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0---infinitely-repeated-games"/>
    <w:p>
      <w:pPr>
        <w:pStyle w:val="Heading1"/>
      </w:pPr>
      <w:r>
        <w:t xml:space="preserve">OR 3: Chapter 10 - Infinitely Repeated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repeated games;</w:t>
      </w:r>
    </w:p>
    <w:p>
      <w:pPr>
        <w:numPr>
          <w:numId w:val="2"/>
          <w:ilvl w:val="0"/>
        </w:numPr>
      </w:pPr>
      <w:r>
        <w:t xml:space="preserve">We showed that a sequence of stage Nash games would give a subgame perfect equilibria;</w:t>
      </w:r>
    </w:p>
    <w:p>
      <w:pPr>
        <w:numPr>
          <w:numId w:val="2"/>
          <w:ilvl w:val="0"/>
        </w:numPr>
      </w:pPr>
      <w:r>
        <w:t xml:space="preserve">We considered a game, illustrating how to identify equilibria that are not a sequence of stage Nash profiles.</w:t>
      </w:r>
    </w:p>
    <w:p>
      <w:r>
        <w:t xml:space="preserve">In this chapter we'll take a look at what happens when games are repeatedly infinitely.</w:t>
      </w:r>
    </w:p>
    <w:bookmarkStart w:id="24" w:name="discounting"/>
    <w:p>
      <w:pPr>
        <w:pStyle w:val="Heading2"/>
      </w:pPr>
      <w:r>
        <w:t xml:space="preserve">Discounting</w:t>
      </w:r>
    </w:p>
    <w:bookmarkEnd w:id="24"/>
    <w:p>
      <w:r>
        <w:t xml:space="preserve">To illustrate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we will consider a Prisoners dilemma as our stage game.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their utility would be: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Similarly: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,</m:t>
          </m:r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bookmarkStart w:id="25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25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"Start by cooperating until your opponent defects at which point defect in all future stages."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at the first stage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we get: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is rational if and only if:</w:t>
      </w:r>
    </w:p>
    <w:p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&lt;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⇔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&lt;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26" w:name="folk-theorm"/>
    <w:p>
      <w:pPr>
        <w:pStyle w:val="Heading2"/>
      </w:pPr>
      <w:r>
        <w:t xml:space="preserve">Folk theorm</w:t>
      </w:r>
    </w:p>
    <w:bookmarkEnd w:id="26"/>
    <w:p>
      <w:r>
        <w:t xml:space="preserve">The answer is yes! To prove this we need to define a couple of things.</w:t>
      </w:r>
    </w:p>
    <w:bookmarkStart w:id="27" w:name="definition-of-an-average-payoff"/>
    <w:p>
      <w:pPr>
        <w:pStyle w:val="Heading3"/>
      </w:pPr>
      <w:r>
        <w:t xml:space="preserve">Definition of an average payoff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T</m:t>
              </m: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28" w:name="definition-of-individually-rational-payoffs"/>
    <w:p>
      <w:pPr>
        <w:pStyle w:val="Heading3"/>
      </w:pPr>
      <w:r>
        <w:t xml:space="preserve">Definition of individually rational payoffs</w:t>
      </w:r>
    </w:p>
    <w:bookmarkEnd w:id="28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payoffs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plot corresponding to a repeated Prisoner's Dilemma</w:t>
      </w:r>
      <w:r>
        <w:t xml:space="preserve">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Convex hull of payoffs to a prisoners dilemma.</w:t>
      </w: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30" w:name="folk-theorem-for-infinetely-repeated-games"/>
    <w:p>
      <w:pPr>
        <w:pStyle w:val="Heading3"/>
      </w:pPr>
      <w:r>
        <w:t xml:space="preserve">Folk Theorem for infinetely repeated games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1</m:t>
        </m:r>
        <m:r>
          <m:rPr/>
          <m:t>&gt;</m:t>
        </m:r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  <m:r>
          <m:rPr/>
          <m:t>&gt;</m:t>
        </m:r>
        <m:r>
          <m:rPr/>
          <m:t>0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31" w:name="proof"/>
    <w:p>
      <w:pPr>
        <w:pStyle w:val="Heading3"/>
      </w:pPr>
      <w:r>
        <w:t xml:space="preserve">Proof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)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sSub>
            <m:e>
              <m:bar>
                <m:barPr>
                  <m:pos m:val="top"/>
                </m:barPr>
                <m:e>
                  <m:r>
                    <m:rPr/>
                    <m:t>σ</m:t>
                  </m:r>
                </m:e>
              </m:ba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C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eb0f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32542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67b0bc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5269e7d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3" Target="Chapter_09_Finitely_Repeated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9_Fini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