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homework-sheet-1---normal-form-games" w:name="homework-sheet-1---normal-form-games"/>
    <w:p>
      <w:pPr>
        <w:pStyle w:val="Heading1"/>
      </w:pPr>
      <w:r>
        <w:t xml:space="preserve">Homework sheet 1 - Normal form games</w:t>
      </w:r>
    </w:p>
    <w:bookmarkEnd w:id="homework-sheet-1---normal-form-games"/>
    <w:p>
      <w:pPr>
        <w:numPr>
          <w:numId w:val="2"/>
          <w:ilvl w:val="0"/>
        </w:numPr>
      </w:pPr>
      <w:r>
        <w:t xml:space="preserve">Represent a game</w:t>
      </w:r>
    </w:p>
    <w:p>
      <w:pPr>
        <w:numPr>
          <w:numId w:val="2"/>
          <w:ilvl w:val="0"/>
        </w:numPr>
      </w:pPr>
      <w:r>
        <w:t xml:space="preserve">Represent a game</w:t>
      </w:r>
    </w:p>
    <w:p>
      <w:pPr>
        <w:numPr>
          <w:numId w:val="2"/>
          <w:ilvl w:val="0"/>
        </w:numPr>
      </w:pPr>
      <w:r>
        <w:t xml:space="preserve">Dominance</w:t>
      </w:r>
    </w:p>
    <w:p>
      <w:pPr>
        <w:numPr>
          <w:numId w:val="2"/>
          <w:ilvl w:val="0"/>
        </w:numPr>
      </w:pPr>
      <w:r>
        <w:t xml:space="preserve">Best responses</w:t>
      </w:r>
    </w:p>
    <w:p>
      <w:pPr>
        <w:numPr>
          <w:numId w:val="2"/>
          <w:ilvl w:val="0"/>
        </w:numPr>
      </w:pPr>
      <w:r>
        <w:t xml:space="preserve">Compute UD and B</w:t>
      </w:r>
    </w:p>
    <w:p>
      <w:pPr>
        <w:numPr>
          <w:numId w:val="2"/>
          <w:ilvl w:val="0"/>
        </w:numPr>
      </w:pPr>
      <w:r>
        <w:t xml:space="preserve">Try and prove that UD = B in a simple 2 by 2 game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