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4---evolutionary-games-games-with-incomplete-information-and-stochastic-games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homework-sheet-4---evolutionary-games-games-with-incomplete-information-and-stochastic-games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2</m:t>
          </m:r>
          <m:r>
            <m:rPr/>
            <m:t>−</m:t>
          </m:r>
          <m:r>
            <m:rPr/>
            <m:t>2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ω</m:t>
          </m:r>
          <m:r>
            <m:rPr/>
            <m:t>/</m:t>
          </m:r>
          <m:r>
            <m:rPr/>
            <m:t>2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/</m:t>
          </m:r>
          <m:r>
            <m:rPr/>
            <m:t>2</m:t>
          </m:r>
          <m:r>
            <m:rPr/>
            <m:t>=</m:t>
          </m:r>
          <m:r>
            <m:rPr/>
            <m:t>ω</m:t>
          </m:r>
          <m:r>
            <m:rPr/>
            <m:t>+</m:t>
          </m:r>
          <m:r>
            <m:rPr/>
            <m:t>5</m:t>
          </m:r>
          <m:r>
            <m:rPr/>
            <m:t>/</m:t>
          </m:r>
          <m:r>
            <m:rPr/>
            <m:t>2</m:t>
          </m:r>
        </m:oMath>
      </m:oMathPara>
      <w:br/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3</m:t>
              </m:r>
            </m:num>
            <m:den>
              <m:r>
                <m:rPr/>
                <m:t>2</m:t>
              </m:r>
            </m:den>
          </m:f>
          <m:r>
            <m:rPr/>
            <m:t> 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r>
                    <m:rPr/>
                    <m:t>2</m:t>
                  </m:r>
                  <m:r>
                    <m:rPr/>
                    <m:t> </m:t>
                  </m:r>
                  <m:r>
                    <m:rPr/>
                    <m:t>w</m:t>
                  </m:r>
                  <m:r>
                    <m:rPr/>
                    <m:t>−</m:t>
                  </m:r>
                  <m:r>
                    <m:rPr/>
                    <m:t>1</m:t>
                  </m:r>
                </m:e>
              </m:d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which is positive for</w:t>
      </w:r>
      <w:r>
        <w:t xml:space="preserve"> </w:t>
      </w:r>
      <m:oMath>
        <m:r>
          <m:rPr/>
          <m:t>ω</m:t>
        </m:r>
        <m:r>
          <m:rPr/>
          <m:t>!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2</m:t>
        </m:r>
      </m:oMath>
      <w:r>
        <w:t xml:space="preserve"> </w:t>
      </w:r>
      <w:r>
        <w:t xml:space="preserve">so this mixed strategy is an ESS.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  <w:br/>
    </w:p>
    <w:p>
      <w:pPr>
        <w:numPr>
          <w:numId w:val="1"/>
          <w:ilvl w:val="0"/>
        </w:numPr>
      </w:pPr>
      <w:r>
        <w:t xml:space="preserve">and: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  <w:br/>
      <w:r>
        <w:t xml:space="preserve"> </w:t>
      </w:r>
      <w:br/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\</m:t>
            </m:r>
          </m:e>
        </m:bar>
        <m:r>
          <m:rPr/>
          <m:t>e</m:t>
        </m:r>
        <m:r>
          <m:rPr/>
          <m:t>p</m:t>
        </m:r>
        <m:r>
          <m:rPr/>
          <m:t>s</m:t>
        </m:r>
        <m:r>
          <m:rPr/>
          <m:t>i</m:t>
        </m:r>
        <m:r>
          <m:rPr/>
          <m:t>l</m:t>
        </m:r>
        <m:r>
          <m:rPr/>
          <m:t>o</m:t>
        </m:r>
        <m:r>
          <m:rPr/>
          <m:t>n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4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sole the game using the equality of payoffs theorem to give the following Nash equilibrium:</w:t>
      </w:r>
      <w:r>
        <w:t xml:space="preserve"> </w:t>
      </w:r>
      <w:br/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)</m:t>
          </m:r>
        </m:oMath>
      </m:oMathPara>
      <w:br/>
    </w:p>
    <w:p>
      <w:pPr>
        <w:numPr>
          <w:numId w:val="4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  <w:br/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  <w:br/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  <w:br/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  <w:br/>
      <w:r>
        <w:t xml:space="preserve"> </w:t>
      </w:r>
      <w:r>
        <w:t xml:space="preserve">Employee:</w:t>
      </w:r>
      <w:r>
        <w:t xml:space="preserve"> </w:t>
      </w:r>
      <w:br/>
      <m:oMathPara>
        <m:oMathParaPr>
          <m:jc m:val="center"/>
        </m:oMathParaPr>
        <m:oMath>
          <m:r>
            <m:rPr/>
            <m:t>1</m:t>
          </m:r>
        </m:oMath>
      </m:oMathPara>
      <w:br/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  <w:br/>
    </w:p>
    <w:p>
      <w:pPr>
        <w:numPr>
          <w:numId w:val="6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rPr>
          <w:b/>
        </w:rPr>
        <w:t xml:space="preserve">does not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r/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does not contradict any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