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CC1E" w14:textId="77777777" w:rsidR="009B62DD" w:rsidRPr="009B62DD" w:rsidRDefault="009B62DD" w:rsidP="00F7016A">
      <w:pPr>
        <w:widowControl/>
        <w:pBdr>
          <w:bottom w:val="single" w:sz="6" w:space="4" w:color="EEEEEE"/>
        </w:pBdr>
        <w:spacing w:before="100" w:beforeAutospacing="1" w:after="100" w:afterAutospacing="1" w:line="500" w:lineRule="exact"/>
        <w:contextualSpacing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9B62D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机器学习基础</w:t>
      </w:r>
    </w:p>
    <w:p w14:paraId="082578DD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所谓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机器学习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就是利用计算机将纷繁复杂的数据处理成有用的信息，这样就可以发掘出数据带来的意义以及隐藏在数据背后的规律。现如今，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机器学习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大数据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可以说是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IT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行业中</w:t>
      </w:r>
      <w:proofErr w:type="gramStart"/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最</w:t>
      </w:r>
      <w:proofErr w:type="gramEnd"/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热点的两个词汇，而无论是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机器学习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还是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大数据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最终要解决的问题本质上是一样的，用最为直白的话来说就是用现有的数据去预测将来的状况。</w:t>
      </w:r>
    </w:p>
    <w:p w14:paraId="209A6139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按照问题的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，我们可以将用计算机解决的问题分为四大类：</w:t>
      </w:r>
    </w:p>
    <w:p w14:paraId="5D907E41" w14:textId="77777777" w:rsidR="009B62DD" w:rsidRPr="009B62DD" w:rsidRDefault="009B62DD" w:rsidP="00BE745A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输入的信息是精确的，要求输出最优解。</w:t>
      </w:r>
    </w:p>
    <w:p w14:paraId="0B486672" w14:textId="77777777" w:rsidR="009B62DD" w:rsidRPr="009B62DD" w:rsidRDefault="009B62DD" w:rsidP="00BE745A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输入的信息是精确的，无法找到最优解。</w:t>
      </w:r>
    </w:p>
    <w:p w14:paraId="738EED4A" w14:textId="77777777" w:rsidR="009B62DD" w:rsidRPr="009B62DD" w:rsidRDefault="009B62DD" w:rsidP="00BE745A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输入的信息是模糊的，要求输出最优解。</w:t>
      </w:r>
    </w:p>
    <w:p w14:paraId="4D3233D5" w14:textId="77777777" w:rsidR="009B62DD" w:rsidRPr="009B62DD" w:rsidRDefault="009B62DD" w:rsidP="00BE745A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输入的信息是模糊的，无法找到最优解。</w:t>
      </w:r>
    </w:p>
    <w:p w14:paraId="19FB4746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在上面的四大类问题中，第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类问题是计算机最擅长解决的，这类问题其实就是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数值计算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逻辑推理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方面的问题，而传统意义上的人工智能也就是利用逻辑推理来解决问题（如早期的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人机对弈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）。一直以来，我们都习惯于将计算机称为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电脑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，而基于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冯诺依曼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体系结构的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电脑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实际上只是实现了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人脑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理性思维这部分的功能，而且在这一点上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电脑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通常是优于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人脑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的，而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人脑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在处理输入模糊信息时表现出来的强大的处理能力，在今天看来也不是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电脑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可以完全企及的。所以我们研究人工智能也好，研究机器学习也好，是希望输入模糊信息时，计算机能够给出满意的甚至是最优的答案。</w:t>
      </w:r>
    </w:p>
    <w:p w14:paraId="57EA1A8D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至此，我们可以给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机器学习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下一个定义：机器学习是一门专门研究计算机怎样模拟或实现人类的学习行为，以获取新的知识或技能，重新组织已有的知识结构使之不断改善自身性能的学科。机器学习目前已经广泛的应用到生产生活的各个领域，以下列举了一些经典的场景：</w:t>
      </w:r>
    </w:p>
    <w:p w14:paraId="4B09700F" w14:textId="77777777" w:rsidR="009B62DD" w:rsidRPr="009B62DD" w:rsidRDefault="009B62DD" w:rsidP="00BE745A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搜索引擎：根据搜索和使用习惯，优化下一次搜索的结果。</w:t>
      </w:r>
    </w:p>
    <w:p w14:paraId="441CCB50" w14:textId="77777777" w:rsidR="009B62DD" w:rsidRPr="009B62DD" w:rsidRDefault="009B62DD" w:rsidP="00BE745A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电商网站：自动推荐你可能感兴趣的商品。</w:t>
      </w:r>
    </w:p>
    <w:p w14:paraId="1FB08A11" w14:textId="77777777" w:rsidR="009B62DD" w:rsidRPr="009B62DD" w:rsidRDefault="009B62DD" w:rsidP="00BE745A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贷款申请：通过你最近的金融活动信息进行综合评定。</w:t>
      </w:r>
    </w:p>
    <w:p w14:paraId="52AD6506" w14:textId="77777777" w:rsidR="009B62DD" w:rsidRPr="009B62DD" w:rsidRDefault="009B62DD" w:rsidP="00BE745A">
      <w:pPr>
        <w:widowControl/>
        <w:numPr>
          <w:ilvl w:val="0"/>
          <w:numId w:val="2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图像识别：自动识别图片中有没有不和谐的内容。</w:t>
      </w:r>
    </w:p>
    <w:p w14:paraId="61096F85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机器学习可以分为监督学习和非监督学习。监督学习是从给定的训练数据集中学习得到一个函数，当新的数据到来时，可以根据这个函数预测结果，监督学习的训练集包括输入和输出，也可以说是特征和目标。监督学习的目标是由人来标注的，而非监督学习的数据没有类别信息，训练集也没有人为标注结果，通过无监督学习可以减少数据特征的维度，以便我们可以使用二维或三维图形更加直观地展示数据信息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42082113" w14:textId="77777777" w:rsidR="009B62DD" w:rsidRPr="009B62DD" w:rsidRDefault="009B62DD" w:rsidP="00BE745A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实现机器学习的一般步骤：</w:t>
      </w:r>
    </w:p>
    <w:p w14:paraId="4CE9B4FC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数据收集</w:t>
      </w:r>
    </w:p>
    <w:p w14:paraId="3CD114A5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数据准备</w:t>
      </w:r>
    </w:p>
    <w:p w14:paraId="3C11C367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数据分析</w:t>
      </w:r>
    </w:p>
    <w:p w14:paraId="10820882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训练算法</w:t>
      </w:r>
    </w:p>
    <w:p w14:paraId="678D1EA5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测试算法</w:t>
      </w:r>
    </w:p>
    <w:p w14:paraId="2BDD7B5B" w14:textId="77777777" w:rsidR="009B62DD" w:rsidRPr="009B62DD" w:rsidRDefault="009B62DD" w:rsidP="00BE745A">
      <w:pPr>
        <w:widowControl/>
        <w:numPr>
          <w:ilvl w:val="0"/>
          <w:numId w:val="3"/>
        </w:numPr>
        <w:spacing w:before="100" w:beforeAutospacing="1" w:after="100" w:afterAutospacing="1"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B62DD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应用算法</w:t>
      </w:r>
    </w:p>
    <w:p w14:paraId="48FF44FE" w14:textId="77777777" w:rsidR="00EA0934" w:rsidRPr="00EA0934" w:rsidRDefault="00EA0934" w:rsidP="00EA0934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EA0934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NumPy与Pandas之间的区别？</w:t>
      </w:r>
    </w:p>
    <w:p w14:paraId="3405E5B1" w14:textId="77777777" w:rsidR="00CA0F94" w:rsidRPr="00CA0F94" w:rsidRDefault="001720B7" w:rsidP="00CA0F94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Cs w:val="21"/>
        </w:rPr>
      </w:pPr>
      <w:hyperlink r:id="rId5" w:history="1">
        <w:r w:rsidR="00CA0F94" w:rsidRPr="00CA0F94">
          <w:rPr>
            <w:rFonts w:ascii="Helvetica" w:eastAsia="宋体" w:hAnsi="Helvetica" w:cs="Helvetica"/>
            <w:b/>
            <w:bCs/>
            <w:color w:val="FF6600"/>
            <w:kern w:val="36"/>
            <w:szCs w:val="21"/>
          </w:rPr>
          <w:t>Numpy</w:t>
        </w:r>
        <w:r w:rsidR="00CA0F94" w:rsidRPr="00CA0F94">
          <w:rPr>
            <w:rFonts w:ascii="Helvetica" w:eastAsia="宋体" w:hAnsi="Helvetica" w:cs="Helvetica"/>
            <w:b/>
            <w:bCs/>
            <w:color w:val="FF6600"/>
            <w:kern w:val="36"/>
            <w:szCs w:val="21"/>
          </w:rPr>
          <w:t>与</w:t>
        </w:r>
        <w:r w:rsidR="00CA0F94" w:rsidRPr="00CA0F94">
          <w:rPr>
            <w:rFonts w:ascii="Helvetica" w:eastAsia="宋体" w:hAnsi="Helvetica" w:cs="Helvetica"/>
            <w:b/>
            <w:bCs/>
            <w:color w:val="FF6600"/>
            <w:kern w:val="36"/>
            <w:szCs w:val="21"/>
          </w:rPr>
          <w:t>Pandas</w:t>
        </w:r>
        <w:r w:rsidR="00CA0F94" w:rsidRPr="00CA0F94">
          <w:rPr>
            <w:rFonts w:ascii="Helvetica" w:eastAsia="宋体" w:hAnsi="Helvetica" w:cs="Helvetica"/>
            <w:b/>
            <w:bCs/>
            <w:color w:val="FF6600"/>
            <w:kern w:val="36"/>
            <w:szCs w:val="21"/>
          </w:rPr>
          <w:t>的区别</w:t>
        </w:r>
      </w:hyperlink>
    </w:p>
    <w:p w14:paraId="61499004" w14:textId="77777777" w:rsidR="00CA0F94" w:rsidRPr="00CA0F94" w:rsidRDefault="00CA0F94" w:rsidP="00CA0F94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CA0F9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Numpy</w:t>
      </w:r>
      <w:proofErr w:type="spellEnd"/>
    </w:p>
    <w:p w14:paraId="5E26C5B0" w14:textId="77777777" w:rsidR="00CA0F94" w:rsidRPr="00CA0F94" w:rsidRDefault="00CA0F94" w:rsidP="00CA0F94">
      <w:pPr>
        <w:widowControl/>
        <w:spacing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Numpy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是以矩阵为基础的数学计算模块，纯数学。</w:t>
      </w:r>
    </w:p>
    <w:p w14:paraId="107AE1C8" w14:textId="77777777" w:rsidR="00CA0F94" w:rsidRPr="00CA0F94" w:rsidRDefault="00CA0F94" w:rsidP="00CA0F94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CA0F9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Scipy</w:t>
      </w:r>
      <w:proofErr w:type="spellEnd"/>
    </w:p>
    <w:p w14:paraId="55347E43" w14:textId="77777777" w:rsidR="00CA0F94" w:rsidRPr="00CA0F94" w:rsidRDefault="00CA0F94" w:rsidP="00CA0F94">
      <w:pPr>
        <w:widowControl/>
        <w:spacing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Scipy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</w:t>
      </w: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Numpy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，科学计算库，有一些高阶抽象和物理模型。比方说做个傅立叶变换，这是纯数学的，用</w:t>
      </w: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Numpy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；做个滤波器，这属于信号处理模型了，在</w:t>
      </w: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Scipy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里找。</w:t>
      </w:r>
    </w:p>
    <w:p w14:paraId="59DCAA8D" w14:textId="77777777" w:rsidR="00CA0F94" w:rsidRPr="00CA0F94" w:rsidRDefault="00CA0F94" w:rsidP="00CA0F94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CA0F9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Pandas</w:t>
      </w:r>
    </w:p>
    <w:p w14:paraId="0187D7BE" w14:textId="77777777" w:rsidR="00CA0F94" w:rsidRPr="00CA0F94" w:rsidRDefault="00CA0F94" w:rsidP="00CA0F94">
      <w:pPr>
        <w:widowControl/>
        <w:spacing w:line="300" w:lineRule="exact"/>
        <w:contextualSpacing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Pandas</w:t>
      </w:r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提供了一套名为</w:t>
      </w: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DataFrame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的数据结构，比较契合统计分析中的表结构，并且提供了计算接口，可用</w:t>
      </w:r>
      <w:proofErr w:type="spellStart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Numpy</w:t>
      </w:r>
      <w:proofErr w:type="spellEnd"/>
      <w:r w:rsidRPr="00CA0F94">
        <w:rPr>
          <w:rFonts w:ascii="Helvetica" w:eastAsia="宋体" w:hAnsi="Helvetica" w:cs="Helvetica"/>
          <w:color w:val="333333"/>
          <w:kern w:val="0"/>
          <w:sz w:val="20"/>
          <w:szCs w:val="20"/>
        </w:rPr>
        <w:t>或其它方式进行计算。</w:t>
      </w:r>
    </w:p>
    <w:p w14:paraId="5ACEDEDB" w14:textId="77777777" w:rsidR="00590693" w:rsidRPr="00590693" w:rsidRDefault="00590693" w:rsidP="00590693">
      <w:pPr>
        <w:spacing w:line="500" w:lineRule="exact"/>
        <w:contextualSpacing/>
        <w:rPr>
          <w:b/>
          <w:bCs/>
          <w:sz w:val="39"/>
          <w:szCs w:val="40"/>
        </w:rPr>
      </w:pPr>
      <w:r w:rsidRPr="00590693">
        <w:rPr>
          <w:rFonts w:hint="eastAsia"/>
          <w:b/>
          <w:bCs/>
          <w:sz w:val="39"/>
          <w:szCs w:val="40"/>
        </w:rPr>
        <w:t>总结</w:t>
      </w:r>
    </w:p>
    <w:p w14:paraId="4D486909" w14:textId="77777777" w:rsidR="00590693" w:rsidRDefault="00590693" w:rsidP="00590693">
      <w:pPr>
        <w:spacing w:line="300" w:lineRule="exact"/>
        <w:contextualSpacing/>
      </w:pPr>
      <w:r>
        <w:t>NumPy中的</w:t>
      </w:r>
      <w:proofErr w:type="spellStart"/>
      <w:r>
        <w:t>ndarray</w:t>
      </w:r>
      <w:proofErr w:type="spellEnd"/>
      <w:r>
        <w:t>用于处理多维数值型数组，重点在于进行数值运算，无索引</w:t>
      </w:r>
    </w:p>
    <w:p w14:paraId="6DF26EF6" w14:textId="77777777" w:rsidR="00590693" w:rsidRDefault="00590693" w:rsidP="00590693">
      <w:pPr>
        <w:spacing w:line="300" w:lineRule="exact"/>
        <w:contextualSpacing/>
      </w:pPr>
      <w:r>
        <w:t>*Pandas中的Series类似于</w:t>
      </w:r>
      <w:proofErr w:type="spellStart"/>
      <w:r>
        <w:t>DataFrame</w:t>
      </w:r>
      <w:proofErr w:type="spellEnd"/>
      <w:r>
        <w:t>的子集，</w:t>
      </w:r>
      <w:proofErr w:type="spellStart"/>
      <w:r>
        <w:t>DataFrame</w:t>
      </w:r>
      <w:proofErr w:type="spellEnd"/>
      <w:r>
        <w:t>中的每一列都可以看作是一个Series，有索引，方便进行数据的查询，筛选，所以Pandas重点在于进行数据分析</w:t>
      </w:r>
    </w:p>
    <w:p w14:paraId="0897B467" w14:textId="77777777" w:rsidR="00590693" w:rsidRDefault="00590693" w:rsidP="00590693">
      <w:pPr>
        <w:spacing w:line="300" w:lineRule="exact"/>
        <w:contextualSpacing/>
      </w:pPr>
      <w:r>
        <w:rPr>
          <w:rFonts w:hint="eastAsia"/>
        </w:rPr>
        <w:t>在数学与统计方法上，</w:t>
      </w:r>
      <w:r>
        <w:t>NumPy中的</w:t>
      </w:r>
      <w:proofErr w:type="spellStart"/>
      <w:r>
        <w:t>ndarray</w:t>
      </w:r>
      <w:proofErr w:type="spellEnd"/>
      <w:r>
        <w:t>只能进行数值型统计，而Pandas中的</w:t>
      </w:r>
      <w:proofErr w:type="spellStart"/>
      <w:r>
        <w:t>DataFrame</w:t>
      </w:r>
      <w:proofErr w:type="spellEnd"/>
      <w:r>
        <w:t>既可以进行数值型，也可以进行非数值型统计。基于可以容纳不同的数据类型而定</w:t>
      </w:r>
    </w:p>
    <w:p w14:paraId="3EF08F96" w14:textId="77777777" w:rsidR="00590693" w:rsidRPr="00590693" w:rsidRDefault="00590693" w:rsidP="00590693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59069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1.NumPy</w:t>
      </w:r>
    </w:p>
    <w:p w14:paraId="6A0882FD" w14:textId="3F228C1E" w:rsidR="00590693" w:rsidRDefault="00590693" w:rsidP="00590693">
      <w:pPr>
        <w:spacing w:line="300" w:lineRule="exact"/>
        <w:contextualSpacing/>
      </w:pPr>
      <w:r>
        <w:rPr>
          <w:rFonts w:hint="eastAsia"/>
        </w:rPr>
        <w:t>数值型，重点在于进行矩阵运算</w:t>
      </w:r>
    </w:p>
    <w:p w14:paraId="63961D98" w14:textId="77777777" w:rsidR="00590693" w:rsidRDefault="00590693" w:rsidP="00590693">
      <w:pPr>
        <w:spacing w:line="300" w:lineRule="exact"/>
        <w:contextualSpacing/>
      </w:pPr>
      <w:r>
        <w:tab/>
        <w:t>N维数组容器，</w:t>
      </w:r>
      <w:proofErr w:type="spellStart"/>
      <w:r>
        <w:t>Numpy</w:t>
      </w:r>
      <w:proofErr w:type="spellEnd"/>
      <w:r>
        <w:t>是以矩阵为基础的数学计算模块。</w:t>
      </w:r>
    </w:p>
    <w:p w14:paraId="10FA2976" w14:textId="77777777" w:rsidR="00590693" w:rsidRDefault="00590693" w:rsidP="00590693">
      <w:pPr>
        <w:spacing w:line="300" w:lineRule="exact"/>
        <w:contextualSpacing/>
      </w:pPr>
      <w:r>
        <w:tab/>
      </w:r>
      <w:proofErr w:type="spellStart"/>
      <w:r>
        <w:t>Numpy</w:t>
      </w:r>
      <w:proofErr w:type="spellEnd"/>
      <w:r>
        <w:t>专门针对</w:t>
      </w:r>
      <w:proofErr w:type="spellStart"/>
      <w:r>
        <w:t>ndarray</w:t>
      </w:r>
      <w:proofErr w:type="spellEnd"/>
      <w:r>
        <w:t>的操作和运算进行了设计，所以数组的存储效率和输入输出性能远优于Python中的嵌套列表，数组越大，</w:t>
      </w:r>
      <w:proofErr w:type="spellStart"/>
      <w:r>
        <w:t>Numpy</w:t>
      </w:r>
      <w:proofErr w:type="spellEnd"/>
      <w:r>
        <w:t>的优势就越明显。</w:t>
      </w:r>
      <w:proofErr w:type="spellStart"/>
      <w:r>
        <w:t>Numpy</w:t>
      </w:r>
      <w:proofErr w:type="spellEnd"/>
      <w:r>
        <w:t>系统是Python的一种开源的数值计算扩展。这种工具可用来存储和处理大型矩阵，比Python自身的嵌套列表（nested list structure)结构要高效的多（该结构也可以用来表示矩阵（matrix））。</w:t>
      </w:r>
    </w:p>
    <w:p w14:paraId="1FD5F2FF" w14:textId="0B2486C9" w:rsidR="00590693" w:rsidRPr="00590693" w:rsidRDefault="00590693" w:rsidP="00590693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spellStart"/>
      <w:r w:rsidRPr="0059069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ndarray</w:t>
      </w:r>
      <w:proofErr w:type="spellEnd"/>
    </w:p>
    <w:p w14:paraId="6DD7D1A3" w14:textId="77777777" w:rsidR="00590693" w:rsidRDefault="00590693" w:rsidP="00590693">
      <w:pPr>
        <w:spacing w:line="300" w:lineRule="exact"/>
        <w:contextualSpacing/>
      </w:pPr>
      <w:r>
        <w:rPr>
          <w:rFonts w:hint="eastAsia"/>
        </w:rPr>
        <w:t>所有元素的类型相同，存储元素时内存可以连续；</w:t>
      </w:r>
      <w:r>
        <w:t>Python里list中的元素类型任意，只能通过寻址方式找到下一个元素</w:t>
      </w:r>
    </w:p>
    <w:p w14:paraId="0B92527A" w14:textId="77777777" w:rsidR="00590693" w:rsidRDefault="00590693" w:rsidP="00590693">
      <w:pPr>
        <w:spacing w:line="300" w:lineRule="exact"/>
        <w:contextualSpacing/>
      </w:pPr>
      <w:proofErr w:type="spellStart"/>
      <w:r>
        <w:t>ndarray</w:t>
      </w:r>
      <w:proofErr w:type="spellEnd"/>
      <w:r>
        <w:t>矩阵结构与</w:t>
      </w:r>
      <w:proofErr w:type="spellStart"/>
      <w:r>
        <w:t>matlab</w:t>
      </w:r>
      <w:proofErr w:type="spellEnd"/>
      <w:r>
        <w:t>或者C++或者</w:t>
      </w:r>
      <w:proofErr w:type="spellStart"/>
      <w:r>
        <w:t>fortran</w:t>
      </w:r>
      <w:proofErr w:type="spellEnd"/>
      <w:r>
        <w:t>都很不一样，没有行优先或者列优先的概念</w:t>
      </w:r>
    </w:p>
    <w:p w14:paraId="0772DA55" w14:textId="77777777" w:rsidR="00590693" w:rsidRDefault="00590693" w:rsidP="00590693">
      <w:pPr>
        <w:spacing w:line="300" w:lineRule="exact"/>
        <w:contextualSpacing/>
      </w:pPr>
      <w:proofErr w:type="spellStart"/>
      <w:r>
        <w:t>ndarray</w:t>
      </w:r>
      <w:proofErr w:type="spellEnd"/>
      <w:r>
        <w:t>支持并行化运算（向量化运算）,类似于</w:t>
      </w:r>
      <w:proofErr w:type="spellStart"/>
      <w:r>
        <w:t>Matlab</w:t>
      </w:r>
      <w:proofErr w:type="spellEnd"/>
    </w:p>
    <w:p w14:paraId="5C2E9158" w14:textId="77777777" w:rsidR="00590693" w:rsidRDefault="00590693" w:rsidP="00590693">
      <w:pPr>
        <w:spacing w:line="300" w:lineRule="exact"/>
        <w:contextualSpacing/>
      </w:pPr>
      <w:proofErr w:type="spellStart"/>
      <w:r>
        <w:t>Numpy</w:t>
      </w:r>
      <w:proofErr w:type="spellEnd"/>
      <w:r>
        <w:t>底层使用C语言编写，内部解除了GIL（全局解释器锁），其对数组的操作速度不受Python解释器的限制，效率远高于纯Python代码</w:t>
      </w:r>
    </w:p>
    <w:p w14:paraId="018ACC17" w14:textId="77777777" w:rsidR="00590693" w:rsidRPr="00D11BD4" w:rsidRDefault="00590693" w:rsidP="00D11BD4">
      <w:pPr>
        <w:widowControl/>
        <w:spacing w:before="150" w:after="150" w:line="300" w:lineRule="exact"/>
        <w:contextualSpacing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11BD4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2.Pandas</w:t>
      </w:r>
    </w:p>
    <w:p w14:paraId="3A43615A" w14:textId="52E12CDC" w:rsidR="00590693" w:rsidRPr="00D11BD4" w:rsidRDefault="00590693" w:rsidP="00590693">
      <w:pPr>
        <w:spacing w:line="300" w:lineRule="exact"/>
        <w:contextualSpacing/>
        <w:rPr>
          <w:b/>
          <w:bCs/>
        </w:rPr>
      </w:pPr>
      <w:r w:rsidRPr="00D11BD4">
        <w:rPr>
          <w:rFonts w:hint="eastAsia"/>
          <w:b/>
          <w:bCs/>
        </w:rPr>
        <w:t>多数据类型，重点在于进行数据分析</w:t>
      </w:r>
    </w:p>
    <w:p w14:paraId="45FA8AB1" w14:textId="77777777" w:rsidR="00590693" w:rsidRDefault="00590693" w:rsidP="00590693">
      <w:pPr>
        <w:spacing w:line="300" w:lineRule="exact"/>
        <w:contextualSpacing/>
      </w:pPr>
      <w:r>
        <w:tab/>
      </w:r>
      <w:proofErr w:type="spellStart"/>
      <w:r>
        <w:t>pansdas</w:t>
      </w:r>
      <w:proofErr w:type="spellEnd"/>
      <w:r>
        <w:t>是基于</w:t>
      </w:r>
      <w:proofErr w:type="spellStart"/>
      <w:r>
        <w:t>Numpy</w:t>
      </w:r>
      <w:proofErr w:type="spellEnd"/>
      <w:r>
        <w:t>的一种工具,该工具是为了解决数据分析任务而创建的。Pandas 纳入了</w:t>
      </w:r>
      <w:proofErr w:type="gramStart"/>
      <w:r>
        <w:t>大量库</w:t>
      </w:r>
      <w:proofErr w:type="gramEnd"/>
      <w:r>
        <w:t>和一些标准的数据模型，提供了高效地操作大型数据集所需的工具。pandas提供了大量快速便捷地处理数据的函数和方法。使Python成为强大而高效的数据分析环境的重要因素之一。</w:t>
      </w:r>
    </w:p>
    <w:p w14:paraId="78132D59" w14:textId="4BAB7979" w:rsidR="00590693" w:rsidRPr="00D11BD4" w:rsidRDefault="00590693" w:rsidP="00590693">
      <w:pPr>
        <w:spacing w:line="300" w:lineRule="exact"/>
        <w:contextualSpacing/>
        <w:rPr>
          <w:b/>
          <w:bCs/>
        </w:rPr>
      </w:pPr>
      <w:r w:rsidRPr="00D11BD4">
        <w:rPr>
          <w:b/>
          <w:bCs/>
        </w:rPr>
        <w:t>Series</w:t>
      </w:r>
    </w:p>
    <w:p w14:paraId="12BF9B02" w14:textId="77777777" w:rsidR="00590693" w:rsidRDefault="00590693" w:rsidP="00590693">
      <w:pPr>
        <w:spacing w:line="300" w:lineRule="exact"/>
        <w:contextualSpacing/>
      </w:pPr>
      <w:r>
        <w:tab/>
        <w:t>参看书：Series是一种类似于一维数组的对象，它由一组数据(各种NumPy数据类型)以及一组与之相关的数据标签(即索引)组成。**小规模数据**</w:t>
      </w:r>
    </w:p>
    <w:p w14:paraId="2FCA0E45" w14:textId="77777777" w:rsidR="00590693" w:rsidRDefault="00590693" w:rsidP="00590693">
      <w:pPr>
        <w:spacing w:line="300" w:lineRule="exact"/>
        <w:contextualSpacing/>
      </w:pPr>
      <w:r>
        <w:rPr>
          <w:rFonts w:hint="eastAsia"/>
        </w:rPr>
        <w:t>类似于一维数组，索引对象的数据类型是一致的</w:t>
      </w:r>
    </w:p>
    <w:p w14:paraId="7592439B" w14:textId="77777777" w:rsidR="00590693" w:rsidRDefault="00590693" w:rsidP="00590693">
      <w:pPr>
        <w:spacing w:line="300" w:lineRule="exact"/>
        <w:contextualSpacing/>
      </w:pPr>
      <w:r>
        <w:rPr>
          <w:rFonts w:hint="eastAsia"/>
        </w:rPr>
        <w:t>有了索引标签，方便实际问题中进行信息提取与筛选</w:t>
      </w:r>
    </w:p>
    <w:p w14:paraId="073889A6" w14:textId="77777777" w:rsidR="00590693" w:rsidRDefault="00590693" w:rsidP="00590693">
      <w:pPr>
        <w:spacing w:line="300" w:lineRule="exact"/>
        <w:contextualSpacing/>
      </w:pPr>
      <w:r>
        <w:t>python字典类型的数据可以直接给Series对象</w:t>
      </w:r>
    </w:p>
    <w:p w14:paraId="1F054DFE" w14:textId="77777777" w:rsidR="00590693" w:rsidRDefault="00590693" w:rsidP="00590693">
      <w:pPr>
        <w:spacing w:line="300" w:lineRule="exact"/>
        <w:contextualSpacing/>
      </w:pPr>
      <w:r>
        <w:t>Series可以运用</w:t>
      </w:r>
      <w:proofErr w:type="spellStart"/>
      <w:r>
        <w:t>ndarray</w:t>
      </w:r>
      <w:proofErr w:type="spellEnd"/>
      <w:r>
        <w:t>或字典的几乎所有索引操作和函数，融合了字典和</w:t>
      </w:r>
      <w:proofErr w:type="spellStart"/>
      <w:r>
        <w:t>ndarray</w:t>
      </w:r>
      <w:proofErr w:type="spellEnd"/>
      <w:r>
        <w:t>的优点。</w:t>
      </w:r>
    </w:p>
    <w:p w14:paraId="298DD4F4" w14:textId="77777777" w:rsidR="00590693" w:rsidRDefault="00590693" w:rsidP="00590693">
      <w:pPr>
        <w:spacing w:line="300" w:lineRule="exact"/>
        <w:contextualSpacing/>
      </w:pPr>
      <w:r>
        <w:rPr>
          <w:rFonts w:hint="eastAsia"/>
        </w:rPr>
        <w:t>属性</w:t>
      </w:r>
      <w:r>
        <w:tab/>
        <w:t>说明</w:t>
      </w:r>
    </w:p>
    <w:p w14:paraId="412F59A6" w14:textId="77777777" w:rsidR="00590693" w:rsidRDefault="00590693" w:rsidP="00590693">
      <w:pPr>
        <w:spacing w:line="300" w:lineRule="exact"/>
        <w:contextualSpacing/>
      </w:pPr>
      <w:r>
        <w:t>values</w:t>
      </w:r>
      <w:r>
        <w:tab/>
        <w:t>获取数组</w:t>
      </w:r>
    </w:p>
    <w:p w14:paraId="508F1A4F" w14:textId="77777777" w:rsidR="00590693" w:rsidRDefault="00590693" w:rsidP="00590693">
      <w:pPr>
        <w:spacing w:line="300" w:lineRule="exact"/>
        <w:contextualSpacing/>
      </w:pPr>
      <w:r>
        <w:t>index</w:t>
      </w:r>
      <w:r>
        <w:tab/>
        <w:t>获取索引</w:t>
      </w:r>
    </w:p>
    <w:p w14:paraId="1CF11CD9" w14:textId="77777777" w:rsidR="00590693" w:rsidRDefault="00590693" w:rsidP="00590693">
      <w:pPr>
        <w:spacing w:line="300" w:lineRule="exact"/>
        <w:contextualSpacing/>
      </w:pPr>
      <w:r>
        <w:lastRenderedPageBreak/>
        <w:t>name</w:t>
      </w:r>
      <w:r>
        <w:tab/>
        <w:t>values的name</w:t>
      </w:r>
    </w:p>
    <w:p w14:paraId="68EC63A2" w14:textId="77777777" w:rsidR="00590693" w:rsidRDefault="00590693" w:rsidP="00590693">
      <w:pPr>
        <w:spacing w:line="300" w:lineRule="exact"/>
        <w:contextualSpacing/>
      </w:pPr>
      <w:r>
        <w:t>index.name</w:t>
      </w:r>
      <w:r>
        <w:tab/>
        <w:t>索引的name</w:t>
      </w:r>
    </w:p>
    <w:p w14:paraId="3EF4E8E3" w14:textId="6F3E7F6D" w:rsidR="00590693" w:rsidRPr="00D11BD4" w:rsidRDefault="00590693" w:rsidP="00590693">
      <w:pPr>
        <w:spacing w:line="300" w:lineRule="exact"/>
        <w:contextualSpacing/>
        <w:rPr>
          <w:b/>
          <w:bCs/>
        </w:rPr>
      </w:pPr>
      <w:proofErr w:type="spellStart"/>
      <w:r w:rsidRPr="00D11BD4">
        <w:rPr>
          <w:b/>
          <w:bCs/>
        </w:rPr>
        <w:t>DataFrame</w:t>
      </w:r>
      <w:proofErr w:type="spellEnd"/>
    </w:p>
    <w:p w14:paraId="54971751" w14:textId="77777777" w:rsidR="00590693" w:rsidRDefault="00590693" w:rsidP="00590693">
      <w:pPr>
        <w:spacing w:line="300" w:lineRule="exact"/>
        <w:contextualSpacing/>
      </w:pPr>
      <w:r>
        <w:tab/>
      </w:r>
      <w:proofErr w:type="spellStart"/>
      <w:r>
        <w:t>DataFrame</w:t>
      </w:r>
      <w:proofErr w:type="spellEnd"/>
      <w:r>
        <w:t>就是按照column和index组织起来的数据集合，类似于excel表格，也类似于基本的database结构。</w:t>
      </w:r>
      <w:proofErr w:type="spellStart"/>
      <w:r>
        <w:t>DataFrame</w:t>
      </w:r>
      <w:proofErr w:type="spellEnd"/>
      <w:r>
        <w:t>是一个表格型的数据结构，它含有一组有序的列，每列可以是不同的值类型（数值、字符串、布尔值等）。</w:t>
      </w:r>
      <w:proofErr w:type="spellStart"/>
      <w:r>
        <w:t>DataFrame</w:t>
      </w:r>
      <w:proofErr w:type="spellEnd"/>
      <w:r>
        <w:t>既有行索引也有列索引，它可以被</w:t>
      </w:r>
      <w:proofErr w:type="gramStart"/>
      <w:r>
        <w:t>看做</w:t>
      </w:r>
      <w:proofErr w:type="gramEnd"/>
      <w:r>
        <w:t>由Series组成的字典（共用同一个索引）。</w:t>
      </w:r>
    </w:p>
    <w:p w14:paraId="39B94292" w14:textId="0B048FCD" w:rsidR="00590693" w:rsidRPr="00D11BD4" w:rsidRDefault="00590693" w:rsidP="00590693">
      <w:pPr>
        <w:spacing w:line="300" w:lineRule="exact"/>
        <w:contextualSpacing/>
        <w:rPr>
          <w:b/>
          <w:bCs/>
        </w:rPr>
      </w:pPr>
      <w:r w:rsidRPr="00D11BD4">
        <w:rPr>
          <w:b/>
          <w:bCs/>
        </w:rPr>
        <w:t>1DataFrame范例</w:t>
      </w:r>
    </w:p>
    <w:p w14:paraId="133BB495" w14:textId="77777777" w:rsidR="00590693" w:rsidRDefault="00590693" w:rsidP="00590693">
      <w:pPr>
        <w:spacing w:line="300" w:lineRule="exact"/>
        <w:contextualSpacing/>
      </w:pPr>
      <w:r>
        <w:t>year</w:t>
      </w:r>
      <w:r>
        <w:tab/>
        <w:t>state</w:t>
      </w:r>
      <w:r>
        <w:tab/>
        <w:t>pop</w:t>
      </w:r>
      <w:r>
        <w:tab/>
        <w:t>debt</w:t>
      </w:r>
    </w:p>
    <w:p w14:paraId="748B6DED" w14:textId="77777777" w:rsidR="00590693" w:rsidRDefault="00590693" w:rsidP="00590693">
      <w:pPr>
        <w:spacing w:line="300" w:lineRule="exact"/>
        <w:contextualSpacing/>
      </w:pPr>
      <w:r>
        <w:t>one</w:t>
      </w:r>
      <w:r>
        <w:tab/>
        <w:t>2000</w:t>
      </w:r>
      <w:r>
        <w:tab/>
        <w:t>Ohio</w:t>
      </w:r>
      <w:r>
        <w:tab/>
        <w:t>1.5</w:t>
      </w:r>
      <w:r>
        <w:tab/>
        <w:t>16.5</w:t>
      </w:r>
    </w:p>
    <w:p w14:paraId="240506F9" w14:textId="77777777" w:rsidR="00590693" w:rsidRDefault="00590693" w:rsidP="00590693">
      <w:pPr>
        <w:spacing w:line="300" w:lineRule="exact"/>
        <w:contextualSpacing/>
      </w:pPr>
      <w:r>
        <w:t>two</w:t>
      </w:r>
      <w:r>
        <w:tab/>
        <w:t>2001</w:t>
      </w:r>
      <w:r>
        <w:tab/>
        <w:t>Ohio</w:t>
      </w:r>
      <w:r>
        <w:tab/>
        <w:t>1.7</w:t>
      </w:r>
      <w:r>
        <w:tab/>
        <w:t>16.5</w:t>
      </w:r>
    </w:p>
    <w:p w14:paraId="6FE94B42" w14:textId="77777777" w:rsidR="00590693" w:rsidRDefault="00590693" w:rsidP="00590693">
      <w:pPr>
        <w:spacing w:line="300" w:lineRule="exact"/>
        <w:contextualSpacing/>
      </w:pPr>
      <w:r>
        <w:t>three</w:t>
      </w:r>
      <w:r>
        <w:tab/>
        <w:t>2002</w:t>
      </w:r>
      <w:r>
        <w:tab/>
        <w:t>Ohio</w:t>
      </w:r>
      <w:r>
        <w:tab/>
        <w:t>3.6</w:t>
      </w:r>
      <w:r>
        <w:tab/>
        <w:t>16.5</w:t>
      </w:r>
    </w:p>
    <w:p w14:paraId="63F903C8" w14:textId="77777777" w:rsidR="00590693" w:rsidRDefault="00590693" w:rsidP="00590693">
      <w:pPr>
        <w:spacing w:line="300" w:lineRule="exact"/>
        <w:contextualSpacing/>
      </w:pPr>
      <w:r>
        <w:t>four</w:t>
      </w:r>
      <w:r>
        <w:tab/>
        <w:t>2001</w:t>
      </w:r>
      <w:r>
        <w:tab/>
        <w:t>Nevada</w:t>
      </w:r>
      <w:r>
        <w:tab/>
        <w:t>2.4</w:t>
      </w:r>
      <w:r>
        <w:tab/>
        <w:t>16.5</w:t>
      </w:r>
    </w:p>
    <w:p w14:paraId="63130392" w14:textId="77777777" w:rsidR="00590693" w:rsidRDefault="00590693" w:rsidP="00590693">
      <w:pPr>
        <w:spacing w:line="300" w:lineRule="exact"/>
        <w:contextualSpacing/>
      </w:pPr>
      <w:r>
        <w:t>five</w:t>
      </w:r>
      <w:r>
        <w:tab/>
        <w:t>2002</w:t>
      </w:r>
      <w:r>
        <w:tab/>
        <w:t>Nevada</w:t>
      </w:r>
      <w:r>
        <w:tab/>
        <w:t>2.9</w:t>
      </w:r>
      <w:r>
        <w:tab/>
        <w:t>16.5</w:t>
      </w:r>
    </w:p>
    <w:p w14:paraId="6B7CD1CD" w14:textId="77777777" w:rsidR="00590693" w:rsidRDefault="00590693" w:rsidP="00590693">
      <w:pPr>
        <w:spacing w:line="300" w:lineRule="exact"/>
        <w:contextualSpacing/>
      </w:pPr>
      <w:r>
        <w:t>six</w:t>
      </w:r>
      <w:r>
        <w:tab/>
        <w:t>2003</w:t>
      </w:r>
      <w:r>
        <w:tab/>
        <w:t>Nevada</w:t>
      </w:r>
      <w:r>
        <w:tab/>
        <w:t>3.2</w:t>
      </w:r>
      <w:r>
        <w:tab/>
        <w:t>16.5</w:t>
      </w:r>
    </w:p>
    <w:p w14:paraId="46371C96" w14:textId="4F942820" w:rsidR="001720B7" w:rsidRDefault="00590693" w:rsidP="001720B7">
      <w:pPr>
        <w:spacing w:line="300" w:lineRule="exact"/>
        <w:contextualSpacing/>
        <w:rPr>
          <w:rFonts w:hint="eastAsia"/>
          <w:b/>
          <w:bCs/>
        </w:rPr>
      </w:pPr>
      <w:r w:rsidRPr="00D11BD4">
        <w:rPr>
          <w:b/>
          <w:bCs/>
        </w:rPr>
        <w:t>Series类似于</w:t>
      </w:r>
      <w:proofErr w:type="spellStart"/>
      <w:r w:rsidRPr="00D11BD4">
        <w:rPr>
          <w:b/>
          <w:bCs/>
        </w:rPr>
        <w:t>DataFrame</w:t>
      </w:r>
      <w:proofErr w:type="spellEnd"/>
      <w:r w:rsidRPr="00D11BD4">
        <w:rPr>
          <w:b/>
          <w:bCs/>
        </w:rPr>
        <w:t>的子集，从上表可以看出，每一列都对应这一个Series</w:t>
      </w:r>
    </w:p>
    <w:p w14:paraId="7552A47C" w14:textId="1F8AEBD8" w:rsidR="001720B7" w:rsidRPr="00D11BD4" w:rsidRDefault="001720B7" w:rsidP="001720B7">
      <w:pPr>
        <w:rPr>
          <w:rFonts w:hint="eastAsia"/>
          <w:b/>
          <w:bCs/>
        </w:rPr>
      </w:pPr>
      <w:r w:rsidRPr="001720B7">
        <w:rPr>
          <w:b/>
          <w:bCs/>
        </w:rPr>
        <w:drawing>
          <wp:inline distT="0" distB="0" distL="0" distR="0" wp14:anchorId="2F869164" wp14:editId="58846D96">
            <wp:extent cx="4145639" cy="18670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B7" w:rsidRPr="00D11BD4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7565"/>
    <w:multiLevelType w:val="multilevel"/>
    <w:tmpl w:val="C6A4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3773"/>
    <w:multiLevelType w:val="multilevel"/>
    <w:tmpl w:val="0A9A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90B37"/>
    <w:multiLevelType w:val="multilevel"/>
    <w:tmpl w:val="C5A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38"/>
    <w:rsid w:val="001720B7"/>
    <w:rsid w:val="00282661"/>
    <w:rsid w:val="00590693"/>
    <w:rsid w:val="005D7785"/>
    <w:rsid w:val="009B62DD"/>
    <w:rsid w:val="00A4055E"/>
    <w:rsid w:val="00BE745A"/>
    <w:rsid w:val="00CA0F94"/>
    <w:rsid w:val="00D11BD4"/>
    <w:rsid w:val="00EA0934"/>
    <w:rsid w:val="00F7016A"/>
    <w:rsid w:val="00FB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AF1E"/>
  <w15:chartTrackingRefBased/>
  <w15:docId w15:val="{3ABBFB4E-2354-46A4-978E-108748B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262836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3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03580999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14794105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</w:divsChild>
            </w:div>
          </w:divsChild>
        </w:div>
      </w:divsChild>
    </w:div>
    <w:div w:id="1299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pupilheart/articles/103967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10</cp:revision>
  <cp:lastPrinted>2020-05-19T09:47:00Z</cp:lastPrinted>
  <dcterms:created xsi:type="dcterms:W3CDTF">2020-05-19T09:31:00Z</dcterms:created>
  <dcterms:modified xsi:type="dcterms:W3CDTF">2020-05-29T03:01:00Z</dcterms:modified>
</cp:coreProperties>
</file>