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5C84C" w14:textId="77777777" w:rsidR="00D8747D" w:rsidRPr="00D8747D" w:rsidRDefault="00D8747D" w:rsidP="00D8747D">
      <w:pPr>
        <w:widowControl/>
        <w:pBdr>
          <w:bottom w:val="single" w:sz="6" w:space="4" w:color="EEEEEE"/>
        </w:pBdr>
        <w:spacing w:before="100" w:beforeAutospacing="1" w:after="100" w:afterAutospacing="1"/>
        <w:jc w:val="center"/>
        <w:outlineLvl w:val="1"/>
        <w:rPr>
          <w:rFonts w:ascii="Helvetica" w:eastAsia="宋体" w:hAnsi="Helvetica" w:cs="Helvetica"/>
          <w:b/>
          <w:bCs/>
          <w:color w:val="333333"/>
          <w:kern w:val="0"/>
          <w:sz w:val="42"/>
          <w:szCs w:val="42"/>
        </w:rPr>
      </w:pPr>
      <w:r w:rsidRPr="00D8747D">
        <w:rPr>
          <w:rFonts w:ascii="Helvetica" w:eastAsia="宋体" w:hAnsi="Helvetica" w:cs="Helvetica"/>
          <w:b/>
          <w:bCs/>
          <w:color w:val="333333"/>
          <w:kern w:val="0"/>
          <w:sz w:val="42"/>
          <w:szCs w:val="42"/>
        </w:rPr>
        <w:t>支持向量机</w:t>
      </w:r>
    </w:p>
    <w:p w14:paraId="12C044BF" w14:textId="43943E5F" w:rsidR="005D7785" w:rsidRDefault="00D8747D" w:rsidP="00977E2D">
      <w:pPr>
        <w:jc w:val="center"/>
      </w:pPr>
      <w:r>
        <w:rPr>
          <w:noProof/>
        </w:rPr>
        <w:drawing>
          <wp:inline distT="0" distB="0" distL="0" distR="0" wp14:anchorId="67B273C6" wp14:editId="5C6FDD69">
            <wp:extent cx="2958450" cy="3469739"/>
            <wp:effectExtent l="0" t="0" r="0" b="0"/>
            <wp:docPr id="1" name="图片 1" descr="【机器学习】支持向量机 SVM（非常详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机器学习】支持向量机 SVM（非常详细）"/>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64333" cy="3476639"/>
                    </a:xfrm>
                    <a:prstGeom prst="rect">
                      <a:avLst/>
                    </a:prstGeom>
                    <a:noFill/>
                    <a:ln>
                      <a:noFill/>
                    </a:ln>
                  </pic:spPr>
                </pic:pic>
              </a:graphicData>
            </a:graphic>
          </wp:inline>
        </w:drawing>
      </w:r>
    </w:p>
    <w:p w14:paraId="5ED00CA2" w14:textId="77777777" w:rsidR="00D8747D" w:rsidRPr="00D8747D" w:rsidRDefault="00D8747D" w:rsidP="00D8747D">
      <w:pPr>
        <w:widowControl/>
        <w:shd w:val="clear" w:color="auto" w:fill="FFFFFF"/>
        <w:spacing w:after="336"/>
        <w:jc w:val="left"/>
        <w:rPr>
          <w:rFonts w:ascii="微软雅黑" w:eastAsia="微软雅黑" w:hAnsi="微软雅黑" w:cs="宋体"/>
          <w:color w:val="1A1A1A"/>
          <w:kern w:val="0"/>
          <w:sz w:val="27"/>
          <w:szCs w:val="27"/>
        </w:rPr>
      </w:pPr>
      <w:r w:rsidRPr="00D8747D">
        <w:rPr>
          <w:rFonts w:ascii="微软雅黑" w:eastAsia="微软雅黑" w:hAnsi="微软雅黑" w:cs="宋体" w:hint="eastAsia"/>
          <w:color w:val="1A1A1A"/>
          <w:kern w:val="0"/>
          <w:sz w:val="27"/>
          <w:szCs w:val="27"/>
        </w:rPr>
        <w:t>SVM 是一个非常优雅的算法，具有完善的数学理论，虽然如今工业界用到的不多，但还是决定花点时间去写篇文章整理一下。</w:t>
      </w:r>
    </w:p>
    <w:p w14:paraId="416E7832" w14:textId="77777777" w:rsidR="0094405A" w:rsidRPr="0094405A" w:rsidRDefault="0094405A" w:rsidP="0094405A">
      <w:pPr>
        <w:widowControl/>
        <w:shd w:val="clear" w:color="auto" w:fill="FFFFFF"/>
        <w:ind w:left="420"/>
        <w:jc w:val="center"/>
        <w:rPr>
          <w:rFonts w:ascii="Verdana" w:eastAsia="宋体" w:hAnsi="Verdana" w:cs="宋体"/>
          <w:color w:val="000000"/>
          <w:kern w:val="0"/>
          <w:sz w:val="18"/>
          <w:szCs w:val="18"/>
        </w:rPr>
      </w:pPr>
      <w:r w:rsidRPr="0094405A">
        <w:rPr>
          <w:rFonts w:ascii="Times New Roman" w:eastAsia="宋体" w:hAnsi="Times New Roman" w:cs="Times New Roman"/>
          <w:b/>
          <w:bCs/>
          <w:color w:val="000000"/>
          <w:kern w:val="0"/>
          <w:sz w:val="32"/>
          <w:szCs w:val="32"/>
        </w:rPr>
        <w:t>SVM-</w:t>
      </w:r>
      <w:r w:rsidRPr="0094405A">
        <w:rPr>
          <w:rFonts w:ascii="宋体" w:eastAsia="宋体" w:hAnsi="宋体" w:cs="Times New Roman" w:hint="eastAsia"/>
          <w:b/>
          <w:bCs/>
          <w:color w:val="000000"/>
          <w:kern w:val="0"/>
          <w:sz w:val="32"/>
          <w:szCs w:val="32"/>
        </w:rPr>
        <w:t>支持</w:t>
      </w:r>
      <w:proofErr w:type="gramStart"/>
      <w:r w:rsidRPr="0094405A">
        <w:rPr>
          <w:rFonts w:ascii="宋体" w:eastAsia="宋体" w:hAnsi="宋体" w:cs="Times New Roman" w:hint="eastAsia"/>
          <w:b/>
          <w:bCs/>
          <w:color w:val="000000"/>
          <w:kern w:val="0"/>
          <w:sz w:val="32"/>
          <w:szCs w:val="32"/>
        </w:rPr>
        <w:t>向量机</w:t>
      </w:r>
      <w:proofErr w:type="gramEnd"/>
      <w:r w:rsidRPr="0094405A">
        <w:rPr>
          <w:rFonts w:ascii="宋体" w:eastAsia="宋体" w:hAnsi="宋体" w:cs="Times New Roman" w:hint="eastAsia"/>
          <w:b/>
          <w:bCs/>
          <w:color w:val="000000"/>
          <w:kern w:val="0"/>
          <w:sz w:val="32"/>
          <w:szCs w:val="32"/>
        </w:rPr>
        <w:t>原理详解与实践</w:t>
      </w:r>
    </w:p>
    <w:p w14:paraId="4605E61D" w14:textId="77777777" w:rsidR="0094405A" w:rsidRPr="0094405A" w:rsidRDefault="0094405A" w:rsidP="0094405A">
      <w:pPr>
        <w:widowControl/>
        <w:numPr>
          <w:ilvl w:val="0"/>
          <w:numId w:val="6"/>
        </w:numPr>
        <w:shd w:val="clear" w:color="auto" w:fill="FFFFFF"/>
        <w:spacing w:before="150" w:after="150"/>
        <w:ind w:left="0"/>
        <w:jc w:val="left"/>
        <w:outlineLvl w:val="0"/>
        <w:rPr>
          <w:rFonts w:ascii="Verdana" w:eastAsia="宋体" w:hAnsi="Verdana" w:cs="宋体"/>
          <w:b/>
          <w:bCs/>
          <w:color w:val="000000"/>
          <w:kern w:val="36"/>
          <w:sz w:val="42"/>
          <w:szCs w:val="42"/>
        </w:rPr>
      </w:pPr>
      <w:r w:rsidRPr="0094405A">
        <w:rPr>
          <w:rFonts w:ascii="Verdana" w:eastAsia="宋体" w:hAnsi="Verdana" w:cs="宋体"/>
          <w:b/>
          <w:bCs/>
          <w:color w:val="000000"/>
          <w:kern w:val="36"/>
          <w:sz w:val="42"/>
          <w:szCs w:val="42"/>
        </w:rPr>
        <w:t>前言</w:t>
      </w:r>
    </w:p>
    <w:p w14:paraId="6B59B91B"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去年由于工作项目的需要实际运用到了</w:t>
      </w: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和</w:t>
      </w:r>
      <w:r w:rsidRPr="0094405A">
        <w:rPr>
          <w:rFonts w:ascii="Verdana" w:eastAsia="宋体" w:hAnsi="Verdana" w:cs="宋体"/>
          <w:color w:val="000000"/>
          <w:kern w:val="0"/>
          <w:sz w:val="18"/>
          <w:szCs w:val="18"/>
        </w:rPr>
        <w:t>ANN</w:t>
      </w:r>
      <w:hyperlink r:id="rId6" w:tgtFrame="_blank" w:tooltip="算法与数据结构知识库" w:history="1">
        <w:r w:rsidRPr="0094405A">
          <w:rPr>
            <w:rFonts w:ascii="Verdana" w:eastAsia="宋体" w:hAnsi="Verdana" w:cs="宋体"/>
            <w:b/>
            <w:bCs/>
            <w:color w:val="DF3434"/>
            <w:kern w:val="0"/>
            <w:sz w:val="18"/>
            <w:szCs w:val="18"/>
          </w:rPr>
          <w:t>算法</w:t>
        </w:r>
      </w:hyperlink>
      <w:r w:rsidRPr="0094405A">
        <w:rPr>
          <w:rFonts w:ascii="Verdana" w:eastAsia="宋体" w:hAnsi="Verdana" w:cs="宋体"/>
          <w:color w:val="000000"/>
          <w:kern w:val="0"/>
          <w:sz w:val="18"/>
          <w:szCs w:val="18"/>
        </w:rPr>
        <w:t>,</w:t>
      </w:r>
      <w:r w:rsidRPr="0094405A">
        <w:rPr>
          <w:rFonts w:ascii="Verdana" w:eastAsia="宋体" w:hAnsi="Verdana" w:cs="宋体"/>
          <w:color w:val="000000"/>
          <w:kern w:val="0"/>
          <w:sz w:val="18"/>
          <w:szCs w:val="18"/>
        </w:rPr>
        <w:t>也就是支持</w:t>
      </w:r>
      <w:proofErr w:type="gramStart"/>
      <w:r w:rsidRPr="0094405A">
        <w:rPr>
          <w:rFonts w:ascii="Verdana" w:eastAsia="宋体" w:hAnsi="Verdana" w:cs="宋体"/>
          <w:color w:val="000000"/>
          <w:kern w:val="0"/>
          <w:sz w:val="18"/>
          <w:szCs w:val="18"/>
        </w:rPr>
        <w:t>向量机</w:t>
      </w:r>
      <w:proofErr w:type="gramEnd"/>
      <w:r w:rsidRPr="0094405A">
        <w:rPr>
          <w:rFonts w:ascii="Verdana" w:eastAsia="宋体" w:hAnsi="Verdana" w:cs="宋体"/>
          <w:color w:val="000000"/>
          <w:kern w:val="0"/>
          <w:sz w:val="18"/>
          <w:szCs w:val="18"/>
        </w:rPr>
        <w:t>和人工神经网络算法，主要是实现项目中的实时采集图片（工业高速摄像头采集）的图像识别的这一部分功能，虽然几经波折，但是还好最终还算顺利完成了项目的任务，忙碌一年，趁着放假有时间好好整理并总结一下，本文的内容包括：前面的部分是对支持</w:t>
      </w:r>
      <w:proofErr w:type="gramStart"/>
      <w:r w:rsidRPr="0094405A">
        <w:rPr>
          <w:rFonts w:ascii="Verdana" w:eastAsia="宋体" w:hAnsi="Verdana" w:cs="宋体"/>
          <w:color w:val="000000"/>
          <w:kern w:val="0"/>
          <w:sz w:val="18"/>
          <w:szCs w:val="18"/>
        </w:rPr>
        <w:t>向量机</w:t>
      </w:r>
      <w:proofErr w:type="gramEnd"/>
      <w:r w:rsidRPr="0094405A">
        <w:rPr>
          <w:rFonts w:ascii="Verdana" w:eastAsia="宋体" w:hAnsi="Verdana" w:cs="宋体"/>
          <w:color w:val="000000"/>
          <w:kern w:val="0"/>
          <w:sz w:val="18"/>
          <w:szCs w:val="18"/>
        </w:rPr>
        <w:t>原理的分析，后半部分主要直接上手的一些实践的内容。</w:t>
      </w:r>
    </w:p>
    <w:p w14:paraId="6C1F2117"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本文的原理部分针对支持</w:t>
      </w:r>
      <w:proofErr w:type="gramStart"/>
      <w:r w:rsidRPr="0094405A">
        <w:rPr>
          <w:rFonts w:ascii="Verdana" w:eastAsia="宋体" w:hAnsi="Verdana" w:cs="宋体"/>
          <w:color w:val="000000"/>
          <w:kern w:val="0"/>
          <w:sz w:val="18"/>
          <w:szCs w:val="18"/>
        </w:rPr>
        <w:t>向量机</w:t>
      </w:r>
      <w:proofErr w:type="gramEnd"/>
      <w:r w:rsidRPr="0094405A">
        <w:rPr>
          <w:rFonts w:ascii="Verdana" w:eastAsia="宋体" w:hAnsi="Verdana" w:cs="宋体"/>
          <w:color w:val="000000"/>
          <w:kern w:val="0"/>
          <w:sz w:val="18"/>
          <w:szCs w:val="18"/>
        </w:rPr>
        <w:t>的原理，特别拉格朗日对偶性，求解拉个拉格朗日函数，以及和函数与核技巧再到软间隔和正则化等重要内容做了一些讨论。</w:t>
      </w:r>
    </w:p>
    <w:p w14:paraId="014558EF"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实践部分的目标则是通过对实践时碰到的问题，</w:t>
      </w:r>
      <w:proofErr w:type="gramStart"/>
      <w:r w:rsidRPr="0094405A">
        <w:rPr>
          <w:rFonts w:ascii="Verdana" w:eastAsia="宋体" w:hAnsi="Verdana" w:cs="宋体"/>
          <w:color w:val="000000"/>
          <w:kern w:val="0"/>
          <w:sz w:val="18"/>
          <w:szCs w:val="18"/>
        </w:rPr>
        <w:t>调参的</w:t>
      </w:r>
      <w:proofErr w:type="gramEnd"/>
      <w:r w:rsidRPr="0094405A">
        <w:rPr>
          <w:rFonts w:ascii="Verdana" w:eastAsia="宋体" w:hAnsi="Verdana" w:cs="宋体"/>
          <w:color w:val="000000"/>
          <w:kern w:val="0"/>
          <w:sz w:val="18"/>
          <w:szCs w:val="18"/>
        </w:rPr>
        <w:t>过程的讲解可以对前半部分讲解的</w:t>
      </w: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原理部分的内容有一个更深入的了解。</w:t>
      </w:r>
    </w:p>
    <w:p w14:paraId="5C7179C0" w14:textId="77777777" w:rsidR="0094405A" w:rsidRPr="0094405A" w:rsidRDefault="0094405A" w:rsidP="0094405A">
      <w:pPr>
        <w:widowControl/>
        <w:numPr>
          <w:ilvl w:val="0"/>
          <w:numId w:val="7"/>
        </w:numPr>
        <w:shd w:val="clear" w:color="auto" w:fill="FFFFFF"/>
        <w:spacing w:before="150" w:after="150"/>
        <w:ind w:left="0"/>
        <w:jc w:val="left"/>
        <w:outlineLvl w:val="0"/>
        <w:rPr>
          <w:rFonts w:ascii="Verdana" w:eastAsia="宋体" w:hAnsi="Verdana" w:cs="宋体"/>
          <w:b/>
          <w:bCs/>
          <w:color w:val="000000"/>
          <w:kern w:val="36"/>
          <w:sz w:val="42"/>
          <w:szCs w:val="42"/>
        </w:rPr>
      </w:pPr>
      <w:r w:rsidRPr="0094405A">
        <w:rPr>
          <w:rFonts w:ascii="Verdana" w:eastAsia="宋体" w:hAnsi="Verdana" w:cs="宋体"/>
          <w:b/>
          <w:bCs/>
          <w:color w:val="000000"/>
          <w:kern w:val="36"/>
          <w:sz w:val="42"/>
          <w:szCs w:val="42"/>
        </w:rPr>
        <w:t>SVM</w:t>
      </w:r>
      <w:r w:rsidRPr="0094405A">
        <w:rPr>
          <w:rFonts w:ascii="Verdana" w:eastAsia="宋体" w:hAnsi="Verdana" w:cs="宋体"/>
          <w:b/>
          <w:bCs/>
          <w:color w:val="000000"/>
          <w:kern w:val="36"/>
          <w:sz w:val="42"/>
          <w:szCs w:val="42"/>
        </w:rPr>
        <w:t>、机器学习与深度学习</w:t>
      </w:r>
    </w:p>
    <w:p w14:paraId="0858AC0C" w14:textId="77777777" w:rsidR="0094405A" w:rsidRPr="0094405A" w:rsidRDefault="0094405A" w:rsidP="0094405A">
      <w:pPr>
        <w:widowControl/>
        <w:numPr>
          <w:ilvl w:val="1"/>
          <w:numId w:val="7"/>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人工智能领域</w:t>
      </w:r>
    </w:p>
    <w:p w14:paraId="4CCCF983"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在</w:t>
      </w:r>
      <w:r w:rsidRPr="0094405A">
        <w:rPr>
          <w:rFonts w:ascii="Verdana" w:eastAsia="宋体" w:hAnsi="Verdana" w:cs="宋体"/>
          <w:color w:val="000000"/>
          <w:kern w:val="0"/>
          <w:sz w:val="18"/>
          <w:szCs w:val="18"/>
        </w:rPr>
        <w:fldChar w:fldCharType="begin"/>
      </w:r>
      <w:r w:rsidRPr="0094405A">
        <w:rPr>
          <w:rFonts w:ascii="Verdana" w:eastAsia="宋体" w:hAnsi="Verdana" w:cs="宋体"/>
          <w:color w:val="000000"/>
          <w:kern w:val="0"/>
          <w:sz w:val="18"/>
          <w:szCs w:val="18"/>
        </w:rPr>
        <w:instrText xml:space="preserve"> </w:instrText>
      </w:r>
      <w:r w:rsidRPr="0094405A">
        <w:rPr>
          <w:rFonts w:ascii="Verdana" w:eastAsia="宋体" w:hAnsi="Verdana" w:cs="宋体" w:hint="eastAsia"/>
          <w:color w:val="000000"/>
          <w:kern w:val="0"/>
          <w:sz w:val="18"/>
          <w:szCs w:val="18"/>
        </w:rPr>
        <w:instrText>HYPERLINK "http://lib.csdn.net/base/hadoop" \o "Hadoop</w:instrText>
      </w:r>
      <w:r w:rsidRPr="0094405A">
        <w:rPr>
          <w:rFonts w:ascii="Verdana" w:eastAsia="宋体" w:hAnsi="Verdana" w:cs="宋体" w:hint="eastAsia"/>
          <w:color w:val="000000"/>
          <w:kern w:val="0"/>
          <w:sz w:val="18"/>
          <w:szCs w:val="18"/>
        </w:rPr>
        <w:instrText>知识库</w:instrText>
      </w:r>
      <w:r w:rsidRPr="0094405A">
        <w:rPr>
          <w:rFonts w:ascii="Verdana" w:eastAsia="宋体" w:hAnsi="Verdana" w:cs="宋体" w:hint="eastAsia"/>
          <w:color w:val="000000"/>
          <w:kern w:val="0"/>
          <w:sz w:val="18"/>
          <w:szCs w:val="18"/>
        </w:rPr>
        <w:instrText>" \t "_blank"</w:instrText>
      </w:r>
      <w:r w:rsidRPr="0094405A">
        <w:rPr>
          <w:rFonts w:ascii="Verdana" w:eastAsia="宋体" w:hAnsi="Verdana" w:cs="宋体"/>
          <w:color w:val="000000"/>
          <w:kern w:val="0"/>
          <w:sz w:val="18"/>
          <w:szCs w:val="18"/>
        </w:rPr>
        <w:instrText xml:space="preserve"> </w:instrText>
      </w:r>
      <w:r w:rsidRPr="0094405A">
        <w:rPr>
          <w:rFonts w:ascii="Verdana" w:eastAsia="宋体" w:hAnsi="Verdana" w:cs="宋体"/>
          <w:color w:val="000000"/>
          <w:kern w:val="0"/>
          <w:sz w:val="18"/>
          <w:szCs w:val="18"/>
        </w:rPr>
        <w:fldChar w:fldCharType="separate"/>
      </w:r>
      <w:r w:rsidRPr="0094405A">
        <w:rPr>
          <w:rFonts w:ascii="Verdana" w:eastAsia="宋体" w:hAnsi="Verdana" w:cs="宋体"/>
          <w:b/>
          <w:bCs/>
          <w:color w:val="DF3434"/>
          <w:kern w:val="0"/>
          <w:sz w:val="18"/>
          <w:szCs w:val="18"/>
        </w:rPr>
        <w:t>大数据</w:t>
      </w:r>
      <w:r w:rsidRPr="0094405A">
        <w:rPr>
          <w:rFonts w:ascii="Verdana" w:eastAsia="宋体" w:hAnsi="Verdana" w:cs="宋体"/>
          <w:color w:val="000000"/>
          <w:kern w:val="0"/>
          <w:sz w:val="18"/>
          <w:szCs w:val="18"/>
        </w:rPr>
        <w:fldChar w:fldCharType="end"/>
      </w:r>
      <w:r w:rsidRPr="0094405A">
        <w:rPr>
          <w:rFonts w:ascii="Verdana" w:eastAsia="宋体" w:hAnsi="Verdana" w:cs="宋体"/>
          <w:color w:val="000000"/>
          <w:kern w:val="0"/>
          <w:sz w:val="18"/>
          <w:szCs w:val="18"/>
        </w:rPr>
        <w:t>，</w:t>
      </w:r>
      <w:hyperlink r:id="rId7" w:tgtFrame="_blank" w:tooltip="人工智能知识库" w:history="1">
        <w:r w:rsidRPr="0094405A">
          <w:rPr>
            <w:rFonts w:ascii="Verdana" w:eastAsia="宋体" w:hAnsi="Verdana" w:cs="宋体"/>
            <w:b/>
            <w:bCs/>
            <w:color w:val="DF3434"/>
            <w:kern w:val="0"/>
            <w:sz w:val="18"/>
            <w:szCs w:val="18"/>
          </w:rPr>
          <w:t>人工智能</w:t>
        </w:r>
      </w:hyperlink>
      <w:r w:rsidRPr="0094405A">
        <w:rPr>
          <w:rFonts w:ascii="Verdana" w:eastAsia="宋体" w:hAnsi="Verdana" w:cs="宋体"/>
          <w:color w:val="000000"/>
          <w:kern w:val="0"/>
          <w:sz w:val="18"/>
          <w:szCs w:val="18"/>
        </w:rPr>
        <w:t>的时代，</w:t>
      </w:r>
      <w:hyperlink r:id="rId8" w:tgtFrame="_blank" w:tooltip="深度学习知识库" w:history="1">
        <w:r w:rsidRPr="0094405A">
          <w:rPr>
            <w:rFonts w:ascii="Verdana" w:eastAsia="宋体" w:hAnsi="Verdana" w:cs="宋体"/>
            <w:b/>
            <w:bCs/>
            <w:color w:val="DF3434"/>
            <w:kern w:val="0"/>
            <w:sz w:val="18"/>
            <w:szCs w:val="18"/>
          </w:rPr>
          <w:t>深度学习</w:t>
        </w:r>
      </w:hyperlink>
      <w:r w:rsidRPr="0094405A">
        <w:rPr>
          <w:rFonts w:ascii="Verdana" w:eastAsia="宋体" w:hAnsi="Verdana" w:cs="宋体"/>
          <w:color w:val="000000"/>
          <w:kern w:val="0"/>
          <w:sz w:val="18"/>
          <w:szCs w:val="18"/>
        </w:rPr>
        <w:t>可以说火得一塌糊涂。美国硅谷的大公司都在</w:t>
      </w:r>
      <w:proofErr w:type="gramStart"/>
      <w:r w:rsidRPr="0094405A">
        <w:rPr>
          <w:rFonts w:ascii="Verdana" w:eastAsia="宋体" w:hAnsi="Verdana" w:cs="宋体"/>
          <w:color w:val="000000"/>
          <w:kern w:val="0"/>
          <w:sz w:val="18"/>
          <w:szCs w:val="18"/>
        </w:rPr>
        <w:t>布局着</w:t>
      </w:r>
      <w:proofErr w:type="gramEnd"/>
      <w:r w:rsidRPr="0094405A">
        <w:rPr>
          <w:rFonts w:ascii="Verdana" w:eastAsia="宋体" w:hAnsi="Verdana" w:cs="宋体"/>
          <w:color w:val="000000"/>
          <w:kern w:val="0"/>
          <w:sz w:val="18"/>
          <w:szCs w:val="18"/>
        </w:rPr>
        <w:t>这个领域，而中国国内，腾讯，百度，阿里巴巴等等知名企业也都在这个领域争先发力，</w:t>
      </w:r>
      <w:r w:rsidRPr="0094405A">
        <w:rPr>
          <w:rFonts w:ascii="Verdana" w:eastAsia="宋体" w:hAnsi="Verdana" w:cs="宋体"/>
          <w:color w:val="000000"/>
          <w:kern w:val="0"/>
          <w:sz w:val="18"/>
          <w:szCs w:val="18"/>
        </w:rPr>
        <w:t>2017</w:t>
      </w:r>
      <w:r w:rsidRPr="0094405A">
        <w:rPr>
          <w:rFonts w:ascii="Verdana" w:eastAsia="宋体" w:hAnsi="Verdana" w:cs="宋体"/>
          <w:color w:val="000000"/>
          <w:kern w:val="0"/>
          <w:sz w:val="18"/>
          <w:szCs w:val="18"/>
        </w:rPr>
        <w:t>年初，百度迎来陆奇</w:t>
      </w:r>
      <w:r w:rsidRPr="0094405A">
        <w:rPr>
          <w:rFonts w:ascii="Verdana" w:eastAsia="宋体" w:hAnsi="Verdana" w:cs="宋体"/>
          <w:color w:val="000000"/>
          <w:kern w:val="0"/>
          <w:sz w:val="18"/>
          <w:szCs w:val="18"/>
        </w:rPr>
        <w:t>-</w:t>
      </w:r>
      <w:r w:rsidRPr="0094405A">
        <w:rPr>
          <w:rFonts w:ascii="Verdana" w:eastAsia="宋体" w:hAnsi="Verdana" w:cs="宋体"/>
          <w:color w:val="000000"/>
          <w:kern w:val="0"/>
          <w:sz w:val="18"/>
          <w:szCs w:val="18"/>
        </w:rPr>
        <w:t>前微软全球执行副总裁，人工智能领域世界级的权威，要知道百度还有人工智能大牛</w:t>
      </w:r>
      <w:r w:rsidRPr="0094405A">
        <w:rPr>
          <w:rFonts w:ascii="Verdana" w:eastAsia="宋体" w:hAnsi="Verdana" w:cs="宋体"/>
          <w:color w:val="000000"/>
          <w:kern w:val="0"/>
          <w:sz w:val="18"/>
          <w:szCs w:val="18"/>
        </w:rPr>
        <w:t xml:space="preserve">Andrew Ng – </w:t>
      </w:r>
      <w:r w:rsidRPr="0094405A">
        <w:rPr>
          <w:rFonts w:ascii="Verdana" w:eastAsia="宋体" w:hAnsi="Verdana" w:cs="宋体"/>
          <w:color w:val="000000"/>
          <w:kern w:val="0"/>
          <w:sz w:val="18"/>
          <w:szCs w:val="18"/>
        </w:rPr>
        <w:t>吴恩达。所有迹象表明人工智能必然是继互联网之后的全球各大公司甚至国家必争的高地。</w:t>
      </w:r>
    </w:p>
    <w:p w14:paraId="6E8CF66C" w14:textId="77777777" w:rsidR="0094405A" w:rsidRPr="0094405A" w:rsidRDefault="0094405A" w:rsidP="0094405A">
      <w:pPr>
        <w:widowControl/>
        <w:numPr>
          <w:ilvl w:val="0"/>
          <w:numId w:val="8"/>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机器学习与深度学习</w:t>
      </w:r>
    </w:p>
    <w:p w14:paraId="30D6734A" w14:textId="77777777" w:rsidR="0094405A" w:rsidRPr="0094405A" w:rsidRDefault="0094405A" w:rsidP="00401DFF">
      <w:pPr>
        <w:widowControl/>
        <w:shd w:val="clear" w:color="auto" w:fill="FFFFFF"/>
        <w:spacing w:line="300" w:lineRule="exact"/>
        <w:contextualSpacing/>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由于深度学习在大数据预测能力上的卓越表现，当下出现了深度学习是否会替代传统</w:t>
      </w:r>
      <w:r w:rsidRPr="0094405A">
        <w:rPr>
          <w:rFonts w:ascii="Verdana" w:eastAsia="宋体" w:hAnsi="Verdana" w:cs="宋体"/>
          <w:color w:val="000000"/>
          <w:kern w:val="0"/>
          <w:sz w:val="18"/>
          <w:szCs w:val="18"/>
        </w:rPr>
        <w:fldChar w:fldCharType="begin"/>
      </w:r>
      <w:r w:rsidRPr="0094405A">
        <w:rPr>
          <w:rFonts w:ascii="Verdana" w:eastAsia="宋体" w:hAnsi="Verdana" w:cs="宋体"/>
          <w:color w:val="000000"/>
          <w:kern w:val="0"/>
          <w:sz w:val="18"/>
          <w:szCs w:val="18"/>
        </w:rPr>
        <w:instrText xml:space="preserve"> </w:instrText>
      </w:r>
      <w:r w:rsidRPr="0094405A">
        <w:rPr>
          <w:rFonts w:ascii="Verdana" w:eastAsia="宋体" w:hAnsi="Verdana" w:cs="宋体" w:hint="eastAsia"/>
          <w:color w:val="000000"/>
          <w:kern w:val="0"/>
          <w:sz w:val="18"/>
          <w:szCs w:val="18"/>
        </w:rPr>
        <w:instrText>HYPERLINK "http://lib.csdn.net/base/machinelearning" \o "</w:instrText>
      </w:r>
      <w:r w:rsidRPr="0094405A">
        <w:rPr>
          <w:rFonts w:ascii="Verdana" w:eastAsia="宋体" w:hAnsi="Verdana" w:cs="宋体" w:hint="eastAsia"/>
          <w:color w:val="000000"/>
          <w:kern w:val="0"/>
          <w:sz w:val="18"/>
          <w:szCs w:val="18"/>
        </w:rPr>
        <w:instrText>机器学习知识库</w:instrText>
      </w:r>
      <w:r w:rsidRPr="0094405A">
        <w:rPr>
          <w:rFonts w:ascii="Verdana" w:eastAsia="宋体" w:hAnsi="Verdana" w:cs="宋体" w:hint="eastAsia"/>
          <w:color w:val="000000"/>
          <w:kern w:val="0"/>
          <w:sz w:val="18"/>
          <w:szCs w:val="18"/>
        </w:rPr>
        <w:instrText>" \t "_blank"</w:instrText>
      </w:r>
      <w:r w:rsidRPr="0094405A">
        <w:rPr>
          <w:rFonts w:ascii="Verdana" w:eastAsia="宋体" w:hAnsi="Verdana" w:cs="宋体"/>
          <w:color w:val="000000"/>
          <w:kern w:val="0"/>
          <w:sz w:val="18"/>
          <w:szCs w:val="18"/>
        </w:rPr>
        <w:instrText xml:space="preserve"> </w:instrText>
      </w:r>
      <w:r w:rsidRPr="0094405A">
        <w:rPr>
          <w:rFonts w:ascii="Verdana" w:eastAsia="宋体" w:hAnsi="Verdana" w:cs="宋体"/>
          <w:color w:val="000000"/>
          <w:kern w:val="0"/>
          <w:sz w:val="18"/>
          <w:szCs w:val="18"/>
        </w:rPr>
        <w:fldChar w:fldCharType="separate"/>
      </w:r>
      <w:r w:rsidRPr="0094405A">
        <w:rPr>
          <w:rFonts w:ascii="Verdana" w:eastAsia="宋体" w:hAnsi="Verdana" w:cs="宋体"/>
          <w:b/>
          <w:bCs/>
          <w:color w:val="DF3434"/>
          <w:kern w:val="0"/>
          <w:sz w:val="18"/>
          <w:szCs w:val="18"/>
        </w:rPr>
        <w:t>机器学习</w:t>
      </w:r>
      <w:r w:rsidRPr="0094405A">
        <w:rPr>
          <w:rFonts w:ascii="Verdana" w:eastAsia="宋体" w:hAnsi="Verdana" w:cs="宋体"/>
          <w:color w:val="000000"/>
          <w:kern w:val="0"/>
          <w:sz w:val="18"/>
          <w:szCs w:val="18"/>
        </w:rPr>
        <w:fldChar w:fldCharType="end"/>
      </w:r>
      <w:r w:rsidRPr="0094405A">
        <w:rPr>
          <w:rFonts w:ascii="Verdana" w:eastAsia="宋体" w:hAnsi="Verdana" w:cs="宋体"/>
          <w:color w:val="000000"/>
          <w:kern w:val="0"/>
          <w:sz w:val="18"/>
          <w:szCs w:val="18"/>
        </w:rPr>
        <w:t>算法并淘汰他们的讨论，但是另一方面，大多数人仍然相信深度学习不会代替其他的模型或者算法。对于大多数的应用，像一些简单的算法如逻辑回归、支持</w:t>
      </w:r>
      <w:proofErr w:type="gramStart"/>
      <w:r w:rsidRPr="0094405A">
        <w:rPr>
          <w:rFonts w:ascii="Verdana" w:eastAsia="宋体" w:hAnsi="Verdana" w:cs="宋体"/>
          <w:color w:val="000000"/>
          <w:kern w:val="0"/>
          <w:sz w:val="18"/>
          <w:szCs w:val="18"/>
        </w:rPr>
        <w:t>向量机</w:t>
      </w:r>
      <w:proofErr w:type="gramEnd"/>
      <w:r w:rsidRPr="0094405A">
        <w:rPr>
          <w:rFonts w:ascii="Verdana" w:eastAsia="宋体" w:hAnsi="Verdana" w:cs="宋体"/>
          <w:color w:val="000000"/>
          <w:kern w:val="0"/>
          <w:sz w:val="18"/>
          <w:szCs w:val="18"/>
        </w:rPr>
        <w:t>表现的已经很不错了，使用深度学习会让问题复杂化。</w:t>
      </w:r>
    </w:p>
    <w:p w14:paraId="2E11A0A5" w14:textId="77777777" w:rsidR="0094405A" w:rsidRPr="0094405A" w:rsidRDefault="0094405A" w:rsidP="00401DFF">
      <w:pPr>
        <w:widowControl/>
        <w:shd w:val="clear" w:color="auto" w:fill="FFFFFF"/>
        <w:spacing w:before="150" w:after="150" w:line="300" w:lineRule="exact"/>
        <w:contextualSpacing/>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深度学习是可以应用到大部分领域的，但是就像前面说的，深度学习并非所有问题的最优方案，如果你的工作中有用到机器学习算法，你可以尝试传统的机器学习算法，也可以达到很好的效果。虽然现在已经有一些工作去把各领域的知识融入到深度学习中的，但这并不能完全替代原有的。</w:t>
      </w:r>
    </w:p>
    <w:p w14:paraId="19B0FBCE" w14:textId="38EC0EBD" w:rsidR="0094405A" w:rsidRPr="0094405A" w:rsidRDefault="0094405A" w:rsidP="00401DFF">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12BE9EB3" wp14:editId="3FEC0E86">
            <wp:extent cx="5435146" cy="3345873"/>
            <wp:effectExtent l="0" t="0" r="0" b="6985"/>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3915" cy="3351271"/>
                    </a:xfrm>
                    <a:prstGeom prst="rect">
                      <a:avLst/>
                    </a:prstGeom>
                    <a:noFill/>
                    <a:ln>
                      <a:noFill/>
                    </a:ln>
                  </pic:spPr>
                </pic:pic>
              </a:graphicData>
            </a:graphic>
          </wp:inline>
        </w:drawing>
      </w:r>
    </w:p>
    <w:p w14:paraId="35B8DBD6"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上图是一个关于机器学习算法的时间线来自于</w:t>
      </w:r>
      <w:hyperlink r:id="rId10" w:tgtFrame="_blank" w:history="1">
        <w:r w:rsidRPr="0094405A">
          <w:rPr>
            <w:rFonts w:ascii="Verdana" w:eastAsia="宋体" w:hAnsi="Verdana" w:cs="宋体"/>
            <w:color w:val="3B5999"/>
            <w:kern w:val="0"/>
            <w:sz w:val="18"/>
            <w:szCs w:val="18"/>
          </w:rPr>
          <w:t>Eren Golge</w:t>
        </w:r>
      </w:hyperlink>
      <w:r w:rsidRPr="0094405A">
        <w:rPr>
          <w:rFonts w:ascii="Verdana" w:eastAsia="宋体" w:hAnsi="Verdana" w:cs="宋体"/>
          <w:color w:val="000000"/>
          <w:kern w:val="0"/>
          <w:sz w:val="18"/>
          <w:szCs w:val="18"/>
        </w:rPr>
        <w:t>。</w:t>
      </w:r>
    </w:p>
    <w:p w14:paraId="32AAD1FB" w14:textId="4062892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就像在</w:t>
      </w:r>
      <w:r w:rsidRPr="0094405A">
        <w:rPr>
          <w:rFonts w:ascii="Verdana" w:eastAsia="宋体" w:hAnsi="Verdana" w:cs="宋体"/>
          <w:color w:val="000000"/>
          <w:kern w:val="0"/>
          <w:sz w:val="18"/>
          <w:szCs w:val="18"/>
        </w:rPr>
        <w:t>20</w:t>
      </w:r>
      <w:r w:rsidRPr="0094405A">
        <w:rPr>
          <w:rFonts w:ascii="Verdana" w:eastAsia="宋体" w:hAnsi="Verdana" w:cs="宋体"/>
          <w:color w:val="000000"/>
          <w:kern w:val="0"/>
          <w:sz w:val="18"/>
          <w:szCs w:val="18"/>
        </w:rPr>
        <w:t>世纪早期</w:t>
      </w: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一样，深度学习会成为主流，但首先深度学习应当解决其在大数据需求及复杂性方面的问题，这样它才会成为人们的第一选择。</w:t>
      </w:r>
    </w:p>
    <w:p w14:paraId="5E4669F1" w14:textId="77777777" w:rsidR="0094405A" w:rsidRPr="0094405A" w:rsidRDefault="0094405A" w:rsidP="0094405A">
      <w:pPr>
        <w:widowControl/>
        <w:numPr>
          <w:ilvl w:val="0"/>
          <w:numId w:val="9"/>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SVM</w:t>
      </w:r>
      <w:r w:rsidRPr="0094405A">
        <w:rPr>
          <w:rFonts w:ascii="Verdana" w:eastAsia="宋体" w:hAnsi="Verdana" w:cs="宋体"/>
          <w:b/>
          <w:bCs/>
          <w:color w:val="000000"/>
          <w:kern w:val="0"/>
          <w:sz w:val="32"/>
          <w:szCs w:val="32"/>
        </w:rPr>
        <w:t>简介</w:t>
      </w:r>
    </w:p>
    <w:p w14:paraId="4E5B21A2"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SVM(support vector machine)</w:t>
      </w:r>
      <w:r w:rsidRPr="0094405A">
        <w:rPr>
          <w:rFonts w:ascii="Verdana" w:eastAsia="宋体" w:hAnsi="Verdana" w:cs="宋体"/>
          <w:color w:val="000000"/>
          <w:kern w:val="0"/>
          <w:sz w:val="18"/>
          <w:szCs w:val="18"/>
        </w:rPr>
        <w:t>简单的说是一个分类器，并且是二类分类器。</w:t>
      </w:r>
    </w:p>
    <w:p w14:paraId="192630F3" w14:textId="77777777" w:rsidR="0094405A" w:rsidRPr="0094405A" w:rsidRDefault="0094405A" w:rsidP="0094405A">
      <w:pPr>
        <w:widowControl/>
        <w:numPr>
          <w:ilvl w:val="0"/>
          <w:numId w:val="10"/>
        </w:numPr>
        <w:shd w:val="clear" w:color="auto" w:fill="FFFFFF"/>
        <w:wordWrap w:val="0"/>
        <w:ind w:left="860"/>
        <w:jc w:val="left"/>
        <w:rPr>
          <w:rFonts w:ascii="Verdana" w:eastAsia="宋体" w:hAnsi="Verdana" w:cs="宋体"/>
          <w:color w:val="000000"/>
          <w:kern w:val="0"/>
          <w:sz w:val="18"/>
          <w:szCs w:val="18"/>
        </w:rPr>
      </w:pPr>
      <w:r w:rsidRPr="0094405A">
        <w:rPr>
          <w:rFonts w:ascii="Times New Roman" w:eastAsia="宋体" w:hAnsi="Times New Roman" w:cs="Times New Roman"/>
          <w:color w:val="000000"/>
          <w:kern w:val="0"/>
          <w:sz w:val="18"/>
          <w:szCs w:val="18"/>
        </w:rPr>
        <w:t>Vector</w:t>
      </w:r>
      <w:r w:rsidRPr="0094405A">
        <w:rPr>
          <w:rFonts w:ascii="宋体" w:eastAsia="宋体" w:hAnsi="宋体" w:cs="Times New Roman" w:hint="eastAsia"/>
          <w:color w:val="000000"/>
          <w:kern w:val="0"/>
          <w:sz w:val="18"/>
          <w:szCs w:val="18"/>
        </w:rPr>
        <w:t>：通俗说就是点，或是数据。</w:t>
      </w:r>
    </w:p>
    <w:p w14:paraId="69309FBC" w14:textId="77777777" w:rsidR="0094405A" w:rsidRPr="0094405A" w:rsidRDefault="0094405A" w:rsidP="0094405A">
      <w:pPr>
        <w:widowControl/>
        <w:numPr>
          <w:ilvl w:val="0"/>
          <w:numId w:val="10"/>
        </w:numPr>
        <w:shd w:val="clear" w:color="auto" w:fill="FFFFFF"/>
        <w:wordWrap w:val="0"/>
        <w:ind w:left="860"/>
        <w:jc w:val="left"/>
        <w:rPr>
          <w:rFonts w:ascii="Verdana" w:eastAsia="宋体" w:hAnsi="Verdana" w:cs="宋体"/>
          <w:color w:val="000000"/>
          <w:kern w:val="0"/>
          <w:sz w:val="18"/>
          <w:szCs w:val="18"/>
        </w:rPr>
      </w:pPr>
      <w:r w:rsidRPr="0094405A">
        <w:rPr>
          <w:rFonts w:ascii="Times New Roman" w:eastAsia="宋体" w:hAnsi="Times New Roman" w:cs="Times New Roman"/>
          <w:color w:val="000000"/>
          <w:kern w:val="0"/>
          <w:sz w:val="18"/>
          <w:szCs w:val="18"/>
        </w:rPr>
        <w:t>Machine</w:t>
      </w:r>
      <w:r w:rsidRPr="0094405A">
        <w:rPr>
          <w:rFonts w:ascii="宋体" w:eastAsia="宋体" w:hAnsi="宋体" w:cs="Times New Roman" w:hint="eastAsia"/>
          <w:color w:val="000000"/>
          <w:kern w:val="0"/>
          <w:sz w:val="18"/>
          <w:szCs w:val="18"/>
        </w:rPr>
        <w:t>：也就是</w:t>
      </w:r>
      <w:r w:rsidRPr="0094405A">
        <w:rPr>
          <w:rFonts w:ascii="Times New Roman" w:eastAsia="宋体" w:hAnsi="Times New Roman" w:cs="Times New Roman"/>
          <w:color w:val="000000"/>
          <w:kern w:val="0"/>
          <w:sz w:val="18"/>
          <w:szCs w:val="18"/>
        </w:rPr>
        <w:t>classifier</w:t>
      </w:r>
      <w:r w:rsidRPr="0094405A">
        <w:rPr>
          <w:rFonts w:ascii="宋体" w:eastAsia="宋体" w:hAnsi="宋体" w:cs="Times New Roman" w:hint="eastAsia"/>
          <w:color w:val="000000"/>
          <w:kern w:val="0"/>
          <w:sz w:val="18"/>
          <w:szCs w:val="18"/>
        </w:rPr>
        <w:t>，也就是分类器。</w:t>
      </w:r>
    </w:p>
    <w:p w14:paraId="096CD7C0"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作为传统机器学习的一个非常重要的分类算法，它是一种通用的前馈网络类型，最早是由</w:t>
      </w:r>
      <w:r w:rsidRPr="0094405A">
        <w:rPr>
          <w:rFonts w:ascii="Verdana" w:eastAsia="宋体" w:hAnsi="Verdana" w:cs="宋体"/>
          <w:color w:val="000000"/>
          <w:kern w:val="0"/>
          <w:sz w:val="18"/>
          <w:szCs w:val="18"/>
        </w:rPr>
        <w:t xml:space="preserve">Vladimir </w:t>
      </w:r>
      <w:proofErr w:type="spellStart"/>
      <w:r w:rsidRPr="0094405A">
        <w:rPr>
          <w:rFonts w:ascii="Verdana" w:eastAsia="宋体" w:hAnsi="Verdana" w:cs="宋体"/>
          <w:color w:val="000000"/>
          <w:kern w:val="0"/>
          <w:sz w:val="18"/>
          <w:szCs w:val="18"/>
        </w:rPr>
        <w:t>N.Vapnik</w:t>
      </w:r>
      <w:proofErr w:type="spellEnd"/>
      <w:r w:rsidRPr="0094405A">
        <w:rPr>
          <w:rFonts w:ascii="Verdana" w:eastAsia="宋体" w:hAnsi="Verdana" w:cs="宋体"/>
          <w:color w:val="000000"/>
          <w:kern w:val="0"/>
          <w:sz w:val="18"/>
          <w:szCs w:val="18"/>
        </w:rPr>
        <w:t xml:space="preserve"> </w:t>
      </w:r>
      <w:r w:rsidRPr="0094405A">
        <w:rPr>
          <w:rFonts w:ascii="Verdana" w:eastAsia="宋体" w:hAnsi="Verdana" w:cs="宋体"/>
          <w:color w:val="000000"/>
          <w:kern w:val="0"/>
          <w:sz w:val="18"/>
          <w:szCs w:val="18"/>
        </w:rPr>
        <w:t>和</w:t>
      </w:r>
      <w:r w:rsidRPr="0094405A">
        <w:rPr>
          <w:rFonts w:ascii="Verdana" w:eastAsia="宋体" w:hAnsi="Verdana" w:cs="宋体"/>
          <w:color w:val="000000"/>
          <w:kern w:val="0"/>
          <w:sz w:val="18"/>
          <w:szCs w:val="18"/>
        </w:rPr>
        <w:t xml:space="preserve"> Alexey </w:t>
      </w:r>
      <w:proofErr w:type="spellStart"/>
      <w:r w:rsidRPr="0094405A">
        <w:rPr>
          <w:rFonts w:ascii="Verdana" w:eastAsia="宋体" w:hAnsi="Verdana" w:cs="宋体"/>
          <w:color w:val="000000"/>
          <w:kern w:val="0"/>
          <w:sz w:val="18"/>
          <w:szCs w:val="18"/>
        </w:rPr>
        <w:t>Ya.Chervonenkis</w:t>
      </w:r>
      <w:proofErr w:type="spellEnd"/>
      <w:r w:rsidRPr="0094405A">
        <w:rPr>
          <w:rFonts w:ascii="Verdana" w:eastAsia="宋体" w:hAnsi="Verdana" w:cs="宋体"/>
          <w:color w:val="000000"/>
          <w:kern w:val="0"/>
          <w:sz w:val="18"/>
          <w:szCs w:val="18"/>
        </w:rPr>
        <w:t>在</w:t>
      </w:r>
      <w:r w:rsidRPr="0094405A">
        <w:rPr>
          <w:rFonts w:ascii="Verdana" w:eastAsia="宋体" w:hAnsi="Verdana" w:cs="宋体"/>
          <w:color w:val="000000"/>
          <w:kern w:val="0"/>
          <w:sz w:val="18"/>
          <w:szCs w:val="18"/>
        </w:rPr>
        <w:t>1963</w:t>
      </w:r>
      <w:r w:rsidRPr="0094405A">
        <w:rPr>
          <w:rFonts w:ascii="Verdana" w:eastAsia="宋体" w:hAnsi="Verdana" w:cs="宋体"/>
          <w:color w:val="000000"/>
          <w:kern w:val="0"/>
          <w:sz w:val="18"/>
          <w:szCs w:val="18"/>
        </w:rPr>
        <w:t>年提出，目前的版本（</w:t>
      </w:r>
      <w:r w:rsidRPr="0094405A">
        <w:rPr>
          <w:rFonts w:ascii="Verdana" w:eastAsia="宋体" w:hAnsi="Verdana" w:cs="宋体"/>
          <w:color w:val="000000"/>
          <w:kern w:val="0"/>
          <w:sz w:val="18"/>
          <w:szCs w:val="18"/>
        </w:rPr>
        <w:t>soft margin</w:t>
      </w:r>
      <w:r w:rsidRPr="0094405A">
        <w:rPr>
          <w:rFonts w:ascii="Verdana" w:eastAsia="宋体" w:hAnsi="Verdana" w:cs="宋体"/>
          <w:color w:val="000000"/>
          <w:kern w:val="0"/>
          <w:sz w:val="18"/>
          <w:szCs w:val="18"/>
        </w:rPr>
        <w:t>）是</w:t>
      </w:r>
      <w:r w:rsidRPr="0094405A">
        <w:rPr>
          <w:rFonts w:ascii="Verdana" w:eastAsia="宋体" w:hAnsi="Verdana" w:cs="宋体"/>
          <w:color w:val="000000"/>
          <w:kern w:val="0"/>
          <w:sz w:val="18"/>
          <w:szCs w:val="18"/>
        </w:rPr>
        <w:t xml:space="preserve">Corinna Cortes </w:t>
      </w:r>
      <w:r w:rsidRPr="0094405A">
        <w:rPr>
          <w:rFonts w:ascii="Verdana" w:eastAsia="宋体" w:hAnsi="Verdana" w:cs="宋体"/>
          <w:color w:val="000000"/>
          <w:kern w:val="0"/>
          <w:sz w:val="18"/>
          <w:szCs w:val="18"/>
        </w:rPr>
        <w:t>和</w:t>
      </w:r>
      <w:r w:rsidRPr="0094405A">
        <w:rPr>
          <w:rFonts w:ascii="Verdana" w:eastAsia="宋体" w:hAnsi="Verdana" w:cs="宋体"/>
          <w:color w:val="000000"/>
          <w:kern w:val="0"/>
          <w:sz w:val="18"/>
          <w:szCs w:val="18"/>
        </w:rPr>
        <w:t xml:space="preserve"> </w:t>
      </w:r>
      <w:proofErr w:type="spellStart"/>
      <w:r w:rsidRPr="0094405A">
        <w:rPr>
          <w:rFonts w:ascii="Verdana" w:eastAsia="宋体" w:hAnsi="Verdana" w:cs="宋体"/>
          <w:color w:val="000000"/>
          <w:kern w:val="0"/>
          <w:sz w:val="18"/>
          <w:szCs w:val="18"/>
        </w:rPr>
        <w:t>Vapnik</w:t>
      </w:r>
      <w:proofErr w:type="spellEnd"/>
      <w:r w:rsidRPr="0094405A">
        <w:rPr>
          <w:rFonts w:ascii="Verdana" w:eastAsia="宋体" w:hAnsi="Verdana" w:cs="宋体"/>
          <w:color w:val="000000"/>
          <w:kern w:val="0"/>
          <w:sz w:val="18"/>
          <w:szCs w:val="18"/>
        </w:rPr>
        <w:t>在</w:t>
      </w:r>
      <w:r w:rsidRPr="0094405A">
        <w:rPr>
          <w:rFonts w:ascii="Verdana" w:eastAsia="宋体" w:hAnsi="Verdana" w:cs="宋体"/>
          <w:color w:val="000000"/>
          <w:kern w:val="0"/>
          <w:sz w:val="18"/>
          <w:szCs w:val="18"/>
        </w:rPr>
        <w:t>1993</w:t>
      </w:r>
      <w:r w:rsidRPr="0094405A">
        <w:rPr>
          <w:rFonts w:ascii="Verdana" w:eastAsia="宋体" w:hAnsi="Verdana" w:cs="宋体"/>
          <w:color w:val="000000"/>
          <w:kern w:val="0"/>
          <w:sz w:val="18"/>
          <w:szCs w:val="18"/>
        </w:rPr>
        <w:t>年提出，</w:t>
      </w:r>
      <w:r w:rsidRPr="0094405A">
        <w:rPr>
          <w:rFonts w:ascii="Verdana" w:eastAsia="宋体" w:hAnsi="Verdana" w:cs="宋体"/>
          <w:color w:val="000000"/>
          <w:kern w:val="0"/>
          <w:sz w:val="18"/>
          <w:szCs w:val="18"/>
        </w:rPr>
        <w:t>1995</w:t>
      </w:r>
      <w:r w:rsidRPr="0094405A">
        <w:rPr>
          <w:rFonts w:ascii="Verdana" w:eastAsia="宋体" w:hAnsi="Verdana" w:cs="宋体"/>
          <w:color w:val="000000"/>
          <w:kern w:val="0"/>
          <w:sz w:val="18"/>
          <w:szCs w:val="18"/>
        </w:rPr>
        <w:t>年发表。深度学习（</w:t>
      </w:r>
      <w:r w:rsidRPr="0094405A">
        <w:rPr>
          <w:rFonts w:ascii="Verdana" w:eastAsia="宋体" w:hAnsi="Verdana" w:cs="宋体"/>
          <w:color w:val="000000"/>
          <w:kern w:val="0"/>
          <w:sz w:val="18"/>
          <w:szCs w:val="18"/>
        </w:rPr>
        <w:t>2012</w:t>
      </w:r>
      <w:r w:rsidRPr="0094405A">
        <w:rPr>
          <w:rFonts w:ascii="Verdana" w:eastAsia="宋体" w:hAnsi="Verdana" w:cs="宋体"/>
          <w:color w:val="000000"/>
          <w:kern w:val="0"/>
          <w:sz w:val="18"/>
          <w:szCs w:val="18"/>
        </w:rPr>
        <w:t>）出现之前，</w:t>
      </w: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被认为是机器学习中近十几年最成功表现最好的算法。</w:t>
      </w:r>
    </w:p>
    <w:p w14:paraId="2F9D9C2B" w14:textId="77777777" w:rsidR="0094405A" w:rsidRPr="0094405A" w:rsidRDefault="0094405A" w:rsidP="0094405A">
      <w:pPr>
        <w:widowControl/>
        <w:numPr>
          <w:ilvl w:val="0"/>
          <w:numId w:val="11"/>
        </w:numPr>
        <w:shd w:val="clear" w:color="auto" w:fill="FFFFFF"/>
        <w:spacing w:before="150" w:after="150"/>
        <w:ind w:left="0"/>
        <w:jc w:val="left"/>
        <w:outlineLvl w:val="0"/>
        <w:rPr>
          <w:rFonts w:ascii="Verdana" w:eastAsia="宋体" w:hAnsi="Verdana" w:cs="宋体"/>
          <w:b/>
          <w:bCs/>
          <w:color w:val="000000"/>
          <w:kern w:val="36"/>
          <w:sz w:val="42"/>
          <w:szCs w:val="42"/>
        </w:rPr>
      </w:pPr>
      <w:r w:rsidRPr="0094405A">
        <w:rPr>
          <w:rFonts w:ascii="Verdana" w:eastAsia="宋体" w:hAnsi="Verdana" w:cs="宋体"/>
          <w:b/>
          <w:bCs/>
          <w:color w:val="000000"/>
          <w:kern w:val="36"/>
          <w:sz w:val="42"/>
          <w:szCs w:val="42"/>
        </w:rPr>
        <w:t>SVM</w:t>
      </w:r>
      <w:r w:rsidRPr="0094405A">
        <w:rPr>
          <w:rFonts w:ascii="Verdana" w:eastAsia="宋体" w:hAnsi="Verdana" w:cs="宋体"/>
          <w:b/>
          <w:bCs/>
          <w:color w:val="000000"/>
          <w:kern w:val="36"/>
          <w:sz w:val="42"/>
          <w:szCs w:val="42"/>
        </w:rPr>
        <w:t>原理分析</w:t>
      </w:r>
    </w:p>
    <w:p w14:paraId="4C7CF908" w14:textId="77777777" w:rsidR="0094405A" w:rsidRPr="0094405A" w:rsidRDefault="0094405A" w:rsidP="0094405A">
      <w:pPr>
        <w:widowControl/>
        <w:numPr>
          <w:ilvl w:val="1"/>
          <w:numId w:val="11"/>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快速理解</w:t>
      </w:r>
      <w:r w:rsidRPr="0094405A">
        <w:rPr>
          <w:rFonts w:ascii="Verdana" w:eastAsia="宋体" w:hAnsi="Verdana" w:cs="宋体"/>
          <w:b/>
          <w:bCs/>
          <w:color w:val="000000"/>
          <w:kern w:val="0"/>
          <w:sz w:val="32"/>
          <w:szCs w:val="32"/>
        </w:rPr>
        <w:t>SVM</w:t>
      </w:r>
      <w:r w:rsidRPr="0094405A">
        <w:rPr>
          <w:rFonts w:ascii="Verdana" w:eastAsia="宋体" w:hAnsi="Verdana" w:cs="宋体"/>
          <w:b/>
          <w:bCs/>
          <w:color w:val="000000"/>
          <w:kern w:val="0"/>
          <w:sz w:val="32"/>
          <w:szCs w:val="32"/>
        </w:rPr>
        <w:t>原理</w:t>
      </w:r>
    </w:p>
    <w:p w14:paraId="716A98D2"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很多讲解</w:t>
      </w: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的书籍都是从原理开始讲解，如果没有相关知识的铺垫，理解起来还是比较吃力的，以下的一个例子可以让我们对</w:t>
      </w: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快速建立一个认知。</w:t>
      </w:r>
    </w:p>
    <w:p w14:paraId="2175A63A"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给定训练样本，支持</w:t>
      </w:r>
      <w:proofErr w:type="gramStart"/>
      <w:r w:rsidRPr="0094405A">
        <w:rPr>
          <w:rFonts w:ascii="Verdana" w:eastAsia="宋体" w:hAnsi="Verdana" w:cs="宋体"/>
          <w:color w:val="000000"/>
          <w:kern w:val="0"/>
          <w:sz w:val="18"/>
          <w:szCs w:val="18"/>
        </w:rPr>
        <w:t>向量机</w:t>
      </w:r>
      <w:proofErr w:type="gramEnd"/>
      <w:r w:rsidRPr="0094405A">
        <w:rPr>
          <w:rFonts w:ascii="Verdana" w:eastAsia="宋体" w:hAnsi="Verdana" w:cs="宋体"/>
          <w:color w:val="000000"/>
          <w:kern w:val="0"/>
          <w:sz w:val="18"/>
          <w:szCs w:val="18"/>
        </w:rPr>
        <w:t>建立一个超平面作为决策曲面，使得正例和反例的隔离边界最大化。</w:t>
      </w:r>
    </w:p>
    <w:p w14:paraId="3976D550"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决策曲面的初步理解可以参考如下过程，</w:t>
      </w:r>
    </w:p>
    <w:p w14:paraId="1EE23A87" w14:textId="77777777" w:rsidR="0094405A" w:rsidRPr="0094405A" w:rsidRDefault="0094405A" w:rsidP="0094405A">
      <w:pPr>
        <w:widowControl/>
        <w:numPr>
          <w:ilvl w:val="0"/>
          <w:numId w:val="12"/>
        </w:numPr>
        <w:shd w:val="clear" w:color="auto" w:fill="FFFFFF"/>
        <w:ind w:left="0"/>
        <w:jc w:val="left"/>
        <w:rPr>
          <w:rFonts w:ascii="Verdana" w:eastAsia="宋体" w:hAnsi="Verdana" w:cs="宋体"/>
          <w:color w:val="000000"/>
          <w:kern w:val="0"/>
          <w:sz w:val="18"/>
          <w:szCs w:val="18"/>
        </w:rPr>
      </w:pPr>
      <w:r w:rsidRPr="0094405A">
        <w:rPr>
          <w:rFonts w:ascii="宋体" w:eastAsia="宋体" w:hAnsi="宋体" w:cs="宋体" w:hint="eastAsia"/>
          <w:color w:val="000000"/>
          <w:kern w:val="0"/>
          <w:sz w:val="18"/>
          <w:szCs w:val="18"/>
        </w:rPr>
        <w:t>如下图想象红色和蓝色的球为球台上的桌球，我们首先目的是找到一条曲线将蓝色和红色的球分开，于是我们得到一条黑色的曲线。</w:t>
      </w:r>
    </w:p>
    <w:p w14:paraId="67EC0610"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29F7EAD0" wp14:editId="26F80229">
            <wp:extent cx="2486660" cy="1669415"/>
            <wp:effectExtent l="0" t="0" r="889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660" cy="1669415"/>
                    </a:xfrm>
                    <a:prstGeom prst="rect">
                      <a:avLst/>
                    </a:prstGeom>
                    <a:noFill/>
                    <a:ln>
                      <a:noFill/>
                    </a:ln>
                  </pic:spPr>
                </pic:pic>
              </a:graphicData>
            </a:graphic>
          </wp:inline>
        </w:drawing>
      </w:r>
    </w:p>
    <w:p w14:paraId="0718C236" w14:textId="5DF60B30" w:rsidR="0094405A" w:rsidRPr="0094405A" w:rsidRDefault="0094405A" w:rsidP="00FA28B5">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图一</w:t>
      </w:r>
      <w:r w:rsidRPr="0094405A">
        <w:rPr>
          <w:rFonts w:ascii="Verdana" w:eastAsia="宋体" w:hAnsi="Verdana" w:cs="宋体"/>
          <w:color w:val="000000"/>
          <w:kern w:val="0"/>
          <w:sz w:val="18"/>
          <w:szCs w:val="18"/>
        </w:rPr>
        <w:t>. </w:t>
      </w:r>
    </w:p>
    <w:p w14:paraId="5BDF5533"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2</w:t>
      </w:r>
      <w:r w:rsidRPr="0094405A">
        <w:rPr>
          <w:rFonts w:ascii="Verdana" w:eastAsia="宋体" w:hAnsi="Verdana" w:cs="宋体"/>
          <w:color w:val="000000"/>
          <w:kern w:val="0"/>
          <w:sz w:val="18"/>
          <w:szCs w:val="18"/>
        </w:rPr>
        <w:t>）</w:t>
      </w:r>
      <w:r w:rsidRPr="0094405A">
        <w:rPr>
          <w:rFonts w:ascii="Verdana" w:eastAsia="宋体" w:hAnsi="Verdana" w:cs="宋体"/>
          <w:color w:val="000000"/>
          <w:kern w:val="0"/>
          <w:sz w:val="18"/>
          <w:szCs w:val="18"/>
        </w:rPr>
        <w:t xml:space="preserve"> </w:t>
      </w:r>
      <w:r w:rsidRPr="0094405A">
        <w:rPr>
          <w:rFonts w:ascii="Verdana" w:eastAsia="宋体" w:hAnsi="Verdana" w:cs="宋体"/>
          <w:color w:val="000000"/>
          <w:kern w:val="0"/>
          <w:sz w:val="18"/>
          <w:szCs w:val="18"/>
        </w:rPr>
        <w:t>为了使黑色的曲线离</w:t>
      </w:r>
      <w:r w:rsidRPr="0094405A">
        <w:rPr>
          <w:rFonts w:ascii="Verdana" w:eastAsia="宋体" w:hAnsi="Verdana" w:cs="宋体"/>
          <w:color w:val="FF0000"/>
          <w:kern w:val="0"/>
          <w:sz w:val="18"/>
          <w:szCs w:val="18"/>
        </w:rPr>
        <w:t>任意的</w:t>
      </w:r>
      <w:proofErr w:type="gramStart"/>
      <w:r w:rsidRPr="0094405A">
        <w:rPr>
          <w:rFonts w:ascii="Verdana" w:eastAsia="宋体" w:hAnsi="Verdana" w:cs="宋体"/>
          <w:color w:val="FF0000"/>
          <w:kern w:val="0"/>
          <w:sz w:val="18"/>
          <w:szCs w:val="18"/>
        </w:rPr>
        <w:t>蓝球</w:t>
      </w:r>
      <w:proofErr w:type="gramEnd"/>
      <w:r w:rsidRPr="0094405A">
        <w:rPr>
          <w:rFonts w:ascii="Verdana" w:eastAsia="宋体" w:hAnsi="Verdana" w:cs="宋体"/>
          <w:color w:val="FF0000"/>
          <w:kern w:val="0"/>
          <w:sz w:val="18"/>
          <w:szCs w:val="18"/>
        </w:rPr>
        <w:t>和红球距离（也就是我们后面要提到的</w:t>
      </w:r>
      <w:r w:rsidRPr="0094405A">
        <w:rPr>
          <w:rFonts w:ascii="Verdana" w:eastAsia="宋体" w:hAnsi="Verdana" w:cs="宋体"/>
          <w:color w:val="FF0000"/>
          <w:kern w:val="0"/>
          <w:sz w:val="18"/>
          <w:szCs w:val="18"/>
        </w:rPr>
        <w:t>margin</w:t>
      </w:r>
      <w:r w:rsidRPr="0094405A">
        <w:rPr>
          <w:rFonts w:ascii="Verdana" w:eastAsia="宋体" w:hAnsi="Verdana" w:cs="宋体"/>
          <w:color w:val="FF0000"/>
          <w:kern w:val="0"/>
          <w:sz w:val="18"/>
          <w:szCs w:val="18"/>
        </w:rPr>
        <w:t>）最大化，我们需要找到一条最优的曲线。如下图，</w:t>
      </w:r>
    </w:p>
    <w:p w14:paraId="21D47F96"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13779525" wp14:editId="6DA17365">
            <wp:extent cx="2334260" cy="229298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260" cy="2292985"/>
                    </a:xfrm>
                    <a:prstGeom prst="rect">
                      <a:avLst/>
                    </a:prstGeom>
                    <a:noFill/>
                    <a:ln>
                      <a:noFill/>
                    </a:ln>
                  </pic:spPr>
                </pic:pic>
              </a:graphicData>
            </a:graphic>
          </wp:inline>
        </w:drawing>
      </w:r>
    </w:p>
    <w:p w14:paraId="702F7335"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图二</w:t>
      </w:r>
      <w:r w:rsidRPr="0094405A">
        <w:rPr>
          <w:rFonts w:ascii="Verdana" w:eastAsia="宋体" w:hAnsi="Verdana" w:cs="宋体"/>
          <w:color w:val="000000"/>
          <w:kern w:val="0"/>
          <w:sz w:val="18"/>
          <w:szCs w:val="18"/>
        </w:rPr>
        <w:t>.</w:t>
      </w:r>
    </w:p>
    <w:p w14:paraId="6763B0A9"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24"/>
          <w:szCs w:val="24"/>
        </w:rPr>
        <w:t>3</w:t>
      </w:r>
      <w:r w:rsidRPr="0094405A">
        <w:rPr>
          <w:rFonts w:ascii="Verdana" w:eastAsia="宋体" w:hAnsi="Verdana" w:cs="宋体"/>
          <w:color w:val="000000"/>
          <w:kern w:val="0"/>
          <w:sz w:val="24"/>
          <w:szCs w:val="24"/>
        </w:rPr>
        <w:t>）</w:t>
      </w:r>
      <w:r w:rsidRPr="0094405A">
        <w:rPr>
          <w:rFonts w:ascii="Verdana" w:eastAsia="宋体" w:hAnsi="Verdana" w:cs="宋体"/>
          <w:color w:val="000000"/>
          <w:kern w:val="0"/>
          <w:sz w:val="24"/>
          <w:szCs w:val="24"/>
        </w:rPr>
        <w:t xml:space="preserve"> </w:t>
      </w:r>
      <w:r w:rsidRPr="0094405A">
        <w:rPr>
          <w:rFonts w:ascii="Verdana" w:eastAsia="宋体" w:hAnsi="Verdana" w:cs="宋体"/>
          <w:color w:val="000000"/>
          <w:kern w:val="0"/>
          <w:sz w:val="24"/>
          <w:szCs w:val="24"/>
        </w:rPr>
        <w:t>想象一下如果这些球不是在球桌上，而是被抛向了空中，我们仍然需要将红色球和蓝色球分开，这时就需要一个曲面，而且我们需要这个曲面仍然满足跟所有任意红球和</w:t>
      </w:r>
      <w:proofErr w:type="gramStart"/>
      <w:r w:rsidRPr="0094405A">
        <w:rPr>
          <w:rFonts w:ascii="Verdana" w:eastAsia="宋体" w:hAnsi="Verdana" w:cs="宋体"/>
          <w:color w:val="000000"/>
          <w:kern w:val="0"/>
          <w:sz w:val="24"/>
          <w:szCs w:val="24"/>
        </w:rPr>
        <w:t>蓝球</w:t>
      </w:r>
      <w:proofErr w:type="gramEnd"/>
      <w:r w:rsidRPr="0094405A">
        <w:rPr>
          <w:rFonts w:ascii="Verdana" w:eastAsia="宋体" w:hAnsi="Verdana" w:cs="宋体"/>
          <w:color w:val="000000"/>
          <w:kern w:val="0"/>
          <w:sz w:val="24"/>
          <w:szCs w:val="24"/>
        </w:rPr>
        <w:t>的间距的最大化。需要找到的这个曲面，就是我们后面详细了解的最优超平面。</w:t>
      </w:r>
    </w:p>
    <w:p w14:paraId="3E019CFB" w14:textId="5BD5570E" w:rsidR="0094405A" w:rsidRPr="0094405A" w:rsidRDefault="0094405A" w:rsidP="00A96B09">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65D4EA6B" wp14:editId="3431E71C">
            <wp:extent cx="2943860" cy="1731645"/>
            <wp:effectExtent l="0" t="0" r="889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860" cy="1731645"/>
                    </a:xfrm>
                    <a:prstGeom prst="rect">
                      <a:avLst/>
                    </a:prstGeom>
                    <a:noFill/>
                    <a:ln>
                      <a:noFill/>
                    </a:ln>
                  </pic:spPr>
                </pic:pic>
              </a:graphicData>
            </a:graphic>
          </wp:inline>
        </w:drawing>
      </w:r>
    </w:p>
    <w:p w14:paraId="3B0F8AC9" w14:textId="2D6321F8" w:rsidR="0094405A" w:rsidRPr="0094405A" w:rsidRDefault="0094405A" w:rsidP="00A96B09">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24"/>
          <w:szCs w:val="24"/>
        </w:rPr>
        <w:t xml:space="preserve">4) </w:t>
      </w:r>
      <w:r w:rsidRPr="0094405A">
        <w:rPr>
          <w:rFonts w:ascii="Verdana" w:eastAsia="宋体" w:hAnsi="Verdana" w:cs="宋体"/>
          <w:color w:val="000000"/>
          <w:kern w:val="0"/>
          <w:sz w:val="24"/>
          <w:szCs w:val="24"/>
        </w:rPr>
        <w:t>离这个曲面最近的红色球和蓝色球就是</w:t>
      </w:r>
      <w:r w:rsidRPr="0094405A">
        <w:rPr>
          <w:rFonts w:ascii="Verdana" w:eastAsia="宋体" w:hAnsi="Verdana" w:cs="宋体"/>
          <w:color w:val="000000"/>
          <w:kern w:val="0"/>
          <w:sz w:val="24"/>
          <w:szCs w:val="24"/>
        </w:rPr>
        <w:t>Support Vector</w:t>
      </w:r>
      <w:r w:rsidRPr="0094405A">
        <w:rPr>
          <w:rFonts w:ascii="Verdana" w:eastAsia="宋体" w:hAnsi="Verdana" w:cs="宋体"/>
          <w:color w:val="000000"/>
          <w:kern w:val="0"/>
          <w:sz w:val="24"/>
          <w:szCs w:val="24"/>
        </w:rPr>
        <w:t>。</w:t>
      </w:r>
    </w:p>
    <w:p w14:paraId="5E4C2233" w14:textId="77777777" w:rsidR="0094405A" w:rsidRPr="0094405A" w:rsidRDefault="0094405A" w:rsidP="0094405A">
      <w:pPr>
        <w:widowControl/>
        <w:numPr>
          <w:ilvl w:val="0"/>
          <w:numId w:val="13"/>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线性可分和线性不可分</w:t>
      </w:r>
    </w:p>
    <w:p w14:paraId="29C8EEEC"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线性可分</w:t>
      </w:r>
      <w:r w:rsidRPr="0094405A">
        <w:rPr>
          <w:rFonts w:ascii="Verdana" w:eastAsia="宋体" w:hAnsi="Verdana" w:cs="宋体"/>
          <w:color w:val="000000"/>
          <w:kern w:val="0"/>
          <w:sz w:val="18"/>
          <w:szCs w:val="18"/>
        </w:rPr>
        <w:t xml:space="preserve">-linearly separable, </w:t>
      </w:r>
      <w:r w:rsidRPr="0094405A">
        <w:rPr>
          <w:rFonts w:ascii="Verdana" w:eastAsia="宋体" w:hAnsi="Verdana" w:cs="宋体"/>
          <w:color w:val="000000"/>
          <w:kern w:val="0"/>
          <w:sz w:val="18"/>
          <w:szCs w:val="18"/>
        </w:rPr>
        <w:t>在二维空间可以理解为可以用一条直线（一个函数）把</w:t>
      </w:r>
      <w:proofErr w:type="gramStart"/>
      <w:r w:rsidRPr="0094405A">
        <w:rPr>
          <w:rFonts w:ascii="Verdana" w:eastAsia="宋体" w:hAnsi="Verdana" w:cs="宋体"/>
          <w:color w:val="000000"/>
          <w:kern w:val="0"/>
          <w:sz w:val="18"/>
          <w:szCs w:val="18"/>
        </w:rPr>
        <w:t>两类型</w:t>
      </w:r>
      <w:proofErr w:type="gramEnd"/>
      <w:r w:rsidRPr="0094405A">
        <w:rPr>
          <w:rFonts w:ascii="Verdana" w:eastAsia="宋体" w:hAnsi="Verdana" w:cs="宋体"/>
          <w:color w:val="000000"/>
          <w:kern w:val="0"/>
          <w:sz w:val="18"/>
          <w:szCs w:val="18"/>
        </w:rPr>
        <w:t>的样本隔开，被隔离开来的两类样本即为线性可分样本。同理在高维空间，可以理解为可以被一个曲面</w:t>
      </w:r>
      <w:r w:rsidRPr="0094405A">
        <w:rPr>
          <w:rFonts w:ascii="Verdana" w:eastAsia="宋体" w:hAnsi="Verdana" w:cs="宋体"/>
          <w:color w:val="000000"/>
          <w:kern w:val="0"/>
          <w:sz w:val="18"/>
          <w:szCs w:val="18"/>
        </w:rPr>
        <w:t>(</w:t>
      </w:r>
      <w:r w:rsidRPr="0094405A">
        <w:rPr>
          <w:rFonts w:ascii="Verdana" w:eastAsia="宋体" w:hAnsi="Verdana" w:cs="宋体"/>
          <w:color w:val="000000"/>
          <w:kern w:val="0"/>
          <w:sz w:val="18"/>
          <w:szCs w:val="18"/>
        </w:rPr>
        <w:t>高维函数</w:t>
      </w:r>
      <w:r w:rsidRPr="0094405A">
        <w:rPr>
          <w:rFonts w:ascii="Verdana" w:eastAsia="宋体" w:hAnsi="Verdana" w:cs="宋体"/>
          <w:color w:val="000000"/>
          <w:kern w:val="0"/>
          <w:sz w:val="18"/>
          <w:szCs w:val="18"/>
        </w:rPr>
        <w:t>)</w:t>
      </w:r>
      <w:r w:rsidRPr="0094405A">
        <w:rPr>
          <w:rFonts w:ascii="Verdana" w:eastAsia="宋体" w:hAnsi="Verdana" w:cs="宋体"/>
          <w:color w:val="000000"/>
          <w:kern w:val="0"/>
          <w:sz w:val="18"/>
          <w:szCs w:val="18"/>
        </w:rPr>
        <w:t>隔开的两类样本。</w:t>
      </w:r>
    </w:p>
    <w:p w14:paraId="1C8298E5"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线性不可分，则可以理解为自变量和因变量之间的关系不是线性的。</w:t>
      </w:r>
    </w:p>
    <w:p w14:paraId="593055C4"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实际上，线性可不分的情况更多，但是即使是非线性的样本通常也是通过高斯核函数将其映射到高维空间，在高维空间非线性的问题转化为线性可分的问题。</w:t>
      </w:r>
    </w:p>
    <w:p w14:paraId="2E573278" w14:textId="77777777" w:rsidR="0094405A" w:rsidRPr="0094405A" w:rsidRDefault="0094405A" w:rsidP="0094405A">
      <w:pPr>
        <w:widowControl/>
        <w:numPr>
          <w:ilvl w:val="0"/>
          <w:numId w:val="14"/>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函数间隔和几何间隔</w:t>
      </w:r>
    </w:p>
    <w:p w14:paraId="6237FF82" w14:textId="77777777" w:rsidR="0094405A" w:rsidRPr="0094405A" w:rsidRDefault="0094405A" w:rsidP="0094405A">
      <w:pPr>
        <w:widowControl/>
        <w:numPr>
          <w:ilvl w:val="0"/>
          <w:numId w:val="15"/>
        </w:numPr>
        <w:shd w:val="clear" w:color="auto" w:fill="FFFFFF"/>
        <w:wordWrap w:val="0"/>
        <w:ind w:left="740"/>
        <w:jc w:val="left"/>
        <w:rPr>
          <w:rFonts w:ascii="Verdana" w:eastAsia="宋体" w:hAnsi="Verdana" w:cs="宋体"/>
          <w:color w:val="000000"/>
          <w:kern w:val="0"/>
          <w:sz w:val="18"/>
          <w:szCs w:val="18"/>
        </w:rPr>
      </w:pPr>
      <w:r w:rsidRPr="0094405A">
        <w:rPr>
          <w:rFonts w:ascii="宋体" w:eastAsia="宋体" w:hAnsi="宋体" w:cs="宋体" w:hint="eastAsia"/>
          <w:color w:val="000000"/>
          <w:kern w:val="0"/>
          <w:sz w:val="18"/>
          <w:szCs w:val="18"/>
        </w:rPr>
        <w:t>函数间隔</w:t>
      </w:r>
      <w:r w:rsidRPr="0094405A">
        <w:rPr>
          <w:rFonts w:ascii="Times New Roman" w:eastAsia="宋体" w:hAnsi="Times New Roman" w:cs="Times New Roman"/>
          <w:color w:val="000000"/>
          <w:kern w:val="0"/>
          <w:sz w:val="24"/>
          <w:szCs w:val="24"/>
        </w:rPr>
        <w:t>functional margin: </w:t>
      </w:r>
      <w:r w:rsidRPr="0094405A">
        <w:rPr>
          <w:rFonts w:ascii="宋体" w:eastAsia="宋体" w:hAnsi="宋体" w:cs="Times New Roman" w:hint="eastAsia"/>
          <w:color w:val="000000"/>
          <w:kern w:val="0"/>
          <w:sz w:val="24"/>
          <w:szCs w:val="24"/>
        </w:rPr>
        <w:t>给定一个训练样本</w:t>
      </w:r>
      <w:r w:rsidRPr="0094405A">
        <w:rPr>
          <w:rFonts w:ascii="宋体" w:eastAsia="宋体" w:hAnsi="宋体" w:cs="Times New Roman"/>
          <w:noProof/>
          <w:color w:val="000000"/>
          <w:kern w:val="0"/>
          <w:sz w:val="24"/>
          <w:szCs w:val="24"/>
        </w:rPr>
        <w:drawing>
          <wp:inline distT="0" distB="0" distL="0" distR="0" wp14:anchorId="797BE7A6" wp14:editId="2172BA47">
            <wp:extent cx="685800" cy="2006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200660"/>
                    </a:xfrm>
                    <a:prstGeom prst="rect">
                      <a:avLst/>
                    </a:prstGeom>
                    <a:noFill/>
                    <a:ln>
                      <a:noFill/>
                    </a:ln>
                  </pic:spPr>
                </pic:pic>
              </a:graphicData>
            </a:graphic>
          </wp:inline>
        </w:drawing>
      </w:r>
      <w:r w:rsidRPr="0094405A">
        <w:rPr>
          <w:rFonts w:ascii="宋体" w:eastAsia="宋体" w:hAnsi="宋体" w:cs="Times New Roman" w:hint="eastAsia"/>
          <w:color w:val="000000"/>
          <w:kern w:val="0"/>
          <w:sz w:val="24"/>
          <w:szCs w:val="24"/>
        </w:rPr>
        <w:t>有：</w:t>
      </w:r>
    </w:p>
    <w:p w14:paraId="1951F6DF" w14:textId="77777777" w:rsidR="0094405A" w:rsidRPr="0094405A" w:rsidRDefault="0094405A" w:rsidP="0094405A">
      <w:pPr>
        <w:widowControl/>
        <w:shd w:val="clear" w:color="auto" w:fill="FFFFFF"/>
        <w:wordWrap w:val="0"/>
        <w:spacing w:before="150" w:after="150"/>
        <w:ind w:left="74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4960E9B8" wp14:editId="25F30CF7">
            <wp:extent cx="1254125" cy="221615"/>
            <wp:effectExtent l="0" t="0" r="317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4125" cy="221615"/>
                    </a:xfrm>
                    <a:prstGeom prst="rect">
                      <a:avLst/>
                    </a:prstGeom>
                    <a:noFill/>
                    <a:ln>
                      <a:noFill/>
                    </a:ln>
                  </pic:spPr>
                </pic:pic>
              </a:graphicData>
            </a:graphic>
          </wp:inline>
        </w:drawing>
      </w:r>
    </w:p>
    <w:p w14:paraId="787877EA"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函数间隔代表了特征是正例或是反例的确信度。</w:t>
      </w:r>
    </w:p>
    <w:p w14:paraId="409D40F9" w14:textId="77777777" w:rsidR="0094405A" w:rsidRPr="0094405A" w:rsidRDefault="0094405A" w:rsidP="0094405A">
      <w:pPr>
        <w:widowControl/>
        <w:numPr>
          <w:ilvl w:val="0"/>
          <w:numId w:val="16"/>
        </w:numPr>
        <w:shd w:val="clear" w:color="auto" w:fill="FFFFFF"/>
        <w:wordWrap w:val="0"/>
        <w:ind w:left="740"/>
        <w:jc w:val="left"/>
        <w:rPr>
          <w:rFonts w:ascii="Verdana" w:eastAsia="宋体" w:hAnsi="Verdana" w:cs="宋体"/>
          <w:color w:val="000000"/>
          <w:kern w:val="0"/>
          <w:sz w:val="18"/>
          <w:szCs w:val="18"/>
        </w:rPr>
      </w:pPr>
      <w:r w:rsidRPr="0094405A">
        <w:rPr>
          <w:rFonts w:ascii="宋体" w:eastAsia="宋体" w:hAnsi="宋体" w:cs="宋体" w:hint="eastAsia"/>
          <w:color w:val="000000"/>
          <w:kern w:val="0"/>
          <w:sz w:val="18"/>
          <w:szCs w:val="18"/>
        </w:rPr>
        <w:t>几何间隔</w:t>
      </w:r>
      <w:r w:rsidRPr="0094405A">
        <w:rPr>
          <w:rFonts w:ascii="Tahoma" w:eastAsia="宋体" w:hAnsi="Tahoma" w:cs="Tahoma"/>
          <w:color w:val="000000"/>
          <w:kern w:val="0"/>
          <w:sz w:val="18"/>
          <w:szCs w:val="18"/>
        </w:rPr>
        <w:t> geometrical margin</w:t>
      </w:r>
      <w:r w:rsidRPr="0094405A">
        <w:rPr>
          <w:rFonts w:ascii="宋体" w:eastAsia="宋体" w:hAnsi="宋体" w:cs="Tahoma" w:hint="eastAsia"/>
          <w:color w:val="000000"/>
          <w:kern w:val="0"/>
          <w:sz w:val="18"/>
          <w:szCs w:val="18"/>
        </w:rPr>
        <w:t>：</w:t>
      </w:r>
    </w:p>
    <w:p w14:paraId="6BD258C3" w14:textId="77777777" w:rsidR="0094405A" w:rsidRPr="0094405A" w:rsidRDefault="0094405A" w:rsidP="0094405A">
      <w:pPr>
        <w:widowControl/>
        <w:shd w:val="clear" w:color="auto" w:fill="FFFFFF"/>
        <w:wordWrap w:val="0"/>
        <w:ind w:left="74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78452064" wp14:editId="0EF8932B">
            <wp:extent cx="1149985" cy="3879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985" cy="387985"/>
                    </a:xfrm>
                    <a:prstGeom prst="rect">
                      <a:avLst/>
                    </a:prstGeom>
                    <a:noFill/>
                    <a:ln>
                      <a:noFill/>
                    </a:ln>
                  </pic:spPr>
                </pic:pic>
              </a:graphicData>
            </a:graphic>
          </wp:inline>
        </w:drawing>
      </w:r>
      <w:bookmarkStart w:id="0" w:name="OLE_LINK16"/>
      <w:bookmarkEnd w:id="0"/>
    </w:p>
    <w:p w14:paraId="7FA4158A"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宋体" w:eastAsia="宋体" w:hAnsi="宋体" w:cs="宋体" w:hint="eastAsia"/>
          <w:color w:val="000000"/>
          <w:kern w:val="0"/>
          <w:sz w:val="24"/>
          <w:szCs w:val="24"/>
        </w:rPr>
        <w:t>向量点到超平面的距离</w:t>
      </w:r>
      <w:r w:rsidRPr="0094405A">
        <w:rPr>
          <w:rFonts w:ascii="宋体" w:eastAsia="宋体" w:hAnsi="宋体" w:cs="宋体"/>
          <w:noProof/>
          <w:color w:val="000000"/>
          <w:kern w:val="0"/>
          <w:sz w:val="24"/>
          <w:szCs w:val="24"/>
        </w:rPr>
        <w:drawing>
          <wp:inline distT="0" distB="0" distL="0" distR="0" wp14:anchorId="71328F64" wp14:editId="3BB3E710">
            <wp:extent cx="581660" cy="263525"/>
            <wp:effectExtent l="0" t="0" r="889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660" cy="263525"/>
                    </a:xfrm>
                    <a:prstGeom prst="rect">
                      <a:avLst/>
                    </a:prstGeom>
                    <a:noFill/>
                    <a:ln>
                      <a:noFill/>
                    </a:ln>
                  </pic:spPr>
                </pic:pic>
              </a:graphicData>
            </a:graphic>
          </wp:inline>
        </w:drawing>
      </w:r>
      <w:r w:rsidRPr="0094405A">
        <w:rPr>
          <w:rFonts w:ascii="宋体" w:eastAsia="宋体" w:hAnsi="宋体" w:cs="宋体" w:hint="eastAsia"/>
          <w:color w:val="000000"/>
          <w:kern w:val="0"/>
          <w:sz w:val="24"/>
          <w:szCs w:val="24"/>
        </w:rPr>
        <w:t>（其中</w:t>
      </w:r>
      <w:r w:rsidRPr="0094405A">
        <w:rPr>
          <w:rFonts w:ascii="宋体" w:eastAsia="宋体" w:hAnsi="宋体" w:cs="宋体"/>
          <w:noProof/>
          <w:color w:val="000000"/>
          <w:kern w:val="0"/>
          <w:sz w:val="24"/>
          <w:szCs w:val="24"/>
        </w:rPr>
        <w:drawing>
          <wp:inline distT="0" distB="0" distL="0" distR="0" wp14:anchorId="7FB434D7" wp14:editId="3F5C08C0">
            <wp:extent cx="1038860" cy="17335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8860" cy="173355"/>
                    </a:xfrm>
                    <a:prstGeom prst="rect">
                      <a:avLst/>
                    </a:prstGeom>
                    <a:noFill/>
                    <a:ln>
                      <a:noFill/>
                    </a:ln>
                  </pic:spPr>
                </pic:pic>
              </a:graphicData>
            </a:graphic>
          </wp:inline>
        </w:drawing>
      </w:r>
      <w:r w:rsidRPr="0094405A">
        <w:rPr>
          <w:rFonts w:ascii="宋体" w:eastAsia="宋体" w:hAnsi="宋体" w:cs="宋体" w:hint="eastAsia"/>
          <w:color w:val="000000"/>
          <w:kern w:val="0"/>
          <w:sz w:val="24"/>
          <w:szCs w:val="24"/>
        </w:rPr>
        <w:t>后面详细介绍）</w:t>
      </w:r>
    </w:p>
    <w:p w14:paraId="54DB5421" w14:textId="77777777" w:rsidR="0094405A" w:rsidRPr="0094405A" w:rsidRDefault="0094405A" w:rsidP="0094405A">
      <w:pPr>
        <w:widowControl/>
        <w:numPr>
          <w:ilvl w:val="0"/>
          <w:numId w:val="17"/>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超平面分析与几何间隔详解</w:t>
      </w:r>
    </w:p>
    <w:p w14:paraId="7D375FB5"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前面已经对</w:t>
      </w:r>
      <w:r w:rsidRPr="0094405A">
        <w:rPr>
          <w:rFonts w:ascii="Verdana" w:eastAsia="宋体" w:hAnsi="Verdana" w:cs="宋体"/>
          <w:color w:val="000000"/>
          <w:kern w:val="0"/>
          <w:sz w:val="18"/>
          <w:szCs w:val="18"/>
        </w:rPr>
        <w:t>SVM</w:t>
      </w:r>
      <w:r w:rsidRPr="0094405A">
        <w:rPr>
          <w:rFonts w:ascii="Verdana" w:eastAsia="宋体" w:hAnsi="Verdana" w:cs="宋体"/>
          <w:color w:val="000000"/>
          <w:kern w:val="0"/>
          <w:sz w:val="18"/>
          <w:szCs w:val="18"/>
        </w:rPr>
        <w:t>的原理有了一个大概的了解，并且简单介绍了函数间隔和几何间隔的概念，为了更好的理解线性可分模式下超平面，以下将进行深入的剖析推导过程，我们假设有训练样本集，期望的响应为，这里我们用类</w:t>
      </w:r>
      <w:r w:rsidRPr="0094405A">
        <w:rPr>
          <w:rFonts w:ascii="Verdana" w:eastAsia="宋体" w:hAnsi="Verdana" w:cs="宋体"/>
          <w:color w:val="000000"/>
          <w:kern w:val="0"/>
          <w:sz w:val="18"/>
          <w:szCs w:val="18"/>
        </w:rPr>
        <w:t>+1</w:t>
      </w:r>
      <w:r w:rsidRPr="0094405A">
        <w:rPr>
          <w:rFonts w:ascii="Verdana" w:eastAsia="宋体" w:hAnsi="Verdana" w:cs="宋体"/>
          <w:color w:val="000000"/>
          <w:kern w:val="0"/>
          <w:sz w:val="18"/>
          <w:szCs w:val="18"/>
        </w:rPr>
        <w:t>和类</w:t>
      </w:r>
      <w:r w:rsidRPr="0094405A">
        <w:rPr>
          <w:rFonts w:ascii="Verdana" w:eastAsia="宋体" w:hAnsi="Verdana" w:cs="宋体"/>
          <w:color w:val="000000"/>
          <w:kern w:val="0"/>
          <w:sz w:val="18"/>
          <w:szCs w:val="18"/>
        </w:rPr>
        <w:t>-1</w:t>
      </w:r>
      <w:r w:rsidRPr="0094405A">
        <w:rPr>
          <w:rFonts w:ascii="Verdana" w:eastAsia="宋体" w:hAnsi="Verdana" w:cs="宋体"/>
          <w:color w:val="000000"/>
          <w:kern w:val="0"/>
          <w:sz w:val="18"/>
          <w:szCs w:val="18"/>
        </w:rPr>
        <w:t>来代表，以表明样本是线性可分的。</w:t>
      </w:r>
    </w:p>
    <w:p w14:paraId="505FAE45"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决策曲面方程如下：</w:t>
      </w:r>
    </w:p>
    <w:p w14:paraId="01AD6F4D" w14:textId="77777777" w:rsidR="0094405A" w:rsidRPr="0094405A" w:rsidRDefault="0094405A" w:rsidP="0094405A">
      <w:pPr>
        <w:widowControl/>
        <w:shd w:val="clear" w:color="auto" w:fill="FFFFFF"/>
        <w:spacing w:before="150" w:after="150"/>
        <w:ind w:left="74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48C89646" wp14:editId="5239E42E">
            <wp:extent cx="810260" cy="207645"/>
            <wp:effectExtent l="0" t="0" r="889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0260" cy="207645"/>
                    </a:xfrm>
                    <a:prstGeom prst="rect">
                      <a:avLst/>
                    </a:prstGeom>
                    <a:noFill/>
                    <a:ln>
                      <a:noFill/>
                    </a:ln>
                  </pic:spPr>
                </pic:pic>
              </a:graphicData>
            </a:graphic>
          </wp:inline>
        </w:drawing>
      </w:r>
    </w:p>
    <w:p w14:paraId="75939577"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其中</w:t>
      </w:r>
    </w:p>
    <w:p w14:paraId="39D9F4CA"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x</w:t>
      </w:r>
      <w:r w:rsidRPr="0094405A">
        <w:rPr>
          <w:rFonts w:ascii="Verdana" w:eastAsia="宋体" w:hAnsi="Verdana" w:cs="宋体"/>
          <w:color w:val="000000"/>
          <w:kern w:val="0"/>
          <w:sz w:val="18"/>
          <w:szCs w:val="18"/>
        </w:rPr>
        <w:t>：输入向量，也就是样本集合中的向量；</w:t>
      </w:r>
    </w:p>
    <w:p w14:paraId="7990ABD7"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w</w:t>
      </w:r>
      <w:r w:rsidRPr="0094405A">
        <w:rPr>
          <w:rFonts w:ascii="Verdana" w:eastAsia="宋体" w:hAnsi="Verdana" w:cs="宋体"/>
          <w:color w:val="000000"/>
          <w:kern w:val="0"/>
          <w:sz w:val="18"/>
          <w:szCs w:val="18"/>
        </w:rPr>
        <w:t>：是可调权值向量，每个向量可调权值；</w:t>
      </w:r>
    </w:p>
    <w:p w14:paraId="3E1D5BBB"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T</w:t>
      </w:r>
      <w:r w:rsidRPr="0094405A">
        <w:rPr>
          <w:rFonts w:ascii="Verdana" w:eastAsia="宋体" w:hAnsi="Verdana" w:cs="宋体"/>
          <w:color w:val="000000"/>
          <w:kern w:val="0"/>
          <w:sz w:val="18"/>
          <w:szCs w:val="18"/>
        </w:rPr>
        <w:t>：转置，向量的转置；</w:t>
      </w:r>
    </w:p>
    <w:p w14:paraId="0754DBE5"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b</w:t>
      </w:r>
      <w:r w:rsidRPr="0094405A">
        <w:rPr>
          <w:rFonts w:ascii="Verdana" w:eastAsia="宋体" w:hAnsi="Verdana" w:cs="宋体"/>
          <w:color w:val="000000"/>
          <w:kern w:val="0"/>
          <w:sz w:val="18"/>
          <w:szCs w:val="18"/>
        </w:rPr>
        <w:t>：偏置，超平面相对原点的偏移。</w:t>
      </w:r>
    </w:p>
    <w:p w14:paraId="5D849431"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根据逻辑回归定义</w:t>
      </w:r>
      <w:r w:rsidRPr="0094405A">
        <w:rPr>
          <w:rFonts w:ascii="Verdana" w:eastAsia="宋体" w:hAnsi="Verdana" w:cs="宋体"/>
          <w:noProof/>
          <w:color w:val="000000"/>
          <w:kern w:val="0"/>
          <w:sz w:val="18"/>
          <w:szCs w:val="18"/>
        </w:rPr>
        <w:drawing>
          <wp:inline distT="0" distB="0" distL="0" distR="0" wp14:anchorId="11F39001" wp14:editId="47E8414B">
            <wp:extent cx="768985" cy="159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985" cy="159385"/>
                    </a:xfrm>
                    <a:prstGeom prst="rect">
                      <a:avLst/>
                    </a:prstGeom>
                    <a:noFill/>
                    <a:ln>
                      <a:noFill/>
                    </a:ln>
                  </pic:spPr>
                </pic:pic>
              </a:graphicData>
            </a:graphic>
          </wp:inline>
        </w:drawing>
      </w:r>
      <w:r w:rsidRPr="0094405A">
        <w:rPr>
          <w:rFonts w:ascii="Verdana" w:eastAsia="宋体" w:hAnsi="Verdana" w:cs="宋体"/>
          <w:color w:val="000000"/>
          <w:kern w:val="0"/>
          <w:sz w:val="18"/>
          <w:szCs w:val="18"/>
        </w:rPr>
        <w:t>展开其实就是：</w:t>
      </w:r>
    </w:p>
    <w:p w14:paraId="4235F7E3"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341DA64D" wp14:editId="70819975">
            <wp:extent cx="2486660" cy="1803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6660" cy="180340"/>
                    </a:xfrm>
                    <a:prstGeom prst="rect">
                      <a:avLst/>
                    </a:prstGeom>
                    <a:noFill/>
                    <a:ln>
                      <a:noFill/>
                    </a:ln>
                  </pic:spPr>
                </pic:pic>
              </a:graphicData>
            </a:graphic>
          </wp:inline>
        </w:drawing>
      </w:r>
    </w:p>
    <w:p w14:paraId="2B73A25F"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其中假设约定</w:t>
      </w:r>
      <w:r w:rsidRPr="0094405A">
        <w:rPr>
          <w:rFonts w:ascii="Verdana" w:eastAsia="宋体" w:hAnsi="Verdana" w:cs="宋体"/>
          <w:noProof/>
          <w:color w:val="000000"/>
          <w:kern w:val="0"/>
          <w:sz w:val="18"/>
          <w:szCs w:val="18"/>
        </w:rPr>
        <w:drawing>
          <wp:inline distT="0" distB="0" distL="0" distR="0" wp14:anchorId="36E91444" wp14:editId="26BB4ACC">
            <wp:extent cx="422275" cy="159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75" cy="159385"/>
                    </a:xfrm>
                    <a:prstGeom prst="rect">
                      <a:avLst/>
                    </a:prstGeom>
                    <a:noFill/>
                    <a:ln>
                      <a:noFill/>
                    </a:ln>
                  </pic:spPr>
                </pic:pic>
              </a:graphicData>
            </a:graphic>
          </wp:inline>
        </w:drawing>
      </w:r>
      <w:r w:rsidRPr="0094405A">
        <w:rPr>
          <w:rFonts w:ascii="Verdana" w:eastAsia="宋体" w:hAnsi="Verdana" w:cs="宋体"/>
          <w:color w:val="000000"/>
          <w:kern w:val="0"/>
          <w:sz w:val="18"/>
          <w:szCs w:val="18"/>
        </w:rPr>
        <w:t>，于是</w:t>
      </w:r>
      <w:r w:rsidRPr="0094405A">
        <w:rPr>
          <w:rFonts w:ascii="Verdana" w:eastAsia="宋体" w:hAnsi="Verdana" w:cs="宋体"/>
          <w:noProof/>
          <w:color w:val="000000"/>
          <w:kern w:val="0"/>
          <w:sz w:val="18"/>
          <w:szCs w:val="18"/>
        </w:rPr>
        <w:drawing>
          <wp:inline distT="0" distB="0" distL="0" distR="0" wp14:anchorId="7A3142A2" wp14:editId="4ED6287A">
            <wp:extent cx="692785" cy="152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785" cy="152400"/>
                    </a:xfrm>
                    <a:prstGeom prst="rect">
                      <a:avLst/>
                    </a:prstGeom>
                    <a:noFill/>
                    <a:ln>
                      <a:noFill/>
                    </a:ln>
                  </pic:spPr>
                </pic:pic>
              </a:graphicData>
            </a:graphic>
          </wp:inline>
        </w:drawing>
      </w:r>
      <w:r w:rsidRPr="0094405A">
        <w:rPr>
          <w:rFonts w:ascii="Verdana" w:eastAsia="宋体" w:hAnsi="Verdana" w:cs="宋体"/>
          <w:color w:val="000000"/>
          <w:kern w:val="0"/>
          <w:sz w:val="18"/>
          <w:szCs w:val="18"/>
        </w:rPr>
        <w:t>将</w:t>
      </w:r>
      <w:r w:rsidRPr="0094405A">
        <w:rPr>
          <w:rFonts w:ascii="Verdana" w:eastAsia="宋体" w:hAnsi="Verdana" w:cs="宋体"/>
          <w:noProof/>
          <w:color w:val="000000"/>
          <w:kern w:val="0"/>
          <w:sz w:val="18"/>
          <w:szCs w:val="18"/>
        </w:rPr>
        <w:drawing>
          <wp:inline distT="0" distB="0" distL="0" distR="0" wp14:anchorId="08DBB241" wp14:editId="6F522A99">
            <wp:extent cx="200660" cy="124460"/>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660" cy="124460"/>
                    </a:xfrm>
                    <a:prstGeom prst="rect">
                      <a:avLst/>
                    </a:prstGeom>
                    <a:noFill/>
                    <a:ln>
                      <a:noFill/>
                    </a:ln>
                  </pic:spPr>
                </pic:pic>
              </a:graphicData>
            </a:graphic>
          </wp:inline>
        </w:drawing>
      </w:r>
      <w:r w:rsidRPr="0094405A">
        <w:rPr>
          <w:rFonts w:ascii="Verdana" w:eastAsia="宋体" w:hAnsi="Verdana" w:cs="宋体"/>
          <w:color w:val="000000"/>
          <w:kern w:val="0"/>
          <w:sz w:val="18"/>
          <w:szCs w:val="18"/>
        </w:rPr>
        <w:t>替换成</w:t>
      </w:r>
      <w:r w:rsidRPr="0094405A">
        <w:rPr>
          <w:rFonts w:ascii="Verdana" w:eastAsia="宋体" w:hAnsi="Verdana" w:cs="宋体"/>
          <w:color w:val="000000"/>
          <w:kern w:val="0"/>
          <w:sz w:val="18"/>
          <w:szCs w:val="18"/>
        </w:rPr>
        <w:t>b</w:t>
      </w:r>
      <w:r w:rsidRPr="0094405A">
        <w:rPr>
          <w:rFonts w:ascii="Verdana" w:eastAsia="宋体" w:hAnsi="Verdana" w:cs="宋体"/>
          <w:color w:val="000000"/>
          <w:kern w:val="0"/>
          <w:sz w:val="18"/>
          <w:szCs w:val="18"/>
        </w:rPr>
        <w:t>；则有：</w:t>
      </w:r>
    </w:p>
    <w:p w14:paraId="0E28E75D"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3E391842" wp14:editId="2F646C60">
            <wp:extent cx="2202815" cy="17335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2815" cy="173355"/>
                    </a:xfrm>
                    <a:prstGeom prst="rect">
                      <a:avLst/>
                    </a:prstGeom>
                    <a:noFill/>
                    <a:ln>
                      <a:noFill/>
                    </a:ln>
                  </pic:spPr>
                </pic:pic>
              </a:graphicData>
            </a:graphic>
          </wp:inline>
        </w:drawing>
      </w:r>
    </w:p>
    <w:p w14:paraId="52408DE3"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而</w:t>
      </w:r>
      <w:r w:rsidRPr="0094405A">
        <w:rPr>
          <w:rFonts w:ascii="Verdana" w:eastAsia="宋体" w:hAnsi="Verdana" w:cs="宋体"/>
          <w:noProof/>
          <w:color w:val="000000"/>
          <w:kern w:val="0"/>
          <w:sz w:val="18"/>
          <w:szCs w:val="18"/>
        </w:rPr>
        <w:drawing>
          <wp:inline distT="0" distB="0" distL="0" distR="0" wp14:anchorId="3A9E74E5" wp14:editId="6BF73CBF">
            <wp:extent cx="2098675" cy="2076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8675" cy="207645"/>
                    </a:xfrm>
                    <a:prstGeom prst="rect">
                      <a:avLst/>
                    </a:prstGeom>
                    <a:noFill/>
                    <a:ln>
                      <a:noFill/>
                    </a:ln>
                  </pic:spPr>
                </pic:pic>
              </a:graphicData>
            </a:graphic>
          </wp:inline>
        </w:drawing>
      </w:r>
      <w:r w:rsidRPr="0094405A">
        <w:rPr>
          <w:rFonts w:ascii="Verdana" w:eastAsia="宋体" w:hAnsi="Verdana" w:cs="宋体"/>
          <w:color w:val="000000"/>
          <w:kern w:val="0"/>
          <w:sz w:val="18"/>
          <w:szCs w:val="18"/>
        </w:rPr>
        <w:t>（</w:t>
      </w:r>
      <w:r w:rsidRPr="0094405A">
        <w:rPr>
          <w:rFonts w:ascii="Verdana" w:eastAsia="宋体" w:hAnsi="Verdana" w:cs="宋体"/>
          <w:color w:val="000000"/>
          <w:kern w:val="0"/>
          <w:sz w:val="18"/>
          <w:szCs w:val="18"/>
        </w:rPr>
        <w:t>T</w:t>
      </w:r>
      <w:r w:rsidRPr="0094405A">
        <w:rPr>
          <w:rFonts w:ascii="Verdana" w:eastAsia="宋体" w:hAnsi="Verdana" w:cs="宋体"/>
          <w:color w:val="000000"/>
          <w:kern w:val="0"/>
          <w:sz w:val="18"/>
          <w:szCs w:val="18"/>
        </w:rPr>
        <w:t>是转置）所以有：</w:t>
      </w:r>
    </w:p>
    <w:p w14:paraId="5F28A506" w14:textId="56482D4D" w:rsidR="0094405A" w:rsidRPr="0094405A" w:rsidRDefault="0094405A" w:rsidP="00A96B09">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06E25723" wp14:editId="343594FC">
            <wp:extent cx="873125" cy="200660"/>
            <wp:effectExtent l="0" t="0" r="317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3125" cy="200660"/>
                    </a:xfrm>
                    <a:prstGeom prst="rect">
                      <a:avLst/>
                    </a:prstGeom>
                    <a:noFill/>
                    <a:ln>
                      <a:noFill/>
                    </a:ln>
                  </pic:spPr>
                </pic:pic>
              </a:graphicData>
            </a:graphic>
          </wp:inline>
        </w:drawing>
      </w:r>
    </w:p>
    <w:p w14:paraId="354FC9E5"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这里假设模式线性可分：</w:t>
      </w:r>
    </w:p>
    <w:p w14:paraId="5101338D"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06A15507" wp14:editId="764799F9">
            <wp:extent cx="1780540" cy="4292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0540" cy="429260"/>
                    </a:xfrm>
                    <a:prstGeom prst="rect">
                      <a:avLst/>
                    </a:prstGeom>
                    <a:noFill/>
                    <a:ln>
                      <a:noFill/>
                    </a:ln>
                  </pic:spPr>
                </pic:pic>
              </a:graphicData>
            </a:graphic>
          </wp:inline>
        </w:drawing>
      </w:r>
    </w:p>
    <w:p w14:paraId="36238E80"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线性可分模式下最优超平面的示意图如下：</w:t>
      </w:r>
    </w:p>
    <w:p w14:paraId="0D1E9C05"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33EADAA5" wp14:editId="53D2C914">
            <wp:extent cx="2098675" cy="22028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8675" cy="2202815"/>
                    </a:xfrm>
                    <a:prstGeom prst="rect">
                      <a:avLst/>
                    </a:prstGeom>
                    <a:noFill/>
                    <a:ln>
                      <a:noFill/>
                    </a:ln>
                  </pic:spPr>
                </pic:pic>
              </a:graphicData>
            </a:graphic>
          </wp:inline>
        </w:drawing>
      </w:r>
    </w:p>
    <w:p w14:paraId="6A542549"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如上图所示：</w:t>
      </w:r>
    </w:p>
    <w:p w14:paraId="39274793" w14:textId="77777777" w:rsidR="0094405A" w:rsidRPr="0094405A" w:rsidRDefault="0094405A" w:rsidP="0094405A">
      <w:pPr>
        <w:widowControl/>
        <w:numPr>
          <w:ilvl w:val="0"/>
          <w:numId w:val="18"/>
        </w:numPr>
        <w:shd w:val="clear" w:color="auto" w:fill="FFFFFF"/>
        <w:wordWrap w:val="0"/>
        <w:ind w:left="450"/>
        <w:jc w:val="left"/>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5878D5A3" wp14:editId="2EA8B218">
            <wp:extent cx="187325" cy="159385"/>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325" cy="159385"/>
                    </a:xfrm>
                    <a:prstGeom prst="rect">
                      <a:avLst/>
                    </a:prstGeom>
                    <a:noFill/>
                    <a:ln>
                      <a:noFill/>
                    </a:ln>
                  </pic:spPr>
                </pic:pic>
              </a:graphicData>
            </a:graphic>
          </wp:inline>
        </w:drawing>
      </w:r>
      <w:r w:rsidRPr="0094405A">
        <w:rPr>
          <w:rFonts w:ascii="宋体" w:eastAsia="宋体" w:hAnsi="宋体" w:cs="宋体" w:hint="eastAsia"/>
          <w:b/>
          <w:bCs/>
          <w:color w:val="000000"/>
          <w:kern w:val="0"/>
          <w:sz w:val="18"/>
          <w:szCs w:val="18"/>
        </w:rPr>
        <w:t>为分离边缘，即超平面和最近数据点的间隔。如果一个平面能使</w:t>
      </w:r>
      <w:r w:rsidRPr="0094405A">
        <w:rPr>
          <w:rFonts w:ascii="宋体" w:eastAsia="宋体" w:hAnsi="宋体" w:cs="宋体"/>
          <w:b/>
          <w:bCs/>
          <w:noProof/>
          <w:color w:val="000000"/>
          <w:kern w:val="0"/>
          <w:sz w:val="18"/>
          <w:szCs w:val="18"/>
        </w:rPr>
        <w:drawing>
          <wp:inline distT="0" distB="0" distL="0" distR="0" wp14:anchorId="18C5216E" wp14:editId="5DA04337">
            <wp:extent cx="187325" cy="15938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325" cy="159385"/>
                    </a:xfrm>
                    <a:prstGeom prst="rect">
                      <a:avLst/>
                    </a:prstGeom>
                    <a:noFill/>
                    <a:ln>
                      <a:noFill/>
                    </a:ln>
                  </pic:spPr>
                </pic:pic>
              </a:graphicData>
            </a:graphic>
          </wp:inline>
        </w:drawing>
      </w:r>
      <w:r w:rsidRPr="0094405A">
        <w:rPr>
          <w:rFonts w:ascii="宋体" w:eastAsia="宋体" w:hAnsi="宋体" w:cs="宋体" w:hint="eastAsia"/>
          <w:b/>
          <w:bCs/>
          <w:color w:val="000000"/>
          <w:kern w:val="0"/>
          <w:sz w:val="18"/>
          <w:szCs w:val="18"/>
        </w:rPr>
        <w:t>最大，则为最优超平面。</w:t>
      </w:r>
    </w:p>
    <w:p w14:paraId="32F19504" w14:textId="77777777" w:rsidR="0094405A" w:rsidRPr="0094405A" w:rsidRDefault="0094405A" w:rsidP="0094405A">
      <w:pPr>
        <w:widowControl/>
        <w:numPr>
          <w:ilvl w:val="0"/>
          <w:numId w:val="18"/>
        </w:numPr>
        <w:shd w:val="clear" w:color="auto" w:fill="FFFFFF"/>
        <w:wordWrap w:val="0"/>
        <w:ind w:left="450"/>
        <w:jc w:val="left"/>
        <w:rPr>
          <w:rFonts w:ascii="Verdana" w:eastAsia="宋体" w:hAnsi="Verdana" w:cs="宋体"/>
          <w:color w:val="000000"/>
          <w:kern w:val="0"/>
          <w:sz w:val="18"/>
          <w:szCs w:val="18"/>
        </w:rPr>
      </w:pPr>
      <w:r w:rsidRPr="0094405A">
        <w:rPr>
          <w:rFonts w:ascii="宋体" w:eastAsia="宋体" w:hAnsi="宋体" w:cs="宋体" w:hint="eastAsia"/>
          <w:b/>
          <w:bCs/>
          <w:color w:val="000000"/>
          <w:kern w:val="0"/>
          <w:sz w:val="18"/>
          <w:szCs w:val="18"/>
        </w:rPr>
        <w:t>灰色的方形点和原形点就是我们所说的支持向量。</w:t>
      </w:r>
    </w:p>
    <w:p w14:paraId="78EE8048"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假设和向量和偏置的最优解，则最优超平面的函数为：</w:t>
      </w:r>
    </w:p>
    <w:p w14:paraId="70BC5572"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683F6F0B" wp14:editId="6493DF92">
            <wp:extent cx="949325" cy="200660"/>
            <wp:effectExtent l="0" t="0" r="317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9325" cy="200660"/>
                    </a:xfrm>
                    <a:prstGeom prst="rect">
                      <a:avLst/>
                    </a:prstGeom>
                    <a:noFill/>
                    <a:ln>
                      <a:noFill/>
                    </a:ln>
                  </pic:spPr>
                </pic:pic>
              </a:graphicData>
            </a:graphic>
          </wp:inline>
        </w:drawing>
      </w:r>
    </w:p>
    <w:p w14:paraId="0426EA08"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相应的判别函数是：</w:t>
      </w:r>
    </w:p>
    <w:p w14:paraId="63ECF2DF"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17F4D76E" wp14:editId="26F96650">
            <wp:extent cx="1038860" cy="22860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8860" cy="228600"/>
                    </a:xfrm>
                    <a:prstGeom prst="rect">
                      <a:avLst/>
                    </a:prstGeom>
                    <a:noFill/>
                    <a:ln>
                      <a:noFill/>
                    </a:ln>
                  </pic:spPr>
                </pic:pic>
              </a:graphicData>
            </a:graphic>
          </wp:inline>
        </w:drawing>
      </w:r>
    </w:p>
    <w:p w14:paraId="142E372C"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以下是点</w:t>
      </w:r>
      <w:r w:rsidRPr="0094405A">
        <w:rPr>
          <w:rFonts w:ascii="Verdana" w:eastAsia="宋体" w:hAnsi="Verdana" w:cs="宋体"/>
          <w:color w:val="000000"/>
          <w:kern w:val="0"/>
          <w:sz w:val="18"/>
          <w:szCs w:val="18"/>
        </w:rPr>
        <w:t>x</w:t>
      </w:r>
      <w:r w:rsidRPr="0094405A">
        <w:rPr>
          <w:rFonts w:ascii="Verdana" w:eastAsia="宋体" w:hAnsi="Verdana" w:cs="宋体"/>
          <w:color w:val="000000"/>
          <w:kern w:val="0"/>
          <w:sz w:val="18"/>
          <w:szCs w:val="18"/>
        </w:rPr>
        <w:t>到最优超平面的二维示意图：</w:t>
      </w:r>
    </w:p>
    <w:p w14:paraId="4C074483"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48D6CC40" wp14:editId="73668E23">
            <wp:extent cx="2479675" cy="27641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9675" cy="2764155"/>
                    </a:xfrm>
                    <a:prstGeom prst="rect">
                      <a:avLst/>
                    </a:prstGeom>
                    <a:noFill/>
                    <a:ln>
                      <a:noFill/>
                    </a:ln>
                  </pic:spPr>
                </pic:pic>
              </a:graphicData>
            </a:graphic>
          </wp:inline>
        </w:drawing>
      </w:r>
    </w:p>
    <w:p w14:paraId="4DDC31E7"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由上图可知</w:t>
      </w:r>
      <w:r w:rsidRPr="0094405A">
        <w:rPr>
          <w:rFonts w:ascii="Verdana" w:eastAsia="宋体" w:hAnsi="Verdana" w:cs="宋体"/>
          <w:color w:val="000000"/>
          <w:kern w:val="0"/>
          <w:sz w:val="18"/>
          <w:szCs w:val="18"/>
        </w:rPr>
        <w:t xml:space="preserve">r </w:t>
      </w:r>
      <w:r w:rsidRPr="0094405A">
        <w:rPr>
          <w:rFonts w:ascii="Verdana" w:eastAsia="宋体" w:hAnsi="Verdana" w:cs="宋体"/>
          <w:color w:val="000000"/>
          <w:kern w:val="0"/>
          <w:sz w:val="18"/>
          <w:szCs w:val="18"/>
        </w:rPr>
        <w:t>为点</w:t>
      </w:r>
      <w:r w:rsidRPr="0094405A">
        <w:rPr>
          <w:rFonts w:ascii="Verdana" w:eastAsia="宋体" w:hAnsi="Verdana" w:cs="宋体"/>
          <w:color w:val="000000"/>
          <w:kern w:val="0"/>
          <w:sz w:val="18"/>
          <w:szCs w:val="18"/>
        </w:rPr>
        <w:t>x</w:t>
      </w:r>
      <w:r w:rsidRPr="0094405A">
        <w:rPr>
          <w:rFonts w:ascii="Verdana" w:eastAsia="宋体" w:hAnsi="Verdana" w:cs="宋体"/>
          <w:color w:val="000000"/>
          <w:kern w:val="0"/>
          <w:sz w:val="18"/>
          <w:szCs w:val="18"/>
        </w:rPr>
        <w:t>到最优超平面的距离</w:t>
      </w:r>
      <w:r w:rsidRPr="0094405A">
        <w:rPr>
          <w:rFonts w:ascii="Verdana" w:eastAsia="宋体" w:hAnsi="Verdana" w:cs="宋体"/>
          <w:color w:val="000000"/>
          <w:kern w:val="0"/>
          <w:sz w:val="18"/>
          <w:szCs w:val="18"/>
        </w:rPr>
        <w:t>:</w:t>
      </w:r>
    </w:p>
    <w:p w14:paraId="13733C5E"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4067BB38" wp14:editId="66861966">
            <wp:extent cx="664845" cy="36703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 cy="367030"/>
                    </a:xfrm>
                    <a:prstGeom prst="rect">
                      <a:avLst/>
                    </a:prstGeom>
                    <a:noFill/>
                    <a:ln>
                      <a:noFill/>
                    </a:ln>
                  </pic:spPr>
                </pic:pic>
              </a:graphicData>
            </a:graphic>
          </wp:inline>
        </w:drawing>
      </w:r>
    </w:p>
    <w:p w14:paraId="46DFA6A2"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那么代数距离</w:t>
      </w:r>
      <w:r w:rsidRPr="0094405A">
        <w:rPr>
          <w:rFonts w:ascii="Verdana" w:eastAsia="宋体" w:hAnsi="Verdana" w:cs="宋体"/>
          <w:noProof/>
          <w:color w:val="000000"/>
          <w:kern w:val="0"/>
          <w:sz w:val="18"/>
          <w:szCs w:val="18"/>
        </w:rPr>
        <w:drawing>
          <wp:inline distT="0" distB="0" distL="0" distR="0" wp14:anchorId="418957E3" wp14:editId="4CFD86A4">
            <wp:extent cx="554355" cy="2768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 cy="276860"/>
                    </a:xfrm>
                    <a:prstGeom prst="rect">
                      <a:avLst/>
                    </a:prstGeom>
                    <a:noFill/>
                    <a:ln>
                      <a:noFill/>
                    </a:ln>
                  </pic:spPr>
                </pic:pic>
              </a:graphicData>
            </a:graphic>
          </wp:inline>
        </w:drawing>
      </w:r>
      <w:r w:rsidRPr="0094405A">
        <w:rPr>
          <w:rFonts w:ascii="Verdana" w:eastAsia="宋体" w:hAnsi="Verdana" w:cs="宋体"/>
          <w:color w:val="000000"/>
          <w:kern w:val="0"/>
          <w:sz w:val="18"/>
          <w:szCs w:val="18"/>
        </w:rPr>
        <w:t>是如何得到的呢？通过将</w:t>
      </w:r>
      <w:r w:rsidRPr="0094405A">
        <w:rPr>
          <w:rFonts w:ascii="Verdana" w:eastAsia="宋体" w:hAnsi="Verdana" w:cs="宋体"/>
          <w:noProof/>
          <w:color w:val="000000"/>
          <w:kern w:val="0"/>
          <w:sz w:val="18"/>
          <w:szCs w:val="18"/>
        </w:rPr>
        <w:drawing>
          <wp:inline distT="0" distB="0" distL="0" distR="0" wp14:anchorId="35231FFD" wp14:editId="1F8F01A8">
            <wp:extent cx="990600" cy="2355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0600" cy="235585"/>
                    </a:xfrm>
                    <a:prstGeom prst="rect">
                      <a:avLst/>
                    </a:prstGeom>
                    <a:noFill/>
                    <a:ln>
                      <a:noFill/>
                    </a:ln>
                  </pic:spPr>
                </pic:pic>
              </a:graphicData>
            </a:graphic>
          </wp:inline>
        </w:drawing>
      </w:r>
      <w:r w:rsidRPr="0094405A">
        <w:rPr>
          <w:rFonts w:ascii="Verdana" w:eastAsia="宋体" w:hAnsi="Verdana" w:cs="宋体"/>
          <w:color w:val="000000"/>
          <w:kern w:val="0"/>
          <w:sz w:val="18"/>
          <w:szCs w:val="18"/>
        </w:rPr>
        <w:t>带入</w:t>
      </w:r>
    </w:p>
    <w:p w14:paraId="0D086F71"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4C3F4E37" wp14:editId="33A8790F">
            <wp:extent cx="1087755" cy="2565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7755" cy="256540"/>
                    </a:xfrm>
                    <a:prstGeom prst="rect">
                      <a:avLst/>
                    </a:prstGeom>
                    <a:noFill/>
                    <a:ln>
                      <a:noFill/>
                    </a:ln>
                  </pic:spPr>
                </pic:pic>
              </a:graphicData>
            </a:graphic>
          </wp:inline>
        </w:drawing>
      </w:r>
    </w:p>
    <w:p w14:paraId="17A80CAF"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可以得到</w:t>
      </w:r>
      <w:r w:rsidRPr="0094405A">
        <w:rPr>
          <w:rFonts w:ascii="Verdana" w:eastAsia="宋体" w:hAnsi="Verdana" w:cs="宋体"/>
          <w:color w:val="000000"/>
          <w:kern w:val="0"/>
          <w:sz w:val="18"/>
          <w:szCs w:val="18"/>
        </w:rPr>
        <w:t>r</w:t>
      </w:r>
      <w:r w:rsidRPr="0094405A">
        <w:rPr>
          <w:rFonts w:ascii="Verdana" w:eastAsia="宋体" w:hAnsi="Verdana" w:cs="宋体"/>
          <w:color w:val="000000"/>
          <w:kern w:val="0"/>
          <w:sz w:val="18"/>
          <w:szCs w:val="18"/>
        </w:rPr>
        <w:t>，其中：</w:t>
      </w:r>
    </w:p>
    <w:p w14:paraId="24FB45C1" w14:textId="77777777" w:rsidR="0094405A" w:rsidRPr="0094405A" w:rsidRDefault="0094405A" w:rsidP="0094405A">
      <w:pPr>
        <w:widowControl/>
        <w:numPr>
          <w:ilvl w:val="0"/>
          <w:numId w:val="19"/>
        </w:numPr>
        <w:shd w:val="clear" w:color="auto" w:fill="FFFFFF"/>
        <w:wordWrap w:val="0"/>
        <w:ind w:left="450"/>
        <w:jc w:val="left"/>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lastRenderedPageBreak/>
        <w:drawing>
          <wp:inline distT="0" distB="0" distL="0" distR="0" wp14:anchorId="61390F8F" wp14:editId="6516DC5B">
            <wp:extent cx="221615" cy="187325"/>
            <wp:effectExtent l="0" t="0" r="698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615" cy="187325"/>
                    </a:xfrm>
                    <a:prstGeom prst="rect">
                      <a:avLst/>
                    </a:prstGeom>
                    <a:noFill/>
                    <a:ln>
                      <a:noFill/>
                    </a:ln>
                  </pic:spPr>
                </pic:pic>
              </a:graphicData>
            </a:graphic>
          </wp:inline>
        </w:drawing>
      </w:r>
      <w:r w:rsidRPr="0094405A">
        <w:rPr>
          <w:rFonts w:ascii="宋体" w:eastAsia="宋体" w:hAnsi="宋体" w:cs="宋体" w:hint="eastAsia"/>
          <w:color w:val="000000"/>
          <w:kern w:val="0"/>
          <w:sz w:val="18"/>
          <w:szCs w:val="18"/>
        </w:rPr>
        <w:t>为</w:t>
      </w:r>
      <w:r w:rsidRPr="0094405A">
        <w:rPr>
          <w:rFonts w:ascii="Times New Roman" w:eastAsia="宋体" w:hAnsi="Times New Roman" w:cs="Times New Roman"/>
          <w:color w:val="000000"/>
          <w:kern w:val="0"/>
          <w:sz w:val="18"/>
          <w:szCs w:val="18"/>
        </w:rPr>
        <w:t>x</w:t>
      </w:r>
      <w:r w:rsidRPr="0094405A">
        <w:rPr>
          <w:rFonts w:ascii="宋体" w:eastAsia="宋体" w:hAnsi="宋体" w:cs="Times New Roman" w:hint="eastAsia"/>
          <w:color w:val="000000"/>
          <w:kern w:val="0"/>
          <w:sz w:val="18"/>
          <w:szCs w:val="18"/>
        </w:rPr>
        <w:t>在最优超平面的正轴投影，</w:t>
      </w:r>
    </w:p>
    <w:p w14:paraId="31A84DE5" w14:textId="29104D8B" w:rsidR="0094405A" w:rsidRPr="0094405A" w:rsidRDefault="0094405A" w:rsidP="00A96B09">
      <w:pPr>
        <w:widowControl/>
        <w:numPr>
          <w:ilvl w:val="0"/>
          <w:numId w:val="19"/>
        </w:numPr>
        <w:shd w:val="clear" w:color="auto" w:fill="FFFFFF"/>
        <w:wordWrap w:val="0"/>
        <w:ind w:left="450"/>
        <w:jc w:val="left"/>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39106F1E" wp14:editId="4683A67E">
            <wp:extent cx="554355" cy="2216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 cy="221615"/>
                    </a:xfrm>
                    <a:prstGeom prst="rect">
                      <a:avLst/>
                    </a:prstGeom>
                    <a:noFill/>
                    <a:ln>
                      <a:noFill/>
                    </a:ln>
                  </pic:spPr>
                </pic:pic>
              </a:graphicData>
            </a:graphic>
          </wp:inline>
        </w:drawing>
      </w:r>
      <w:r w:rsidRPr="0094405A">
        <w:rPr>
          <w:rFonts w:ascii="宋体" w:eastAsia="宋体" w:hAnsi="宋体" w:cs="宋体" w:hint="eastAsia"/>
          <w:color w:val="000000"/>
          <w:kern w:val="0"/>
          <w:sz w:val="18"/>
          <w:szCs w:val="18"/>
        </w:rPr>
        <w:t>因为</w:t>
      </w:r>
      <w:r w:rsidRPr="0094405A">
        <w:rPr>
          <w:rFonts w:ascii="宋体" w:eastAsia="宋体" w:hAnsi="宋体" w:cs="宋体"/>
          <w:noProof/>
          <w:color w:val="000000"/>
          <w:kern w:val="0"/>
          <w:sz w:val="18"/>
          <w:szCs w:val="18"/>
        </w:rPr>
        <w:drawing>
          <wp:inline distT="0" distB="0" distL="0" distR="0" wp14:anchorId="43970C63" wp14:editId="14C2F8ED">
            <wp:extent cx="180340" cy="187325"/>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340" cy="187325"/>
                    </a:xfrm>
                    <a:prstGeom prst="rect">
                      <a:avLst/>
                    </a:prstGeom>
                    <a:noFill/>
                    <a:ln>
                      <a:noFill/>
                    </a:ln>
                  </pic:spPr>
                </pic:pic>
              </a:graphicData>
            </a:graphic>
          </wp:inline>
        </w:drawing>
      </w:r>
      <w:r w:rsidRPr="0094405A">
        <w:rPr>
          <w:rFonts w:ascii="宋体" w:eastAsia="宋体" w:hAnsi="宋体" w:cs="宋体" w:hint="eastAsia"/>
          <w:color w:val="000000"/>
          <w:kern w:val="0"/>
          <w:sz w:val="18"/>
          <w:szCs w:val="18"/>
        </w:rPr>
        <w:t>在平面上</w:t>
      </w:r>
    </w:p>
    <w:p w14:paraId="20C107EF"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下面给出一种更为简单且直观的理解：</w:t>
      </w:r>
    </w:p>
    <w:p w14:paraId="285A2914"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首先我们必须要知道</w:t>
      </w:r>
      <w:r w:rsidRPr="0094405A">
        <w:rPr>
          <w:rFonts w:ascii="Verdana" w:eastAsia="宋体" w:hAnsi="Verdana" w:cs="宋体"/>
          <w:b/>
          <w:bCs/>
          <w:i/>
          <w:iCs/>
          <w:color w:val="000000"/>
          <w:kern w:val="0"/>
          <w:sz w:val="18"/>
          <w:szCs w:val="18"/>
        </w:rPr>
        <w:t>Euclidean norm</w:t>
      </w:r>
      <w:r w:rsidRPr="0094405A">
        <w:rPr>
          <w:rFonts w:ascii="Verdana" w:eastAsia="宋体" w:hAnsi="Verdana" w:cs="宋体"/>
          <w:color w:val="000000"/>
          <w:kern w:val="0"/>
          <w:sz w:val="18"/>
          <w:szCs w:val="18"/>
        </w:rPr>
        <w:t>范数，即欧几里德范数（以下用</w:t>
      </w:r>
      <w:r w:rsidRPr="0094405A">
        <w:rPr>
          <w:rFonts w:ascii="Verdana" w:eastAsia="宋体" w:hAnsi="Verdana" w:cs="宋体"/>
          <w:color w:val="000000"/>
          <w:kern w:val="0"/>
          <w:sz w:val="18"/>
          <w:szCs w:val="18"/>
        </w:rPr>
        <w:t>w</w:t>
      </w:r>
      <w:r w:rsidRPr="0094405A">
        <w:rPr>
          <w:rFonts w:ascii="Verdana" w:eastAsia="宋体" w:hAnsi="Verdana" w:cs="宋体"/>
          <w:color w:val="000000"/>
          <w:kern w:val="0"/>
          <w:sz w:val="18"/>
          <w:szCs w:val="18"/>
        </w:rPr>
        <w:t>表示多维的向量）：</w:t>
      </w:r>
    </w:p>
    <w:p w14:paraId="25E6A229"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16D4501A" wp14:editId="6A11AB2B">
            <wp:extent cx="3907155" cy="2768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7155" cy="276860"/>
                    </a:xfrm>
                    <a:prstGeom prst="rect">
                      <a:avLst/>
                    </a:prstGeom>
                    <a:noFill/>
                    <a:ln>
                      <a:noFill/>
                    </a:ln>
                  </pic:spPr>
                </pic:pic>
              </a:graphicData>
            </a:graphic>
          </wp:inline>
        </w:drawing>
      </w:r>
    </w:p>
    <w:p w14:paraId="1BE7B3B9"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再参考点</w:t>
      </w:r>
      <w:r w:rsidRPr="0094405A">
        <w:rPr>
          <w:rFonts w:ascii="Verdana" w:eastAsia="宋体" w:hAnsi="Verdana" w:cs="宋体"/>
          <w:noProof/>
          <w:color w:val="000000"/>
          <w:kern w:val="0"/>
          <w:sz w:val="18"/>
          <w:szCs w:val="18"/>
        </w:rPr>
        <w:drawing>
          <wp:inline distT="0" distB="0" distL="0" distR="0" wp14:anchorId="42E07387" wp14:editId="37BCD2E4">
            <wp:extent cx="616585" cy="2006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6585" cy="200660"/>
                    </a:xfrm>
                    <a:prstGeom prst="rect">
                      <a:avLst/>
                    </a:prstGeom>
                    <a:noFill/>
                    <a:ln>
                      <a:noFill/>
                    </a:ln>
                  </pic:spPr>
                </pic:pic>
              </a:graphicData>
            </a:graphic>
          </wp:inline>
        </w:drawing>
      </w:r>
      <w:r w:rsidRPr="0094405A">
        <w:rPr>
          <w:rFonts w:ascii="Verdana" w:eastAsia="宋体" w:hAnsi="Verdana" w:cs="宋体"/>
          <w:color w:val="000000"/>
          <w:kern w:val="0"/>
          <w:sz w:val="18"/>
          <w:szCs w:val="18"/>
        </w:rPr>
        <w:t>到面的距离公式</w:t>
      </w:r>
    </w:p>
    <w:p w14:paraId="22E675DC"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61F34E4A" wp14:editId="4E0F6870">
            <wp:extent cx="1724660" cy="48514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4660" cy="485140"/>
                    </a:xfrm>
                    <a:prstGeom prst="rect">
                      <a:avLst/>
                    </a:prstGeom>
                    <a:noFill/>
                    <a:ln>
                      <a:noFill/>
                    </a:ln>
                  </pic:spPr>
                </pic:pic>
              </a:graphicData>
            </a:graphic>
          </wp:inline>
        </w:drawing>
      </w:r>
    </w:p>
    <w:p w14:paraId="7E442E7E"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也就是</w:t>
      </w:r>
    </w:p>
    <w:p w14:paraId="18B8931C"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40267EAF" wp14:editId="1FD6CBEE">
            <wp:extent cx="1350645" cy="387985"/>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0645" cy="387985"/>
                    </a:xfrm>
                    <a:prstGeom prst="rect">
                      <a:avLst/>
                    </a:prstGeom>
                    <a:noFill/>
                    <a:ln>
                      <a:noFill/>
                    </a:ln>
                  </pic:spPr>
                </pic:pic>
              </a:graphicData>
            </a:graphic>
          </wp:inline>
        </w:drawing>
      </w:r>
    </w:p>
    <w:p w14:paraId="7BF04C0B"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类似的</w:t>
      </w:r>
      <w:r w:rsidRPr="0094405A">
        <w:rPr>
          <w:rFonts w:ascii="Verdana" w:eastAsia="宋体" w:hAnsi="Verdana" w:cs="宋体"/>
          <w:color w:val="000000"/>
          <w:kern w:val="0"/>
          <w:sz w:val="18"/>
          <w:szCs w:val="18"/>
        </w:rPr>
        <w:t>,</w:t>
      </w:r>
      <w:r w:rsidRPr="0094405A">
        <w:rPr>
          <w:rFonts w:ascii="Verdana" w:eastAsia="宋体" w:hAnsi="Verdana" w:cs="宋体"/>
          <w:color w:val="000000"/>
          <w:kern w:val="0"/>
          <w:sz w:val="18"/>
          <w:szCs w:val="18"/>
        </w:rPr>
        <w:t>扩展到多维的</w:t>
      </w:r>
      <w:r w:rsidRPr="0094405A">
        <w:rPr>
          <w:rFonts w:ascii="Verdana" w:eastAsia="宋体" w:hAnsi="Verdana" w:cs="宋体"/>
          <w:color w:val="000000"/>
          <w:kern w:val="0"/>
          <w:sz w:val="18"/>
          <w:szCs w:val="18"/>
        </w:rPr>
        <w:t>w</w:t>
      </w:r>
      <w:r w:rsidRPr="0094405A">
        <w:rPr>
          <w:rFonts w:ascii="Verdana" w:eastAsia="宋体" w:hAnsi="Verdana" w:cs="宋体"/>
          <w:color w:val="000000"/>
          <w:kern w:val="0"/>
          <w:sz w:val="18"/>
          <w:szCs w:val="18"/>
        </w:rPr>
        <w:t>向量</w:t>
      </w:r>
      <w:r w:rsidRPr="0094405A">
        <w:rPr>
          <w:rFonts w:ascii="Verdana" w:eastAsia="宋体" w:hAnsi="Verdana" w:cs="宋体"/>
          <w:noProof/>
          <w:color w:val="000000"/>
          <w:kern w:val="0"/>
          <w:sz w:val="18"/>
          <w:szCs w:val="18"/>
        </w:rPr>
        <w:drawing>
          <wp:inline distT="0" distB="0" distL="0" distR="0" wp14:anchorId="0E5A2076" wp14:editId="329C0EC8">
            <wp:extent cx="1066800" cy="2006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0" cy="200660"/>
                    </a:xfrm>
                    <a:prstGeom prst="rect">
                      <a:avLst/>
                    </a:prstGeom>
                    <a:noFill/>
                    <a:ln>
                      <a:noFill/>
                    </a:ln>
                  </pic:spPr>
                </pic:pic>
              </a:graphicData>
            </a:graphic>
          </wp:inline>
        </w:drawing>
      </w:r>
      <w:r w:rsidRPr="0094405A">
        <w:rPr>
          <w:rFonts w:ascii="Verdana" w:eastAsia="宋体" w:hAnsi="Verdana" w:cs="宋体"/>
          <w:color w:val="000000"/>
          <w:kern w:val="0"/>
          <w:sz w:val="18"/>
          <w:szCs w:val="18"/>
        </w:rPr>
        <w:t>也是一样，代数距离</w:t>
      </w:r>
      <w:r w:rsidRPr="0094405A">
        <w:rPr>
          <w:rFonts w:ascii="Verdana" w:eastAsia="宋体" w:hAnsi="Verdana" w:cs="宋体"/>
          <w:color w:val="000000"/>
          <w:kern w:val="0"/>
          <w:sz w:val="18"/>
          <w:szCs w:val="18"/>
        </w:rPr>
        <w:t>r</w:t>
      </w:r>
      <w:r w:rsidRPr="0094405A">
        <w:rPr>
          <w:rFonts w:ascii="Verdana" w:eastAsia="宋体" w:hAnsi="Verdana" w:cs="宋体"/>
          <w:color w:val="000000"/>
          <w:kern w:val="0"/>
          <w:sz w:val="18"/>
          <w:szCs w:val="18"/>
        </w:rPr>
        <w:t>类似于</w:t>
      </w:r>
      <w:r w:rsidRPr="0094405A">
        <w:rPr>
          <w:rFonts w:ascii="Verdana" w:eastAsia="宋体" w:hAnsi="Verdana" w:cs="宋体"/>
          <w:color w:val="000000"/>
          <w:kern w:val="0"/>
          <w:sz w:val="18"/>
          <w:szCs w:val="18"/>
        </w:rPr>
        <w:t>d</w:t>
      </w:r>
      <w:r w:rsidRPr="0094405A">
        <w:rPr>
          <w:rFonts w:ascii="Verdana" w:eastAsia="宋体" w:hAnsi="Verdana" w:cs="宋体"/>
          <w:color w:val="000000"/>
          <w:kern w:val="0"/>
          <w:sz w:val="18"/>
          <w:szCs w:val="18"/>
        </w:rPr>
        <w:t>，而</w:t>
      </w:r>
    </w:p>
    <w:p w14:paraId="4CA24F03"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27EFE62D" wp14:editId="395E05D2">
            <wp:extent cx="2964815" cy="228600"/>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4815" cy="228600"/>
                    </a:xfrm>
                    <a:prstGeom prst="rect">
                      <a:avLst/>
                    </a:prstGeom>
                    <a:noFill/>
                    <a:ln>
                      <a:noFill/>
                    </a:ln>
                  </pic:spPr>
                </pic:pic>
              </a:graphicData>
            </a:graphic>
          </wp:inline>
        </w:drawing>
      </w:r>
      <w:r w:rsidRPr="0094405A">
        <w:rPr>
          <w:rFonts w:ascii="Verdana" w:eastAsia="宋体" w:hAnsi="Verdana" w:cs="宋体"/>
          <w:color w:val="000000"/>
          <w:kern w:val="0"/>
          <w:sz w:val="18"/>
          <w:szCs w:val="18"/>
        </w:rPr>
        <w:t>类似于</w:t>
      </w:r>
      <w:r w:rsidRPr="0094405A">
        <w:rPr>
          <w:rFonts w:ascii="Verdana" w:eastAsia="宋体" w:hAnsi="Verdana" w:cs="宋体"/>
          <w:color w:val="000000"/>
          <w:kern w:val="0"/>
          <w:sz w:val="18"/>
          <w:szCs w:val="18"/>
        </w:rPr>
        <w:t xml:space="preserve"> </w:t>
      </w:r>
      <w:r w:rsidRPr="0094405A">
        <w:rPr>
          <w:rFonts w:ascii="Verdana" w:eastAsia="宋体" w:hAnsi="Verdana" w:cs="宋体"/>
          <w:color w:val="000000"/>
          <w:kern w:val="0"/>
          <w:sz w:val="18"/>
          <w:szCs w:val="18"/>
        </w:rPr>
        <w:t>，所以展开后也就是：</w:t>
      </w:r>
    </w:p>
    <w:p w14:paraId="09BDFA3D"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671208FA" wp14:editId="39EF47CC">
            <wp:extent cx="4350385" cy="5054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0385" cy="505460"/>
                    </a:xfrm>
                    <a:prstGeom prst="rect">
                      <a:avLst/>
                    </a:prstGeom>
                    <a:noFill/>
                    <a:ln>
                      <a:noFill/>
                    </a:ln>
                  </pic:spPr>
                </pic:pic>
              </a:graphicData>
            </a:graphic>
          </wp:inline>
        </w:drawing>
      </w:r>
    </w:p>
    <w:p w14:paraId="5835A8F6"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对比点平面的公式，以上的</w:t>
      </w:r>
      <w:r w:rsidRPr="0094405A">
        <w:rPr>
          <w:rFonts w:ascii="Verdana" w:eastAsia="宋体" w:hAnsi="Verdana" w:cs="宋体"/>
          <w:color w:val="000000"/>
          <w:kern w:val="0"/>
          <w:sz w:val="18"/>
          <w:szCs w:val="18"/>
        </w:rPr>
        <w:t>r</w:t>
      </w:r>
      <w:r w:rsidRPr="0094405A">
        <w:rPr>
          <w:rFonts w:ascii="Verdana" w:eastAsia="宋体" w:hAnsi="Verdana" w:cs="宋体"/>
          <w:color w:val="000000"/>
          <w:kern w:val="0"/>
          <w:sz w:val="18"/>
          <w:szCs w:val="18"/>
        </w:rPr>
        <w:t>也就多维度空间向量的到最优超平面的距离。</w:t>
      </w:r>
    </w:p>
    <w:p w14:paraId="1D9FC50E"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再看上图，如果</w:t>
      </w:r>
      <w:r w:rsidRPr="0094405A">
        <w:rPr>
          <w:rFonts w:ascii="Verdana" w:eastAsia="宋体" w:hAnsi="Verdana" w:cs="宋体"/>
          <w:color w:val="000000"/>
          <w:kern w:val="0"/>
          <w:sz w:val="18"/>
          <w:szCs w:val="18"/>
        </w:rPr>
        <w:t xml:space="preserve">x = 0 </w:t>
      </w:r>
      <w:r w:rsidRPr="0094405A">
        <w:rPr>
          <w:rFonts w:ascii="Verdana" w:eastAsia="宋体" w:hAnsi="Verdana" w:cs="宋体"/>
          <w:color w:val="000000"/>
          <w:kern w:val="0"/>
          <w:sz w:val="18"/>
          <w:szCs w:val="18"/>
        </w:rPr>
        <w:t>即原点则有</w:t>
      </w:r>
    </w:p>
    <w:p w14:paraId="15575BD7"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2BA222F2" wp14:editId="06235C7C">
            <wp:extent cx="678815" cy="360045"/>
            <wp:effectExtent l="0" t="0" r="698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815" cy="360045"/>
                    </a:xfrm>
                    <a:prstGeom prst="rect">
                      <a:avLst/>
                    </a:prstGeom>
                    <a:noFill/>
                    <a:ln>
                      <a:noFill/>
                    </a:ln>
                  </pic:spPr>
                </pic:pic>
              </a:graphicData>
            </a:graphic>
          </wp:inline>
        </w:drawing>
      </w:r>
    </w:p>
    <w:p w14:paraId="536B11F5"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那么</w:t>
      </w:r>
      <w:r w:rsidRPr="0094405A">
        <w:rPr>
          <w:rFonts w:ascii="Verdana" w:eastAsia="宋体" w:hAnsi="Verdana" w:cs="宋体"/>
          <w:noProof/>
          <w:color w:val="000000"/>
          <w:kern w:val="0"/>
          <w:sz w:val="18"/>
          <w:szCs w:val="18"/>
        </w:rPr>
        <w:drawing>
          <wp:inline distT="0" distB="0" distL="0" distR="0" wp14:anchorId="159FA7DD" wp14:editId="28F78036">
            <wp:extent cx="464185" cy="263525"/>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185" cy="263525"/>
                    </a:xfrm>
                    <a:prstGeom prst="rect">
                      <a:avLst/>
                    </a:prstGeom>
                    <a:noFill/>
                    <a:ln>
                      <a:noFill/>
                    </a:ln>
                  </pic:spPr>
                </pic:pic>
              </a:graphicData>
            </a:graphic>
          </wp:inline>
        </w:drawing>
      </w:r>
      <w:r w:rsidRPr="0094405A">
        <w:rPr>
          <w:rFonts w:ascii="Verdana" w:eastAsia="宋体" w:hAnsi="Verdana" w:cs="宋体"/>
          <w:color w:val="000000"/>
          <w:kern w:val="0"/>
          <w:sz w:val="18"/>
          <w:szCs w:val="18"/>
        </w:rPr>
        <w:t>是如何得到的呢？很简单，如上面分析的</w:t>
      </w:r>
    </w:p>
    <w:p w14:paraId="4D9CCF73"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39FE5090" wp14:editId="6C657FF3">
            <wp:extent cx="2445385" cy="4851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5385" cy="485140"/>
                    </a:xfrm>
                    <a:prstGeom prst="rect">
                      <a:avLst/>
                    </a:prstGeom>
                    <a:noFill/>
                    <a:ln>
                      <a:noFill/>
                    </a:ln>
                  </pic:spPr>
                </pic:pic>
              </a:graphicData>
            </a:graphic>
          </wp:inline>
        </w:drawing>
      </w:r>
    </w:p>
    <w:p w14:paraId="13CF5AC1"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因为</w:t>
      </w:r>
      <w:r w:rsidRPr="0094405A">
        <w:rPr>
          <w:rFonts w:ascii="Verdana" w:eastAsia="宋体" w:hAnsi="Verdana" w:cs="宋体"/>
          <w:color w:val="000000"/>
          <w:kern w:val="0"/>
          <w:sz w:val="18"/>
          <w:szCs w:val="18"/>
        </w:rPr>
        <w:t>x = 0</w:t>
      </w:r>
      <w:r w:rsidRPr="0094405A">
        <w:rPr>
          <w:rFonts w:ascii="Verdana" w:eastAsia="宋体" w:hAnsi="Verdana" w:cs="宋体"/>
          <w:color w:val="000000"/>
          <w:kern w:val="0"/>
          <w:sz w:val="18"/>
          <w:szCs w:val="18"/>
        </w:rPr>
        <w:t>，它在原点，它与任意可调权值向量</w:t>
      </w:r>
      <w:r w:rsidRPr="0094405A">
        <w:rPr>
          <w:rFonts w:ascii="Verdana" w:eastAsia="宋体" w:hAnsi="Verdana" w:cs="宋体"/>
          <w:color w:val="000000"/>
          <w:kern w:val="0"/>
          <w:sz w:val="18"/>
          <w:szCs w:val="18"/>
        </w:rPr>
        <w:t>w</w:t>
      </w:r>
      <w:r w:rsidRPr="0094405A">
        <w:rPr>
          <w:rFonts w:ascii="Verdana" w:eastAsia="宋体" w:hAnsi="Verdana" w:cs="宋体"/>
          <w:color w:val="000000"/>
          <w:kern w:val="0"/>
          <w:sz w:val="18"/>
          <w:szCs w:val="18"/>
        </w:rPr>
        <w:t>相乘都等于</w:t>
      </w:r>
      <w:r w:rsidRPr="0094405A">
        <w:rPr>
          <w:rFonts w:ascii="Verdana" w:eastAsia="宋体" w:hAnsi="Verdana" w:cs="宋体"/>
          <w:color w:val="000000"/>
          <w:kern w:val="0"/>
          <w:sz w:val="18"/>
          <w:szCs w:val="18"/>
        </w:rPr>
        <w:t>0</w:t>
      </w:r>
      <w:r w:rsidRPr="0094405A">
        <w:rPr>
          <w:rFonts w:ascii="Verdana" w:eastAsia="宋体" w:hAnsi="Verdana" w:cs="宋体"/>
          <w:color w:val="000000"/>
          <w:kern w:val="0"/>
          <w:sz w:val="18"/>
          <w:szCs w:val="18"/>
        </w:rPr>
        <w:t>，于是有：</w:t>
      </w:r>
    </w:p>
    <w:p w14:paraId="6EA35077" w14:textId="2EBE4C34" w:rsidR="0094405A" w:rsidRPr="0094405A" w:rsidRDefault="0094405A" w:rsidP="00A96B09">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0CEA6CBD" wp14:editId="185A5206">
            <wp:extent cx="4731385" cy="4984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1385" cy="498475"/>
                    </a:xfrm>
                    <a:prstGeom prst="rect">
                      <a:avLst/>
                    </a:prstGeom>
                    <a:noFill/>
                    <a:ln>
                      <a:noFill/>
                    </a:ln>
                  </pic:spPr>
                </pic:pic>
              </a:graphicData>
            </a:graphic>
          </wp:inline>
        </w:drawing>
      </w:r>
    </w:p>
    <w:p w14:paraId="0A52E7C2"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注意</w:t>
      </w:r>
      <w:r w:rsidRPr="0094405A">
        <w:rPr>
          <w:rFonts w:ascii="Verdana" w:eastAsia="宋体" w:hAnsi="Verdana" w:cs="宋体"/>
          <w:color w:val="000000"/>
          <w:kern w:val="0"/>
          <w:sz w:val="18"/>
          <w:szCs w:val="18"/>
        </w:rPr>
        <w:t>b</w:t>
      </w:r>
      <w:r w:rsidRPr="0094405A">
        <w:rPr>
          <w:rFonts w:ascii="Verdana" w:eastAsia="宋体" w:hAnsi="Verdana" w:cs="宋体"/>
          <w:color w:val="000000"/>
          <w:kern w:val="0"/>
          <w:sz w:val="18"/>
          <w:szCs w:val="18"/>
        </w:rPr>
        <w:t>为偏置，只是决定了决策曲面相对原点的偏离，结合上图我们可知道：</w:t>
      </w:r>
    </w:p>
    <w:p w14:paraId="2991C123" w14:textId="77777777" w:rsidR="0094405A" w:rsidRPr="0094405A" w:rsidRDefault="0094405A" w:rsidP="0094405A">
      <w:pPr>
        <w:widowControl/>
        <w:numPr>
          <w:ilvl w:val="0"/>
          <w:numId w:val="20"/>
        </w:numPr>
        <w:shd w:val="clear" w:color="auto" w:fill="FFFFFF"/>
        <w:wordWrap w:val="0"/>
        <w:ind w:left="450"/>
        <w:jc w:val="left"/>
        <w:rPr>
          <w:rFonts w:ascii="Verdana" w:eastAsia="宋体" w:hAnsi="Verdana" w:cs="宋体"/>
          <w:color w:val="000000"/>
          <w:kern w:val="0"/>
          <w:sz w:val="18"/>
          <w:szCs w:val="18"/>
        </w:rPr>
      </w:pPr>
      <w:r w:rsidRPr="0094405A">
        <w:rPr>
          <w:rFonts w:ascii="Times New Roman" w:eastAsia="宋体" w:hAnsi="Times New Roman" w:cs="Times New Roman"/>
          <w:color w:val="000000"/>
          <w:kern w:val="0"/>
          <w:sz w:val="18"/>
          <w:szCs w:val="18"/>
        </w:rPr>
        <w:t>b &gt; 0 </w:t>
      </w:r>
      <w:r w:rsidRPr="0094405A">
        <w:rPr>
          <w:rFonts w:ascii="宋体" w:eastAsia="宋体" w:hAnsi="宋体" w:cs="Times New Roman" w:hint="eastAsia"/>
          <w:color w:val="000000"/>
          <w:kern w:val="0"/>
          <w:sz w:val="18"/>
          <w:szCs w:val="18"/>
        </w:rPr>
        <w:t>则原点在最优超平面的正面；</w:t>
      </w:r>
    </w:p>
    <w:p w14:paraId="57AB3661" w14:textId="77777777" w:rsidR="0094405A" w:rsidRPr="0094405A" w:rsidRDefault="0094405A" w:rsidP="0094405A">
      <w:pPr>
        <w:widowControl/>
        <w:numPr>
          <w:ilvl w:val="0"/>
          <w:numId w:val="20"/>
        </w:numPr>
        <w:shd w:val="clear" w:color="auto" w:fill="FFFFFF"/>
        <w:wordWrap w:val="0"/>
        <w:ind w:left="450"/>
        <w:jc w:val="left"/>
        <w:rPr>
          <w:rFonts w:ascii="Verdana" w:eastAsia="宋体" w:hAnsi="Verdana" w:cs="宋体"/>
          <w:color w:val="000000"/>
          <w:kern w:val="0"/>
          <w:sz w:val="18"/>
          <w:szCs w:val="18"/>
        </w:rPr>
      </w:pPr>
      <w:r w:rsidRPr="0094405A">
        <w:rPr>
          <w:rFonts w:ascii="Times New Roman" w:eastAsia="宋体" w:hAnsi="Times New Roman" w:cs="Times New Roman"/>
          <w:color w:val="000000"/>
          <w:kern w:val="0"/>
          <w:sz w:val="18"/>
          <w:szCs w:val="18"/>
        </w:rPr>
        <w:t>b &lt; 0 </w:t>
      </w:r>
      <w:r w:rsidRPr="0094405A">
        <w:rPr>
          <w:rFonts w:ascii="宋体" w:eastAsia="宋体" w:hAnsi="宋体" w:cs="Times New Roman" w:hint="eastAsia"/>
          <w:color w:val="000000"/>
          <w:kern w:val="0"/>
          <w:sz w:val="18"/>
          <w:szCs w:val="18"/>
        </w:rPr>
        <w:t>则原点在最优超平面的负面；</w:t>
      </w:r>
    </w:p>
    <w:p w14:paraId="09C3FC2B" w14:textId="2983EABE" w:rsidR="0094405A" w:rsidRPr="0094405A" w:rsidRDefault="0094405A" w:rsidP="00A96B09">
      <w:pPr>
        <w:widowControl/>
        <w:numPr>
          <w:ilvl w:val="0"/>
          <w:numId w:val="20"/>
        </w:numPr>
        <w:shd w:val="clear" w:color="auto" w:fill="FFFFFF"/>
        <w:wordWrap w:val="0"/>
        <w:ind w:left="450"/>
        <w:jc w:val="left"/>
        <w:rPr>
          <w:rFonts w:ascii="Verdana" w:eastAsia="宋体" w:hAnsi="Verdana" w:cs="宋体"/>
          <w:color w:val="000000"/>
          <w:kern w:val="0"/>
          <w:sz w:val="18"/>
          <w:szCs w:val="18"/>
        </w:rPr>
      </w:pPr>
      <w:r w:rsidRPr="0094405A">
        <w:rPr>
          <w:rFonts w:ascii="Times New Roman" w:eastAsia="宋体" w:hAnsi="Times New Roman" w:cs="Times New Roman"/>
          <w:color w:val="000000"/>
          <w:kern w:val="0"/>
          <w:sz w:val="18"/>
          <w:szCs w:val="18"/>
        </w:rPr>
        <w:t>b = 0 </w:t>
      </w:r>
      <w:r w:rsidRPr="0094405A">
        <w:rPr>
          <w:rFonts w:ascii="宋体" w:eastAsia="宋体" w:hAnsi="宋体" w:cs="Times New Roman" w:hint="eastAsia"/>
          <w:color w:val="000000"/>
          <w:kern w:val="0"/>
          <w:sz w:val="18"/>
          <w:szCs w:val="18"/>
        </w:rPr>
        <w:t>则原点就在最优超平面上。</w:t>
      </w:r>
    </w:p>
    <w:p w14:paraId="3EADA99B"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找到的这个最优超平面的参数</w:t>
      </w:r>
      <w:r w:rsidRPr="0094405A">
        <w:rPr>
          <w:rFonts w:ascii="Verdana" w:eastAsia="宋体" w:hAnsi="Verdana" w:cs="宋体"/>
          <w:noProof/>
          <w:color w:val="000000"/>
          <w:kern w:val="0"/>
          <w:sz w:val="18"/>
          <w:szCs w:val="18"/>
        </w:rPr>
        <w:drawing>
          <wp:inline distT="0" distB="0" distL="0" distR="0" wp14:anchorId="5C096EF8" wp14:editId="70F3022C">
            <wp:extent cx="173355" cy="152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 cy="152400"/>
                    </a:xfrm>
                    <a:prstGeom prst="rect">
                      <a:avLst/>
                    </a:prstGeom>
                    <a:noFill/>
                    <a:ln>
                      <a:noFill/>
                    </a:ln>
                  </pic:spPr>
                </pic:pic>
              </a:graphicData>
            </a:graphic>
          </wp:inline>
        </w:drawing>
      </w:r>
      <w:r w:rsidRPr="0094405A">
        <w:rPr>
          <w:rFonts w:ascii="Verdana" w:eastAsia="宋体" w:hAnsi="Verdana" w:cs="宋体"/>
          <w:color w:val="000000"/>
          <w:kern w:val="0"/>
          <w:sz w:val="18"/>
          <w:szCs w:val="18"/>
        </w:rPr>
        <w:t>和</w:t>
      </w:r>
      <w:r w:rsidRPr="0094405A">
        <w:rPr>
          <w:rFonts w:ascii="Verdana" w:eastAsia="宋体" w:hAnsi="Verdana" w:cs="宋体"/>
          <w:noProof/>
          <w:color w:val="000000"/>
          <w:kern w:val="0"/>
          <w:sz w:val="18"/>
          <w:szCs w:val="18"/>
        </w:rPr>
        <w:drawing>
          <wp:inline distT="0" distB="0" distL="0" distR="0" wp14:anchorId="35A74945" wp14:editId="6DB2BC7F">
            <wp:extent cx="152400" cy="1593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9385"/>
                    </a:xfrm>
                    <a:prstGeom prst="rect">
                      <a:avLst/>
                    </a:prstGeom>
                    <a:noFill/>
                    <a:ln>
                      <a:noFill/>
                    </a:ln>
                  </pic:spPr>
                </pic:pic>
              </a:graphicData>
            </a:graphic>
          </wp:inline>
        </w:drawing>
      </w:r>
      <w:r w:rsidRPr="0094405A">
        <w:rPr>
          <w:rFonts w:ascii="Verdana" w:eastAsia="宋体" w:hAnsi="Verdana" w:cs="宋体"/>
          <w:color w:val="000000"/>
          <w:kern w:val="0"/>
          <w:sz w:val="18"/>
          <w:szCs w:val="18"/>
        </w:rPr>
        <w:t xml:space="preserve">, </w:t>
      </w:r>
      <w:r w:rsidRPr="0094405A">
        <w:rPr>
          <w:rFonts w:ascii="Verdana" w:eastAsia="宋体" w:hAnsi="Verdana" w:cs="宋体"/>
          <w:color w:val="000000"/>
          <w:kern w:val="0"/>
          <w:sz w:val="18"/>
          <w:szCs w:val="18"/>
        </w:rPr>
        <w:t>于是在样本向量集</w:t>
      </w:r>
      <w:r w:rsidRPr="0094405A">
        <w:rPr>
          <w:rFonts w:ascii="Verdana" w:eastAsia="宋体" w:hAnsi="Verdana" w:cs="宋体"/>
          <w:noProof/>
          <w:color w:val="000000"/>
          <w:kern w:val="0"/>
          <w:sz w:val="18"/>
          <w:szCs w:val="18"/>
        </w:rPr>
        <w:drawing>
          <wp:inline distT="0" distB="0" distL="0" distR="0" wp14:anchorId="7CF64B92" wp14:editId="0FBE0E90">
            <wp:extent cx="117475" cy="14541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7475" cy="145415"/>
                    </a:xfrm>
                    <a:prstGeom prst="rect">
                      <a:avLst/>
                    </a:prstGeom>
                    <a:noFill/>
                    <a:ln>
                      <a:noFill/>
                    </a:ln>
                  </pic:spPr>
                </pic:pic>
              </a:graphicData>
            </a:graphic>
          </wp:inline>
        </w:drawing>
      </w:r>
      <w:r w:rsidRPr="0094405A">
        <w:rPr>
          <w:rFonts w:ascii="Verdana" w:eastAsia="宋体" w:hAnsi="Verdana" w:cs="宋体"/>
          <w:color w:val="000000"/>
          <w:kern w:val="0"/>
          <w:sz w:val="18"/>
          <w:szCs w:val="18"/>
        </w:rPr>
        <w:t>中</w:t>
      </w:r>
      <w:r w:rsidRPr="0094405A">
        <w:rPr>
          <w:rFonts w:ascii="Verdana" w:eastAsia="宋体" w:hAnsi="Verdana" w:cs="宋体"/>
          <w:color w:val="000000"/>
          <w:kern w:val="0"/>
          <w:sz w:val="18"/>
          <w:szCs w:val="18"/>
        </w:rPr>
        <w:t xml:space="preserve">, </w:t>
      </w:r>
      <w:r w:rsidRPr="0094405A">
        <w:rPr>
          <w:rFonts w:ascii="Verdana" w:eastAsia="宋体" w:hAnsi="Verdana" w:cs="宋体"/>
          <w:color w:val="000000"/>
          <w:kern w:val="0"/>
          <w:sz w:val="18"/>
          <w:szCs w:val="18"/>
        </w:rPr>
        <w:t>有一对</w:t>
      </w:r>
      <w:r w:rsidRPr="0094405A">
        <w:rPr>
          <w:rFonts w:ascii="Verdana" w:eastAsia="宋体" w:hAnsi="Verdana" w:cs="宋体"/>
          <w:noProof/>
          <w:color w:val="000000"/>
          <w:kern w:val="0"/>
          <w:sz w:val="18"/>
          <w:szCs w:val="18"/>
        </w:rPr>
        <w:drawing>
          <wp:inline distT="0" distB="0" distL="0" distR="0" wp14:anchorId="09415ACB" wp14:editId="2B44E53B">
            <wp:extent cx="678815" cy="17335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8815" cy="173355"/>
                    </a:xfrm>
                    <a:prstGeom prst="rect">
                      <a:avLst/>
                    </a:prstGeom>
                    <a:noFill/>
                    <a:ln>
                      <a:noFill/>
                    </a:ln>
                  </pic:spPr>
                </pic:pic>
              </a:graphicData>
            </a:graphic>
          </wp:inline>
        </w:drawing>
      </w:r>
      <w:r w:rsidRPr="0094405A">
        <w:rPr>
          <w:rFonts w:ascii="Verdana" w:eastAsia="宋体" w:hAnsi="Verdana" w:cs="宋体"/>
          <w:color w:val="000000"/>
          <w:kern w:val="0"/>
          <w:sz w:val="18"/>
          <w:szCs w:val="18"/>
        </w:rPr>
        <w:t>一定满足（因为</w:t>
      </w:r>
      <w:r w:rsidRPr="0094405A">
        <w:rPr>
          <w:rFonts w:ascii="Verdana" w:eastAsia="宋体" w:hAnsi="Verdana" w:cs="宋体"/>
          <w:noProof/>
          <w:color w:val="000000"/>
          <w:kern w:val="0"/>
          <w:sz w:val="18"/>
          <w:szCs w:val="18"/>
        </w:rPr>
        <w:drawing>
          <wp:inline distT="0" distB="0" distL="0" distR="0" wp14:anchorId="0D1AC6DA" wp14:editId="574B586F">
            <wp:extent cx="159385" cy="1803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85" cy="180340"/>
                    </a:xfrm>
                    <a:prstGeom prst="rect">
                      <a:avLst/>
                    </a:prstGeom>
                    <a:noFill/>
                    <a:ln>
                      <a:noFill/>
                    </a:ln>
                  </pic:spPr>
                </pic:pic>
              </a:graphicData>
            </a:graphic>
          </wp:inline>
        </w:drawing>
      </w:r>
      <w:r w:rsidRPr="0094405A">
        <w:rPr>
          <w:rFonts w:ascii="Verdana" w:eastAsia="宋体" w:hAnsi="Verdana" w:cs="宋体"/>
          <w:color w:val="000000"/>
          <w:kern w:val="0"/>
          <w:sz w:val="18"/>
          <w:szCs w:val="18"/>
        </w:rPr>
        <w:t>是常数，它只是决定了决策曲面相对原点的偏离）：</w:t>
      </w:r>
    </w:p>
    <w:p w14:paraId="27506AB0"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008C7FDB" wp14:editId="2911ACC2">
            <wp:extent cx="1835785" cy="4502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5785" cy="450215"/>
                    </a:xfrm>
                    <a:prstGeom prst="rect">
                      <a:avLst/>
                    </a:prstGeom>
                    <a:noFill/>
                    <a:ln>
                      <a:noFill/>
                    </a:ln>
                  </pic:spPr>
                </pic:pic>
              </a:graphicData>
            </a:graphic>
          </wp:inline>
        </w:drawing>
      </w:r>
    </w:p>
    <w:p w14:paraId="5319B170"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满足上式的点就是</w:t>
      </w:r>
      <w:r w:rsidRPr="0094405A">
        <w:rPr>
          <w:rFonts w:ascii="Verdana" w:eastAsia="宋体" w:hAnsi="Verdana" w:cs="宋体"/>
          <w:noProof/>
          <w:color w:val="000000"/>
          <w:kern w:val="0"/>
          <w:sz w:val="18"/>
          <w:szCs w:val="18"/>
        </w:rPr>
        <w:drawing>
          <wp:inline distT="0" distB="0" distL="0" distR="0" wp14:anchorId="261D4ACC" wp14:editId="4CCB3B8E">
            <wp:extent cx="540385" cy="20066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385" cy="200660"/>
                    </a:xfrm>
                    <a:prstGeom prst="rect">
                      <a:avLst/>
                    </a:prstGeom>
                    <a:noFill/>
                    <a:ln>
                      <a:noFill/>
                    </a:ln>
                  </pic:spPr>
                </pic:pic>
              </a:graphicData>
            </a:graphic>
          </wp:inline>
        </w:drawing>
      </w:r>
      <w:r w:rsidRPr="0094405A">
        <w:rPr>
          <w:rFonts w:ascii="Verdana" w:eastAsia="宋体" w:hAnsi="Verdana" w:cs="宋体"/>
          <w:color w:val="000000"/>
          <w:kern w:val="0"/>
          <w:sz w:val="18"/>
          <w:szCs w:val="18"/>
        </w:rPr>
        <w:t>则为支持向量，这些点距离决策曲面也就时超平面最近，时最难区分的点。于是根据点到超平面的距离公式</w:t>
      </w:r>
      <w:r w:rsidRPr="0094405A">
        <w:rPr>
          <w:rFonts w:ascii="Verdana" w:eastAsia="宋体" w:hAnsi="Verdana" w:cs="宋体"/>
          <w:color w:val="000000"/>
          <w:kern w:val="0"/>
          <w:sz w:val="18"/>
          <w:szCs w:val="18"/>
        </w:rPr>
        <w:t>:</w:t>
      </w:r>
    </w:p>
    <w:p w14:paraId="1BB8E4D0"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2BB884B3" wp14:editId="60C79B8B">
            <wp:extent cx="657860" cy="346075"/>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7860" cy="346075"/>
                    </a:xfrm>
                    <a:prstGeom prst="rect">
                      <a:avLst/>
                    </a:prstGeom>
                    <a:noFill/>
                    <a:ln>
                      <a:noFill/>
                    </a:ln>
                  </pic:spPr>
                </pic:pic>
              </a:graphicData>
            </a:graphic>
          </wp:inline>
        </w:drawing>
      </w:r>
    </w:p>
    <w:p w14:paraId="1F2ED236"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宋体" w:eastAsia="宋体" w:hAnsi="宋体" w:cs="宋体" w:hint="eastAsia"/>
          <w:color w:val="000000"/>
          <w:kern w:val="0"/>
          <w:sz w:val="18"/>
          <w:szCs w:val="18"/>
        </w:rPr>
        <w:t>在超平面的正面和负面我们有任</w:t>
      </w:r>
      <w:proofErr w:type="gramStart"/>
      <w:r w:rsidRPr="0094405A">
        <w:rPr>
          <w:rFonts w:ascii="宋体" w:eastAsia="宋体" w:hAnsi="宋体" w:cs="宋体" w:hint="eastAsia"/>
          <w:color w:val="000000"/>
          <w:kern w:val="0"/>
          <w:sz w:val="18"/>
          <w:szCs w:val="18"/>
        </w:rPr>
        <w:t>一</w:t>
      </w:r>
      <w:proofErr w:type="gramEnd"/>
      <w:r w:rsidRPr="0094405A">
        <w:rPr>
          <w:rFonts w:ascii="宋体" w:eastAsia="宋体" w:hAnsi="宋体" w:cs="宋体" w:hint="eastAsia"/>
          <w:color w:val="000000"/>
          <w:kern w:val="0"/>
          <w:sz w:val="18"/>
          <w:szCs w:val="18"/>
        </w:rPr>
        <w:t>支持向量</w:t>
      </w:r>
      <w:r w:rsidRPr="0094405A">
        <w:rPr>
          <w:rFonts w:ascii="宋体" w:eastAsia="宋体" w:hAnsi="宋体" w:cs="宋体"/>
          <w:noProof/>
          <w:color w:val="000000"/>
          <w:kern w:val="0"/>
          <w:sz w:val="18"/>
          <w:szCs w:val="18"/>
        </w:rPr>
        <w:drawing>
          <wp:inline distT="0" distB="0" distL="0" distR="0" wp14:anchorId="64A71F80" wp14:editId="7A7062F0">
            <wp:extent cx="367030" cy="1803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7030" cy="180340"/>
                    </a:xfrm>
                    <a:prstGeom prst="rect">
                      <a:avLst/>
                    </a:prstGeom>
                    <a:noFill/>
                    <a:ln>
                      <a:noFill/>
                    </a:ln>
                  </pic:spPr>
                </pic:pic>
              </a:graphicData>
            </a:graphic>
          </wp:inline>
        </w:drawing>
      </w:r>
      <w:r w:rsidRPr="0094405A">
        <w:rPr>
          <w:rFonts w:ascii="宋体" w:eastAsia="宋体" w:hAnsi="宋体" w:cs="宋体" w:hint="eastAsia"/>
          <w:color w:val="000000"/>
          <w:kern w:val="0"/>
          <w:sz w:val="18"/>
          <w:szCs w:val="18"/>
        </w:rPr>
        <w:t>满足代数距离：</w:t>
      </w:r>
    </w:p>
    <w:p w14:paraId="62432281"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4490918A" wp14:editId="792C3AD0">
            <wp:extent cx="1953260" cy="803275"/>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3260" cy="803275"/>
                    </a:xfrm>
                    <a:prstGeom prst="rect">
                      <a:avLst/>
                    </a:prstGeom>
                    <a:noFill/>
                    <a:ln>
                      <a:noFill/>
                    </a:ln>
                  </pic:spPr>
                </pic:pic>
              </a:graphicData>
            </a:graphic>
          </wp:inline>
        </w:drawing>
      </w:r>
    </w:p>
    <w:p w14:paraId="448F943E"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lastRenderedPageBreak/>
        <w:t>如果让</w:t>
      </w:r>
      <w:r w:rsidRPr="0094405A">
        <w:rPr>
          <w:rFonts w:ascii="Verdana" w:eastAsia="宋体" w:hAnsi="Verdana" w:cs="宋体"/>
          <w:noProof/>
          <w:color w:val="000000"/>
          <w:kern w:val="0"/>
          <w:sz w:val="18"/>
          <w:szCs w:val="18"/>
        </w:rPr>
        <w:drawing>
          <wp:inline distT="0" distB="0" distL="0" distR="0" wp14:anchorId="30D93C0B" wp14:editId="18E13CDA">
            <wp:extent cx="117475" cy="1593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7475" cy="159385"/>
                    </a:xfrm>
                    <a:prstGeom prst="rect">
                      <a:avLst/>
                    </a:prstGeom>
                    <a:noFill/>
                    <a:ln>
                      <a:noFill/>
                    </a:ln>
                  </pic:spPr>
                </pic:pic>
              </a:graphicData>
            </a:graphic>
          </wp:inline>
        </w:drawing>
      </w:r>
      <w:r w:rsidRPr="0094405A">
        <w:rPr>
          <w:rFonts w:ascii="Verdana" w:eastAsia="宋体" w:hAnsi="Verdana" w:cs="宋体"/>
          <w:color w:val="000000"/>
          <w:kern w:val="0"/>
          <w:sz w:val="18"/>
          <w:szCs w:val="18"/>
        </w:rPr>
        <w:t>表示两个分离边缘的最优值，则根据上式有：</w:t>
      </w:r>
    </w:p>
    <w:p w14:paraId="5336DF25"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13E83C48" wp14:editId="4F5D5BC4">
            <wp:extent cx="949325" cy="332740"/>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49325" cy="332740"/>
                    </a:xfrm>
                    <a:prstGeom prst="rect">
                      <a:avLst/>
                    </a:prstGeom>
                    <a:noFill/>
                    <a:ln>
                      <a:noFill/>
                    </a:ln>
                  </pic:spPr>
                </pic:pic>
              </a:graphicData>
            </a:graphic>
          </wp:inline>
        </w:drawing>
      </w:r>
    </w:p>
    <w:p w14:paraId="7B1B795C"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所以我们可以看出，如果要使得</w:t>
      </w:r>
      <w:r w:rsidRPr="0094405A">
        <w:rPr>
          <w:rFonts w:ascii="Verdana" w:eastAsia="宋体" w:hAnsi="Verdana" w:cs="宋体"/>
          <w:noProof/>
          <w:color w:val="000000"/>
          <w:kern w:val="0"/>
          <w:sz w:val="18"/>
          <w:szCs w:val="18"/>
        </w:rPr>
        <w:drawing>
          <wp:inline distT="0" distB="0" distL="0" distR="0" wp14:anchorId="4B963E3A" wp14:editId="5DDE109C">
            <wp:extent cx="117475" cy="1593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7475" cy="159385"/>
                    </a:xfrm>
                    <a:prstGeom prst="rect">
                      <a:avLst/>
                    </a:prstGeom>
                    <a:noFill/>
                    <a:ln>
                      <a:noFill/>
                    </a:ln>
                  </pic:spPr>
                </pic:pic>
              </a:graphicData>
            </a:graphic>
          </wp:inline>
        </w:drawing>
      </w:r>
      <w:r w:rsidRPr="0094405A">
        <w:rPr>
          <w:rFonts w:ascii="Verdana" w:eastAsia="宋体" w:hAnsi="Verdana" w:cs="宋体"/>
          <w:color w:val="000000"/>
          <w:kern w:val="0"/>
          <w:sz w:val="18"/>
          <w:szCs w:val="18"/>
        </w:rPr>
        <w:t>最大，则就必须使得</w:t>
      </w:r>
      <w:r w:rsidRPr="0094405A">
        <w:rPr>
          <w:rFonts w:ascii="Verdana" w:eastAsia="宋体" w:hAnsi="Verdana" w:cs="宋体"/>
          <w:noProof/>
          <w:color w:val="000000"/>
          <w:kern w:val="0"/>
          <w:sz w:val="18"/>
          <w:szCs w:val="18"/>
        </w:rPr>
        <w:drawing>
          <wp:inline distT="0" distB="0" distL="0" distR="0" wp14:anchorId="2B300CD6" wp14:editId="6D693140">
            <wp:extent cx="249555" cy="15938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555" cy="159385"/>
                    </a:xfrm>
                    <a:prstGeom prst="rect">
                      <a:avLst/>
                    </a:prstGeom>
                    <a:noFill/>
                    <a:ln>
                      <a:noFill/>
                    </a:ln>
                  </pic:spPr>
                </pic:pic>
              </a:graphicData>
            </a:graphic>
          </wp:inline>
        </w:drawing>
      </w:r>
      <w:r w:rsidRPr="0094405A">
        <w:rPr>
          <w:rFonts w:ascii="Verdana" w:eastAsia="宋体" w:hAnsi="Verdana" w:cs="宋体"/>
          <w:color w:val="000000"/>
          <w:kern w:val="0"/>
          <w:sz w:val="18"/>
          <w:szCs w:val="18"/>
        </w:rPr>
        <w:t>最小，也就可以总结为：</w:t>
      </w:r>
    </w:p>
    <w:p w14:paraId="680BC657" w14:textId="77777777" w:rsidR="0094405A" w:rsidRPr="0094405A" w:rsidRDefault="0094405A" w:rsidP="0094405A">
      <w:pPr>
        <w:widowControl/>
        <w:shd w:val="clear" w:color="auto" w:fill="FFFFFF"/>
        <w:jc w:val="center"/>
        <w:rPr>
          <w:rFonts w:ascii="Verdana" w:eastAsia="宋体" w:hAnsi="Verdana" w:cs="宋体"/>
          <w:color w:val="000000"/>
          <w:kern w:val="0"/>
          <w:sz w:val="18"/>
          <w:szCs w:val="18"/>
        </w:rPr>
      </w:pPr>
      <w:bookmarkStart w:id="1" w:name="OLE_LINK14"/>
      <w:bookmarkEnd w:id="1"/>
      <w:r w:rsidRPr="0094405A">
        <w:rPr>
          <w:rFonts w:ascii="Verdana" w:eastAsia="宋体" w:hAnsi="Verdana" w:cs="宋体"/>
          <w:b/>
          <w:bCs/>
          <w:color w:val="000000"/>
          <w:kern w:val="0"/>
          <w:sz w:val="18"/>
          <w:szCs w:val="18"/>
        </w:rPr>
        <w:t>最大化两个类之间的分离边缘等价于</w:t>
      </w:r>
      <w:proofErr w:type="gramStart"/>
      <w:r w:rsidRPr="0094405A">
        <w:rPr>
          <w:rFonts w:ascii="Verdana" w:eastAsia="宋体" w:hAnsi="Verdana" w:cs="宋体"/>
          <w:b/>
          <w:bCs/>
          <w:color w:val="000000"/>
          <w:kern w:val="0"/>
          <w:sz w:val="18"/>
          <w:szCs w:val="18"/>
        </w:rPr>
        <w:t>最小化权值</w:t>
      </w:r>
      <w:proofErr w:type="gramEnd"/>
      <w:r w:rsidRPr="0094405A">
        <w:rPr>
          <w:rFonts w:ascii="Verdana" w:eastAsia="宋体" w:hAnsi="Verdana" w:cs="宋体"/>
          <w:b/>
          <w:bCs/>
          <w:color w:val="000000"/>
          <w:kern w:val="0"/>
          <w:sz w:val="18"/>
          <w:szCs w:val="18"/>
        </w:rPr>
        <w:t>向量</w:t>
      </w:r>
      <w:r w:rsidRPr="0094405A">
        <w:rPr>
          <w:rFonts w:ascii="Verdana" w:eastAsia="宋体" w:hAnsi="Verdana" w:cs="宋体"/>
          <w:b/>
          <w:bCs/>
          <w:color w:val="000000"/>
          <w:kern w:val="0"/>
          <w:sz w:val="18"/>
          <w:szCs w:val="18"/>
        </w:rPr>
        <w:t>w</w:t>
      </w:r>
      <w:r w:rsidRPr="0094405A">
        <w:rPr>
          <w:rFonts w:ascii="Verdana" w:eastAsia="宋体" w:hAnsi="Verdana" w:cs="宋体"/>
          <w:b/>
          <w:bCs/>
          <w:color w:val="000000"/>
          <w:kern w:val="0"/>
          <w:sz w:val="18"/>
          <w:szCs w:val="18"/>
        </w:rPr>
        <w:t>的欧几里得范数。</w:t>
      </w:r>
    </w:p>
    <w:p w14:paraId="26C4E4A1"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 </w:t>
      </w:r>
    </w:p>
    <w:p w14:paraId="6A83B2FA" w14:textId="77777777" w:rsidR="0094405A" w:rsidRPr="0094405A" w:rsidRDefault="0094405A" w:rsidP="0094405A">
      <w:pPr>
        <w:widowControl/>
        <w:numPr>
          <w:ilvl w:val="0"/>
          <w:numId w:val="21"/>
        </w:numPr>
        <w:shd w:val="clear" w:color="auto" w:fill="FFFFFF"/>
        <w:spacing w:before="150" w:after="150"/>
        <w:ind w:left="0"/>
        <w:jc w:val="left"/>
        <w:outlineLvl w:val="1"/>
        <w:rPr>
          <w:rFonts w:ascii="Verdana" w:eastAsia="宋体" w:hAnsi="Verdana" w:cs="宋体"/>
          <w:b/>
          <w:bCs/>
          <w:color w:val="000000"/>
          <w:kern w:val="0"/>
          <w:sz w:val="32"/>
          <w:szCs w:val="32"/>
        </w:rPr>
      </w:pPr>
      <w:r w:rsidRPr="0094405A">
        <w:rPr>
          <w:rFonts w:ascii="Verdana" w:eastAsia="宋体" w:hAnsi="Verdana" w:cs="宋体"/>
          <w:b/>
          <w:bCs/>
          <w:color w:val="000000"/>
          <w:kern w:val="0"/>
          <w:sz w:val="32"/>
          <w:szCs w:val="32"/>
        </w:rPr>
        <w:t>二次最优化</w:t>
      </w:r>
    </w:p>
    <w:p w14:paraId="59760D64"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回头看我们前面提到的，给定一个训练集，我们的需求就是尝试找到一个决策边界使得几何间隔最大，回归到问题的本质那就是我们如何找到这个最大的几何间隔？</w:t>
      </w:r>
      <w:r w:rsidRPr="0094405A">
        <w:rPr>
          <w:rFonts w:ascii="Verdana" w:eastAsia="宋体" w:hAnsi="Verdana" w:cs="宋体"/>
          <w:color w:val="000000"/>
          <w:kern w:val="0"/>
          <w:sz w:val="18"/>
          <w:szCs w:val="18"/>
        </w:rPr>
        <w:t xml:space="preserve"> </w:t>
      </w:r>
      <w:r w:rsidRPr="0094405A">
        <w:rPr>
          <w:rFonts w:ascii="Verdana" w:eastAsia="宋体" w:hAnsi="Verdana" w:cs="宋体"/>
          <w:color w:val="000000"/>
          <w:kern w:val="0"/>
          <w:sz w:val="18"/>
          <w:szCs w:val="18"/>
        </w:rPr>
        <w:t>要想要最大化间隔（</w:t>
      </w:r>
      <w:r w:rsidRPr="0094405A">
        <w:rPr>
          <w:rFonts w:ascii="Verdana" w:eastAsia="宋体" w:hAnsi="Verdana" w:cs="宋体"/>
          <w:color w:val="000000"/>
          <w:kern w:val="0"/>
          <w:sz w:val="18"/>
          <w:szCs w:val="18"/>
        </w:rPr>
        <w:t>margin</w:t>
      </w:r>
      <w:r w:rsidRPr="0094405A">
        <w:rPr>
          <w:rFonts w:ascii="Verdana" w:eastAsia="宋体" w:hAnsi="Verdana" w:cs="宋体"/>
          <w:color w:val="000000"/>
          <w:kern w:val="0"/>
          <w:sz w:val="18"/>
          <w:szCs w:val="18"/>
        </w:rPr>
        <w:t>），正如上面提到的：</w:t>
      </w:r>
    </w:p>
    <w:p w14:paraId="20EC96BD"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b/>
          <w:bCs/>
          <w:color w:val="000000"/>
          <w:kern w:val="0"/>
          <w:sz w:val="18"/>
          <w:szCs w:val="18"/>
        </w:rPr>
        <w:t>最大化两个类之间的分离边缘等价于</w:t>
      </w:r>
      <w:proofErr w:type="gramStart"/>
      <w:r w:rsidRPr="0094405A">
        <w:rPr>
          <w:rFonts w:ascii="Verdana" w:eastAsia="宋体" w:hAnsi="Verdana" w:cs="宋体"/>
          <w:b/>
          <w:bCs/>
          <w:color w:val="000000"/>
          <w:kern w:val="0"/>
          <w:sz w:val="18"/>
          <w:szCs w:val="18"/>
        </w:rPr>
        <w:t>最小化权值</w:t>
      </w:r>
      <w:proofErr w:type="gramEnd"/>
      <w:r w:rsidRPr="0094405A">
        <w:rPr>
          <w:rFonts w:ascii="Verdana" w:eastAsia="宋体" w:hAnsi="Verdana" w:cs="宋体"/>
          <w:b/>
          <w:bCs/>
          <w:color w:val="000000"/>
          <w:kern w:val="0"/>
          <w:sz w:val="18"/>
          <w:szCs w:val="18"/>
        </w:rPr>
        <w:t>向量</w:t>
      </w:r>
      <w:r w:rsidRPr="0094405A">
        <w:rPr>
          <w:rFonts w:ascii="Verdana" w:eastAsia="宋体" w:hAnsi="Verdana" w:cs="宋体"/>
          <w:b/>
          <w:bCs/>
          <w:color w:val="000000"/>
          <w:kern w:val="0"/>
          <w:sz w:val="18"/>
          <w:szCs w:val="18"/>
        </w:rPr>
        <w:t>w</w:t>
      </w:r>
      <w:r w:rsidRPr="0094405A">
        <w:rPr>
          <w:rFonts w:ascii="Verdana" w:eastAsia="宋体" w:hAnsi="Verdana" w:cs="宋体"/>
          <w:b/>
          <w:bCs/>
          <w:color w:val="000000"/>
          <w:kern w:val="0"/>
          <w:sz w:val="18"/>
          <w:szCs w:val="18"/>
        </w:rPr>
        <w:t>的欧几里得范数</w:t>
      </w:r>
      <w:r w:rsidRPr="0094405A">
        <w:rPr>
          <w:rFonts w:ascii="Verdana" w:eastAsia="宋体" w:hAnsi="Verdana" w:cs="宋体"/>
          <w:color w:val="000000"/>
          <w:kern w:val="0"/>
          <w:sz w:val="18"/>
          <w:szCs w:val="18"/>
        </w:rPr>
        <w:t>。</w:t>
      </w:r>
    </w:p>
    <w:p w14:paraId="2F5F893B"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即：</w:t>
      </w:r>
    </w:p>
    <w:p w14:paraId="7F207B97"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77935756" wp14:editId="6A8A7E71">
            <wp:extent cx="2320925" cy="588645"/>
            <wp:effectExtent l="0" t="0" r="3175"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0925" cy="588645"/>
                    </a:xfrm>
                    <a:prstGeom prst="rect">
                      <a:avLst/>
                    </a:prstGeom>
                    <a:noFill/>
                    <a:ln>
                      <a:noFill/>
                    </a:ln>
                  </pic:spPr>
                </pic:pic>
              </a:graphicData>
            </a:graphic>
          </wp:inline>
        </w:drawing>
      </w:r>
    </w:p>
    <w:p w14:paraId="1C3243EC"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其中：</w:t>
      </w:r>
      <w:r w:rsidRPr="0094405A">
        <w:rPr>
          <w:rFonts w:ascii="Verdana" w:eastAsia="宋体" w:hAnsi="Verdana" w:cs="宋体"/>
          <w:color w:val="000000"/>
          <w:kern w:val="0"/>
          <w:sz w:val="18"/>
          <w:szCs w:val="18"/>
        </w:rPr>
        <w:t> </w:t>
      </w:r>
      <w:r w:rsidRPr="0094405A">
        <w:rPr>
          <w:rFonts w:ascii="Verdana" w:eastAsia="宋体" w:hAnsi="Verdana" w:cs="宋体"/>
          <w:noProof/>
          <w:color w:val="000000"/>
          <w:kern w:val="0"/>
          <w:sz w:val="18"/>
          <w:szCs w:val="18"/>
        </w:rPr>
        <w:drawing>
          <wp:inline distT="0" distB="0" distL="0" distR="0" wp14:anchorId="5E21AD29" wp14:editId="4CFCDE40">
            <wp:extent cx="104140" cy="18034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140" cy="180340"/>
                    </a:xfrm>
                    <a:prstGeom prst="rect">
                      <a:avLst/>
                    </a:prstGeom>
                    <a:noFill/>
                    <a:ln>
                      <a:noFill/>
                    </a:ln>
                  </pic:spPr>
                </pic:pic>
              </a:graphicData>
            </a:graphic>
          </wp:inline>
        </w:drawing>
      </w:r>
      <w:r w:rsidRPr="0094405A">
        <w:rPr>
          <w:rFonts w:ascii="Verdana" w:eastAsia="宋体" w:hAnsi="Verdana" w:cs="宋体"/>
          <w:color w:val="000000"/>
          <w:kern w:val="0"/>
          <w:sz w:val="18"/>
          <w:szCs w:val="18"/>
        </w:rPr>
        <w:t>也就是前面提到的函数间隔：</w:t>
      </w:r>
      <w:r w:rsidRPr="0094405A">
        <w:rPr>
          <w:rFonts w:ascii="Verdana" w:eastAsia="宋体" w:hAnsi="Verdana" w:cs="宋体"/>
          <w:noProof/>
          <w:color w:val="000000"/>
          <w:kern w:val="0"/>
          <w:sz w:val="18"/>
          <w:szCs w:val="18"/>
        </w:rPr>
        <w:drawing>
          <wp:inline distT="0" distB="0" distL="0" distR="0" wp14:anchorId="1BE72DB8" wp14:editId="0ED1B7F9">
            <wp:extent cx="1226185" cy="1803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26185" cy="180340"/>
                    </a:xfrm>
                    <a:prstGeom prst="rect">
                      <a:avLst/>
                    </a:prstGeom>
                    <a:noFill/>
                    <a:ln>
                      <a:noFill/>
                    </a:ln>
                  </pic:spPr>
                </pic:pic>
              </a:graphicData>
            </a:graphic>
          </wp:inline>
        </w:drawing>
      </w:r>
      <w:r w:rsidRPr="0094405A">
        <w:rPr>
          <w:rFonts w:ascii="Verdana" w:eastAsia="宋体" w:hAnsi="Verdana" w:cs="宋体"/>
          <w:color w:val="000000"/>
          <w:kern w:val="0"/>
          <w:sz w:val="18"/>
          <w:szCs w:val="18"/>
        </w:rPr>
        <w:t>，回顾几何间隔：</w:t>
      </w:r>
      <w:r w:rsidRPr="0094405A">
        <w:rPr>
          <w:rFonts w:ascii="Verdana" w:eastAsia="宋体" w:hAnsi="Verdana" w:cs="宋体"/>
          <w:noProof/>
          <w:color w:val="000000"/>
          <w:kern w:val="0"/>
          <w:sz w:val="24"/>
          <w:szCs w:val="24"/>
        </w:rPr>
        <w:drawing>
          <wp:inline distT="0" distB="0" distL="0" distR="0" wp14:anchorId="1E8B93EA" wp14:editId="6BB64448">
            <wp:extent cx="893445" cy="325755"/>
            <wp:effectExtent l="0" t="0" r="190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3445" cy="325755"/>
                    </a:xfrm>
                    <a:prstGeom prst="rect">
                      <a:avLst/>
                    </a:prstGeom>
                    <a:noFill/>
                    <a:ln>
                      <a:noFill/>
                    </a:ln>
                  </pic:spPr>
                </pic:pic>
              </a:graphicData>
            </a:graphic>
          </wp:inline>
        </w:drawing>
      </w:r>
      <w:r w:rsidRPr="0094405A">
        <w:rPr>
          <w:rFonts w:ascii="Verdana" w:eastAsia="宋体" w:hAnsi="Verdana" w:cs="宋体"/>
          <w:color w:val="000000"/>
          <w:kern w:val="0"/>
          <w:sz w:val="24"/>
          <w:szCs w:val="24"/>
        </w:rPr>
        <w:t>，约束条件</w:t>
      </w:r>
      <w:r w:rsidRPr="0094405A">
        <w:rPr>
          <w:rFonts w:ascii="Verdana" w:eastAsia="宋体" w:hAnsi="Verdana" w:cs="宋体"/>
          <w:noProof/>
          <w:color w:val="000000"/>
          <w:kern w:val="0"/>
          <w:sz w:val="24"/>
          <w:szCs w:val="24"/>
        </w:rPr>
        <w:drawing>
          <wp:inline distT="0" distB="0" distL="0" distR="0" wp14:anchorId="4A667AE9" wp14:editId="5886271E">
            <wp:extent cx="249555" cy="1593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9555" cy="159385"/>
                    </a:xfrm>
                    <a:prstGeom prst="rect">
                      <a:avLst/>
                    </a:prstGeom>
                    <a:noFill/>
                    <a:ln>
                      <a:noFill/>
                    </a:ln>
                  </pic:spPr>
                </pic:pic>
              </a:graphicData>
            </a:graphic>
          </wp:inline>
        </w:drawing>
      </w:r>
      <w:r w:rsidRPr="0094405A">
        <w:rPr>
          <w:rFonts w:ascii="Verdana" w:eastAsia="宋体" w:hAnsi="Verdana" w:cs="宋体"/>
          <w:color w:val="000000"/>
          <w:kern w:val="0"/>
          <w:sz w:val="24"/>
          <w:szCs w:val="24"/>
        </w:rPr>
        <w:t>就是让函数间隔等于几何间隔。</w:t>
      </w:r>
    </w:p>
    <w:p w14:paraId="4F647625"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或是将优化的问题转化为以下式子：</w:t>
      </w:r>
    </w:p>
    <w:p w14:paraId="5C15593C"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drawing>
          <wp:inline distT="0" distB="0" distL="0" distR="0" wp14:anchorId="2D978803" wp14:editId="294993F6">
            <wp:extent cx="2390140" cy="5543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90140" cy="554355"/>
                    </a:xfrm>
                    <a:prstGeom prst="rect">
                      <a:avLst/>
                    </a:prstGeom>
                    <a:noFill/>
                    <a:ln>
                      <a:noFill/>
                    </a:ln>
                  </pic:spPr>
                </pic:pic>
              </a:graphicData>
            </a:graphic>
          </wp:inline>
        </w:drawing>
      </w:r>
    </w:p>
    <w:p w14:paraId="3A0D2CF0"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其中</w:t>
      </w:r>
      <w:r w:rsidRPr="0094405A">
        <w:rPr>
          <w:rFonts w:ascii="Verdana" w:eastAsia="宋体" w:hAnsi="Verdana" w:cs="宋体"/>
          <w:noProof/>
          <w:color w:val="000000"/>
          <w:kern w:val="0"/>
          <w:sz w:val="18"/>
          <w:szCs w:val="18"/>
        </w:rPr>
        <w:drawing>
          <wp:inline distT="0" distB="0" distL="0" distR="0" wp14:anchorId="06BE190A" wp14:editId="45D351D9">
            <wp:extent cx="505460" cy="318770"/>
            <wp:effectExtent l="0" t="0" r="889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460" cy="318770"/>
                    </a:xfrm>
                    <a:prstGeom prst="rect">
                      <a:avLst/>
                    </a:prstGeom>
                    <a:noFill/>
                    <a:ln>
                      <a:noFill/>
                    </a:ln>
                  </pic:spPr>
                </pic:pic>
              </a:graphicData>
            </a:graphic>
          </wp:inline>
        </w:drawing>
      </w:r>
      <w:r w:rsidRPr="0094405A">
        <w:rPr>
          <w:rFonts w:ascii="Verdana" w:eastAsia="宋体" w:hAnsi="Verdana" w:cs="宋体"/>
          <w:color w:val="000000"/>
          <w:kern w:val="0"/>
          <w:sz w:val="18"/>
          <w:szCs w:val="18"/>
        </w:rPr>
        <w:t>，就是将函数间隔和几何间隔联系起来。</w:t>
      </w:r>
    </w:p>
    <w:p w14:paraId="2681BA5F"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我们发现以上两个式子都可以表示最大化间隔的优化问题，但是我们同时也发现无论上面哪个式子都是</w:t>
      </w:r>
      <w:r w:rsidRPr="0094405A">
        <w:rPr>
          <w:rFonts w:ascii="Verdana" w:eastAsia="宋体" w:hAnsi="Verdana" w:cs="宋体"/>
          <w:b/>
          <w:bCs/>
          <w:color w:val="000000"/>
          <w:kern w:val="0"/>
          <w:sz w:val="18"/>
          <w:szCs w:val="18"/>
        </w:rPr>
        <w:t>非</w:t>
      </w:r>
      <w:proofErr w:type="gramStart"/>
      <w:r w:rsidRPr="0094405A">
        <w:rPr>
          <w:rFonts w:ascii="Verdana" w:eastAsia="宋体" w:hAnsi="Verdana" w:cs="宋体"/>
          <w:b/>
          <w:bCs/>
          <w:color w:val="000000"/>
          <w:kern w:val="0"/>
          <w:sz w:val="18"/>
          <w:szCs w:val="18"/>
        </w:rPr>
        <w:t>凸</w:t>
      </w:r>
      <w:proofErr w:type="gramEnd"/>
      <w:r w:rsidRPr="0094405A">
        <w:rPr>
          <w:rFonts w:ascii="Verdana" w:eastAsia="宋体" w:hAnsi="Verdana" w:cs="宋体"/>
          <w:color w:val="000000"/>
          <w:kern w:val="0"/>
          <w:sz w:val="18"/>
          <w:szCs w:val="18"/>
        </w:rPr>
        <w:t>的，并没有现成的可用的软件来解决这两种形式的优化问题。</w:t>
      </w:r>
    </w:p>
    <w:p w14:paraId="59D7976A"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于是一个行之有效的优化问题的形式被提出来，注意它是一个凸函数形式，如下：</w:t>
      </w:r>
    </w:p>
    <w:p w14:paraId="3ED8B398" w14:textId="77777777" w:rsidR="0094405A" w:rsidRPr="0094405A" w:rsidRDefault="0094405A" w:rsidP="0094405A">
      <w:pPr>
        <w:widowControl/>
        <w:shd w:val="clear" w:color="auto" w:fill="FFFFFF"/>
        <w:spacing w:before="150" w:after="150"/>
        <w:jc w:val="center"/>
        <w:rPr>
          <w:rFonts w:ascii="Verdana" w:eastAsia="宋体" w:hAnsi="Verdana" w:cs="宋体"/>
          <w:color w:val="000000"/>
          <w:kern w:val="0"/>
          <w:sz w:val="18"/>
          <w:szCs w:val="18"/>
        </w:rPr>
      </w:pPr>
      <w:r w:rsidRPr="0094405A">
        <w:rPr>
          <w:rFonts w:ascii="Verdana" w:eastAsia="宋体" w:hAnsi="Verdana" w:cs="宋体"/>
          <w:noProof/>
          <w:color w:val="000000"/>
          <w:kern w:val="0"/>
          <w:sz w:val="18"/>
          <w:szCs w:val="18"/>
        </w:rPr>
        <w:lastRenderedPageBreak/>
        <w:drawing>
          <wp:inline distT="0" distB="0" distL="0" distR="0" wp14:anchorId="56F7DB08" wp14:editId="7D9A9CA4">
            <wp:extent cx="2320925" cy="588645"/>
            <wp:effectExtent l="0" t="0" r="3175"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0925" cy="588645"/>
                    </a:xfrm>
                    <a:prstGeom prst="rect">
                      <a:avLst/>
                    </a:prstGeom>
                    <a:noFill/>
                    <a:ln>
                      <a:noFill/>
                    </a:ln>
                  </pic:spPr>
                </pic:pic>
              </a:graphicData>
            </a:graphic>
          </wp:inline>
        </w:drawing>
      </w:r>
    </w:p>
    <w:p w14:paraId="1A6EB240"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以上的优化问题包含了一个</w:t>
      </w:r>
      <w:proofErr w:type="gramStart"/>
      <w:r w:rsidRPr="0094405A">
        <w:rPr>
          <w:rFonts w:ascii="Verdana" w:eastAsia="宋体" w:hAnsi="Verdana" w:cs="宋体"/>
          <w:color w:val="000000"/>
          <w:kern w:val="0"/>
          <w:sz w:val="18"/>
          <w:szCs w:val="18"/>
        </w:rPr>
        <w:t>凸</w:t>
      </w:r>
      <w:proofErr w:type="gramEnd"/>
      <w:r w:rsidRPr="0094405A">
        <w:rPr>
          <w:rFonts w:ascii="Verdana" w:eastAsia="宋体" w:hAnsi="Verdana" w:cs="宋体"/>
          <w:color w:val="000000"/>
          <w:kern w:val="0"/>
          <w:sz w:val="18"/>
          <w:szCs w:val="18"/>
        </w:rPr>
        <w:t>二次优化对象并且线性可分，概括来说就是需找</w:t>
      </w:r>
      <w:r w:rsidRPr="0094405A">
        <w:rPr>
          <w:rFonts w:ascii="Verdana" w:eastAsia="宋体" w:hAnsi="Verdana" w:cs="宋体"/>
          <w:b/>
          <w:bCs/>
          <w:color w:val="000000"/>
          <w:kern w:val="0"/>
          <w:sz w:val="18"/>
          <w:szCs w:val="18"/>
          <w:u w:val="single"/>
        </w:rPr>
        <w:t>最优超平面的二次最优化</w:t>
      </w:r>
      <w:r w:rsidRPr="0094405A">
        <w:rPr>
          <w:rFonts w:ascii="Verdana" w:eastAsia="宋体" w:hAnsi="Verdana" w:cs="宋体"/>
          <w:color w:val="000000"/>
          <w:kern w:val="0"/>
          <w:sz w:val="18"/>
          <w:szCs w:val="18"/>
          <w:u w:val="single"/>
        </w:rPr>
        <w:t>，这个优化的问题可以用商业的凸二次规划代码来解。</w:t>
      </w:r>
    </w:p>
    <w:p w14:paraId="23B90789"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凸函数：</w:t>
      </w:r>
    </w:p>
    <w:p w14:paraId="0C62D4C9"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在凸集中任取两个点连成一条直线，这条直线上的点仍然在这个集合内部，左边</w:t>
      </w:r>
    </w:p>
    <w:p w14:paraId="4689D778" w14:textId="77777777" w:rsidR="0094405A" w:rsidRPr="0094405A" w:rsidRDefault="0094405A" w:rsidP="0094405A">
      <w:pPr>
        <w:widowControl/>
        <w:shd w:val="clear" w:color="auto" w:fill="FFFFFF"/>
        <w:spacing w:before="150" w:after="150"/>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凸函数局部最优就是全局最优，而右边的非凸函数的局部最优就不是全局最优了。</w:t>
      </w:r>
    </w:p>
    <w:p w14:paraId="18BE1A2C" w14:textId="4BBA444E" w:rsidR="0094405A" w:rsidRPr="0094405A" w:rsidRDefault="0094405A" w:rsidP="00977E2D">
      <w:pPr>
        <w:widowControl/>
        <w:shd w:val="clear" w:color="auto" w:fill="FFFFFF"/>
        <w:spacing w:before="150" w:after="150"/>
        <w:jc w:val="center"/>
        <w:rPr>
          <w:rFonts w:ascii="Verdana" w:eastAsia="宋体" w:hAnsi="Verdana" w:cs="宋体" w:hint="eastAsia"/>
          <w:color w:val="000000"/>
          <w:kern w:val="0"/>
          <w:sz w:val="18"/>
          <w:szCs w:val="18"/>
        </w:rPr>
      </w:pPr>
      <w:r w:rsidRPr="0094405A">
        <w:rPr>
          <w:rFonts w:ascii="Verdana" w:eastAsia="宋体" w:hAnsi="Verdana" w:cs="宋体"/>
          <w:noProof/>
          <w:color w:val="000000"/>
          <w:kern w:val="0"/>
          <w:sz w:val="18"/>
          <w:szCs w:val="18"/>
        </w:rPr>
        <w:drawing>
          <wp:inline distT="0" distB="0" distL="0" distR="0" wp14:anchorId="2F783E82" wp14:editId="3302CFAD">
            <wp:extent cx="5278755" cy="17735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8755" cy="1773555"/>
                    </a:xfrm>
                    <a:prstGeom prst="rect">
                      <a:avLst/>
                    </a:prstGeom>
                    <a:noFill/>
                    <a:ln>
                      <a:noFill/>
                    </a:ln>
                  </pic:spPr>
                </pic:pic>
              </a:graphicData>
            </a:graphic>
          </wp:inline>
        </w:drawing>
      </w:r>
    </w:p>
    <w:p w14:paraId="4FFEB6B7"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下面要具体介绍的拉格朗日对偶性，它可以引导我们到</w:t>
      </w:r>
      <w:r w:rsidRPr="0094405A">
        <w:rPr>
          <w:rFonts w:ascii="Verdana" w:eastAsia="宋体" w:hAnsi="Verdana" w:cs="宋体"/>
          <w:color w:val="000000"/>
          <w:kern w:val="0"/>
          <w:sz w:val="18"/>
          <w:szCs w:val="18"/>
          <w:u w:val="single"/>
        </w:rPr>
        <w:t>优化问题的对偶形式，因为对偶形式在</w:t>
      </w:r>
      <w:r w:rsidRPr="0094405A">
        <w:rPr>
          <w:rFonts w:ascii="Verdana" w:eastAsia="宋体" w:hAnsi="Verdana" w:cs="宋体"/>
          <w:b/>
          <w:bCs/>
          <w:color w:val="000000"/>
          <w:kern w:val="0"/>
          <w:sz w:val="18"/>
          <w:szCs w:val="18"/>
          <w:u w:val="single"/>
        </w:rPr>
        <w:t>高维空间</w:t>
      </w:r>
      <w:r w:rsidRPr="0094405A">
        <w:rPr>
          <w:rFonts w:ascii="Verdana" w:eastAsia="宋体" w:hAnsi="Verdana" w:cs="宋体"/>
          <w:color w:val="000000"/>
          <w:kern w:val="0"/>
          <w:sz w:val="18"/>
          <w:szCs w:val="18"/>
          <w:u w:val="single"/>
        </w:rPr>
        <w:t>有效的运用核（函数）来得到最优间隔分类器的方法中扮演了非常重要的角色。对偶形式让我们得到一个有效的算法来解决上述的优化问题并且相较通用的二次规划商业软件更好。</w:t>
      </w:r>
    </w:p>
    <w:p w14:paraId="79B4752D" w14:textId="77777777" w:rsidR="0094405A" w:rsidRPr="0094405A" w:rsidRDefault="0094405A" w:rsidP="0094405A">
      <w:pPr>
        <w:widowControl/>
        <w:shd w:val="clear" w:color="auto" w:fill="FFFFFF"/>
        <w:jc w:val="left"/>
        <w:rPr>
          <w:rFonts w:ascii="Verdana" w:eastAsia="宋体" w:hAnsi="Verdana" w:cs="宋体"/>
          <w:color w:val="000000"/>
          <w:kern w:val="0"/>
          <w:sz w:val="18"/>
          <w:szCs w:val="18"/>
        </w:rPr>
      </w:pPr>
      <w:r w:rsidRPr="0094405A">
        <w:rPr>
          <w:rFonts w:ascii="Verdana" w:eastAsia="宋体" w:hAnsi="Verdana" w:cs="宋体"/>
          <w:color w:val="000000"/>
          <w:kern w:val="0"/>
          <w:sz w:val="18"/>
          <w:szCs w:val="18"/>
        </w:rPr>
        <w:t>优化问题的对偶形式的方法简单来说就是通过</w:t>
      </w:r>
      <w:r w:rsidRPr="0094405A">
        <w:rPr>
          <w:rFonts w:ascii="Verdana" w:eastAsia="宋体" w:hAnsi="Verdana" w:cs="宋体"/>
          <w:b/>
          <w:bCs/>
          <w:color w:val="000000"/>
          <w:kern w:val="0"/>
          <w:sz w:val="18"/>
          <w:szCs w:val="18"/>
        </w:rPr>
        <w:t>Lagrange Duality</w:t>
      </w:r>
      <w:r w:rsidRPr="0094405A">
        <w:rPr>
          <w:rFonts w:ascii="Verdana" w:eastAsia="宋体" w:hAnsi="Verdana" w:cs="宋体"/>
          <w:color w:val="000000"/>
          <w:kern w:val="0"/>
          <w:sz w:val="18"/>
          <w:szCs w:val="18"/>
        </w:rPr>
        <w:t>变换到</w:t>
      </w:r>
      <w:r w:rsidRPr="0094405A">
        <w:rPr>
          <w:rFonts w:ascii="Verdana" w:eastAsia="宋体" w:hAnsi="Verdana" w:cs="宋体"/>
          <w:b/>
          <w:bCs/>
          <w:color w:val="000000"/>
          <w:kern w:val="0"/>
          <w:sz w:val="18"/>
          <w:szCs w:val="18"/>
        </w:rPr>
        <w:t>对偶变量</w:t>
      </w:r>
      <w:r w:rsidRPr="0094405A">
        <w:rPr>
          <w:rFonts w:ascii="Verdana" w:eastAsia="宋体" w:hAnsi="Verdana" w:cs="宋体"/>
          <w:b/>
          <w:bCs/>
          <w:color w:val="000000"/>
          <w:kern w:val="0"/>
          <w:sz w:val="18"/>
          <w:szCs w:val="18"/>
        </w:rPr>
        <w:t xml:space="preserve"> (dual variable)</w:t>
      </w:r>
      <w:r w:rsidRPr="0094405A">
        <w:rPr>
          <w:rFonts w:ascii="Verdana" w:eastAsia="宋体" w:hAnsi="Verdana" w:cs="宋体"/>
          <w:color w:val="000000"/>
          <w:kern w:val="0"/>
          <w:sz w:val="18"/>
          <w:szCs w:val="18"/>
        </w:rPr>
        <w:t>的优化问题之后，应用拉格朗日对偶性，通过求解对偶问题得到最优解，这就是线性可分条件下支持</w:t>
      </w:r>
      <w:proofErr w:type="gramStart"/>
      <w:r w:rsidRPr="0094405A">
        <w:rPr>
          <w:rFonts w:ascii="Verdana" w:eastAsia="宋体" w:hAnsi="Verdana" w:cs="宋体"/>
          <w:color w:val="000000"/>
          <w:kern w:val="0"/>
          <w:sz w:val="18"/>
          <w:szCs w:val="18"/>
        </w:rPr>
        <w:t>向量机</w:t>
      </w:r>
      <w:proofErr w:type="gramEnd"/>
      <w:r w:rsidRPr="0094405A">
        <w:rPr>
          <w:rFonts w:ascii="Verdana" w:eastAsia="宋体" w:hAnsi="Verdana" w:cs="宋体"/>
          <w:color w:val="000000"/>
          <w:kern w:val="0"/>
          <w:sz w:val="18"/>
          <w:szCs w:val="18"/>
        </w:rPr>
        <w:t>的对偶算法，这样做的优点在于：</w:t>
      </w:r>
    </w:p>
    <w:p w14:paraId="1B00325D" w14:textId="77777777" w:rsidR="0094405A" w:rsidRPr="0094405A" w:rsidRDefault="0094405A" w:rsidP="0094405A">
      <w:pPr>
        <w:widowControl/>
        <w:numPr>
          <w:ilvl w:val="0"/>
          <w:numId w:val="22"/>
        </w:numPr>
        <w:shd w:val="clear" w:color="auto" w:fill="FFFFFF"/>
        <w:wordWrap w:val="0"/>
        <w:ind w:left="450"/>
        <w:jc w:val="left"/>
        <w:rPr>
          <w:rFonts w:ascii="Verdana" w:eastAsia="宋体" w:hAnsi="Verdana" w:cs="宋体"/>
          <w:color w:val="000000"/>
          <w:kern w:val="0"/>
          <w:sz w:val="18"/>
          <w:szCs w:val="18"/>
        </w:rPr>
      </w:pPr>
      <w:bookmarkStart w:id="2" w:name="OLE_LINK22"/>
      <w:bookmarkEnd w:id="2"/>
      <w:r w:rsidRPr="0094405A">
        <w:rPr>
          <w:rFonts w:ascii="宋体" w:eastAsia="宋体" w:hAnsi="宋体" w:cs="宋体" w:hint="eastAsia"/>
          <w:color w:val="000000"/>
          <w:kern w:val="0"/>
          <w:sz w:val="18"/>
          <w:szCs w:val="18"/>
        </w:rPr>
        <w:t>一是</w:t>
      </w:r>
      <w:bookmarkStart w:id="3" w:name="OLE_LINK21"/>
      <w:bookmarkEnd w:id="3"/>
      <w:r w:rsidRPr="0094405A">
        <w:rPr>
          <w:rFonts w:ascii="宋体" w:eastAsia="宋体" w:hAnsi="宋体" w:cs="宋体" w:hint="eastAsia"/>
          <w:color w:val="000000"/>
          <w:kern w:val="0"/>
          <w:sz w:val="22"/>
        </w:rPr>
        <w:t>原问题的对偶问题往往更容易求解</w:t>
      </w:r>
    </w:p>
    <w:p w14:paraId="7198ECBA" w14:textId="77777777" w:rsidR="0094405A" w:rsidRPr="0094405A" w:rsidRDefault="0094405A" w:rsidP="0094405A">
      <w:pPr>
        <w:widowControl/>
        <w:numPr>
          <w:ilvl w:val="0"/>
          <w:numId w:val="22"/>
        </w:numPr>
        <w:shd w:val="clear" w:color="auto" w:fill="FFFFFF"/>
        <w:wordWrap w:val="0"/>
        <w:ind w:left="450"/>
        <w:jc w:val="left"/>
        <w:rPr>
          <w:rFonts w:ascii="Verdana" w:eastAsia="宋体" w:hAnsi="Verdana" w:cs="宋体"/>
          <w:color w:val="000000"/>
          <w:kern w:val="0"/>
          <w:sz w:val="18"/>
          <w:szCs w:val="18"/>
        </w:rPr>
      </w:pPr>
      <w:r w:rsidRPr="0094405A">
        <w:rPr>
          <w:rFonts w:ascii="宋体" w:eastAsia="宋体" w:hAnsi="宋体" w:cs="宋体" w:hint="eastAsia"/>
          <w:color w:val="000000"/>
          <w:kern w:val="0"/>
          <w:sz w:val="18"/>
          <w:szCs w:val="18"/>
        </w:rPr>
        <w:t>二者可以自然的引入核函数，进而推广到非线性分类问题。</w:t>
      </w:r>
    </w:p>
    <w:p w14:paraId="4BAE3AD7" w14:textId="76142C1C" w:rsidR="0094405A" w:rsidRDefault="0094405A">
      <w:pPr>
        <w:rPr>
          <w:rFonts w:hint="eastAsia"/>
        </w:rPr>
      </w:pPr>
    </w:p>
    <w:p w14:paraId="70BBB680" w14:textId="77777777" w:rsidR="00262A0A" w:rsidRPr="00262A0A" w:rsidRDefault="00262A0A" w:rsidP="00977E2D">
      <w:pPr>
        <w:widowControl/>
        <w:shd w:val="clear" w:color="auto" w:fill="FAF7EF"/>
        <w:spacing w:line="400" w:lineRule="exact"/>
        <w:contextualSpacing/>
        <w:jc w:val="center"/>
        <w:outlineLvl w:val="0"/>
        <w:rPr>
          <w:rFonts w:ascii="Verdana" w:eastAsia="宋体" w:hAnsi="Verdana" w:cs="宋体"/>
          <w:b/>
          <w:bCs/>
          <w:color w:val="393939"/>
          <w:kern w:val="36"/>
          <w:sz w:val="42"/>
          <w:szCs w:val="42"/>
        </w:rPr>
      </w:pPr>
      <w:r w:rsidRPr="00262A0A">
        <w:rPr>
          <w:rFonts w:ascii="Verdana" w:eastAsia="宋体" w:hAnsi="Verdana" w:cs="宋体"/>
          <w:b/>
          <w:bCs/>
          <w:color w:val="393939"/>
          <w:kern w:val="36"/>
          <w:sz w:val="42"/>
          <w:szCs w:val="42"/>
        </w:rPr>
        <w:t xml:space="preserve">SVM </w:t>
      </w:r>
      <w:r w:rsidRPr="00262A0A">
        <w:rPr>
          <w:rFonts w:ascii="Verdana" w:eastAsia="宋体" w:hAnsi="Verdana" w:cs="宋体"/>
          <w:b/>
          <w:bCs/>
          <w:color w:val="393939"/>
          <w:kern w:val="36"/>
          <w:sz w:val="42"/>
          <w:szCs w:val="42"/>
        </w:rPr>
        <w:t>简介</w:t>
      </w:r>
    </w:p>
    <w:p w14:paraId="6C555312" w14:textId="77777777" w:rsidR="00262A0A" w:rsidRPr="00262A0A" w:rsidRDefault="00262A0A" w:rsidP="00A20503">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SVM</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Support Vector Machine , </w:t>
      </w:r>
      <w:r w:rsidRPr="00262A0A">
        <w:rPr>
          <w:rFonts w:ascii="Verdana" w:eastAsia="宋体" w:hAnsi="Verdana" w:cs="宋体"/>
          <w:color w:val="393939"/>
          <w:kern w:val="0"/>
          <w:szCs w:val="21"/>
        </w:rPr>
        <w:t>支持</w:t>
      </w:r>
      <w:proofErr w:type="gramStart"/>
      <w:r w:rsidRPr="00262A0A">
        <w:rPr>
          <w:rFonts w:ascii="Verdana" w:eastAsia="宋体" w:hAnsi="Verdana" w:cs="宋体"/>
          <w:color w:val="393939"/>
          <w:kern w:val="0"/>
          <w:szCs w:val="21"/>
        </w:rPr>
        <w:t>向量机</w:t>
      </w:r>
      <w:proofErr w:type="gramEnd"/>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是一种分类算法。</w:t>
      </w:r>
    </w:p>
    <w:p w14:paraId="2060BC12" w14:textId="77777777" w:rsidR="00262A0A" w:rsidRPr="00262A0A" w:rsidRDefault="00262A0A" w:rsidP="00A20503">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同</w:t>
      </w:r>
      <w:r w:rsidRPr="00262A0A">
        <w:rPr>
          <w:rFonts w:ascii="Verdana" w:eastAsia="宋体" w:hAnsi="Verdana" w:cs="宋体"/>
          <w:color w:val="393939"/>
          <w:kern w:val="0"/>
          <w:szCs w:val="21"/>
        </w:rPr>
        <w:t xml:space="preserve">Logistic </w:t>
      </w:r>
      <w:r w:rsidRPr="00262A0A">
        <w:rPr>
          <w:rFonts w:ascii="Verdana" w:eastAsia="宋体" w:hAnsi="Verdana" w:cs="宋体"/>
          <w:color w:val="393939"/>
          <w:kern w:val="0"/>
          <w:szCs w:val="21"/>
        </w:rPr>
        <w:t>分类方法目的一样，</w:t>
      </w:r>
      <w:r w:rsidRPr="00262A0A">
        <w:rPr>
          <w:rFonts w:ascii="Verdana" w:eastAsia="宋体" w:hAnsi="Verdana" w:cs="宋体"/>
          <w:color w:val="393939"/>
          <w:kern w:val="0"/>
          <w:szCs w:val="21"/>
        </w:rPr>
        <w:t xml:space="preserve">SVM </w:t>
      </w:r>
      <w:r w:rsidRPr="00262A0A">
        <w:rPr>
          <w:rFonts w:ascii="Verdana" w:eastAsia="宋体" w:hAnsi="Verdana" w:cs="宋体"/>
          <w:color w:val="393939"/>
          <w:kern w:val="0"/>
          <w:szCs w:val="21"/>
        </w:rPr>
        <w:t>试图想寻找分割线或面，将平面或空间里的样本点一分为二，</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不过方法上有所不同：</w:t>
      </w:r>
    </w:p>
    <w:p w14:paraId="3A1BD2FC" w14:textId="77777777" w:rsidR="00262A0A" w:rsidRPr="00262A0A" w:rsidRDefault="00262A0A" w:rsidP="00A20503">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1.Logistic</w:t>
      </w:r>
      <w:r w:rsidRPr="00262A0A">
        <w:rPr>
          <w:rFonts w:ascii="Verdana" w:eastAsia="宋体" w:hAnsi="Verdana" w:cs="宋体"/>
          <w:color w:val="393939"/>
          <w:kern w:val="0"/>
          <w:szCs w:val="21"/>
        </w:rPr>
        <w:t>分割线可以是曲线曲面</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（多项式函数），</w:t>
      </w:r>
      <w:r w:rsidRPr="00262A0A">
        <w:rPr>
          <w:rFonts w:ascii="Verdana" w:eastAsia="宋体" w:hAnsi="Verdana" w:cs="宋体"/>
          <w:color w:val="393939"/>
          <w:kern w:val="0"/>
          <w:szCs w:val="21"/>
        </w:rPr>
        <w:t>SVM</w:t>
      </w:r>
      <w:r w:rsidRPr="00262A0A">
        <w:rPr>
          <w:rFonts w:ascii="Verdana" w:eastAsia="宋体" w:hAnsi="Verdana" w:cs="宋体"/>
          <w:color w:val="393939"/>
          <w:kern w:val="0"/>
          <w:szCs w:val="21"/>
        </w:rPr>
        <w:t>分割线</w:t>
      </w:r>
      <w:r w:rsidRPr="00262A0A">
        <w:rPr>
          <w:rFonts w:ascii="Verdana" w:eastAsia="宋体" w:hAnsi="Verdana" w:cs="宋体"/>
          <w:color w:val="393939"/>
          <w:kern w:val="0"/>
          <w:szCs w:val="21"/>
        </w:rPr>
        <w:t>/</w:t>
      </w:r>
      <w:proofErr w:type="gramStart"/>
      <w:r w:rsidRPr="00262A0A">
        <w:rPr>
          <w:rFonts w:ascii="Verdana" w:eastAsia="宋体" w:hAnsi="Verdana" w:cs="宋体"/>
          <w:color w:val="393939"/>
          <w:kern w:val="0"/>
          <w:szCs w:val="21"/>
        </w:rPr>
        <w:t>面只能</w:t>
      </w:r>
      <w:proofErr w:type="gramEnd"/>
      <w:r w:rsidRPr="00262A0A">
        <w:rPr>
          <w:rFonts w:ascii="Verdana" w:eastAsia="宋体" w:hAnsi="Verdana" w:cs="宋体"/>
          <w:color w:val="393939"/>
          <w:kern w:val="0"/>
          <w:szCs w:val="21"/>
        </w:rPr>
        <w:t>是线型的。</w:t>
      </w:r>
    </w:p>
    <w:p w14:paraId="5879DC38" w14:textId="77777777" w:rsidR="00262A0A" w:rsidRPr="00262A0A" w:rsidRDefault="00262A0A" w:rsidP="00A20503">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 xml:space="preserve">2. Logistic </w:t>
      </w:r>
      <w:r w:rsidRPr="00262A0A">
        <w:rPr>
          <w:rFonts w:ascii="Verdana" w:eastAsia="宋体" w:hAnsi="Verdana" w:cs="宋体"/>
          <w:color w:val="393939"/>
          <w:kern w:val="0"/>
          <w:szCs w:val="21"/>
        </w:rPr>
        <w:t>算法利用概率模型的最大似然公式求得风险函数，利用标准的梯度下降优化算法求个参数</w:t>
      </w:r>
      <w:r w:rsidRPr="00262A0A">
        <w:rPr>
          <w:rFonts w:ascii="Verdana" w:eastAsia="宋体" w:hAnsi="Verdana" w:cs="宋体"/>
          <w:color w:val="393939"/>
          <w:kern w:val="0"/>
          <w:szCs w:val="21"/>
        </w:rPr>
        <w:t>Θ</w:t>
      </w:r>
      <w:r w:rsidRPr="00262A0A">
        <w:rPr>
          <w:rFonts w:ascii="Verdana" w:eastAsia="宋体" w:hAnsi="Verdana" w:cs="宋体"/>
          <w:color w:val="393939"/>
          <w:kern w:val="0"/>
          <w:szCs w:val="21"/>
        </w:rPr>
        <w:t>。</w:t>
      </w:r>
    </w:p>
    <w:p w14:paraId="560245E8" w14:textId="77777777" w:rsidR="00262A0A" w:rsidRPr="00262A0A" w:rsidRDefault="00262A0A" w:rsidP="00A20503">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3. SVM</w:t>
      </w:r>
      <w:r w:rsidRPr="00262A0A">
        <w:rPr>
          <w:rFonts w:ascii="Verdana" w:eastAsia="宋体" w:hAnsi="Verdana" w:cs="宋体"/>
          <w:color w:val="393939"/>
          <w:kern w:val="0"/>
          <w:szCs w:val="21"/>
        </w:rPr>
        <w:t>算法通过需要支持向量求得风险函数，利用带有约束条件的梯度下降优化算法求个参数</w:t>
      </w:r>
      <w:r w:rsidRPr="00262A0A">
        <w:rPr>
          <w:rFonts w:ascii="Verdana" w:eastAsia="宋体" w:hAnsi="Verdana" w:cs="宋体"/>
          <w:color w:val="393939"/>
          <w:kern w:val="0"/>
          <w:szCs w:val="21"/>
        </w:rPr>
        <w:t>Θ</w:t>
      </w:r>
      <w:r w:rsidRPr="00262A0A">
        <w:rPr>
          <w:rFonts w:ascii="Verdana" w:eastAsia="宋体" w:hAnsi="Verdana" w:cs="宋体"/>
          <w:color w:val="393939"/>
          <w:kern w:val="0"/>
          <w:szCs w:val="21"/>
        </w:rPr>
        <w:t>。过程比较复杂，涉及到拉格朗日函数，</w:t>
      </w:r>
      <w:proofErr w:type="spellStart"/>
      <w:r w:rsidRPr="00262A0A">
        <w:rPr>
          <w:rFonts w:ascii="Verdana" w:eastAsia="宋体" w:hAnsi="Verdana" w:cs="宋体"/>
          <w:color w:val="393939"/>
          <w:kern w:val="0"/>
          <w:szCs w:val="21"/>
        </w:rPr>
        <w:t>kkt</w:t>
      </w:r>
      <w:proofErr w:type="spellEnd"/>
      <w:r w:rsidRPr="00262A0A">
        <w:rPr>
          <w:rFonts w:ascii="Verdana" w:eastAsia="宋体" w:hAnsi="Verdana" w:cs="宋体"/>
          <w:color w:val="393939"/>
          <w:kern w:val="0"/>
          <w:szCs w:val="21"/>
        </w:rPr>
        <w:t>条件，</w:t>
      </w:r>
      <w:r w:rsidRPr="00262A0A">
        <w:rPr>
          <w:rFonts w:ascii="Verdana" w:eastAsia="宋体" w:hAnsi="Verdana" w:cs="宋体"/>
          <w:color w:val="393939"/>
          <w:kern w:val="0"/>
          <w:szCs w:val="21"/>
        </w:rPr>
        <w:t> </w:t>
      </w:r>
      <w:r w:rsidRPr="00262A0A">
        <w:rPr>
          <w:rFonts w:ascii="Verdana" w:eastAsia="宋体" w:hAnsi="Verdana" w:cs="宋体"/>
          <w:color w:val="393939"/>
          <w:kern w:val="0"/>
          <w:szCs w:val="21"/>
        </w:rPr>
        <w:t>拉格朗日对偶，</w:t>
      </w:r>
      <w:r w:rsidRPr="00262A0A">
        <w:rPr>
          <w:rFonts w:ascii="Verdana" w:eastAsia="宋体" w:hAnsi="Verdana" w:cs="宋体"/>
          <w:color w:val="393939"/>
          <w:kern w:val="0"/>
          <w:szCs w:val="21"/>
        </w:rPr>
        <w:t>SMO</w:t>
      </w:r>
      <w:r w:rsidRPr="00262A0A">
        <w:rPr>
          <w:rFonts w:ascii="Verdana" w:eastAsia="宋体" w:hAnsi="Verdana" w:cs="宋体"/>
          <w:color w:val="393939"/>
          <w:kern w:val="0"/>
          <w:szCs w:val="21"/>
        </w:rPr>
        <w:t>优化算法。</w:t>
      </w:r>
    </w:p>
    <w:p w14:paraId="3C826A52" w14:textId="1533D4C7" w:rsidR="00262A0A" w:rsidRPr="00262A0A" w:rsidRDefault="00262A0A" w:rsidP="00A20503">
      <w:pPr>
        <w:widowControl/>
        <w:shd w:val="clear" w:color="auto" w:fill="FAF7EF"/>
        <w:spacing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lastRenderedPageBreak/>
        <w:t xml:space="preserve">4. SVM </w:t>
      </w:r>
      <w:r w:rsidRPr="00262A0A">
        <w:rPr>
          <w:rFonts w:ascii="Verdana" w:eastAsia="宋体" w:hAnsi="Verdana" w:cs="宋体"/>
          <w:color w:val="393939"/>
          <w:kern w:val="0"/>
          <w:szCs w:val="21"/>
        </w:rPr>
        <w:t>可处理线型不可分的问题吗？</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答案是可以的，但需要将样本特征映射到一个高维空间（</w:t>
      </w:r>
      <w:r w:rsidRPr="00262A0A">
        <w:rPr>
          <w:rFonts w:ascii="Verdana" w:eastAsia="宋体" w:hAnsi="Verdana" w:cs="宋体"/>
          <w:color w:val="393939"/>
          <w:kern w:val="0"/>
          <w:szCs w:val="21"/>
        </w:rPr>
        <w:t>2</w:t>
      </w:r>
      <w:r w:rsidRPr="00262A0A">
        <w:rPr>
          <w:rFonts w:ascii="Verdana" w:eastAsia="宋体" w:hAnsi="Verdana" w:cs="宋体"/>
          <w:color w:val="393939"/>
          <w:kern w:val="0"/>
          <w:szCs w:val="21"/>
        </w:rPr>
        <w:t>维（</w:t>
      </w:r>
      <w:r w:rsidRPr="00262A0A">
        <w:rPr>
          <w:rFonts w:ascii="Verdana" w:eastAsia="宋体" w:hAnsi="Verdana" w:cs="宋体"/>
          <w:color w:val="393939"/>
          <w:kern w:val="0"/>
          <w:szCs w:val="21"/>
        </w:rPr>
        <w:t>x1,x2</w:t>
      </w:r>
      <w:r w:rsidRPr="00262A0A">
        <w:rPr>
          <w:rFonts w:ascii="Verdana" w:eastAsia="宋体" w:hAnsi="Verdana" w:cs="宋体"/>
          <w:color w:val="393939"/>
          <w:kern w:val="0"/>
          <w:szCs w:val="21"/>
        </w:rPr>
        <w:t>）到</w:t>
      </w:r>
      <w:r w:rsidRPr="00262A0A">
        <w:rPr>
          <w:rFonts w:ascii="Verdana" w:eastAsia="宋体" w:hAnsi="Verdana" w:cs="宋体"/>
          <w:color w:val="393939"/>
          <w:kern w:val="0"/>
          <w:szCs w:val="21"/>
        </w:rPr>
        <w:t>5</w:t>
      </w:r>
      <w:r w:rsidRPr="00262A0A">
        <w:rPr>
          <w:rFonts w:ascii="Verdana" w:eastAsia="宋体" w:hAnsi="Verdana" w:cs="宋体"/>
          <w:color w:val="393939"/>
          <w:kern w:val="0"/>
          <w:szCs w:val="21"/>
        </w:rPr>
        <w:t>维</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vertAlign w:val="superscript"/>
        </w:rPr>
        <w:t>2</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vertAlign w:val="superscript"/>
        </w:rPr>
        <w:t>2</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）然后再寻找向量支持的分割平面，在最后的章节里介绍。</w:t>
      </w:r>
    </w:p>
    <w:p w14:paraId="7235B18A" w14:textId="77777777" w:rsidR="00262A0A" w:rsidRPr="00262A0A" w:rsidRDefault="00262A0A" w:rsidP="005F0D45">
      <w:pPr>
        <w:widowControl/>
        <w:shd w:val="clear" w:color="auto" w:fill="FAF7EF"/>
        <w:spacing w:line="500" w:lineRule="exact"/>
        <w:contextualSpacing/>
        <w:jc w:val="left"/>
        <w:outlineLvl w:val="0"/>
        <w:rPr>
          <w:rFonts w:ascii="Verdana" w:eastAsia="宋体" w:hAnsi="Verdana" w:cs="宋体"/>
          <w:b/>
          <w:bCs/>
          <w:color w:val="393939"/>
          <w:kern w:val="36"/>
          <w:sz w:val="42"/>
          <w:szCs w:val="42"/>
        </w:rPr>
      </w:pPr>
      <w:r w:rsidRPr="00262A0A">
        <w:rPr>
          <w:rFonts w:ascii="Verdana" w:eastAsia="宋体" w:hAnsi="Verdana" w:cs="宋体"/>
          <w:b/>
          <w:bCs/>
          <w:color w:val="393939"/>
          <w:kern w:val="36"/>
          <w:sz w:val="42"/>
          <w:szCs w:val="42"/>
        </w:rPr>
        <w:t>1.</w:t>
      </w:r>
      <w:r w:rsidRPr="00262A0A">
        <w:rPr>
          <w:rFonts w:ascii="Verdana" w:eastAsia="宋体" w:hAnsi="Verdana" w:cs="宋体"/>
          <w:b/>
          <w:bCs/>
          <w:color w:val="393939"/>
          <w:kern w:val="36"/>
          <w:sz w:val="42"/>
          <w:szCs w:val="42"/>
        </w:rPr>
        <w:t xml:space="preserve">　　建模线性可分</w:t>
      </w:r>
    </w:p>
    <w:p w14:paraId="531639F9" w14:textId="74ACBF46" w:rsidR="00262A0A" w:rsidRPr="00262A0A" w:rsidRDefault="00262A0A" w:rsidP="005F0D45">
      <w:pPr>
        <w:widowControl/>
        <w:shd w:val="clear" w:color="auto" w:fill="FAF7EF"/>
        <w:spacing w:line="340" w:lineRule="exact"/>
        <w:contextualSpacing/>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 1. 1.</w:t>
      </w:r>
      <w:r w:rsidRPr="00262A0A">
        <w:rPr>
          <w:rFonts w:ascii="Verdana" w:eastAsia="宋体" w:hAnsi="Verdana" w:cs="宋体"/>
          <w:b/>
          <w:bCs/>
          <w:color w:val="393939"/>
          <w:kern w:val="0"/>
          <w:sz w:val="32"/>
          <w:szCs w:val="32"/>
        </w:rPr>
        <w:t xml:space="preserve">　　寻找支持向量模型</w:t>
      </w:r>
    </w:p>
    <w:p w14:paraId="16BAEFDC"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46AC41F1" wp14:editId="19AA73AB">
            <wp:extent cx="3816985" cy="2629187"/>
            <wp:effectExtent l="0" t="0" r="0" b="0"/>
            <wp:docPr id="11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8065" cy="2629931"/>
                    </a:xfrm>
                    <a:prstGeom prst="rect">
                      <a:avLst/>
                    </a:prstGeom>
                    <a:noFill/>
                    <a:ln>
                      <a:noFill/>
                    </a:ln>
                  </pic:spPr>
                </pic:pic>
              </a:graphicData>
            </a:graphic>
          </wp:inline>
        </w:drawing>
      </w:r>
    </w:p>
    <w:p w14:paraId="1C907BB4" w14:textId="77777777" w:rsidR="00262A0A" w:rsidRPr="00262A0A" w:rsidRDefault="00262A0A" w:rsidP="00064ED2">
      <w:pPr>
        <w:widowControl/>
        <w:shd w:val="clear" w:color="auto" w:fill="FAF7EF"/>
        <w:spacing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目标的中心分割线函数为</w:t>
      </w:r>
      <w:r w:rsidRPr="00262A0A">
        <w:rPr>
          <w:rFonts w:ascii="Verdana" w:eastAsia="宋体" w:hAnsi="Verdana" w:cs="宋体"/>
          <w:color w:val="393939"/>
          <w:kern w:val="0"/>
          <w:szCs w:val="21"/>
        </w:rPr>
        <w:t>ω</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 + ω</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 + </w:t>
      </w:r>
      <w:r w:rsidRPr="00262A0A">
        <w:rPr>
          <w:rFonts w:ascii="Verdana" w:eastAsia="宋体" w:hAnsi="Verdana" w:cs="宋体"/>
          <w:color w:val="393939"/>
          <w:kern w:val="0"/>
          <w:szCs w:val="21"/>
          <w:vertAlign w:val="subscript"/>
        </w:rPr>
        <w:t> b= 0</w:t>
      </w:r>
      <w:r w:rsidRPr="00262A0A">
        <w:rPr>
          <w:rFonts w:ascii="Verdana" w:eastAsia="宋体" w:hAnsi="Verdana" w:cs="宋体"/>
          <w:color w:val="393939"/>
          <w:kern w:val="0"/>
          <w:szCs w:val="21"/>
        </w:rPr>
        <w:t> </w:t>
      </w:r>
    </w:p>
    <w:p w14:paraId="6DE66561" w14:textId="77777777" w:rsidR="00262A0A" w:rsidRPr="00262A0A" w:rsidRDefault="00262A0A" w:rsidP="00064ED2">
      <w:pPr>
        <w:widowControl/>
        <w:shd w:val="clear" w:color="auto" w:fill="FAF7EF"/>
        <w:spacing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两条穿过支持向量的直线形成了间隔边界。两条边界直线的方程为</w:t>
      </w:r>
      <w:r w:rsidRPr="00262A0A">
        <w:rPr>
          <w:rFonts w:ascii="Verdana" w:eastAsia="宋体" w:hAnsi="Verdana" w:cs="宋体"/>
          <w:color w:val="393939"/>
          <w:kern w:val="0"/>
          <w:szCs w:val="21"/>
        </w:rPr>
        <w:t>ω</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 + ω</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 +  b</w:t>
      </w:r>
      <w:r w:rsidRPr="00262A0A">
        <w:rPr>
          <w:rFonts w:ascii="Verdana" w:eastAsia="宋体" w:hAnsi="Verdana" w:cs="宋体"/>
          <w:color w:val="393939"/>
          <w:kern w:val="0"/>
          <w:szCs w:val="21"/>
          <w:vertAlign w:val="subscript"/>
        </w:rPr>
        <w:t>= </w:t>
      </w:r>
      <w:r w:rsidRPr="00262A0A">
        <w:rPr>
          <w:rFonts w:ascii="Verdana" w:eastAsia="宋体" w:hAnsi="Verdana" w:cs="宋体"/>
          <w:color w:val="393939"/>
          <w:kern w:val="0"/>
          <w:szCs w:val="21"/>
        </w:rPr>
        <w:t>-1</w:t>
      </w:r>
      <w:r w:rsidRPr="00262A0A">
        <w:rPr>
          <w:rFonts w:ascii="Verdana" w:eastAsia="宋体" w:hAnsi="Verdana" w:cs="宋体"/>
          <w:color w:val="393939"/>
          <w:kern w:val="0"/>
          <w:szCs w:val="21"/>
          <w:vertAlign w:val="subscript"/>
        </w:rPr>
        <w:t> </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 ω</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1</w:t>
      </w:r>
      <w:r w:rsidRPr="00262A0A">
        <w:rPr>
          <w:rFonts w:ascii="Verdana" w:eastAsia="宋体" w:hAnsi="Verdana" w:cs="宋体"/>
          <w:color w:val="393939"/>
          <w:kern w:val="0"/>
          <w:szCs w:val="21"/>
        </w:rPr>
        <w:t> + ω</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2</w:t>
      </w:r>
      <w:r w:rsidRPr="00262A0A">
        <w:rPr>
          <w:rFonts w:ascii="Verdana" w:eastAsia="宋体" w:hAnsi="Verdana" w:cs="宋体"/>
          <w:color w:val="393939"/>
          <w:kern w:val="0"/>
          <w:szCs w:val="21"/>
        </w:rPr>
        <w:t> + </w:t>
      </w:r>
      <w:r w:rsidRPr="00262A0A">
        <w:rPr>
          <w:rFonts w:ascii="Verdana" w:eastAsia="宋体" w:hAnsi="Verdana" w:cs="宋体"/>
          <w:color w:val="393939"/>
          <w:kern w:val="0"/>
          <w:szCs w:val="21"/>
          <w:vertAlign w:val="subscript"/>
        </w:rPr>
        <w:t> </w:t>
      </w:r>
      <w:r w:rsidRPr="00262A0A">
        <w:rPr>
          <w:rFonts w:ascii="Verdana" w:eastAsia="宋体" w:hAnsi="Verdana" w:cs="宋体"/>
          <w:color w:val="393939"/>
          <w:kern w:val="0"/>
          <w:szCs w:val="21"/>
        </w:rPr>
        <w:t>b= 1</w:t>
      </w:r>
    </w:p>
    <w:p w14:paraId="3ACC34E6" w14:textId="77777777" w:rsidR="00262A0A" w:rsidRPr="00262A0A" w:rsidRDefault="00262A0A" w:rsidP="00064ED2">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边界与中心分割线的距离称为边界距离</w:t>
      </w:r>
      <w:r w:rsidRPr="00262A0A">
        <w:rPr>
          <w:rFonts w:ascii="Verdana" w:eastAsia="宋体" w:hAnsi="Verdana" w:cs="宋体"/>
          <w:color w:val="393939"/>
          <w:kern w:val="0"/>
          <w:szCs w:val="21"/>
        </w:rPr>
        <w:t>=d.</w:t>
      </w:r>
    </w:p>
    <w:p w14:paraId="47161C5E" w14:textId="77777777" w:rsidR="00262A0A" w:rsidRPr="00262A0A" w:rsidRDefault="00262A0A" w:rsidP="00064ED2">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所有样本向量（或样本点）与中心分割线的距离的</w:t>
      </w:r>
      <w:r w:rsidRPr="00262A0A">
        <w:rPr>
          <w:rFonts w:ascii="Verdana" w:eastAsia="宋体" w:hAnsi="Verdana" w:cs="宋体"/>
          <w:color w:val="393939"/>
          <w:kern w:val="0"/>
          <w:szCs w:val="21"/>
        </w:rPr>
        <w:t xml:space="preserve">&gt;=d. </w:t>
      </w:r>
      <w:r w:rsidRPr="00262A0A">
        <w:rPr>
          <w:rFonts w:ascii="Verdana" w:eastAsia="宋体" w:hAnsi="Verdana" w:cs="宋体"/>
          <w:color w:val="393939"/>
          <w:kern w:val="0"/>
          <w:szCs w:val="21"/>
        </w:rPr>
        <w:t>（约束条件）</w:t>
      </w:r>
    </w:p>
    <w:p w14:paraId="7B2CE2B1" w14:textId="6CD0F0A3" w:rsidR="00262A0A" w:rsidRPr="00262A0A" w:rsidRDefault="00262A0A" w:rsidP="00064ED2">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SVM</w:t>
      </w:r>
      <w:r w:rsidRPr="00262A0A">
        <w:rPr>
          <w:rFonts w:ascii="Verdana" w:eastAsia="宋体" w:hAnsi="Verdana" w:cs="宋体"/>
          <w:color w:val="393939"/>
          <w:kern w:val="0"/>
          <w:szCs w:val="21"/>
        </w:rPr>
        <w:t>算法就是在以上约束条件下，通过优化求得边界</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（或称超平面，</w:t>
      </w:r>
      <w:proofErr w:type="gramStart"/>
      <w:r w:rsidRPr="00262A0A">
        <w:rPr>
          <w:rFonts w:ascii="Verdana" w:eastAsia="宋体" w:hAnsi="Verdana" w:cs="宋体"/>
          <w:color w:val="393939"/>
          <w:kern w:val="0"/>
          <w:szCs w:val="21"/>
        </w:rPr>
        <w:t>”</w:t>
      </w:r>
      <w:proofErr w:type="gramEnd"/>
      <w:r w:rsidRPr="00262A0A">
        <w:rPr>
          <w:rFonts w:ascii="Verdana" w:eastAsia="宋体" w:hAnsi="Verdana" w:cs="宋体"/>
          <w:color w:val="393939"/>
          <w:kern w:val="0"/>
          <w:szCs w:val="21"/>
        </w:rPr>
        <w:t>决策平面</w:t>
      </w:r>
      <w:proofErr w:type="gramStart"/>
      <w:r w:rsidRPr="00262A0A">
        <w:rPr>
          <w:rFonts w:ascii="Verdana" w:eastAsia="宋体" w:hAnsi="Verdana" w:cs="宋体"/>
          <w:color w:val="393939"/>
          <w:kern w:val="0"/>
          <w:szCs w:val="21"/>
        </w:rPr>
        <w:t>”</w:t>
      </w:r>
      <w:proofErr w:type="gramEnd"/>
      <w:r w:rsidRPr="00262A0A">
        <w:rPr>
          <w:rFonts w:ascii="Verdana" w:eastAsia="宋体" w:hAnsi="Verdana" w:cs="宋体"/>
          <w:color w:val="393939"/>
          <w:kern w:val="0"/>
          <w:szCs w:val="21"/>
        </w:rPr>
        <w:t>。）参数（</w:t>
      </w:r>
      <w:proofErr w:type="spellStart"/>
      <w:r w:rsidRPr="00262A0A">
        <w:rPr>
          <w:rFonts w:ascii="Verdana" w:eastAsia="宋体" w:hAnsi="Verdana" w:cs="宋体"/>
          <w:color w:val="393939"/>
          <w:kern w:val="0"/>
          <w:szCs w:val="21"/>
        </w:rPr>
        <w:t>w,b</w:t>
      </w:r>
      <w:proofErr w:type="spellEnd"/>
      <w:r w:rsidRPr="00262A0A">
        <w:rPr>
          <w:rFonts w:ascii="Verdana" w:eastAsia="宋体" w:hAnsi="Verdana" w:cs="宋体"/>
          <w:color w:val="393939"/>
          <w:kern w:val="0"/>
          <w:szCs w:val="21"/>
        </w:rPr>
        <w:t>）使边界距离</w:t>
      </w:r>
      <w:r w:rsidRPr="00262A0A">
        <w:rPr>
          <w:rFonts w:ascii="Verdana" w:eastAsia="宋体" w:hAnsi="Verdana" w:cs="宋体"/>
          <w:color w:val="393939"/>
          <w:kern w:val="0"/>
          <w:szCs w:val="21"/>
        </w:rPr>
        <w:t>d</w:t>
      </w:r>
      <w:r w:rsidRPr="00262A0A">
        <w:rPr>
          <w:rFonts w:ascii="Verdana" w:eastAsia="宋体" w:hAnsi="Verdana" w:cs="宋体"/>
          <w:color w:val="393939"/>
          <w:kern w:val="0"/>
          <w:szCs w:val="21"/>
        </w:rPr>
        <w:t>最大</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p>
    <w:p w14:paraId="4A388C0F" w14:textId="1046D7EA" w:rsidR="00262A0A" w:rsidRPr="00262A0A" w:rsidRDefault="00262A0A" w:rsidP="005F0D45">
      <w:pPr>
        <w:widowControl/>
        <w:shd w:val="clear" w:color="auto" w:fill="FAF7EF"/>
        <w:spacing w:line="400" w:lineRule="exact"/>
        <w:contextualSpacing/>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 xml:space="preserve"> 1.2. </w:t>
      </w:r>
      <w:r w:rsidRPr="00262A0A">
        <w:rPr>
          <w:rFonts w:ascii="Verdana" w:eastAsia="宋体" w:hAnsi="Verdana" w:cs="宋体"/>
          <w:b/>
          <w:bCs/>
          <w:color w:val="393939"/>
          <w:kern w:val="0"/>
          <w:sz w:val="32"/>
          <w:szCs w:val="32"/>
        </w:rPr>
        <w:t xml:space="preserve">　　代价函数与风险函数</w:t>
      </w:r>
    </w:p>
    <w:p w14:paraId="7662047F"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6BBCB01D" wp14:editId="3ED5C8A5">
            <wp:extent cx="3525808" cy="812866"/>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32329" cy="814369"/>
                    </a:xfrm>
                    <a:prstGeom prst="rect">
                      <a:avLst/>
                    </a:prstGeom>
                    <a:noFill/>
                    <a:ln>
                      <a:noFill/>
                    </a:ln>
                  </pic:spPr>
                </pic:pic>
              </a:graphicData>
            </a:graphic>
          </wp:inline>
        </w:drawing>
      </w:r>
    </w:p>
    <w:p w14:paraId="29536F4E"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 </w:t>
      </w:r>
      <w:r w:rsidRPr="00262A0A">
        <w:rPr>
          <w:rFonts w:ascii="Verdana" w:eastAsia="宋体" w:hAnsi="Verdana" w:cs="宋体"/>
          <w:color w:val="393939"/>
          <w:kern w:val="0"/>
          <w:szCs w:val="21"/>
        </w:rPr>
        <w:t>即：</w:t>
      </w:r>
    </w:p>
    <w:p w14:paraId="00E1BDDC"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lastRenderedPageBreak/>
        <w:drawing>
          <wp:inline distT="0" distB="0" distL="0" distR="0" wp14:anchorId="37B656C1" wp14:editId="6BDF3B92">
            <wp:extent cx="2597958" cy="678285"/>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02712" cy="679526"/>
                    </a:xfrm>
                    <a:prstGeom prst="rect">
                      <a:avLst/>
                    </a:prstGeom>
                    <a:noFill/>
                    <a:ln>
                      <a:noFill/>
                    </a:ln>
                  </pic:spPr>
                </pic:pic>
              </a:graphicData>
            </a:graphic>
          </wp:inline>
        </w:drawing>
      </w:r>
    </w:p>
    <w:p w14:paraId="6F3D4F13"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或一般形式：</w:t>
      </w:r>
    </w:p>
    <w:p w14:paraId="54DDCC56" w14:textId="5FB79F3D"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30E7A8F6" wp14:editId="26A30966">
            <wp:extent cx="2244205" cy="344936"/>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4944" cy="346587"/>
                    </a:xfrm>
                    <a:prstGeom prst="rect">
                      <a:avLst/>
                    </a:prstGeom>
                    <a:noFill/>
                    <a:ln>
                      <a:noFill/>
                    </a:ln>
                  </pic:spPr>
                </pic:pic>
              </a:graphicData>
            </a:graphic>
          </wp:inline>
        </w:drawing>
      </w:r>
    </w:p>
    <w:p w14:paraId="5BF4DF26"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对于任意样本向量</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到中心分割线的距离：</w:t>
      </w:r>
    </w:p>
    <w:p w14:paraId="114A0082" w14:textId="3BAC3144"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222506D5" wp14:editId="22320E65">
            <wp:extent cx="1752427" cy="688018"/>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56285" cy="689533"/>
                    </a:xfrm>
                    <a:prstGeom prst="rect">
                      <a:avLst/>
                    </a:prstGeom>
                    <a:noFill/>
                    <a:ln>
                      <a:noFill/>
                    </a:ln>
                  </pic:spPr>
                </pic:pic>
              </a:graphicData>
            </a:graphic>
          </wp:inline>
        </w:drawing>
      </w:r>
    </w:p>
    <w:p w14:paraId="5F02416F"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对于任意支持向量</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p>
    <w:p w14:paraId="749520BA" w14:textId="57EAD824"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3C982E37" wp14:editId="68AEBCCA">
            <wp:extent cx="817187" cy="51795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21026" cy="520388"/>
                    </a:xfrm>
                    <a:prstGeom prst="rect">
                      <a:avLst/>
                    </a:prstGeom>
                    <a:noFill/>
                    <a:ln>
                      <a:noFill/>
                    </a:ln>
                  </pic:spPr>
                </pic:pic>
              </a:graphicData>
            </a:graphic>
          </wp:inline>
        </w:drawing>
      </w:r>
    </w:p>
    <w:p w14:paraId="181584DF"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在样本点中找到支持向量（</w:t>
      </w:r>
      <w:r w:rsidRPr="00262A0A">
        <w:rPr>
          <w:rFonts w:ascii="Verdana" w:eastAsia="宋体" w:hAnsi="Verdana" w:cs="宋体"/>
          <w:color w:val="393939"/>
          <w:kern w:val="0"/>
          <w:szCs w:val="21"/>
        </w:rPr>
        <w:t>2</w:t>
      </w:r>
      <w:r w:rsidRPr="00262A0A">
        <w:rPr>
          <w:rFonts w:ascii="Verdana" w:eastAsia="宋体" w:hAnsi="Verdana" w:cs="宋体"/>
          <w:color w:val="393939"/>
          <w:kern w:val="0"/>
          <w:szCs w:val="21"/>
        </w:rPr>
        <w:t>个以上），</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使得边界距离的最大，</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并满足以上约束条件。</w:t>
      </w:r>
    </w:p>
    <w:p w14:paraId="0C9717E3"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最大化</w:t>
      </w:r>
      <w:r w:rsidRPr="00262A0A">
        <w:rPr>
          <w:rFonts w:ascii="Verdana" w:eastAsia="宋体" w:hAnsi="Verdana" w:cs="宋体"/>
          <w:color w:val="393939"/>
          <w:kern w:val="0"/>
          <w:szCs w:val="21"/>
        </w:rPr>
        <w:t xml:space="preserve">d, </w:t>
      </w:r>
      <w:r w:rsidRPr="00262A0A">
        <w:rPr>
          <w:rFonts w:ascii="Verdana" w:eastAsia="宋体" w:hAnsi="Verdana" w:cs="宋体"/>
          <w:color w:val="393939"/>
          <w:kern w:val="0"/>
          <w:szCs w:val="21"/>
        </w:rPr>
        <w:t>相当于最小化</w:t>
      </w:r>
      <w:r w:rsidRPr="00262A0A">
        <w:rPr>
          <w:rFonts w:ascii="Verdana" w:eastAsia="宋体" w:hAnsi="Verdana" w:cs="宋体"/>
          <w:color w:val="393939"/>
          <w:kern w:val="0"/>
          <w:szCs w:val="21"/>
        </w:rPr>
        <w:t>w .</w:t>
      </w:r>
    </w:p>
    <w:p w14:paraId="1B7C0DC6"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所以，</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代价函数为</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p>
    <w:p w14:paraId="01292226" w14:textId="6772C022"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54471C30" wp14:editId="46CE7208">
            <wp:extent cx="2265045" cy="737003"/>
            <wp:effectExtent l="0" t="0" r="1905"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73695" cy="739818"/>
                    </a:xfrm>
                    <a:prstGeom prst="rect">
                      <a:avLst/>
                    </a:prstGeom>
                    <a:noFill/>
                    <a:ln>
                      <a:noFill/>
                    </a:ln>
                  </pic:spPr>
                </pic:pic>
              </a:graphicData>
            </a:graphic>
          </wp:inline>
        </w:drawing>
      </w:r>
    </w:p>
    <w:p w14:paraId="53774451" w14:textId="0B52EB2A"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proofErr w:type="spellStart"/>
      <w:r w:rsidRPr="00262A0A">
        <w:rPr>
          <w:rFonts w:ascii="Verdana" w:eastAsia="宋体" w:hAnsi="Verdana" w:cs="宋体"/>
          <w:color w:val="393939"/>
          <w:kern w:val="0"/>
          <w:szCs w:val="21"/>
        </w:rPr>
        <w:t>s.t.</w:t>
      </w:r>
      <w:proofErr w:type="spellEnd"/>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是</w:t>
      </w:r>
      <w:r w:rsidRPr="00262A0A">
        <w:rPr>
          <w:rFonts w:ascii="Verdana" w:eastAsia="宋体" w:hAnsi="Verdana" w:cs="宋体"/>
          <w:color w:val="393939"/>
          <w:kern w:val="0"/>
          <w:szCs w:val="21"/>
        </w:rPr>
        <w:t xml:space="preserve">subject to </w:t>
      </w:r>
      <w:r w:rsidRPr="00262A0A">
        <w:rPr>
          <w:rFonts w:ascii="Verdana" w:eastAsia="宋体" w:hAnsi="Verdana" w:cs="宋体"/>
          <w:color w:val="393939"/>
          <w:kern w:val="0"/>
          <w:szCs w:val="21"/>
        </w:rPr>
        <w:t>的缩写，</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代表约束条件。</w:t>
      </w:r>
    </w:p>
    <w:p w14:paraId="2184BB7F" w14:textId="77777777" w:rsidR="00262A0A" w:rsidRPr="00262A0A" w:rsidRDefault="00262A0A" w:rsidP="00262A0A">
      <w:pPr>
        <w:widowControl/>
        <w:shd w:val="clear" w:color="auto" w:fill="FAF7EF"/>
        <w:spacing w:before="150" w:after="150"/>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1.3.</w:t>
      </w:r>
      <w:r w:rsidRPr="00262A0A">
        <w:rPr>
          <w:rFonts w:ascii="Verdana" w:eastAsia="宋体" w:hAnsi="Verdana" w:cs="宋体"/>
          <w:b/>
          <w:bCs/>
          <w:color w:val="393939"/>
          <w:kern w:val="0"/>
          <w:sz w:val="32"/>
          <w:szCs w:val="32"/>
        </w:rPr>
        <w:t xml:space="preserve">　　</w:t>
      </w:r>
      <w:r w:rsidRPr="00262A0A">
        <w:rPr>
          <w:rFonts w:ascii="Verdana" w:eastAsia="宋体" w:hAnsi="Verdana" w:cs="宋体"/>
          <w:b/>
          <w:bCs/>
          <w:color w:val="393939"/>
          <w:kern w:val="0"/>
          <w:sz w:val="32"/>
          <w:szCs w:val="32"/>
        </w:rPr>
        <w:t xml:space="preserve"> KKT</w:t>
      </w:r>
      <w:r w:rsidRPr="00262A0A">
        <w:rPr>
          <w:rFonts w:ascii="Verdana" w:eastAsia="宋体" w:hAnsi="Verdana" w:cs="宋体"/>
          <w:b/>
          <w:bCs/>
          <w:color w:val="393939"/>
          <w:kern w:val="0"/>
          <w:sz w:val="32"/>
          <w:szCs w:val="32"/>
        </w:rPr>
        <w:t>条件</w:t>
      </w:r>
      <w:r w:rsidRPr="00262A0A">
        <w:rPr>
          <w:rFonts w:ascii="Verdana" w:eastAsia="宋体" w:hAnsi="Verdana" w:cs="宋体"/>
          <w:b/>
          <w:bCs/>
          <w:color w:val="393939"/>
          <w:kern w:val="0"/>
          <w:sz w:val="32"/>
          <w:szCs w:val="32"/>
        </w:rPr>
        <w:t xml:space="preserve"> </w:t>
      </w:r>
      <w:r w:rsidRPr="00262A0A">
        <w:rPr>
          <w:rFonts w:ascii="Verdana" w:eastAsia="宋体" w:hAnsi="Verdana" w:cs="宋体"/>
          <w:b/>
          <w:bCs/>
          <w:color w:val="393939"/>
          <w:kern w:val="0"/>
          <w:sz w:val="32"/>
          <w:szCs w:val="32"/>
        </w:rPr>
        <w:t>和拉格朗日算子法</w:t>
      </w:r>
    </w:p>
    <w:p w14:paraId="7C19ADAE"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通常带有约束条件的优化问题，</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需要通过加入拉格朗日算子生成拉格朗日函数去掉约束条件，从而转化为对新的拉格朗日函数的优化问题。</w:t>
      </w:r>
    </w:p>
    <w:p w14:paraId="0028F569"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lastRenderedPageBreak/>
        <w:t>带有一个等式约束条件的拉格朗日算子方法可形象的用如下的等高线图来表示。</w:t>
      </w:r>
    </w:p>
    <w:p w14:paraId="3E5B60BC"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最小化</w:t>
      </w:r>
      <w:r w:rsidRPr="00262A0A">
        <w:rPr>
          <w:rFonts w:ascii="Verdana" w:eastAsia="宋体" w:hAnsi="Verdana" w:cs="宋体"/>
          <w:color w:val="393939"/>
          <w:kern w:val="0"/>
          <w:szCs w:val="21"/>
        </w:rPr>
        <w:t>d=f(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的过程就是</w:t>
      </w:r>
      <w:r w:rsidRPr="00262A0A">
        <w:rPr>
          <w:rFonts w:ascii="Verdana" w:eastAsia="宋体" w:hAnsi="Verdana" w:cs="宋体"/>
          <w:color w:val="393939"/>
          <w:kern w:val="0"/>
          <w:szCs w:val="21"/>
        </w:rPr>
        <w:t>d</w:t>
      </w:r>
      <w:r w:rsidRPr="00262A0A">
        <w:rPr>
          <w:rFonts w:ascii="Verdana" w:eastAsia="宋体" w:hAnsi="Verdana" w:cs="宋体"/>
          <w:color w:val="393939"/>
          <w:kern w:val="0"/>
          <w:szCs w:val="21"/>
        </w:rPr>
        <w:t>从一个起点</w:t>
      </w:r>
      <w:proofErr w:type="gramStart"/>
      <w:r w:rsidRPr="00262A0A">
        <w:rPr>
          <w:rFonts w:ascii="Verdana" w:eastAsia="宋体" w:hAnsi="Verdana" w:cs="宋体"/>
          <w:color w:val="393939"/>
          <w:kern w:val="0"/>
          <w:szCs w:val="21"/>
        </w:rPr>
        <w:t>沿着在</w:t>
      </w:r>
      <w:proofErr w:type="gramEnd"/>
      <w:r w:rsidRPr="00262A0A">
        <w:rPr>
          <w:rFonts w:ascii="Verdana" w:eastAsia="宋体" w:hAnsi="Verdana" w:cs="宋体"/>
          <w:color w:val="393939"/>
          <w:kern w:val="0"/>
          <w:szCs w:val="21"/>
        </w:rPr>
        <w:t>对于（</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的梯度</w:t>
      </w:r>
      <w:proofErr w:type="gramStart"/>
      <w:r w:rsidRPr="00262A0A">
        <w:rPr>
          <w:rFonts w:ascii="Verdana" w:eastAsia="宋体" w:hAnsi="Verdana" w:cs="宋体"/>
          <w:color w:val="393939"/>
          <w:kern w:val="0"/>
          <w:szCs w:val="21"/>
        </w:rPr>
        <w:t>向项点下降</w:t>
      </w:r>
      <w:proofErr w:type="gramEnd"/>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proofErr w:type="gramStart"/>
      <w:r w:rsidRPr="00262A0A">
        <w:rPr>
          <w:rFonts w:ascii="Verdana" w:eastAsia="宋体" w:hAnsi="Verdana" w:cs="宋体"/>
          <w:color w:val="393939"/>
          <w:kern w:val="0"/>
          <w:szCs w:val="21"/>
        </w:rPr>
        <w:t>下降指</w:t>
      </w:r>
      <w:proofErr w:type="gramEnd"/>
      <w:r w:rsidRPr="00262A0A">
        <w:rPr>
          <w:rFonts w:ascii="Verdana" w:eastAsia="宋体" w:hAnsi="Verdana" w:cs="宋体"/>
          <w:color w:val="393939"/>
          <w:kern w:val="0"/>
          <w:szCs w:val="21"/>
        </w:rPr>
        <w:t>的是梯度越来越趋于</w:t>
      </w:r>
      <w:r w:rsidRPr="00262A0A">
        <w:rPr>
          <w:rFonts w:ascii="Verdana" w:eastAsia="宋体" w:hAnsi="Verdana" w:cs="宋体"/>
          <w:color w:val="393939"/>
          <w:kern w:val="0"/>
          <w:szCs w:val="21"/>
        </w:rPr>
        <w:t>0</w:t>
      </w:r>
      <w:r w:rsidRPr="00262A0A">
        <w:rPr>
          <w:rFonts w:ascii="Verdana" w:eastAsia="宋体" w:hAnsi="Verdana" w:cs="宋体"/>
          <w:color w:val="393939"/>
          <w:kern w:val="0"/>
          <w:szCs w:val="21"/>
        </w:rPr>
        <w:t>）的过程</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p>
    <w:p w14:paraId="529AF0DA"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任何于</w:t>
      </w:r>
      <w:r w:rsidRPr="00262A0A">
        <w:rPr>
          <w:rFonts w:ascii="Verdana" w:eastAsia="宋体" w:hAnsi="Verdana" w:cs="宋体"/>
          <w:color w:val="393939"/>
          <w:kern w:val="0"/>
          <w:szCs w:val="21"/>
        </w:rPr>
        <w:t>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与</w:t>
      </w:r>
      <w:r w:rsidRPr="00262A0A">
        <w:rPr>
          <w:rFonts w:ascii="Verdana" w:eastAsia="宋体" w:hAnsi="Verdana" w:cs="宋体"/>
          <w:color w:val="393939"/>
          <w:kern w:val="0"/>
          <w:szCs w:val="21"/>
        </w:rPr>
        <w:t>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相交的</w:t>
      </w:r>
      <w:r w:rsidRPr="00262A0A">
        <w:rPr>
          <w:rFonts w:ascii="Verdana" w:eastAsia="宋体" w:hAnsi="Verdana" w:cs="宋体"/>
          <w:color w:val="393939"/>
          <w:kern w:val="0"/>
          <w:szCs w:val="21"/>
        </w:rPr>
        <w:t>d</w:t>
      </w:r>
      <w:r w:rsidRPr="00262A0A">
        <w:rPr>
          <w:rFonts w:ascii="Verdana" w:eastAsia="宋体" w:hAnsi="Verdana" w:cs="宋体"/>
          <w:color w:val="393939"/>
          <w:kern w:val="0"/>
          <w:szCs w:val="21"/>
        </w:rPr>
        <w:t>点（如</w:t>
      </w:r>
      <w:r w:rsidRPr="00262A0A">
        <w:rPr>
          <w:rFonts w:ascii="Verdana" w:eastAsia="宋体" w:hAnsi="Verdana" w:cs="宋体"/>
          <w:color w:val="393939"/>
          <w:kern w:val="0"/>
          <w:szCs w:val="21"/>
        </w:rPr>
        <w:t xml:space="preserve">d1, d2) </w:t>
      </w:r>
      <w:r w:rsidRPr="00262A0A">
        <w:rPr>
          <w:rFonts w:ascii="Verdana" w:eastAsia="宋体" w:hAnsi="Verdana" w:cs="宋体"/>
          <w:color w:val="393939"/>
          <w:kern w:val="0"/>
          <w:szCs w:val="21"/>
        </w:rPr>
        <w:t>都满足约束条件。</w:t>
      </w:r>
    </w:p>
    <w:p w14:paraId="0BF522E4" w14:textId="5DAC184B" w:rsidR="00262A0A" w:rsidRPr="00262A0A" w:rsidRDefault="00262A0A" w:rsidP="00A20503">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但只有</w:t>
      </w:r>
      <w:r w:rsidRPr="00262A0A">
        <w:rPr>
          <w:rFonts w:ascii="Verdana" w:eastAsia="宋体" w:hAnsi="Verdana" w:cs="宋体"/>
          <w:color w:val="393939"/>
          <w:kern w:val="0"/>
          <w:szCs w:val="21"/>
        </w:rPr>
        <w:t>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与</w:t>
      </w:r>
      <w:r w:rsidRPr="00262A0A">
        <w:rPr>
          <w:rFonts w:ascii="Verdana" w:eastAsia="宋体" w:hAnsi="Verdana" w:cs="宋体"/>
          <w:color w:val="393939"/>
          <w:kern w:val="0"/>
          <w:szCs w:val="21"/>
        </w:rPr>
        <w:t>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相切的</w:t>
      </w:r>
      <w:r w:rsidRPr="00262A0A">
        <w:rPr>
          <w:rFonts w:ascii="Verdana" w:eastAsia="宋体" w:hAnsi="Verdana" w:cs="宋体"/>
          <w:color w:val="393939"/>
          <w:kern w:val="0"/>
          <w:szCs w:val="21"/>
        </w:rPr>
        <w:t>d (d1)</w:t>
      </w:r>
      <w:r w:rsidRPr="00262A0A">
        <w:rPr>
          <w:rFonts w:ascii="Verdana" w:eastAsia="宋体" w:hAnsi="Verdana" w:cs="宋体"/>
          <w:color w:val="393939"/>
          <w:kern w:val="0"/>
          <w:szCs w:val="21"/>
        </w:rPr>
        <w:t>才是</w:t>
      </w:r>
      <w:r w:rsidRPr="00262A0A">
        <w:rPr>
          <w:rFonts w:ascii="Verdana" w:eastAsia="宋体" w:hAnsi="Verdana" w:cs="宋体"/>
          <w:color w:val="393939"/>
          <w:kern w:val="0"/>
          <w:szCs w:val="21"/>
        </w:rPr>
        <w:t>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的最小值，此时的</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是</w:t>
      </w:r>
      <w:r w:rsidRPr="00262A0A">
        <w:rPr>
          <w:rFonts w:ascii="Verdana" w:eastAsia="宋体" w:hAnsi="Verdana" w:cs="宋体"/>
          <w:color w:val="393939"/>
          <w:kern w:val="0"/>
          <w:szCs w:val="21"/>
        </w:rPr>
        <w:t>d</w:t>
      </w:r>
      <w:r w:rsidRPr="00262A0A">
        <w:rPr>
          <w:rFonts w:ascii="Verdana" w:eastAsia="宋体" w:hAnsi="Verdana" w:cs="宋体"/>
          <w:color w:val="393939"/>
          <w:kern w:val="0"/>
          <w:szCs w:val="21"/>
        </w:rPr>
        <w:t>的最优解：</w:t>
      </w:r>
      <w:r w:rsidRPr="00262A0A">
        <w:rPr>
          <w:rFonts w:ascii="Verdana" w:eastAsia="宋体" w:hAnsi="Verdana" w:cs="宋体"/>
          <w:color w:val="393939"/>
          <w:kern w:val="0"/>
          <w:szCs w:val="21"/>
        </w:rPr>
        <w:t xml:space="preserve"> f</w:t>
      </w:r>
      <w:r w:rsidRPr="00262A0A">
        <w:rPr>
          <w:rFonts w:ascii="Verdana" w:eastAsia="宋体" w:hAnsi="Verdana" w:cs="宋体"/>
          <w:color w:val="393939"/>
          <w:kern w:val="0"/>
          <w:szCs w:val="21"/>
          <w:vertAlign w:val="superscript"/>
        </w:rPr>
        <w:t>'</w:t>
      </w:r>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 0</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复合函数（拉格朗日函数）对</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的导数为</w:t>
      </w:r>
      <w:r w:rsidRPr="00262A0A">
        <w:rPr>
          <w:rFonts w:ascii="Verdana" w:eastAsia="宋体" w:hAnsi="Verdana" w:cs="宋体"/>
          <w:color w:val="393939"/>
          <w:kern w:val="0"/>
          <w:szCs w:val="21"/>
        </w:rPr>
        <w:t>0.</w:t>
      </w:r>
    </w:p>
    <w:p w14:paraId="56484A49"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7E25C68F" wp14:editId="0A3F6333">
            <wp:extent cx="3269615" cy="2383155"/>
            <wp:effectExtent l="0" t="0" r="698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9615" cy="2383155"/>
                    </a:xfrm>
                    <a:prstGeom prst="rect">
                      <a:avLst/>
                    </a:prstGeom>
                    <a:noFill/>
                    <a:ln>
                      <a:noFill/>
                    </a:ln>
                  </pic:spPr>
                </pic:pic>
              </a:graphicData>
            </a:graphic>
          </wp:inline>
        </w:drawing>
      </w:r>
    </w:p>
    <w:p w14:paraId="2E56BAF9"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但是当原始优化问题有不等式约束条件是，</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需要引入</w:t>
      </w:r>
      <w:r w:rsidRPr="00262A0A">
        <w:rPr>
          <w:rFonts w:ascii="Verdana" w:eastAsia="宋体" w:hAnsi="Verdana" w:cs="宋体"/>
          <w:color w:val="393939"/>
          <w:kern w:val="0"/>
          <w:szCs w:val="21"/>
        </w:rPr>
        <w:t>KKT</w:t>
      </w:r>
      <w:r w:rsidRPr="00262A0A">
        <w:rPr>
          <w:rFonts w:ascii="Verdana" w:eastAsia="宋体" w:hAnsi="Verdana" w:cs="宋体"/>
          <w:color w:val="393939"/>
          <w:kern w:val="0"/>
          <w:szCs w:val="21"/>
        </w:rPr>
        <w:t>（全称是</w:t>
      </w:r>
      <w:proofErr w:type="spellStart"/>
      <w:r w:rsidRPr="00262A0A">
        <w:rPr>
          <w:rFonts w:ascii="Verdana" w:eastAsia="宋体" w:hAnsi="Verdana" w:cs="宋体"/>
          <w:color w:val="393939"/>
          <w:kern w:val="0"/>
          <w:szCs w:val="21"/>
        </w:rPr>
        <w:t>Karush</w:t>
      </w:r>
      <w:proofErr w:type="spellEnd"/>
      <w:r w:rsidRPr="00262A0A">
        <w:rPr>
          <w:rFonts w:ascii="Verdana" w:eastAsia="宋体" w:hAnsi="Verdana" w:cs="宋体"/>
          <w:color w:val="393939"/>
          <w:kern w:val="0"/>
          <w:szCs w:val="21"/>
        </w:rPr>
        <w:t>-Kuhn-Tucker</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条件。</w:t>
      </w:r>
    </w:p>
    <w:p w14:paraId="504F9DE0"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原始有约束条件的优化问题通常是一下形式：</w:t>
      </w:r>
    </w:p>
    <w:p w14:paraId="196875CA"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proofErr w:type="spellStart"/>
      <w:r w:rsidRPr="00262A0A">
        <w:rPr>
          <w:rFonts w:ascii="Verdana" w:eastAsia="宋体" w:hAnsi="Verdana" w:cs="宋体"/>
          <w:color w:val="393939"/>
          <w:kern w:val="0"/>
          <w:szCs w:val="21"/>
        </w:rPr>
        <w:t>arg</w:t>
      </w:r>
      <w:proofErr w:type="spellEnd"/>
      <w:r w:rsidRPr="00262A0A">
        <w:rPr>
          <w:rFonts w:ascii="Verdana" w:eastAsia="宋体" w:hAnsi="Verdana" w:cs="宋体"/>
          <w:color w:val="393939"/>
          <w:kern w:val="0"/>
          <w:szCs w:val="21"/>
        </w:rPr>
        <w:t xml:space="preserve"> min d=f(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xml:space="preserve">), </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是要优化的参数，不是样本特征和标签。</w:t>
      </w:r>
    </w:p>
    <w:p w14:paraId="577B90EF"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proofErr w:type="spellStart"/>
      <w:r w:rsidRPr="00262A0A">
        <w:rPr>
          <w:rFonts w:ascii="Verdana" w:eastAsia="宋体" w:hAnsi="Verdana" w:cs="宋体"/>
          <w:color w:val="393939"/>
          <w:kern w:val="0"/>
          <w:szCs w:val="21"/>
        </w:rPr>
        <w:t>s.t.</w:t>
      </w:r>
      <w:proofErr w:type="spellEnd"/>
      <w:r w:rsidRPr="00262A0A">
        <w:rPr>
          <w:rFonts w:ascii="Verdana" w:eastAsia="宋体" w:hAnsi="Verdana" w:cs="宋体"/>
          <w:color w:val="393939"/>
          <w:kern w:val="0"/>
          <w:szCs w:val="21"/>
        </w:rPr>
        <w:t xml:space="preserve"> g(</w:t>
      </w:r>
      <w:proofErr w:type="spellStart"/>
      <w:proofErr w:type="gramStart"/>
      <w:r w:rsidRPr="00262A0A">
        <w:rPr>
          <w:rFonts w:ascii="Verdana" w:eastAsia="宋体" w:hAnsi="Verdana" w:cs="宋体"/>
          <w:color w:val="393939"/>
          <w:kern w:val="0"/>
          <w:szCs w:val="21"/>
        </w:rPr>
        <w:t>x,y</w:t>
      </w:r>
      <w:proofErr w:type="spellEnd"/>
      <w:proofErr w:type="gramEnd"/>
      <w:r w:rsidRPr="00262A0A">
        <w:rPr>
          <w:rFonts w:ascii="Verdana" w:eastAsia="宋体" w:hAnsi="Verdana" w:cs="宋体"/>
          <w:color w:val="393939"/>
          <w:kern w:val="0"/>
          <w:szCs w:val="21"/>
        </w:rPr>
        <w:t>) &lt;= 0; </w:t>
      </w:r>
    </w:p>
    <w:p w14:paraId="3A7416C3"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h(</w:t>
      </w:r>
      <w:proofErr w:type="spellStart"/>
      <w:proofErr w:type="gramStart"/>
      <w:r w:rsidRPr="00262A0A">
        <w:rPr>
          <w:rFonts w:ascii="Verdana" w:eastAsia="宋体" w:hAnsi="Verdana" w:cs="宋体"/>
          <w:color w:val="393939"/>
          <w:kern w:val="0"/>
          <w:szCs w:val="21"/>
        </w:rPr>
        <w:t>x,y</w:t>
      </w:r>
      <w:proofErr w:type="spellEnd"/>
      <w:proofErr w:type="gramEnd"/>
      <w:r w:rsidRPr="00262A0A">
        <w:rPr>
          <w:rFonts w:ascii="Verdana" w:eastAsia="宋体" w:hAnsi="Verdana" w:cs="宋体"/>
          <w:color w:val="393939"/>
          <w:kern w:val="0"/>
          <w:szCs w:val="21"/>
        </w:rPr>
        <w:t>) = 0;</w:t>
      </w:r>
    </w:p>
    <w:p w14:paraId="129A0CF0"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拉格朗日算子方法拉格朗日函数通常是以下形式：</w:t>
      </w:r>
    </w:p>
    <w:p w14:paraId="3AEEFB5A"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L( x, y</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a, b,)= 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 a*g(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)+b*h(x, y)</w:t>
      </w:r>
    </w:p>
    <w:p w14:paraId="7D2D6CF4"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第一步</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通过优化拉格朗日算子</w:t>
      </w:r>
      <w:proofErr w:type="spellStart"/>
      <w:r w:rsidRPr="00262A0A">
        <w:rPr>
          <w:rFonts w:ascii="Verdana" w:eastAsia="宋体" w:hAnsi="Verdana" w:cs="宋体"/>
          <w:color w:val="393939"/>
          <w:kern w:val="0"/>
          <w:szCs w:val="21"/>
        </w:rPr>
        <w:t>a,b</w:t>
      </w:r>
      <w:proofErr w:type="spellEnd"/>
      <w:r w:rsidRPr="00262A0A">
        <w:rPr>
          <w:rFonts w:ascii="Verdana" w:eastAsia="宋体" w:hAnsi="Verdana" w:cs="宋体"/>
          <w:color w:val="393939"/>
          <w:kern w:val="0"/>
          <w:szCs w:val="21"/>
        </w:rPr>
        <w:t>使</w:t>
      </w:r>
      <w:r w:rsidRPr="00262A0A">
        <w:rPr>
          <w:rFonts w:ascii="Verdana" w:eastAsia="宋体" w:hAnsi="Verdana" w:cs="宋体"/>
          <w:color w:val="393939"/>
          <w:kern w:val="0"/>
          <w:szCs w:val="21"/>
        </w:rPr>
        <w:t> L(x, y</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a, b, )</w:t>
      </w:r>
      <w:r w:rsidRPr="00262A0A">
        <w:rPr>
          <w:rFonts w:ascii="Verdana" w:eastAsia="宋体" w:hAnsi="Verdana" w:cs="宋体"/>
          <w:color w:val="393939"/>
          <w:kern w:val="0"/>
          <w:szCs w:val="21"/>
        </w:rPr>
        <w:t>最大化得到</w:t>
      </w:r>
      <w:r w:rsidRPr="00262A0A">
        <w:rPr>
          <w:rFonts w:ascii="Verdana" w:eastAsia="宋体" w:hAnsi="Verdana" w:cs="宋体"/>
          <w:color w:val="393939"/>
          <w:kern w:val="0"/>
          <w:szCs w:val="21"/>
        </w:rPr>
        <w:t>Θ(</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a*,b*)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得到的</w:t>
      </w:r>
      <w:r w:rsidRPr="00262A0A">
        <w:rPr>
          <w:rFonts w:ascii="Verdana" w:eastAsia="宋体" w:hAnsi="Verdana" w:cs="宋体"/>
          <w:color w:val="393939"/>
          <w:kern w:val="0"/>
          <w:szCs w:val="21"/>
        </w:rPr>
        <w:t>Θ(</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a*,b*)</w:t>
      </w:r>
      <w:r w:rsidRPr="00262A0A">
        <w:rPr>
          <w:rFonts w:ascii="Verdana" w:eastAsia="宋体" w:hAnsi="Verdana" w:cs="宋体"/>
          <w:color w:val="393939"/>
          <w:kern w:val="0"/>
          <w:szCs w:val="21"/>
        </w:rPr>
        <w:t>实际是一个带有等式约束条件的优化问题。</w:t>
      </w:r>
    </w:p>
    <w:p w14:paraId="52B9D4DC"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Θ(</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a*,b*) = argmax L( </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a, b ) </w:t>
      </w:r>
    </w:p>
    <w:p w14:paraId="3E27DE74"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lastRenderedPageBreak/>
        <w:t>第二步</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通过优化原始目标参数（</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）使</w:t>
      </w:r>
      <w:r w:rsidRPr="00262A0A">
        <w:rPr>
          <w:rFonts w:ascii="Verdana" w:eastAsia="宋体" w:hAnsi="Verdana" w:cs="宋体"/>
          <w:color w:val="393939"/>
          <w:kern w:val="0"/>
          <w:szCs w:val="21"/>
        </w:rPr>
        <w:t xml:space="preserve"> Θ(</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a*,b*) </w:t>
      </w:r>
      <w:r w:rsidRPr="00262A0A">
        <w:rPr>
          <w:rFonts w:ascii="Verdana" w:eastAsia="宋体" w:hAnsi="Verdana" w:cs="宋体"/>
          <w:color w:val="393939"/>
          <w:kern w:val="0"/>
          <w:szCs w:val="21"/>
        </w:rPr>
        <w:t>达到最小，此时得到的</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就是能使原始优化问题</w:t>
      </w:r>
      <w:r w:rsidRPr="00262A0A">
        <w:rPr>
          <w:rFonts w:ascii="Verdana" w:eastAsia="宋体" w:hAnsi="Verdana" w:cs="宋体"/>
          <w:color w:val="393939"/>
          <w:kern w:val="0"/>
          <w:szCs w:val="21"/>
        </w:rPr>
        <w:t>f(</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在满足约束条件下能达到的最小值。过程如上图形象所示。</w:t>
      </w:r>
    </w:p>
    <w:p w14:paraId="1A8DDC83"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proofErr w:type="spellStart"/>
      <w:proofErr w:type="gramStart"/>
      <w:r w:rsidRPr="00262A0A">
        <w:rPr>
          <w:rFonts w:ascii="Verdana" w:eastAsia="宋体" w:hAnsi="Verdana" w:cs="宋体"/>
          <w:color w:val="393939"/>
          <w:kern w:val="0"/>
          <w:szCs w:val="21"/>
        </w:rPr>
        <w:t>argmin</w:t>
      </w:r>
      <w:proofErr w:type="spellEnd"/>
      <w:r w:rsidRPr="00262A0A">
        <w:rPr>
          <w:rFonts w:ascii="Verdana" w:eastAsia="宋体" w:hAnsi="Verdana" w:cs="宋体"/>
          <w:color w:val="393939"/>
          <w:kern w:val="0"/>
          <w:szCs w:val="21"/>
        </w:rPr>
        <w:t>  Θ</w:t>
      </w:r>
      <w:proofErr w:type="gramEnd"/>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 </w:t>
      </w:r>
      <w:proofErr w:type="spellStart"/>
      <w:r w:rsidRPr="00262A0A">
        <w:rPr>
          <w:rFonts w:ascii="Verdana" w:eastAsia="宋体" w:hAnsi="Verdana" w:cs="宋体"/>
          <w:color w:val="393939"/>
          <w:kern w:val="0"/>
          <w:szCs w:val="21"/>
        </w:rPr>
        <w:t>argmin</w:t>
      </w:r>
      <w:proofErr w:type="spellEnd"/>
      <w:r w:rsidRPr="00262A0A">
        <w:rPr>
          <w:rFonts w:ascii="Verdana" w:eastAsia="宋体" w:hAnsi="Verdana" w:cs="宋体"/>
          <w:color w:val="393939"/>
          <w:kern w:val="0"/>
          <w:szCs w:val="21"/>
        </w:rPr>
        <w:t>  argmax L(</w:t>
      </w:r>
      <w:proofErr w:type="spellStart"/>
      <w:r w:rsidRPr="00262A0A">
        <w:rPr>
          <w:rFonts w:ascii="Verdana" w:eastAsia="宋体" w:hAnsi="Verdana" w:cs="宋体"/>
          <w:color w:val="393939"/>
          <w:kern w:val="0"/>
          <w:szCs w:val="21"/>
        </w:rPr>
        <w:t>x,y,a</w:t>
      </w:r>
      <w:proofErr w:type="spellEnd"/>
      <w:r w:rsidRPr="00262A0A">
        <w:rPr>
          <w:rFonts w:ascii="Verdana" w:eastAsia="宋体" w:hAnsi="Verdana" w:cs="宋体"/>
          <w:color w:val="393939"/>
          <w:kern w:val="0"/>
          <w:szCs w:val="21"/>
        </w:rPr>
        <w:t>, b) </w:t>
      </w:r>
    </w:p>
    <w:p w14:paraId="4F51554C"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 xml:space="preserve">KKT </w:t>
      </w:r>
      <w:r w:rsidRPr="00262A0A">
        <w:rPr>
          <w:rFonts w:ascii="Verdana" w:eastAsia="宋体" w:hAnsi="Verdana" w:cs="宋体"/>
          <w:color w:val="393939"/>
          <w:kern w:val="0"/>
          <w:szCs w:val="21"/>
        </w:rPr>
        <w:t>条件为是以上过程得到最优解的必要条件。</w:t>
      </w:r>
    </w:p>
    <w:p w14:paraId="7E4217ED"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条件</w:t>
      </w:r>
      <w:proofErr w:type="gramStart"/>
      <w:r w:rsidRPr="00262A0A">
        <w:rPr>
          <w:rFonts w:ascii="Verdana" w:eastAsia="宋体" w:hAnsi="Verdana" w:cs="宋体"/>
          <w:color w:val="393939"/>
          <w:kern w:val="0"/>
          <w:szCs w:val="21"/>
        </w:rPr>
        <w:t>一</w:t>
      </w:r>
      <w:proofErr w:type="gramEnd"/>
      <w:r w:rsidRPr="00262A0A">
        <w:rPr>
          <w:rFonts w:ascii="Verdana" w:eastAsia="宋体" w:hAnsi="Verdana" w:cs="宋体"/>
          <w:color w:val="393939"/>
          <w:kern w:val="0"/>
          <w:szCs w:val="21"/>
        </w:rPr>
        <w:t>：经过拉格朗日函数</w:t>
      </w:r>
      <w:r w:rsidRPr="00262A0A">
        <w:rPr>
          <w:rFonts w:ascii="Verdana" w:eastAsia="宋体" w:hAnsi="Verdana" w:cs="宋体"/>
          <w:color w:val="393939"/>
          <w:kern w:val="0"/>
          <w:szCs w:val="21"/>
        </w:rPr>
        <w:t>L(</w:t>
      </w:r>
      <w:proofErr w:type="spellStart"/>
      <w:r w:rsidRPr="00262A0A">
        <w:rPr>
          <w:rFonts w:ascii="Verdana" w:eastAsia="宋体" w:hAnsi="Verdana" w:cs="宋体"/>
          <w:color w:val="393939"/>
          <w:kern w:val="0"/>
          <w:szCs w:val="21"/>
        </w:rPr>
        <w:t>x,y,a</w:t>
      </w:r>
      <w:proofErr w:type="spellEnd"/>
      <w:r w:rsidRPr="00262A0A">
        <w:rPr>
          <w:rFonts w:ascii="Verdana" w:eastAsia="宋体" w:hAnsi="Verdana" w:cs="宋体"/>
          <w:color w:val="393939"/>
          <w:kern w:val="0"/>
          <w:szCs w:val="21"/>
        </w:rPr>
        <w:t>, b)</w:t>
      </w:r>
      <w:r w:rsidRPr="00262A0A">
        <w:rPr>
          <w:rFonts w:ascii="Verdana" w:eastAsia="宋体" w:hAnsi="Verdana" w:cs="宋体"/>
          <w:color w:val="393939"/>
          <w:kern w:val="0"/>
          <w:szCs w:val="21"/>
        </w:rPr>
        <w:t>对</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求导为零：</w:t>
      </w:r>
    </w:p>
    <w:p w14:paraId="489CDEB3"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这个条件意味着</w:t>
      </w:r>
      <w:proofErr w:type="spellStart"/>
      <w:r w:rsidRPr="00262A0A">
        <w:rPr>
          <w:rFonts w:ascii="Verdana" w:eastAsia="宋体" w:hAnsi="Verdana" w:cs="宋体"/>
          <w:color w:val="393939"/>
          <w:kern w:val="0"/>
          <w:szCs w:val="21"/>
        </w:rPr>
        <w:t>a,b</w:t>
      </w:r>
      <w:proofErr w:type="spellEnd"/>
      <w:r w:rsidRPr="00262A0A">
        <w:rPr>
          <w:rFonts w:ascii="Verdana" w:eastAsia="宋体" w:hAnsi="Verdana" w:cs="宋体"/>
          <w:color w:val="393939"/>
          <w:kern w:val="0"/>
          <w:szCs w:val="21"/>
        </w:rPr>
        <w:t>一旦确定，拉格朗日函数</w:t>
      </w:r>
      <w:r w:rsidRPr="00262A0A">
        <w:rPr>
          <w:rFonts w:ascii="Verdana" w:eastAsia="宋体" w:hAnsi="Verdana" w:cs="宋体"/>
          <w:color w:val="393939"/>
          <w:kern w:val="0"/>
          <w:szCs w:val="21"/>
        </w:rPr>
        <w:t xml:space="preserve">L( </w:t>
      </w:r>
      <w:proofErr w:type="spellStart"/>
      <w:r w:rsidRPr="00262A0A">
        <w:rPr>
          <w:rFonts w:ascii="Verdana" w:eastAsia="宋体" w:hAnsi="Verdana" w:cs="宋体"/>
          <w:color w:val="393939"/>
          <w:kern w:val="0"/>
          <w:szCs w:val="21"/>
        </w:rPr>
        <w:t>x,y,a</w:t>
      </w:r>
      <w:proofErr w:type="spellEnd"/>
      <w:r w:rsidRPr="00262A0A">
        <w:rPr>
          <w:rFonts w:ascii="Verdana" w:eastAsia="宋体" w:hAnsi="Verdana" w:cs="宋体"/>
          <w:color w:val="393939"/>
          <w:kern w:val="0"/>
          <w:szCs w:val="21"/>
        </w:rPr>
        <w:t>, b,)</w:t>
      </w:r>
      <w:r w:rsidRPr="00262A0A">
        <w:rPr>
          <w:rFonts w:ascii="Verdana" w:eastAsia="宋体" w:hAnsi="Verdana" w:cs="宋体"/>
          <w:color w:val="393939"/>
          <w:kern w:val="0"/>
          <w:szCs w:val="21"/>
        </w:rPr>
        <w:t>函数一定是一个凸函数，</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函数值可以</w:t>
      </w:r>
      <w:proofErr w:type="gramStart"/>
      <w:r w:rsidRPr="00262A0A">
        <w:rPr>
          <w:rFonts w:ascii="Verdana" w:eastAsia="宋体" w:hAnsi="Verdana" w:cs="宋体"/>
          <w:color w:val="393939"/>
          <w:kern w:val="0"/>
          <w:szCs w:val="21"/>
        </w:rPr>
        <w:t>沿着</w:t>
      </w:r>
      <w:r w:rsidRPr="00262A0A">
        <w:rPr>
          <w:rFonts w:ascii="Verdana" w:eastAsia="宋体" w:hAnsi="Verdana" w:cs="宋体"/>
          <w:color w:val="393939"/>
          <w:kern w:val="0"/>
          <w:szCs w:val="21"/>
        </w:rPr>
        <w:t>(</w:t>
      </w:r>
      <w:proofErr w:type="spellStart"/>
      <w:proofErr w:type="gramEnd"/>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梯度下降为</w:t>
      </w:r>
      <w:r w:rsidRPr="00262A0A">
        <w:rPr>
          <w:rFonts w:ascii="Verdana" w:eastAsia="宋体" w:hAnsi="Verdana" w:cs="宋体"/>
          <w:color w:val="393939"/>
          <w:kern w:val="0"/>
          <w:szCs w:val="21"/>
        </w:rPr>
        <w:t>0</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从而使等式约束和原始目标函数相切。这个是第二步优化的必要条件。</w:t>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条件二：</w:t>
      </w:r>
      <w:r w:rsidRPr="00262A0A">
        <w:rPr>
          <w:rFonts w:ascii="Verdana" w:eastAsia="宋体" w:hAnsi="Verdana" w:cs="宋体"/>
          <w:color w:val="393939"/>
          <w:kern w:val="0"/>
          <w:szCs w:val="21"/>
        </w:rPr>
        <w:t>h(x</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y) = 0</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条件三：</w:t>
      </w:r>
      <w:r w:rsidRPr="00262A0A">
        <w:rPr>
          <w:rFonts w:ascii="Verdana" w:eastAsia="宋体" w:hAnsi="Verdana" w:cs="宋体"/>
          <w:color w:val="393939"/>
          <w:kern w:val="0"/>
          <w:szCs w:val="21"/>
        </w:rPr>
        <w:t>α*g(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 0</w:t>
      </w:r>
      <w:r w:rsidRPr="00262A0A">
        <w:rPr>
          <w:rFonts w:ascii="Verdana" w:eastAsia="宋体" w:hAnsi="Verdana" w:cs="宋体"/>
          <w:color w:val="393939"/>
          <w:kern w:val="0"/>
          <w:szCs w:val="21"/>
        </w:rPr>
        <w:t>；</w:t>
      </w:r>
    </w:p>
    <w:p w14:paraId="45185FC1"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 </w:t>
      </w:r>
      <w:r w:rsidRPr="00262A0A">
        <w:rPr>
          <w:rFonts w:ascii="Verdana" w:eastAsia="宋体" w:hAnsi="Verdana" w:cs="宋体"/>
          <w:color w:val="393939"/>
          <w:kern w:val="0"/>
          <w:szCs w:val="21"/>
        </w:rPr>
        <w:t>这两个条件是能保证不等式约束后优化为一个等式约束。比如对于某些样本</w:t>
      </w:r>
      <w:r w:rsidRPr="00262A0A">
        <w:rPr>
          <w:rFonts w:ascii="Verdana" w:eastAsia="宋体" w:hAnsi="Verdana" w:cs="宋体"/>
          <w:color w:val="393939"/>
          <w:kern w:val="0"/>
          <w:szCs w:val="21"/>
        </w:rPr>
        <w:t>g(x)&lt;0</w:t>
      </w:r>
      <w:r w:rsidRPr="00262A0A">
        <w:rPr>
          <w:rFonts w:ascii="Verdana" w:eastAsia="宋体" w:hAnsi="Verdana" w:cs="宋体"/>
          <w:color w:val="393939"/>
          <w:kern w:val="0"/>
          <w:szCs w:val="21"/>
        </w:rPr>
        <w:t>时，相应的</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为</w:t>
      </w:r>
      <w:r w:rsidRPr="00262A0A">
        <w:rPr>
          <w:rFonts w:ascii="Verdana" w:eastAsia="宋体" w:hAnsi="Verdana" w:cs="宋体"/>
          <w:color w:val="393939"/>
          <w:kern w:val="0"/>
          <w:szCs w:val="21"/>
        </w:rPr>
        <w:t>0</w:t>
      </w:r>
      <w:r w:rsidRPr="00262A0A">
        <w:rPr>
          <w:rFonts w:ascii="Verdana" w:eastAsia="宋体" w:hAnsi="Verdana" w:cs="宋体"/>
          <w:color w:val="393939"/>
          <w:kern w:val="0"/>
          <w:szCs w:val="21"/>
        </w:rPr>
        <w:t>，使</w:t>
      </w:r>
      <w:r w:rsidRPr="00262A0A">
        <w:rPr>
          <w:rFonts w:ascii="Verdana" w:eastAsia="宋体" w:hAnsi="Verdana" w:cs="宋体"/>
          <w:color w:val="393939"/>
          <w:kern w:val="0"/>
          <w:szCs w:val="21"/>
        </w:rPr>
        <w:t>α*g(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 0</w:t>
      </w:r>
      <w:r w:rsidRPr="00262A0A">
        <w:rPr>
          <w:rFonts w:ascii="Verdana" w:eastAsia="宋体" w:hAnsi="Verdana" w:cs="宋体"/>
          <w:color w:val="393939"/>
          <w:kern w:val="0"/>
          <w:szCs w:val="21"/>
        </w:rPr>
        <w:t>：当</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对于某些样本</w:t>
      </w:r>
      <w:r w:rsidRPr="00262A0A">
        <w:rPr>
          <w:rFonts w:ascii="Verdana" w:eastAsia="宋体" w:hAnsi="Verdana" w:cs="宋体"/>
          <w:color w:val="393939"/>
          <w:kern w:val="0"/>
          <w:szCs w:val="21"/>
        </w:rPr>
        <w:t>g(x)=0</w:t>
      </w:r>
      <w:r w:rsidRPr="00262A0A">
        <w:rPr>
          <w:rFonts w:ascii="Verdana" w:eastAsia="宋体" w:hAnsi="Verdana" w:cs="宋体"/>
          <w:color w:val="393939"/>
          <w:kern w:val="0"/>
          <w:szCs w:val="21"/>
        </w:rPr>
        <w:t>，相应的</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可以是取值范围内的任意值，是可以优化的值。</w:t>
      </w:r>
    </w:p>
    <w:p w14:paraId="531E4A13"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总之这两个条件使</w:t>
      </w:r>
      <w:r w:rsidRPr="00262A0A">
        <w:rPr>
          <w:rFonts w:ascii="Verdana" w:eastAsia="宋体" w:hAnsi="Verdana" w:cs="宋体"/>
          <w:color w:val="393939"/>
          <w:kern w:val="0"/>
          <w:szCs w:val="21"/>
        </w:rPr>
        <w:t>α*g(</w:t>
      </w:r>
      <w:proofErr w:type="spellStart"/>
      <w:r w:rsidRPr="00262A0A">
        <w:rPr>
          <w:rFonts w:ascii="Verdana" w:eastAsia="宋体" w:hAnsi="Verdana" w:cs="宋体"/>
          <w:color w:val="393939"/>
          <w:kern w:val="0"/>
          <w:szCs w:val="21"/>
        </w:rPr>
        <w:t>x,y</w:t>
      </w:r>
      <w:proofErr w:type="spellEnd"/>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bh</w:t>
      </w:r>
      <w:proofErr w:type="spellEnd"/>
      <w:r w:rsidRPr="00262A0A">
        <w:rPr>
          <w:rFonts w:ascii="Verdana" w:eastAsia="宋体" w:hAnsi="Verdana" w:cs="宋体"/>
          <w:color w:val="393939"/>
          <w:kern w:val="0"/>
          <w:szCs w:val="21"/>
        </w:rPr>
        <w:t>(x</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y) =0, </w:t>
      </w:r>
      <w:r w:rsidRPr="00262A0A">
        <w:rPr>
          <w:rFonts w:ascii="Verdana" w:eastAsia="宋体" w:hAnsi="Verdana" w:cs="宋体"/>
          <w:color w:val="393939"/>
          <w:kern w:val="0"/>
          <w:szCs w:val="21"/>
        </w:rPr>
        <w:t>从而能保证</w:t>
      </w:r>
      <w:r w:rsidRPr="00262A0A">
        <w:rPr>
          <w:rFonts w:ascii="Verdana" w:eastAsia="宋体" w:hAnsi="Verdana" w:cs="宋体"/>
          <w:color w:val="393939"/>
          <w:kern w:val="0"/>
          <w:szCs w:val="21"/>
        </w:rPr>
        <w:t> L(a, b, x, y)</w:t>
      </w:r>
      <w:r w:rsidRPr="00262A0A">
        <w:rPr>
          <w:rFonts w:ascii="Verdana" w:eastAsia="宋体" w:hAnsi="Verdana" w:cs="宋体"/>
          <w:color w:val="393939"/>
          <w:kern w:val="0"/>
          <w:szCs w:val="21"/>
        </w:rPr>
        <w:t>，沿着</w:t>
      </w:r>
      <w:proofErr w:type="spellStart"/>
      <w:r w:rsidRPr="00262A0A">
        <w:rPr>
          <w:rFonts w:ascii="Verdana" w:eastAsia="宋体" w:hAnsi="Verdana" w:cs="宋体"/>
          <w:color w:val="393939"/>
          <w:kern w:val="0"/>
          <w:szCs w:val="21"/>
        </w:rPr>
        <w:t>a,b</w:t>
      </w:r>
      <w:proofErr w:type="spellEnd"/>
      <w:r w:rsidRPr="00262A0A">
        <w:rPr>
          <w:rFonts w:ascii="Verdana" w:eastAsia="宋体" w:hAnsi="Verdana" w:cs="宋体"/>
          <w:color w:val="393939"/>
          <w:kern w:val="0"/>
          <w:szCs w:val="21"/>
        </w:rPr>
        <w:t>的梯度达到最大值，从而使</w:t>
      </w:r>
      <w:r w:rsidRPr="00262A0A">
        <w:rPr>
          <w:rFonts w:ascii="Verdana" w:eastAsia="宋体" w:hAnsi="Verdana" w:cs="宋体"/>
          <w:color w:val="393939"/>
          <w:kern w:val="0"/>
          <w:szCs w:val="21"/>
        </w:rPr>
        <w:t xml:space="preserve">L(x, </w:t>
      </w:r>
      <w:proofErr w:type="spellStart"/>
      <w:r w:rsidRPr="00262A0A">
        <w:rPr>
          <w:rFonts w:ascii="Verdana" w:eastAsia="宋体" w:hAnsi="Verdana" w:cs="宋体"/>
          <w:color w:val="393939"/>
          <w:kern w:val="0"/>
          <w:szCs w:val="21"/>
        </w:rPr>
        <w:t>y,a</w:t>
      </w:r>
      <w:proofErr w:type="spellEnd"/>
      <w:r w:rsidRPr="00262A0A">
        <w:rPr>
          <w:rFonts w:ascii="Verdana" w:eastAsia="宋体" w:hAnsi="Verdana" w:cs="宋体"/>
          <w:color w:val="393939"/>
          <w:kern w:val="0"/>
          <w:szCs w:val="21"/>
        </w:rPr>
        <w:t>, b)</w:t>
      </w:r>
      <w:r w:rsidRPr="00262A0A">
        <w:rPr>
          <w:rFonts w:ascii="Verdana" w:eastAsia="宋体" w:hAnsi="Verdana" w:cs="宋体"/>
          <w:color w:val="393939"/>
          <w:kern w:val="0"/>
          <w:szCs w:val="21"/>
        </w:rPr>
        <w:t>变成一个只有等式约束的问题。这个是第一步优化的必要条件。</w:t>
      </w:r>
    </w:p>
    <w:p w14:paraId="4C0CA85F" w14:textId="77777777" w:rsidR="00262A0A" w:rsidRPr="00262A0A" w:rsidRDefault="00262A0A" w:rsidP="00262A0A">
      <w:pPr>
        <w:widowControl/>
        <w:shd w:val="clear" w:color="auto" w:fill="FAF7EF"/>
        <w:spacing w:before="150" w:after="150"/>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1.4. </w:t>
      </w:r>
      <w:r w:rsidRPr="00262A0A">
        <w:rPr>
          <w:rFonts w:ascii="Verdana" w:eastAsia="宋体" w:hAnsi="Verdana" w:cs="宋体"/>
          <w:b/>
          <w:bCs/>
          <w:color w:val="393939"/>
          <w:kern w:val="0"/>
          <w:sz w:val="32"/>
          <w:szCs w:val="32"/>
        </w:rPr>
        <w:t xml:space="preserve">　　拉格朗日变换</w:t>
      </w:r>
    </w:p>
    <w:p w14:paraId="1CA42CD0"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3CCD49C2" wp14:editId="2E6E6D1F">
            <wp:extent cx="3387437" cy="507528"/>
            <wp:effectExtent l="0" t="0" r="381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16453" cy="511875"/>
                    </a:xfrm>
                    <a:prstGeom prst="rect">
                      <a:avLst/>
                    </a:prstGeom>
                    <a:noFill/>
                    <a:ln>
                      <a:noFill/>
                    </a:ln>
                  </pic:spPr>
                </pic:pic>
              </a:graphicData>
            </a:graphic>
          </wp:inline>
        </w:drawing>
      </w:r>
    </w:p>
    <w:p w14:paraId="6157FB68" w14:textId="77777777" w:rsidR="00262A0A" w:rsidRPr="00262A0A" w:rsidRDefault="00262A0A" w:rsidP="006B0683">
      <w:pPr>
        <w:widowControl/>
        <w:shd w:val="clear" w:color="auto" w:fill="FAF7EF"/>
        <w:spacing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对每一个样本（</w:t>
      </w:r>
      <w:proofErr w:type="spellStart"/>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）通过引入拉格朗日算子向量</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vertAlign w:val="subscript"/>
        </w:rPr>
        <w:t>i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&gt;0</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从得到拉格朗日函数</w:t>
      </w:r>
      <w:r w:rsidRPr="00262A0A">
        <w:rPr>
          <w:rFonts w:ascii="Verdana" w:eastAsia="宋体" w:hAnsi="Verdana" w:cs="宋体"/>
          <w:color w:val="393939"/>
          <w:kern w:val="0"/>
          <w:szCs w:val="21"/>
        </w:rPr>
        <w:t>L(w, b, a)</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w:t>
      </w:r>
      <w:r w:rsidRPr="00262A0A">
        <w:rPr>
          <w:rFonts w:ascii="Verdana" w:eastAsia="宋体" w:hAnsi="Verdana" w:cs="宋体"/>
          <w:color w:val="393939"/>
          <w:kern w:val="0"/>
          <w:szCs w:val="21"/>
        </w:rPr>
        <w:t>注意</w:t>
      </w:r>
      <w:r w:rsidRPr="00262A0A">
        <w:rPr>
          <w:rFonts w:ascii="Verdana" w:eastAsia="宋体" w:hAnsi="Verdana" w:cs="宋体"/>
          <w:color w:val="393939"/>
          <w:kern w:val="0"/>
          <w:szCs w:val="21"/>
        </w:rPr>
        <w:t xml:space="preserve">a </w:t>
      </w:r>
      <w:r w:rsidRPr="00262A0A">
        <w:rPr>
          <w:rFonts w:ascii="Verdana" w:eastAsia="宋体" w:hAnsi="Verdana" w:cs="宋体"/>
          <w:color w:val="393939"/>
          <w:kern w:val="0"/>
          <w:szCs w:val="21"/>
        </w:rPr>
        <w:t>的分量个数是训练样本的个数，</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不是样本特征的维度</w:t>
      </w:r>
      <w:r w:rsidRPr="00262A0A">
        <w:rPr>
          <w:rFonts w:ascii="Verdana" w:eastAsia="宋体" w:hAnsi="Verdana" w:cs="宋体"/>
          <w:color w:val="393939"/>
          <w:kern w:val="0"/>
          <w:szCs w:val="21"/>
        </w:rPr>
        <w:t xml:space="preserve">), x, y </w:t>
      </w:r>
      <w:r w:rsidRPr="00262A0A">
        <w:rPr>
          <w:rFonts w:ascii="Verdana" w:eastAsia="宋体" w:hAnsi="Verdana" w:cs="宋体"/>
          <w:color w:val="393939"/>
          <w:kern w:val="0"/>
          <w:szCs w:val="21"/>
        </w:rPr>
        <w:t>为样本值，</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通过调整</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算子使函数满足</w:t>
      </w:r>
      <w:r w:rsidRPr="00262A0A">
        <w:rPr>
          <w:rFonts w:ascii="Verdana" w:eastAsia="宋体" w:hAnsi="Verdana" w:cs="宋体"/>
          <w:color w:val="393939"/>
          <w:kern w:val="0"/>
          <w:szCs w:val="21"/>
        </w:rPr>
        <w:t>KKT</w:t>
      </w:r>
      <w:r w:rsidRPr="00262A0A">
        <w:rPr>
          <w:rFonts w:ascii="Verdana" w:eastAsia="宋体" w:hAnsi="Verdana" w:cs="宋体"/>
          <w:color w:val="393939"/>
          <w:kern w:val="0"/>
          <w:szCs w:val="21"/>
        </w:rPr>
        <w:t>第三条件</w:t>
      </w:r>
      <w:r w:rsidRPr="00262A0A">
        <w:rPr>
          <w:rFonts w:ascii="Verdana" w:eastAsia="宋体" w:hAnsi="Verdana" w:cs="宋体"/>
          <w:color w:val="393939"/>
          <w:kern w:val="0"/>
          <w:szCs w:val="21"/>
        </w:rPr>
        <w:t>.</w:t>
      </w:r>
    </w:p>
    <w:p w14:paraId="0754A871" w14:textId="77777777" w:rsidR="00262A0A" w:rsidRPr="00262A0A" w:rsidRDefault="00262A0A" w:rsidP="006B0683">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条件二：</w:t>
      </w:r>
      <w:r w:rsidRPr="00262A0A">
        <w:rPr>
          <w:rFonts w:ascii="Verdana" w:eastAsia="宋体" w:hAnsi="Verdana" w:cs="宋体"/>
          <w:color w:val="393939"/>
          <w:kern w:val="0"/>
          <w:szCs w:val="21"/>
        </w:rPr>
        <w:t>h(x) = 0</w:t>
      </w:r>
      <w:r w:rsidRPr="00262A0A">
        <w:rPr>
          <w:rFonts w:ascii="Verdana" w:eastAsia="宋体" w:hAnsi="Verdana" w:cs="宋体"/>
          <w:color w:val="393939"/>
          <w:kern w:val="0"/>
          <w:szCs w:val="21"/>
        </w:rPr>
        <w:t>是满足的，</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因为原始有约束条件的优化问题并没有此等式约束条件，只有不等式约束</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所以</w:t>
      </w:r>
      <w:r w:rsidRPr="00262A0A">
        <w:rPr>
          <w:rFonts w:ascii="Verdana" w:eastAsia="宋体" w:hAnsi="Verdana" w:cs="宋体"/>
          <w:color w:val="393939"/>
          <w:kern w:val="0"/>
          <w:szCs w:val="21"/>
        </w:rPr>
        <w:t xml:space="preserve">h(x) = 0 </w:t>
      </w:r>
      <w:r w:rsidRPr="00262A0A">
        <w:rPr>
          <w:rFonts w:ascii="Verdana" w:eastAsia="宋体" w:hAnsi="Verdana" w:cs="宋体"/>
          <w:color w:val="393939"/>
          <w:kern w:val="0"/>
          <w:szCs w:val="21"/>
        </w:rPr>
        <w:t>。</w:t>
      </w:r>
    </w:p>
    <w:p w14:paraId="55CE9A7E" w14:textId="77777777" w:rsidR="00262A0A" w:rsidRPr="00262A0A" w:rsidRDefault="00262A0A" w:rsidP="006B0683">
      <w:pPr>
        <w:widowControl/>
        <w:shd w:val="clear" w:color="auto" w:fill="FAF7EF"/>
        <w:spacing w:before="150" w:after="150" w:line="300" w:lineRule="exact"/>
        <w:contextualSpacing/>
        <w:jc w:val="left"/>
        <w:rPr>
          <w:rFonts w:ascii="Verdana" w:eastAsia="宋体" w:hAnsi="Verdana" w:cs="宋体"/>
          <w:color w:val="393939"/>
          <w:kern w:val="0"/>
          <w:szCs w:val="21"/>
        </w:rPr>
      </w:pPr>
      <w:r w:rsidRPr="00262A0A">
        <w:rPr>
          <w:rFonts w:ascii="Verdana" w:eastAsia="宋体" w:hAnsi="Verdana" w:cs="宋体"/>
          <w:color w:val="393939"/>
          <w:kern w:val="0"/>
          <w:szCs w:val="21"/>
        </w:rPr>
        <w:t>条件</w:t>
      </w:r>
      <w:proofErr w:type="gramStart"/>
      <w:r w:rsidRPr="00262A0A">
        <w:rPr>
          <w:rFonts w:ascii="Verdana" w:eastAsia="宋体" w:hAnsi="Verdana" w:cs="宋体"/>
          <w:color w:val="393939"/>
          <w:kern w:val="0"/>
          <w:szCs w:val="21"/>
        </w:rPr>
        <w:t>一</w:t>
      </w:r>
      <w:proofErr w:type="gramEnd"/>
      <w:r w:rsidRPr="00262A0A">
        <w:rPr>
          <w:rFonts w:ascii="Verdana" w:eastAsia="宋体" w:hAnsi="Verdana" w:cs="宋体"/>
          <w:color w:val="393939"/>
          <w:kern w:val="0"/>
          <w:szCs w:val="21"/>
        </w:rPr>
        <w:t xml:space="preserve"> : </w:t>
      </w:r>
      <w:r w:rsidRPr="00262A0A">
        <w:rPr>
          <w:rFonts w:ascii="Verdana" w:eastAsia="宋体" w:hAnsi="Verdana" w:cs="宋体"/>
          <w:color w:val="393939"/>
          <w:kern w:val="0"/>
          <w:szCs w:val="21"/>
        </w:rPr>
        <w:t>需要</w:t>
      </w:r>
      <w:r w:rsidRPr="00262A0A">
        <w:rPr>
          <w:rFonts w:ascii="Verdana" w:eastAsia="宋体" w:hAnsi="Verdana" w:cs="宋体"/>
          <w:color w:val="393939"/>
          <w:kern w:val="0"/>
          <w:szCs w:val="21"/>
        </w:rPr>
        <w:t>L(w, b, a)</w:t>
      </w:r>
      <w:r w:rsidRPr="00262A0A">
        <w:rPr>
          <w:rFonts w:ascii="Verdana" w:eastAsia="宋体" w:hAnsi="Verdana" w:cs="宋体"/>
          <w:color w:val="393939"/>
          <w:kern w:val="0"/>
          <w:szCs w:val="21"/>
        </w:rPr>
        <w:t>对</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 xml:space="preserve">b, </w:t>
      </w:r>
      <w:r w:rsidRPr="00262A0A">
        <w:rPr>
          <w:rFonts w:ascii="Verdana" w:eastAsia="宋体" w:hAnsi="Verdana" w:cs="宋体"/>
          <w:color w:val="393939"/>
          <w:kern w:val="0"/>
          <w:szCs w:val="21"/>
        </w:rPr>
        <w:t>分别求偏导数使偏导数方程为</w:t>
      </w:r>
      <w:r w:rsidRPr="00262A0A">
        <w:rPr>
          <w:rFonts w:ascii="Verdana" w:eastAsia="宋体" w:hAnsi="Verdana" w:cs="宋体"/>
          <w:color w:val="393939"/>
          <w:kern w:val="0"/>
          <w:szCs w:val="21"/>
        </w:rPr>
        <w:t>0</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如上节所述，这是第二步优化的必要条件。当</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一旦确定，</w:t>
      </w:r>
      <w:r w:rsidRPr="00262A0A">
        <w:rPr>
          <w:rFonts w:ascii="Verdana" w:eastAsia="宋体" w:hAnsi="Verdana" w:cs="宋体"/>
          <w:color w:val="393939"/>
          <w:kern w:val="0"/>
          <w:szCs w:val="21"/>
        </w:rPr>
        <w:t>L(w, b, a)</w:t>
      </w:r>
      <w:r w:rsidRPr="00262A0A">
        <w:rPr>
          <w:rFonts w:ascii="Verdana" w:eastAsia="宋体" w:hAnsi="Verdana" w:cs="宋体"/>
          <w:color w:val="393939"/>
          <w:kern w:val="0"/>
          <w:szCs w:val="21"/>
        </w:rPr>
        <w:t>对</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b</w:t>
      </w:r>
      <w:proofErr w:type="gramStart"/>
      <w:r w:rsidRPr="00262A0A">
        <w:rPr>
          <w:rFonts w:ascii="Verdana" w:eastAsia="宋体" w:hAnsi="Verdana" w:cs="宋体"/>
          <w:color w:val="393939"/>
          <w:kern w:val="0"/>
          <w:szCs w:val="21"/>
        </w:rPr>
        <w:t>的偏导都</w:t>
      </w:r>
      <w:proofErr w:type="gramEnd"/>
      <w:r w:rsidRPr="00262A0A">
        <w:rPr>
          <w:rFonts w:ascii="Verdana" w:eastAsia="宋体" w:hAnsi="Verdana" w:cs="宋体"/>
          <w:color w:val="393939"/>
          <w:kern w:val="0"/>
          <w:szCs w:val="21"/>
        </w:rPr>
        <w:t>可以为</w:t>
      </w:r>
      <w:r w:rsidRPr="00262A0A">
        <w:rPr>
          <w:rFonts w:ascii="Verdana" w:eastAsia="宋体" w:hAnsi="Verdana" w:cs="宋体"/>
          <w:color w:val="393939"/>
          <w:kern w:val="0"/>
          <w:szCs w:val="21"/>
        </w:rPr>
        <w:t xml:space="preserve">0 </w:t>
      </w:r>
      <w:r w:rsidRPr="00262A0A">
        <w:rPr>
          <w:rFonts w:ascii="Verdana" w:eastAsia="宋体" w:hAnsi="Verdana" w:cs="宋体"/>
          <w:color w:val="393939"/>
          <w:kern w:val="0"/>
          <w:szCs w:val="21"/>
        </w:rPr>
        <w:t>如下所示，</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所以条件</w:t>
      </w:r>
      <w:proofErr w:type="gramStart"/>
      <w:r w:rsidRPr="00262A0A">
        <w:rPr>
          <w:rFonts w:ascii="Verdana" w:eastAsia="宋体" w:hAnsi="Verdana" w:cs="宋体"/>
          <w:color w:val="393939"/>
          <w:kern w:val="0"/>
          <w:szCs w:val="21"/>
        </w:rPr>
        <w:t>一</w:t>
      </w:r>
      <w:proofErr w:type="gramEnd"/>
      <w:r w:rsidRPr="00262A0A">
        <w:rPr>
          <w:rFonts w:ascii="Verdana" w:eastAsia="宋体" w:hAnsi="Verdana" w:cs="宋体"/>
          <w:color w:val="393939"/>
          <w:kern w:val="0"/>
          <w:szCs w:val="21"/>
        </w:rPr>
        <w:t>，满足。</w:t>
      </w:r>
    </w:p>
    <w:p w14:paraId="7209AA63"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75D95D4F" wp14:editId="4E6319A7">
            <wp:extent cx="2441686" cy="132310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70611" cy="1338783"/>
                    </a:xfrm>
                    <a:prstGeom prst="rect">
                      <a:avLst/>
                    </a:prstGeom>
                    <a:noFill/>
                    <a:ln>
                      <a:noFill/>
                    </a:ln>
                  </pic:spPr>
                </pic:pic>
              </a:graphicData>
            </a:graphic>
          </wp:inline>
        </w:drawing>
      </w:r>
    </w:p>
    <w:p w14:paraId="77DA9744"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lastRenderedPageBreak/>
        <w:t>条件三：</w:t>
      </w:r>
      <w:r w:rsidRPr="00262A0A">
        <w:rPr>
          <w:rFonts w:ascii="Verdana" w:eastAsia="宋体" w:hAnsi="Verdana" w:cs="宋体"/>
          <w:color w:val="393939"/>
          <w:kern w:val="0"/>
          <w:szCs w:val="21"/>
        </w:rPr>
        <w:t xml:space="preserve"> </w:t>
      </w:r>
      <w:proofErr w:type="spellStart"/>
      <w:proofErr w:type="gramStart"/>
      <w:r w:rsidRPr="00262A0A">
        <w:rPr>
          <w:rFonts w:ascii="Verdana" w:eastAsia="宋体" w:hAnsi="Verdana" w:cs="宋体"/>
          <w:color w:val="393939"/>
          <w:kern w:val="0"/>
          <w:szCs w:val="21"/>
        </w:rPr>
        <w:t>g</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w:t>
      </w:r>
      <w:proofErr w:type="spellStart"/>
      <w:proofErr w:type="gramEnd"/>
      <w:r w:rsidRPr="00262A0A">
        <w:rPr>
          <w:rFonts w:ascii="Verdana" w:eastAsia="宋体" w:hAnsi="Verdana" w:cs="宋体"/>
          <w:color w:val="393939"/>
          <w:kern w:val="0"/>
          <w:szCs w:val="21"/>
        </w:rPr>
        <w:t>w,b,x</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xml:space="preserve">,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 -a</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w</w:t>
      </w:r>
      <w:r w:rsidRPr="00262A0A">
        <w:rPr>
          <w:rFonts w:ascii="Verdana" w:eastAsia="宋体" w:hAnsi="Verdana" w:cs="宋体"/>
          <w:color w:val="393939"/>
          <w:kern w:val="0"/>
          <w:szCs w:val="21"/>
          <w:vertAlign w:val="superscript"/>
        </w:rPr>
        <w:t>T</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 b) -1) =  -a</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u</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-1)  , </w:t>
      </w:r>
    </w:p>
    <w:p w14:paraId="17E9FCEC"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1.</w:t>
      </w:r>
      <w:r w:rsidRPr="00262A0A">
        <w:rPr>
          <w:rFonts w:ascii="Verdana" w:eastAsia="宋体" w:hAnsi="Verdana" w:cs="宋体"/>
          <w:color w:val="393939"/>
          <w:kern w:val="0"/>
          <w:szCs w:val="21"/>
        </w:rPr>
        <w:t>对于边界外的点</w:t>
      </w:r>
      <w:r w:rsidRPr="00262A0A">
        <w:rPr>
          <w:rFonts w:ascii="Verdana" w:eastAsia="宋体" w:hAnsi="Verdana" w:cs="宋体"/>
          <w:color w:val="393939"/>
          <w:kern w:val="0"/>
          <w:szCs w:val="21"/>
        </w:rPr>
        <w:t xml:space="preserve">,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u</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vertAlign w:val="subscript"/>
        </w:rPr>
        <w:t> </w:t>
      </w:r>
      <w:r w:rsidRPr="00262A0A">
        <w:rPr>
          <w:rFonts w:ascii="Verdana" w:eastAsia="宋体" w:hAnsi="Verdana" w:cs="宋体"/>
          <w:color w:val="393939"/>
          <w:kern w:val="0"/>
          <w:szCs w:val="21"/>
        </w:rPr>
        <w:t xml:space="preserve">-1 &gt; 0, </w:t>
      </w:r>
      <w:r w:rsidRPr="00262A0A">
        <w:rPr>
          <w:rFonts w:ascii="Verdana" w:eastAsia="宋体" w:hAnsi="Verdana" w:cs="宋体"/>
          <w:color w:val="393939"/>
          <w:kern w:val="0"/>
          <w:szCs w:val="21"/>
        </w:rPr>
        <w:t>另</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vertAlign w:val="superscript"/>
        </w:rPr>
        <w:t>i</w:t>
      </w:r>
      <w:r w:rsidRPr="00262A0A">
        <w:rPr>
          <w:rFonts w:ascii="Verdana" w:eastAsia="宋体" w:hAnsi="Verdana" w:cs="宋体"/>
          <w:color w:val="393939"/>
          <w:kern w:val="0"/>
          <w:szCs w:val="21"/>
        </w:rPr>
        <w:t xml:space="preserve">=0, </w:t>
      </w:r>
      <w:r w:rsidRPr="00262A0A">
        <w:rPr>
          <w:rFonts w:ascii="Verdana" w:eastAsia="宋体" w:hAnsi="Verdana" w:cs="宋体"/>
          <w:color w:val="393939"/>
          <w:kern w:val="0"/>
          <w:szCs w:val="21"/>
        </w:rPr>
        <w:t>从而是</w:t>
      </w:r>
      <w:proofErr w:type="spellStart"/>
      <w:r w:rsidRPr="00262A0A">
        <w:rPr>
          <w:rFonts w:ascii="Verdana" w:eastAsia="宋体" w:hAnsi="Verdana" w:cs="宋体"/>
          <w:color w:val="393939"/>
          <w:kern w:val="0"/>
          <w:szCs w:val="21"/>
        </w:rPr>
        <w:t>g</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w,b,x</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xml:space="preserve">,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=0</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满足条件。</w:t>
      </w:r>
    </w:p>
    <w:p w14:paraId="0698AEE6"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2. </w:t>
      </w:r>
      <w:r w:rsidRPr="00262A0A">
        <w:rPr>
          <w:rFonts w:ascii="Verdana" w:eastAsia="宋体" w:hAnsi="Verdana" w:cs="宋体"/>
          <w:color w:val="393939"/>
          <w:kern w:val="0"/>
          <w:szCs w:val="21"/>
        </w:rPr>
        <w:t>对于边界内的点是异常点，</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应排除在优化及约束的范围内，</w:t>
      </w:r>
      <w:r w:rsidRPr="00262A0A">
        <w:rPr>
          <w:rFonts w:ascii="Verdana" w:eastAsia="宋体" w:hAnsi="Verdana" w:cs="宋体"/>
          <w:color w:val="393939"/>
          <w:kern w:val="0"/>
          <w:szCs w:val="21"/>
        </w:rPr>
        <w:t xml:space="preserve">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u</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vertAlign w:val="subscript"/>
        </w:rPr>
        <w:t> </w:t>
      </w:r>
      <w:r w:rsidRPr="00262A0A">
        <w:rPr>
          <w:rFonts w:ascii="Verdana" w:eastAsia="宋体" w:hAnsi="Verdana" w:cs="宋体"/>
          <w:color w:val="393939"/>
          <w:kern w:val="0"/>
          <w:szCs w:val="21"/>
        </w:rPr>
        <w:t>-1 &lt; 0</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另</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 xml:space="preserve">=C </w:t>
      </w:r>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C</w:t>
      </w:r>
      <w:proofErr w:type="spellEnd"/>
      <w:r w:rsidRPr="00262A0A">
        <w:rPr>
          <w:rFonts w:ascii="Verdana" w:eastAsia="宋体" w:hAnsi="Verdana" w:cs="宋体"/>
          <w:color w:val="393939"/>
          <w:kern w:val="0"/>
          <w:szCs w:val="21"/>
        </w:rPr>
        <w:t>常数是一个很大的正数）</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从而</w:t>
      </w:r>
      <w:proofErr w:type="spellStart"/>
      <w:r w:rsidRPr="00262A0A">
        <w:rPr>
          <w:rFonts w:ascii="Verdana" w:eastAsia="宋体" w:hAnsi="Verdana" w:cs="宋体"/>
          <w:color w:val="393939"/>
          <w:kern w:val="0"/>
          <w:szCs w:val="21"/>
        </w:rPr>
        <w:t>g</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w,b,x</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xml:space="preserve">,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成为一个很大的正数，</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从而不会影响</w:t>
      </w:r>
      <w:r w:rsidRPr="00262A0A">
        <w:rPr>
          <w:rFonts w:ascii="Verdana" w:eastAsia="宋体" w:hAnsi="Verdana" w:cs="宋体"/>
          <w:color w:val="393939"/>
          <w:kern w:val="0"/>
          <w:szCs w:val="21"/>
        </w:rPr>
        <w:t>argmax L(w, b, a)</w:t>
      </w:r>
      <w:r w:rsidRPr="00262A0A">
        <w:rPr>
          <w:rFonts w:ascii="Verdana" w:eastAsia="宋体" w:hAnsi="Verdana" w:cs="宋体"/>
          <w:color w:val="393939"/>
          <w:kern w:val="0"/>
          <w:szCs w:val="21"/>
        </w:rPr>
        <w:t>的结果。满足条件。</w:t>
      </w:r>
    </w:p>
    <w:p w14:paraId="2A7A53C5"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 xml:space="preserve">3. </w:t>
      </w:r>
      <w:r w:rsidRPr="00262A0A">
        <w:rPr>
          <w:rFonts w:ascii="Verdana" w:eastAsia="宋体" w:hAnsi="Verdana" w:cs="宋体"/>
          <w:color w:val="393939"/>
          <w:kern w:val="0"/>
          <w:szCs w:val="21"/>
        </w:rPr>
        <w:t>支持向量</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间隔边界上样本点）</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u</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vertAlign w:val="subscript"/>
        </w:rPr>
        <w:t> </w:t>
      </w:r>
      <w:r w:rsidRPr="00262A0A">
        <w:rPr>
          <w:rFonts w:ascii="Verdana" w:eastAsia="宋体" w:hAnsi="Verdana" w:cs="宋体"/>
          <w:color w:val="393939"/>
          <w:kern w:val="0"/>
          <w:szCs w:val="21"/>
        </w:rPr>
        <w:t xml:space="preserve">-1 =0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w:t>
      </w:r>
      <w:proofErr w:type="spellStart"/>
      <w:r w:rsidRPr="00262A0A">
        <w:rPr>
          <w:rFonts w:ascii="Verdana" w:eastAsia="宋体" w:hAnsi="Verdana" w:cs="宋体"/>
          <w:color w:val="393939"/>
          <w:kern w:val="0"/>
          <w:szCs w:val="21"/>
        </w:rPr>
        <w:t>g</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w,b,x</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xml:space="preserve">, </w:t>
      </w:r>
      <w:proofErr w:type="spellStart"/>
      <w:r w:rsidRPr="00262A0A">
        <w:rPr>
          <w:rFonts w:ascii="Verdana" w:eastAsia="宋体" w:hAnsi="Verdana" w:cs="宋体"/>
          <w:color w:val="393939"/>
          <w:kern w:val="0"/>
          <w:szCs w:val="21"/>
        </w:rPr>
        <w:t>y</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 xml:space="preserve">)=0. </w:t>
      </w:r>
      <w:r w:rsidRPr="00262A0A">
        <w:rPr>
          <w:rFonts w:ascii="Verdana" w:eastAsia="宋体" w:hAnsi="Verdana" w:cs="宋体"/>
          <w:color w:val="393939"/>
          <w:kern w:val="0"/>
          <w:szCs w:val="21"/>
        </w:rPr>
        <w:t>支持向量是用来</w:t>
      </w:r>
      <w:proofErr w:type="spellStart"/>
      <w:r w:rsidRPr="00262A0A">
        <w:rPr>
          <w:rFonts w:ascii="Verdana" w:eastAsia="宋体" w:hAnsi="Verdana" w:cs="宋体"/>
          <w:color w:val="393939"/>
          <w:kern w:val="0"/>
          <w:szCs w:val="21"/>
        </w:rPr>
        <w:t>argmin</w:t>
      </w:r>
      <w:proofErr w:type="spellEnd"/>
      <w:r w:rsidRPr="00262A0A">
        <w:rPr>
          <w:rFonts w:ascii="Verdana" w:eastAsia="宋体" w:hAnsi="Verdana" w:cs="宋体"/>
          <w:color w:val="393939"/>
          <w:kern w:val="0"/>
          <w:szCs w:val="21"/>
        </w:rPr>
        <w:t xml:space="preserve">  Θ(w) </w:t>
      </w:r>
      <w:r w:rsidRPr="00262A0A">
        <w:rPr>
          <w:rFonts w:ascii="Verdana" w:eastAsia="宋体" w:hAnsi="Verdana" w:cs="宋体"/>
          <w:color w:val="393939"/>
          <w:kern w:val="0"/>
          <w:szCs w:val="21"/>
        </w:rPr>
        <w:t>的目标，而</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依赖</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此时</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的取值范围为</w:t>
      </w:r>
      <w:r w:rsidRPr="00262A0A">
        <w:rPr>
          <w:rFonts w:ascii="Verdana" w:eastAsia="宋体" w:hAnsi="Verdana" w:cs="宋体"/>
          <w:color w:val="393939"/>
          <w:kern w:val="0"/>
          <w:szCs w:val="21"/>
        </w:rPr>
        <w:t xml:space="preserve"> 0&lt;a</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 &lt; C . </w:t>
      </w:r>
      <w:r w:rsidRPr="00262A0A">
        <w:rPr>
          <w:rFonts w:ascii="Verdana" w:eastAsia="宋体" w:hAnsi="Verdana" w:cs="宋体"/>
          <w:color w:val="393939"/>
          <w:kern w:val="0"/>
          <w:szCs w:val="21"/>
        </w:rPr>
        <w:t>满足条件</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p>
    <w:p w14:paraId="31EC7878"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条件三可表示如下，规定</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的取值从而满足条件。</w:t>
      </w:r>
    </w:p>
    <w:p w14:paraId="5B12D5EA" w14:textId="2452701A"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076051D7" wp14:editId="0ABAF79A">
            <wp:extent cx="2576946" cy="121196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97139" cy="1221464"/>
                    </a:xfrm>
                    <a:prstGeom prst="rect">
                      <a:avLst/>
                    </a:prstGeom>
                    <a:noFill/>
                    <a:ln>
                      <a:noFill/>
                    </a:ln>
                  </pic:spPr>
                </pic:pic>
              </a:graphicData>
            </a:graphic>
          </wp:inline>
        </w:drawing>
      </w:r>
    </w:p>
    <w:p w14:paraId="7CA566F8" w14:textId="77777777" w:rsidR="00262A0A" w:rsidRPr="00262A0A" w:rsidRDefault="00262A0A" w:rsidP="00262A0A">
      <w:pPr>
        <w:widowControl/>
        <w:shd w:val="clear" w:color="auto" w:fill="FAF7EF"/>
        <w:spacing w:before="150" w:after="150"/>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1.5.</w:t>
      </w:r>
      <w:r w:rsidRPr="00262A0A">
        <w:rPr>
          <w:rFonts w:ascii="Verdana" w:eastAsia="宋体" w:hAnsi="Verdana" w:cs="宋体"/>
          <w:b/>
          <w:bCs/>
          <w:color w:val="393939"/>
          <w:kern w:val="0"/>
          <w:sz w:val="32"/>
          <w:szCs w:val="32"/>
        </w:rPr>
        <w:t xml:space="preserve">　　</w:t>
      </w:r>
      <w:r w:rsidRPr="00262A0A">
        <w:rPr>
          <w:rFonts w:ascii="Verdana" w:eastAsia="宋体" w:hAnsi="Verdana" w:cs="宋体"/>
          <w:b/>
          <w:bCs/>
          <w:color w:val="393939"/>
          <w:kern w:val="0"/>
          <w:sz w:val="32"/>
          <w:szCs w:val="32"/>
        </w:rPr>
        <w:t xml:space="preserve"> </w:t>
      </w:r>
      <w:r w:rsidRPr="00262A0A">
        <w:rPr>
          <w:rFonts w:ascii="Verdana" w:eastAsia="宋体" w:hAnsi="Verdana" w:cs="宋体"/>
          <w:b/>
          <w:bCs/>
          <w:color w:val="393939"/>
          <w:kern w:val="0"/>
          <w:sz w:val="32"/>
          <w:szCs w:val="32"/>
        </w:rPr>
        <w:t>拉格朗日对偶问题</w:t>
      </w:r>
    </w:p>
    <w:p w14:paraId="706C26AF"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拉格朗日问题（如下），</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是一个先通过优化拉格朗日算子</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使</w:t>
      </w:r>
      <w:r w:rsidRPr="00262A0A">
        <w:rPr>
          <w:rFonts w:ascii="Verdana" w:eastAsia="宋体" w:hAnsi="Verdana" w:cs="宋体"/>
          <w:color w:val="393939"/>
          <w:kern w:val="0"/>
          <w:szCs w:val="21"/>
        </w:rPr>
        <w:t> L(w, b, a)</w:t>
      </w:r>
      <w:r w:rsidRPr="00262A0A">
        <w:rPr>
          <w:rFonts w:ascii="Verdana" w:eastAsia="宋体" w:hAnsi="Verdana" w:cs="宋体"/>
          <w:color w:val="393939"/>
          <w:kern w:val="0"/>
          <w:szCs w:val="21"/>
        </w:rPr>
        <w:t>最大</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在优化</w:t>
      </w:r>
      <w:proofErr w:type="spellStart"/>
      <w:r w:rsidRPr="00262A0A">
        <w:rPr>
          <w:rFonts w:ascii="Verdana" w:eastAsia="宋体" w:hAnsi="Verdana" w:cs="宋体"/>
          <w:color w:val="393939"/>
          <w:kern w:val="0"/>
          <w:szCs w:val="21"/>
        </w:rPr>
        <w:t>w,b</w:t>
      </w:r>
      <w:proofErr w:type="spellEnd"/>
      <w:r w:rsidRPr="00262A0A">
        <w:rPr>
          <w:rFonts w:ascii="Verdana" w:eastAsia="宋体" w:hAnsi="Verdana" w:cs="宋体"/>
          <w:color w:val="393939"/>
          <w:kern w:val="0"/>
          <w:szCs w:val="21"/>
        </w:rPr>
        <w:t>使</w:t>
      </w:r>
      <w:r w:rsidRPr="00262A0A">
        <w:rPr>
          <w:rFonts w:ascii="Verdana" w:eastAsia="宋体" w:hAnsi="Verdana" w:cs="宋体"/>
          <w:color w:val="393939"/>
          <w:kern w:val="0"/>
          <w:szCs w:val="21"/>
        </w:rPr>
        <w:t> Θ</w:t>
      </w:r>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w,b</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最小的问题。</w:t>
      </w:r>
    </w:p>
    <w:p w14:paraId="00150BAD"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7875D84F" wp14:editId="6EB2CD24">
            <wp:extent cx="3539837" cy="699096"/>
            <wp:effectExtent l="0" t="0" r="381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5590" cy="706157"/>
                    </a:xfrm>
                    <a:prstGeom prst="rect">
                      <a:avLst/>
                    </a:prstGeom>
                    <a:noFill/>
                    <a:ln>
                      <a:noFill/>
                    </a:ln>
                  </pic:spPr>
                </pic:pic>
              </a:graphicData>
            </a:graphic>
          </wp:inline>
        </w:drawing>
      </w:r>
    </w:p>
    <w:p w14:paraId="426DA851"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算子</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分量数目巨大，如果首先对他优化，是个十分复杂到难以求解的问题。需要对问题再进行一次转换，即使用一个数学技巧：拉格朗日对偶：</w:t>
      </w:r>
    </w:p>
    <w:p w14:paraId="03DEF54F"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600624F1" wp14:editId="04F5F703">
            <wp:extent cx="2632364" cy="63378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10011" cy="652478"/>
                    </a:xfrm>
                    <a:prstGeom prst="rect">
                      <a:avLst/>
                    </a:prstGeom>
                    <a:noFill/>
                    <a:ln>
                      <a:noFill/>
                    </a:ln>
                  </pic:spPr>
                </pic:pic>
              </a:graphicData>
            </a:graphic>
          </wp:inline>
        </w:drawing>
      </w:r>
    </w:p>
    <w:p w14:paraId="1B759C90"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KKT</w:t>
      </w:r>
      <w:r w:rsidRPr="00262A0A">
        <w:rPr>
          <w:rFonts w:ascii="Verdana" w:eastAsia="宋体" w:hAnsi="Verdana" w:cs="宋体"/>
          <w:color w:val="393939"/>
          <w:kern w:val="0"/>
          <w:szCs w:val="21"/>
        </w:rPr>
        <w:t>条件也是强对偶的比较条件，及当</w:t>
      </w:r>
      <w:r w:rsidRPr="00262A0A">
        <w:rPr>
          <w:rFonts w:ascii="Verdana" w:eastAsia="宋体" w:hAnsi="Verdana" w:cs="宋体"/>
          <w:color w:val="393939"/>
          <w:kern w:val="0"/>
          <w:szCs w:val="21"/>
        </w:rPr>
        <w:t xml:space="preserve"> KKT</w:t>
      </w:r>
      <w:r w:rsidRPr="00262A0A">
        <w:rPr>
          <w:rFonts w:ascii="Verdana" w:eastAsia="宋体" w:hAnsi="Verdana" w:cs="宋体"/>
          <w:color w:val="393939"/>
          <w:kern w:val="0"/>
          <w:szCs w:val="21"/>
        </w:rPr>
        <w:t>条件满足时，</w:t>
      </w:r>
      <w:r w:rsidRPr="00262A0A">
        <w:rPr>
          <w:rFonts w:ascii="Verdana" w:eastAsia="宋体" w:hAnsi="Verdana" w:cs="宋体"/>
          <w:color w:val="393939"/>
          <w:kern w:val="0"/>
          <w:szCs w:val="21"/>
        </w:rPr>
        <w:t xml:space="preserve"> p</w:t>
      </w:r>
      <w:r w:rsidRPr="00262A0A">
        <w:rPr>
          <w:rFonts w:ascii="Verdana" w:eastAsia="宋体" w:hAnsi="Verdana" w:cs="宋体"/>
          <w:color w:val="393939"/>
          <w:kern w:val="0"/>
          <w:szCs w:val="21"/>
          <w:vertAlign w:val="superscript"/>
        </w:rPr>
        <w:t>*</w:t>
      </w:r>
      <w:r w:rsidRPr="00262A0A">
        <w:rPr>
          <w:rFonts w:ascii="Verdana" w:eastAsia="宋体" w:hAnsi="Verdana" w:cs="宋体"/>
          <w:color w:val="393939"/>
          <w:kern w:val="0"/>
          <w:szCs w:val="21"/>
        </w:rPr>
        <w:t>=d</w:t>
      </w:r>
      <w:r w:rsidRPr="00262A0A">
        <w:rPr>
          <w:rFonts w:ascii="Verdana" w:eastAsia="宋体" w:hAnsi="Verdana" w:cs="宋体"/>
          <w:color w:val="393939"/>
          <w:kern w:val="0"/>
          <w:szCs w:val="21"/>
          <w:vertAlign w:val="superscript"/>
        </w:rPr>
        <w:t>*</w:t>
      </w:r>
      <w:r w:rsidRPr="00262A0A">
        <w:rPr>
          <w:rFonts w:ascii="Verdana" w:eastAsia="宋体" w:hAnsi="Verdana" w:cs="宋体"/>
          <w:color w:val="393939"/>
          <w:kern w:val="0"/>
          <w:szCs w:val="21"/>
        </w:rPr>
        <w:t> .</w:t>
      </w:r>
    </w:p>
    <w:p w14:paraId="0A03F105"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lastRenderedPageBreak/>
        <w:drawing>
          <wp:inline distT="0" distB="0" distL="0" distR="0" wp14:anchorId="0C8DCF21" wp14:editId="191555C5">
            <wp:extent cx="3082637" cy="909661"/>
            <wp:effectExtent l="0" t="0" r="3810" b="50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148316" cy="929042"/>
                    </a:xfrm>
                    <a:prstGeom prst="rect">
                      <a:avLst/>
                    </a:prstGeom>
                    <a:noFill/>
                    <a:ln>
                      <a:noFill/>
                    </a:ln>
                  </pic:spPr>
                </pic:pic>
              </a:graphicData>
            </a:graphic>
          </wp:inline>
        </w:drawing>
      </w:r>
    </w:p>
    <w:p w14:paraId="544202D7"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第一步求</w:t>
      </w:r>
      <w:r w:rsidRPr="00262A0A">
        <w:rPr>
          <w:rFonts w:ascii="Verdana" w:eastAsia="宋体" w:hAnsi="Verdana" w:cs="宋体"/>
          <w:color w:val="393939"/>
          <w:kern w:val="0"/>
          <w:szCs w:val="21"/>
        </w:rPr>
        <w:t>L(</w:t>
      </w:r>
      <w:proofErr w:type="spellStart"/>
      <w:r w:rsidRPr="00262A0A">
        <w:rPr>
          <w:rFonts w:ascii="Verdana" w:eastAsia="宋体" w:hAnsi="Verdana" w:cs="宋体"/>
          <w:color w:val="393939"/>
          <w:kern w:val="0"/>
          <w:szCs w:val="21"/>
        </w:rPr>
        <w:t>w,b</w:t>
      </w:r>
      <w:proofErr w:type="spellEnd"/>
      <w:r w:rsidRPr="00262A0A">
        <w:rPr>
          <w:rFonts w:ascii="Verdana" w:eastAsia="宋体" w:hAnsi="Verdana" w:cs="宋体"/>
          <w:color w:val="393939"/>
          <w:kern w:val="0"/>
          <w:szCs w:val="21"/>
        </w:rPr>
        <w:t>,α)</w:t>
      </w:r>
      <w:r w:rsidRPr="00262A0A">
        <w:rPr>
          <w:rFonts w:ascii="Verdana" w:eastAsia="宋体" w:hAnsi="Verdana" w:cs="宋体"/>
          <w:color w:val="393939"/>
          <w:kern w:val="0"/>
          <w:szCs w:val="21"/>
        </w:rPr>
        <w:t>关于</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b</w:t>
      </w:r>
      <w:r w:rsidRPr="00262A0A">
        <w:rPr>
          <w:rFonts w:ascii="Verdana" w:eastAsia="宋体" w:hAnsi="Verdana" w:cs="宋体"/>
          <w:color w:val="393939"/>
          <w:kern w:val="0"/>
          <w:szCs w:val="21"/>
        </w:rPr>
        <w:t>的最小值，我们分别对</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b</w:t>
      </w:r>
      <w:r w:rsidRPr="00262A0A">
        <w:rPr>
          <w:rFonts w:ascii="Verdana" w:eastAsia="宋体" w:hAnsi="Verdana" w:cs="宋体"/>
          <w:color w:val="393939"/>
          <w:kern w:val="0"/>
          <w:szCs w:val="21"/>
        </w:rPr>
        <w:t>偏导数，令其等于</w:t>
      </w:r>
      <w:r w:rsidRPr="00262A0A">
        <w:rPr>
          <w:rFonts w:ascii="Verdana" w:eastAsia="宋体" w:hAnsi="Verdana" w:cs="宋体"/>
          <w:color w:val="393939"/>
          <w:kern w:val="0"/>
          <w:szCs w:val="21"/>
        </w:rPr>
        <w:t>0</w:t>
      </w:r>
      <w:r w:rsidRPr="00262A0A">
        <w:rPr>
          <w:rFonts w:ascii="Verdana" w:eastAsia="宋体" w:hAnsi="Verdana" w:cs="宋体"/>
          <w:color w:val="393939"/>
          <w:kern w:val="0"/>
          <w:szCs w:val="21"/>
        </w:rPr>
        <w:t>，即满足条件</w:t>
      </w:r>
      <w:r w:rsidRPr="00262A0A">
        <w:rPr>
          <w:rFonts w:ascii="Verdana" w:eastAsia="宋体" w:hAnsi="Verdana" w:cs="宋体"/>
          <w:color w:val="393939"/>
          <w:kern w:val="0"/>
          <w:szCs w:val="21"/>
        </w:rPr>
        <w:t xml:space="preserve">1 </w:t>
      </w:r>
      <w:r w:rsidRPr="00262A0A">
        <w:rPr>
          <w:rFonts w:ascii="Verdana" w:eastAsia="宋体" w:hAnsi="Verdana" w:cs="宋体"/>
          <w:color w:val="393939"/>
          <w:kern w:val="0"/>
          <w:szCs w:val="21"/>
        </w:rPr>
        <w:t>：</w:t>
      </w:r>
    </w:p>
    <w:p w14:paraId="0373CA86" w14:textId="3841B723"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0E2FF365" wp14:editId="7C58CC8E">
            <wp:extent cx="1586346" cy="860593"/>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4189" cy="870273"/>
                    </a:xfrm>
                    <a:prstGeom prst="rect">
                      <a:avLst/>
                    </a:prstGeom>
                    <a:noFill/>
                    <a:ln>
                      <a:noFill/>
                    </a:ln>
                  </pic:spPr>
                </pic:pic>
              </a:graphicData>
            </a:graphic>
          </wp:inline>
        </w:drawing>
      </w:r>
    </w:p>
    <w:p w14:paraId="0C2D370C"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将上述结果带回</w:t>
      </w:r>
      <w:r w:rsidRPr="00262A0A">
        <w:rPr>
          <w:rFonts w:ascii="Verdana" w:eastAsia="宋体" w:hAnsi="Verdana" w:cs="宋体"/>
          <w:color w:val="393939"/>
          <w:kern w:val="0"/>
          <w:szCs w:val="21"/>
        </w:rPr>
        <w:t>L(</w:t>
      </w:r>
      <w:proofErr w:type="spellStart"/>
      <w:r w:rsidRPr="00262A0A">
        <w:rPr>
          <w:rFonts w:ascii="Verdana" w:eastAsia="宋体" w:hAnsi="Verdana" w:cs="宋体"/>
          <w:color w:val="393939"/>
          <w:kern w:val="0"/>
          <w:szCs w:val="21"/>
        </w:rPr>
        <w:t>w,b</w:t>
      </w:r>
      <w:proofErr w:type="spellEnd"/>
      <w:r w:rsidRPr="00262A0A">
        <w:rPr>
          <w:rFonts w:ascii="Verdana" w:eastAsia="宋体" w:hAnsi="Verdana" w:cs="宋体"/>
          <w:color w:val="393939"/>
          <w:kern w:val="0"/>
          <w:szCs w:val="21"/>
        </w:rPr>
        <w:t>,α)</w:t>
      </w:r>
      <w:r w:rsidRPr="00262A0A">
        <w:rPr>
          <w:rFonts w:ascii="Verdana" w:eastAsia="宋体" w:hAnsi="Verdana" w:cs="宋体"/>
          <w:color w:val="393939"/>
          <w:kern w:val="0"/>
          <w:szCs w:val="21"/>
        </w:rPr>
        <w:t>得到：</w:t>
      </w:r>
    </w:p>
    <w:p w14:paraId="323C3142" w14:textId="4C1B8AF0"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6F764FF8" wp14:editId="739800EE">
            <wp:extent cx="4498716" cy="278476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11131" cy="2792448"/>
                    </a:xfrm>
                    <a:prstGeom prst="rect">
                      <a:avLst/>
                    </a:prstGeom>
                    <a:noFill/>
                    <a:ln>
                      <a:noFill/>
                    </a:ln>
                  </pic:spPr>
                </pic:pic>
              </a:graphicData>
            </a:graphic>
          </wp:inline>
        </w:drawing>
      </w:r>
    </w:p>
    <w:p w14:paraId="4A3A84D2"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从上面的最后一个式子，我们可以看出，此时的</w:t>
      </w:r>
      <w:r w:rsidRPr="00262A0A">
        <w:rPr>
          <w:rFonts w:ascii="Verdana" w:eastAsia="宋体" w:hAnsi="Verdana" w:cs="宋体"/>
          <w:color w:val="393939"/>
          <w:kern w:val="0"/>
          <w:szCs w:val="21"/>
        </w:rPr>
        <w:t>L(</w:t>
      </w:r>
      <w:proofErr w:type="spellStart"/>
      <w:r w:rsidRPr="00262A0A">
        <w:rPr>
          <w:rFonts w:ascii="Verdana" w:eastAsia="宋体" w:hAnsi="Verdana" w:cs="宋体"/>
          <w:color w:val="393939"/>
          <w:kern w:val="0"/>
          <w:szCs w:val="21"/>
        </w:rPr>
        <w:t>w,b</w:t>
      </w:r>
      <w:proofErr w:type="spellEnd"/>
      <w:r w:rsidRPr="00262A0A">
        <w:rPr>
          <w:rFonts w:ascii="Verdana" w:eastAsia="宋体" w:hAnsi="Verdana" w:cs="宋体"/>
          <w:color w:val="393939"/>
          <w:kern w:val="0"/>
          <w:szCs w:val="21"/>
        </w:rPr>
        <w:t>,α)</w:t>
      </w:r>
      <w:r w:rsidRPr="00262A0A">
        <w:rPr>
          <w:rFonts w:ascii="Verdana" w:eastAsia="宋体" w:hAnsi="Verdana" w:cs="宋体"/>
          <w:color w:val="393939"/>
          <w:kern w:val="0"/>
          <w:szCs w:val="21"/>
        </w:rPr>
        <w:t>函数只含有一个变量，即</w:t>
      </w:r>
      <w:r w:rsidRPr="00262A0A">
        <w:rPr>
          <w:rFonts w:ascii="Verdana" w:eastAsia="宋体" w:hAnsi="Verdana" w:cs="宋体"/>
          <w:color w:val="393939"/>
          <w:kern w:val="0"/>
          <w:szCs w:val="21"/>
        </w:rPr>
        <w:t>α</w:t>
      </w:r>
      <w:proofErr w:type="spellStart"/>
      <w:r w:rsidRPr="00262A0A">
        <w:rPr>
          <w:rFonts w:ascii="Verdana" w:eastAsia="宋体" w:hAnsi="Verdana" w:cs="宋体"/>
          <w:color w:val="393939"/>
          <w:kern w:val="0"/>
          <w:szCs w:val="21"/>
        </w:rPr>
        <w:t>i</w:t>
      </w:r>
      <w:proofErr w:type="spellEnd"/>
      <w:r w:rsidRPr="00262A0A">
        <w:rPr>
          <w:rFonts w:ascii="Verdana" w:eastAsia="宋体" w:hAnsi="Verdana" w:cs="宋体"/>
          <w:color w:val="393939"/>
          <w:kern w:val="0"/>
          <w:szCs w:val="21"/>
        </w:rPr>
        <w:t>。</w:t>
      </w:r>
    </w:p>
    <w:p w14:paraId="42064FF2"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第二步：</w:t>
      </w:r>
      <w:proofErr w:type="gramStart"/>
      <w:r w:rsidRPr="00262A0A">
        <w:rPr>
          <w:rFonts w:ascii="Verdana" w:eastAsia="宋体" w:hAnsi="Verdana" w:cs="宋体"/>
          <w:color w:val="393939"/>
          <w:kern w:val="0"/>
          <w:szCs w:val="21"/>
        </w:rPr>
        <w:t>求关于</w:t>
      </w:r>
      <w:proofErr w:type="gramEnd"/>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最大值，从上面的式子得到</w:t>
      </w:r>
    </w:p>
    <w:p w14:paraId="0735C0B9" w14:textId="57ADEF21"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lastRenderedPageBreak/>
        <w:drawing>
          <wp:inline distT="0" distB="0" distL="0" distR="0" wp14:anchorId="38AE01D9" wp14:editId="0689A99E">
            <wp:extent cx="3311525" cy="1635125"/>
            <wp:effectExtent l="0" t="0" r="3175"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1525" cy="1635125"/>
                    </a:xfrm>
                    <a:prstGeom prst="rect">
                      <a:avLst/>
                    </a:prstGeom>
                    <a:noFill/>
                    <a:ln>
                      <a:noFill/>
                    </a:ln>
                  </pic:spPr>
                </pic:pic>
              </a:graphicData>
            </a:graphic>
          </wp:inline>
        </w:drawing>
      </w:r>
    </w:p>
    <w:p w14:paraId="342F2976"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通过优化算法（满足条件三中关于</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的取值范围）能得到</w:t>
      </w:r>
      <w:r w:rsidRPr="00262A0A">
        <w:rPr>
          <w:rFonts w:ascii="Verdana" w:eastAsia="宋体" w:hAnsi="Verdana" w:cs="宋体"/>
          <w:color w:val="393939"/>
          <w:kern w:val="0"/>
          <w:szCs w:val="21"/>
        </w:rPr>
        <w:t>α</w:t>
      </w:r>
      <w:r w:rsidRPr="00262A0A">
        <w:rPr>
          <w:rFonts w:ascii="Verdana" w:eastAsia="宋体" w:hAnsi="Verdana" w:cs="宋体"/>
          <w:color w:val="393939"/>
          <w:kern w:val="0"/>
          <w:szCs w:val="21"/>
        </w:rPr>
        <w:t>，再根据</w:t>
      </w:r>
      <w:r w:rsidRPr="00262A0A">
        <w:rPr>
          <w:rFonts w:ascii="Verdana" w:eastAsia="宋体" w:hAnsi="Verdana" w:cs="宋体"/>
          <w:color w:val="393939"/>
          <w:kern w:val="0"/>
          <w:szCs w:val="21"/>
        </w:rPr>
        <w:t>α</w:t>
      </w:r>
      <w:r w:rsidRPr="00262A0A">
        <w:rPr>
          <w:rFonts w:ascii="Verdana" w:eastAsia="宋体" w:hAnsi="Verdana" w:cs="宋体"/>
          <w:color w:val="393939"/>
          <w:kern w:val="0"/>
          <w:szCs w:val="21"/>
        </w:rPr>
        <w:t>，我们就可以求解出</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b</w:t>
      </w:r>
      <w:r w:rsidRPr="00262A0A">
        <w:rPr>
          <w:rFonts w:ascii="Verdana" w:eastAsia="宋体" w:hAnsi="Verdana" w:cs="宋体"/>
          <w:color w:val="393939"/>
          <w:kern w:val="0"/>
          <w:szCs w:val="21"/>
        </w:rPr>
        <w:t>，进而求得我们最初的目的：找到超平面，即</w:t>
      </w:r>
      <w:proofErr w:type="gramStart"/>
      <w:r w:rsidRPr="00262A0A">
        <w:rPr>
          <w:rFonts w:ascii="Verdana" w:eastAsia="宋体" w:hAnsi="Verdana" w:cs="宋体"/>
          <w:color w:val="393939"/>
          <w:kern w:val="0"/>
          <w:szCs w:val="21"/>
        </w:rPr>
        <w:t>”</w:t>
      </w:r>
      <w:proofErr w:type="gramEnd"/>
      <w:r w:rsidRPr="00262A0A">
        <w:rPr>
          <w:rFonts w:ascii="Verdana" w:eastAsia="宋体" w:hAnsi="Verdana" w:cs="宋体"/>
          <w:color w:val="393939"/>
          <w:kern w:val="0"/>
          <w:szCs w:val="21"/>
        </w:rPr>
        <w:t>决策平面</w:t>
      </w:r>
      <w:proofErr w:type="gramStart"/>
      <w:r w:rsidRPr="00262A0A">
        <w:rPr>
          <w:rFonts w:ascii="Verdana" w:eastAsia="宋体" w:hAnsi="Verdana" w:cs="宋体"/>
          <w:color w:val="393939"/>
          <w:kern w:val="0"/>
          <w:szCs w:val="21"/>
        </w:rPr>
        <w:t>”</w:t>
      </w:r>
      <w:proofErr w:type="gramEnd"/>
      <w:r w:rsidRPr="00262A0A">
        <w:rPr>
          <w:rFonts w:ascii="Verdana" w:eastAsia="宋体" w:hAnsi="Verdana" w:cs="宋体"/>
          <w:color w:val="393939"/>
          <w:kern w:val="0"/>
          <w:szCs w:val="21"/>
        </w:rPr>
        <w:t>。这个优化算法叫做</w:t>
      </w:r>
      <w:r w:rsidRPr="00262A0A">
        <w:rPr>
          <w:rFonts w:ascii="Verdana" w:eastAsia="宋体" w:hAnsi="Verdana" w:cs="宋体"/>
          <w:color w:val="393939"/>
          <w:kern w:val="0"/>
          <w:szCs w:val="21"/>
        </w:rPr>
        <w:t>SMO :</w:t>
      </w:r>
      <w:r w:rsidRPr="00262A0A">
        <w:rPr>
          <w:rFonts w:ascii="Verdana" w:eastAsia="宋体" w:hAnsi="Verdana" w:cs="宋体"/>
          <w:color w:val="393939"/>
          <w:kern w:val="0"/>
          <w:szCs w:val="21"/>
        </w:rPr>
        <w:t>表示序列最小化</w:t>
      </w:r>
      <w:r w:rsidRPr="00262A0A">
        <w:rPr>
          <w:rFonts w:ascii="Verdana" w:eastAsia="宋体" w:hAnsi="Verdana" w:cs="宋体"/>
          <w:color w:val="393939"/>
          <w:kern w:val="0"/>
          <w:szCs w:val="21"/>
        </w:rPr>
        <w:t xml:space="preserve">(Sequential Minimal </w:t>
      </w:r>
      <w:proofErr w:type="spellStart"/>
      <w:r w:rsidRPr="00262A0A">
        <w:rPr>
          <w:rFonts w:ascii="Verdana" w:eastAsia="宋体" w:hAnsi="Verdana" w:cs="宋体"/>
          <w:color w:val="393939"/>
          <w:kern w:val="0"/>
          <w:szCs w:val="21"/>
        </w:rPr>
        <w:t>Optimizaion</w:t>
      </w:r>
      <w:proofErr w:type="spellEnd"/>
      <w:r w:rsidRPr="00262A0A">
        <w:rPr>
          <w:rFonts w:ascii="Verdana" w:eastAsia="宋体" w:hAnsi="Verdana" w:cs="宋体"/>
          <w:color w:val="393939"/>
          <w:kern w:val="0"/>
          <w:szCs w:val="21"/>
        </w:rPr>
        <w:t>)</w:t>
      </w:r>
    </w:p>
    <w:p w14:paraId="10566CCF"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满足条件三中关于</w:t>
      </w:r>
      <w:r w:rsidRPr="00262A0A">
        <w:rPr>
          <w:rFonts w:ascii="Verdana" w:eastAsia="宋体" w:hAnsi="Verdana" w:cs="宋体"/>
          <w:color w:val="393939"/>
          <w:kern w:val="0"/>
          <w:szCs w:val="21"/>
        </w:rPr>
        <w:t>a</w:t>
      </w:r>
      <w:r w:rsidRPr="00262A0A">
        <w:rPr>
          <w:rFonts w:ascii="Verdana" w:eastAsia="宋体" w:hAnsi="Verdana" w:cs="宋体"/>
          <w:color w:val="393939"/>
          <w:kern w:val="0"/>
          <w:szCs w:val="21"/>
        </w:rPr>
        <w:t>的取值范围，就要引入松弛变量</w:t>
      </w:r>
      <w:r w:rsidRPr="00262A0A">
        <w:rPr>
          <w:rFonts w:ascii="Verdana" w:eastAsia="宋体" w:hAnsi="Verdana" w:cs="宋体"/>
          <w:color w:val="393939"/>
          <w:kern w:val="0"/>
          <w:szCs w:val="21"/>
        </w:rPr>
        <w:t>(slack variable)C</w:t>
      </w:r>
      <w:r w:rsidRPr="00262A0A">
        <w:rPr>
          <w:rFonts w:ascii="Verdana" w:eastAsia="宋体" w:hAnsi="Verdana" w:cs="宋体"/>
          <w:color w:val="393939"/>
          <w:kern w:val="0"/>
          <w:szCs w:val="21"/>
        </w:rPr>
        <w:t>，</w:t>
      </w:r>
      <w:proofErr w:type="gramStart"/>
      <w:r w:rsidRPr="00262A0A">
        <w:rPr>
          <w:rFonts w:ascii="Verdana" w:eastAsia="宋体" w:hAnsi="Verdana" w:cs="宋体"/>
          <w:color w:val="393939"/>
          <w:kern w:val="0"/>
          <w:szCs w:val="21"/>
        </w:rPr>
        <w:t>来允许</w:t>
      </w:r>
      <w:proofErr w:type="gramEnd"/>
      <w:r w:rsidRPr="00262A0A">
        <w:rPr>
          <w:rFonts w:ascii="Verdana" w:eastAsia="宋体" w:hAnsi="Verdana" w:cs="宋体"/>
          <w:color w:val="393939"/>
          <w:kern w:val="0"/>
          <w:szCs w:val="21"/>
        </w:rPr>
        <w:t>有些数据点可以处于超平面的错误的一侧。这样我们的优化目标就能保持仍然不变，但是此时我们的约束条件有所改变：</w:t>
      </w:r>
    </w:p>
    <w:p w14:paraId="306D5A4D" w14:textId="7B5338FD"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6A3CC652" wp14:editId="0AC5A29C">
            <wp:extent cx="2625437" cy="966710"/>
            <wp:effectExtent l="0" t="0" r="381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32456" cy="969295"/>
                    </a:xfrm>
                    <a:prstGeom prst="rect">
                      <a:avLst/>
                    </a:prstGeom>
                    <a:noFill/>
                    <a:ln>
                      <a:noFill/>
                    </a:ln>
                  </pic:spPr>
                </pic:pic>
              </a:graphicData>
            </a:graphic>
          </wp:inline>
        </w:drawing>
      </w:r>
    </w:p>
    <w:p w14:paraId="6E2E05B3" w14:textId="77777777" w:rsidR="00262A0A" w:rsidRPr="00262A0A" w:rsidRDefault="00262A0A" w:rsidP="00262A0A">
      <w:pPr>
        <w:widowControl/>
        <w:shd w:val="clear" w:color="auto" w:fill="FAF7EF"/>
        <w:spacing w:before="150" w:after="150"/>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1.6.</w:t>
      </w:r>
      <w:r w:rsidRPr="00262A0A">
        <w:rPr>
          <w:rFonts w:ascii="Verdana" w:eastAsia="宋体" w:hAnsi="Verdana" w:cs="宋体"/>
          <w:b/>
          <w:bCs/>
          <w:color w:val="393939"/>
          <w:kern w:val="0"/>
          <w:sz w:val="32"/>
          <w:szCs w:val="32"/>
        </w:rPr>
        <w:t xml:space="preserve">　　</w:t>
      </w:r>
      <w:r w:rsidRPr="00262A0A">
        <w:rPr>
          <w:rFonts w:ascii="Verdana" w:eastAsia="宋体" w:hAnsi="Verdana" w:cs="宋体"/>
          <w:b/>
          <w:bCs/>
          <w:color w:val="393939"/>
          <w:kern w:val="0"/>
          <w:sz w:val="32"/>
          <w:szCs w:val="32"/>
        </w:rPr>
        <w:t xml:space="preserve"> SMO </w:t>
      </w:r>
      <w:r w:rsidRPr="00262A0A">
        <w:rPr>
          <w:rFonts w:ascii="Verdana" w:eastAsia="宋体" w:hAnsi="Verdana" w:cs="宋体"/>
          <w:b/>
          <w:bCs/>
          <w:color w:val="393939"/>
          <w:kern w:val="0"/>
          <w:sz w:val="32"/>
          <w:szCs w:val="32"/>
        </w:rPr>
        <w:t>算法</w:t>
      </w:r>
    </w:p>
    <w:p w14:paraId="769D9A09"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忽略</w:t>
      </w:r>
      <w:r w:rsidRPr="00262A0A">
        <w:rPr>
          <w:rFonts w:ascii="Verdana" w:eastAsia="宋体" w:hAnsi="Verdana" w:cs="宋体"/>
          <w:color w:val="393939"/>
          <w:kern w:val="0"/>
          <w:szCs w:val="21"/>
        </w:rPr>
        <w:t>SMO</w:t>
      </w:r>
      <w:r w:rsidRPr="00262A0A">
        <w:rPr>
          <w:rFonts w:ascii="Verdana" w:eastAsia="宋体" w:hAnsi="Verdana" w:cs="宋体"/>
          <w:color w:val="393939"/>
          <w:kern w:val="0"/>
          <w:szCs w:val="21"/>
        </w:rPr>
        <w:t>算法的内部原理，让我们列出下算法的具体实现步骤：</w:t>
      </w:r>
    </w:p>
    <w:p w14:paraId="172B4EC6"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1</w:t>
      </w:r>
      <w:r w:rsidRPr="00262A0A">
        <w:rPr>
          <w:rFonts w:ascii="Verdana" w:eastAsia="宋体" w:hAnsi="Verdana" w:cs="宋体"/>
          <w:color w:val="393939"/>
          <w:kern w:val="0"/>
          <w:szCs w:val="21"/>
        </w:rPr>
        <w:t>：计算误差：</w:t>
      </w:r>
    </w:p>
    <w:p w14:paraId="7D1B6FEC" w14:textId="1CEE417E"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3568C518" wp14:editId="0F5DFA32">
            <wp:extent cx="3200400" cy="6375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00400" cy="637540"/>
                    </a:xfrm>
                    <a:prstGeom prst="rect">
                      <a:avLst/>
                    </a:prstGeom>
                    <a:noFill/>
                    <a:ln>
                      <a:noFill/>
                    </a:ln>
                  </pic:spPr>
                </pic:pic>
              </a:graphicData>
            </a:graphic>
          </wp:inline>
        </w:drawing>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2</w:t>
      </w:r>
      <w:r w:rsidRPr="00262A0A">
        <w:rPr>
          <w:rFonts w:ascii="Verdana" w:eastAsia="宋体" w:hAnsi="Verdana" w:cs="宋体"/>
          <w:color w:val="393939"/>
          <w:kern w:val="0"/>
          <w:szCs w:val="21"/>
        </w:rPr>
        <w:t>：计算上下界</w:t>
      </w:r>
      <w:r w:rsidRPr="00262A0A">
        <w:rPr>
          <w:rFonts w:ascii="Verdana" w:eastAsia="宋体" w:hAnsi="Verdana" w:cs="宋体"/>
          <w:color w:val="393939"/>
          <w:kern w:val="0"/>
          <w:szCs w:val="21"/>
        </w:rPr>
        <w:t>L</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H</w:t>
      </w:r>
      <w:r w:rsidRPr="00262A0A">
        <w:rPr>
          <w:rFonts w:ascii="Verdana" w:eastAsia="宋体" w:hAnsi="Verdana" w:cs="宋体"/>
          <w:color w:val="393939"/>
          <w:kern w:val="0"/>
          <w:szCs w:val="21"/>
        </w:rPr>
        <w:t>：</w:t>
      </w:r>
    </w:p>
    <w:p w14:paraId="75DCDB34" w14:textId="7DFA56C3"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lastRenderedPageBreak/>
        <w:drawing>
          <wp:inline distT="0" distB="0" distL="0" distR="0" wp14:anchorId="235406CA" wp14:editId="699536D1">
            <wp:extent cx="5001260" cy="657860"/>
            <wp:effectExtent l="0" t="0" r="889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01260" cy="657860"/>
                    </a:xfrm>
                    <a:prstGeom prst="rect">
                      <a:avLst/>
                    </a:prstGeom>
                    <a:noFill/>
                    <a:ln>
                      <a:noFill/>
                    </a:ln>
                  </pic:spPr>
                </pic:pic>
              </a:graphicData>
            </a:graphic>
          </wp:inline>
        </w:drawing>
      </w:r>
    </w:p>
    <w:p w14:paraId="34D260EA"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3</w:t>
      </w:r>
      <w:r w:rsidRPr="00262A0A">
        <w:rPr>
          <w:rFonts w:ascii="Verdana" w:eastAsia="宋体" w:hAnsi="Verdana" w:cs="宋体"/>
          <w:color w:val="393939"/>
          <w:kern w:val="0"/>
          <w:szCs w:val="21"/>
        </w:rPr>
        <w:t>：计算</w:t>
      </w:r>
      <w:r w:rsidRPr="00262A0A">
        <w:rPr>
          <w:rFonts w:ascii="Verdana" w:eastAsia="宋体" w:hAnsi="Verdana" w:cs="宋体"/>
          <w:color w:val="393939"/>
          <w:kern w:val="0"/>
          <w:szCs w:val="21"/>
        </w:rPr>
        <w:t>η</w:t>
      </w:r>
      <w:r w:rsidRPr="00262A0A">
        <w:rPr>
          <w:rFonts w:ascii="Verdana" w:eastAsia="宋体" w:hAnsi="Verdana" w:cs="宋体"/>
          <w:color w:val="393939"/>
          <w:kern w:val="0"/>
          <w:szCs w:val="21"/>
        </w:rPr>
        <w:t>：</w:t>
      </w:r>
    </w:p>
    <w:p w14:paraId="1F21144E" w14:textId="15057F26"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1C64DC0D" wp14:editId="645A9651">
            <wp:extent cx="2667000" cy="318770"/>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67000" cy="318770"/>
                    </a:xfrm>
                    <a:prstGeom prst="rect">
                      <a:avLst/>
                    </a:prstGeom>
                    <a:noFill/>
                    <a:ln>
                      <a:noFill/>
                    </a:ln>
                  </pic:spPr>
                </pic:pic>
              </a:graphicData>
            </a:graphic>
          </wp:inline>
        </w:drawing>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4</w:t>
      </w:r>
      <w:r w:rsidRPr="00262A0A">
        <w:rPr>
          <w:rFonts w:ascii="Verdana" w:eastAsia="宋体" w:hAnsi="Verdana" w:cs="宋体"/>
          <w:color w:val="393939"/>
          <w:kern w:val="0"/>
          <w:szCs w:val="21"/>
        </w:rPr>
        <w:t>：更新</w:t>
      </w:r>
      <w:r w:rsidRPr="00262A0A">
        <w:rPr>
          <w:rFonts w:ascii="Verdana" w:eastAsia="宋体" w:hAnsi="Verdana" w:cs="宋体"/>
          <w:color w:val="393939"/>
          <w:kern w:val="0"/>
          <w:szCs w:val="21"/>
        </w:rPr>
        <w:t>αj</w:t>
      </w:r>
      <w:r w:rsidRPr="00262A0A">
        <w:rPr>
          <w:rFonts w:ascii="Verdana" w:eastAsia="宋体" w:hAnsi="Verdana" w:cs="宋体"/>
          <w:color w:val="393939"/>
          <w:kern w:val="0"/>
          <w:szCs w:val="21"/>
        </w:rPr>
        <w:t>：</w:t>
      </w:r>
    </w:p>
    <w:p w14:paraId="6B7C9259" w14:textId="2B02A1E5"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02459917" wp14:editId="430EBDE7">
            <wp:extent cx="2493645" cy="644525"/>
            <wp:effectExtent l="0" t="0" r="1905"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3645" cy="644525"/>
                    </a:xfrm>
                    <a:prstGeom prst="rect">
                      <a:avLst/>
                    </a:prstGeom>
                    <a:noFill/>
                    <a:ln>
                      <a:noFill/>
                    </a:ln>
                  </pic:spPr>
                </pic:pic>
              </a:graphicData>
            </a:graphic>
          </wp:inline>
        </w:drawing>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5</w:t>
      </w:r>
      <w:r w:rsidRPr="00262A0A">
        <w:rPr>
          <w:rFonts w:ascii="Verdana" w:eastAsia="宋体" w:hAnsi="Verdana" w:cs="宋体"/>
          <w:color w:val="393939"/>
          <w:kern w:val="0"/>
          <w:szCs w:val="21"/>
        </w:rPr>
        <w:t>：根据取值范围修剪</w:t>
      </w:r>
      <w:r w:rsidRPr="00262A0A">
        <w:rPr>
          <w:rFonts w:ascii="Verdana" w:eastAsia="宋体" w:hAnsi="Verdana" w:cs="宋体"/>
          <w:color w:val="393939"/>
          <w:kern w:val="0"/>
          <w:szCs w:val="21"/>
        </w:rPr>
        <w:t>αj</w:t>
      </w:r>
      <w:r w:rsidRPr="00262A0A">
        <w:rPr>
          <w:rFonts w:ascii="Verdana" w:eastAsia="宋体" w:hAnsi="Verdana" w:cs="宋体"/>
          <w:color w:val="393939"/>
          <w:kern w:val="0"/>
          <w:szCs w:val="21"/>
        </w:rPr>
        <w:t>：</w:t>
      </w:r>
    </w:p>
    <w:p w14:paraId="5FA20FE6" w14:textId="0054813F"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279829C1" wp14:editId="13868BA3">
            <wp:extent cx="3401060" cy="734060"/>
            <wp:effectExtent l="0" t="0" r="889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01060" cy="734060"/>
                    </a:xfrm>
                    <a:prstGeom prst="rect">
                      <a:avLst/>
                    </a:prstGeom>
                    <a:noFill/>
                    <a:ln>
                      <a:noFill/>
                    </a:ln>
                  </pic:spPr>
                </pic:pic>
              </a:graphicData>
            </a:graphic>
          </wp:inline>
        </w:drawing>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6</w:t>
      </w:r>
      <w:r w:rsidRPr="00262A0A">
        <w:rPr>
          <w:rFonts w:ascii="Verdana" w:eastAsia="宋体" w:hAnsi="Verdana" w:cs="宋体"/>
          <w:color w:val="393939"/>
          <w:kern w:val="0"/>
          <w:szCs w:val="21"/>
        </w:rPr>
        <w:t>：更新</w:t>
      </w:r>
      <w:r w:rsidRPr="00262A0A">
        <w:rPr>
          <w:rFonts w:ascii="Verdana" w:eastAsia="宋体" w:hAnsi="Verdana" w:cs="宋体"/>
          <w:color w:val="393939"/>
          <w:kern w:val="0"/>
          <w:szCs w:val="21"/>
        </w:rPr>
        <w:t>α</w:t>
      </w:r>
      <w:proofErr w:type="spellStart"/>
      <w:r w:rsidRPr="00262A0A">
        <w:rPr>
          <w:rFonts w:ascii="Verdana" w:eastAsia="宋体" w:hAnsi="Verdana" w:cs="宋体"/>
          <w:color w:val="393939"/>
          <w:kern w:val="0"/>
          <w:szCs w:val="21"/>
        </w:rPr>
        <w:t>i</w:t>
      </w:r>
      <w:proofErr w:type="spellEnd"/>
      <w:r w:rsidRPr="00262A0A">
        <w:rPr>
          <w:rFonts w:ascii="Verdana" w:eastAsia="宋体" w:hAnsi="Verdana" w:cs="宋体"/>
          <w:color w:val="393939"/>
          <w:kern w:val="0"/>
          <w:szCs w:val="21"/>
        </w:rPr>
        <w:t>：</w:t>
      </w:r>
    </w:p>
    <w:p w14:paraId="5813B9D7" w14:textId="27A6AE9C"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2BA79A5F" wp14:editId="57DA0427">
            <wp:extent cx="3907155" cy="36703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07155" cy="367030"/>
                    </a:xfrm>
                    <a:prstGeom prst="rect">
                      <a:avLst/>
                    </a:prstGeom>
                    <a:noFill/>
                    <a:ln>
                      <a:noFill/>
                    </a:ln>
                  </pic:spPr>
                </pic:pic>
              </a:graphicData>
            </a:graphic>
          </wp:inline>
        </w:drawing>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7</w:t>
      </w:r>
      <w:r w:rsidRPr="00262A0A">
        <w:rPr>
          <w:rFonts w:ascii="Verdana" w:eastAsia="宋体" w:hAnsi="Verdana" w:cs="宋体"/>
          <w:color w:val="393939"/>
          <w:kern w:val="0"/>
          <w:szCs w:val="21"/>
        </w:rPr>
        <w:t>：更新</w:t>
      </w:r>
      <w:r w:rsidRPr="00262A0A">
        <w:rPr>
          <w:rFonts w:ascii="Verdana" w:eastAsia="宋体" w:hAnsi="Verdana" w:cs="宋体"/>
          <w:color w:val="393939"/>
          <w:kern w:val="0"/>
          <w:szCs w:val="21"/>
        </w:rPr>
        <w:t>b1</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b2</w:t>
      </w:r>
      <w:r w:rsidRPr="00262A0A">
        <w:rPr>
          <w:rFonts w:ascii="Verdana" w:eastAsia="宋体" w:hAnsi="Verdana" w:cs="宋体"/>
          <w:color w:val="393939"/>
          <w:kern w:val="0"/>
          <w:szCs w:val="21"/>
        </w:rPr>
        <w:t>：</w:t>
      </w:r>
    </w:p>
    <w:p w14:paraId="2FBDB303" w14:textId="5CF16E48"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61DE3D9C" wp14:editId="25EE63AA">
            <wp:extent cx="4793615" cy="1226185"/>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93615" cy="1226185"/>
                    </a:xfrm>
                    <a:prstGeom prst="rect">
                      <a:avLst/>
                    </a:prstGeom>
                    <a:noFill/>
                    <a:ln>
                      <a:noFill/>
                    </a:ln>
                  </pic:spPr>
                </pic:pic>
              </a:graphicData>
            </a:graphic>
          </wp:inline>
        </w:drawing>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步骤</w:t>
      </w:r>
      <w:r w:rsidRPr="00262A0A">
        <w:rPr>
          <w:rFonts w:ascii="Verdana" w:eastAsia="宋体" w:hAnsi="Verdana" w:cs="宋体"/>
          <w:color w:val="393939"/>
          <w:kern w:val="0"/>
          <w:szCs w:val="21"/>
        </w:rPr>
        <w:t>8</w:t>
      </w:r>
      <w:r w:rsidRPr="00262A0A">
        <w:rPr>
          <w:rFonts w:ascii="Verdana" w:eastAsia="宋体" w:hAnsi="Verdana" w:cs="宋体"/>
          <w:color w:val="393939"/>
          <w:kern w:val="0"/>
          <w:szCs w:val="21"/>
        </w:rPr>
        <w:t>：根据</w:t>
      </w:r>
      <w:r w:rsidRPr="00262A0A">
        <w:rPr>
          <w:rFonts w:ascii="Verdana" w:eastAsia="宋体" w:hAnsi="Verdana" w:cs="宋体"/>
          <w:color w:val="393939"/>
          <w:kern w:val="0"/>
          <w:szCs w:val="21"/>
        </w:rPr>
        <w:t>b1</w:t>
      </w:r>
      <w:r w:rsidRPr="00262A0A">
        <w:rPr>
          <w:rFonts w:ascii="Verdana" w:eastAsia="宋体" w:hAnsi="Verdana" w:cs="宋体"/>
          <w:color w:val="393939"/>
          <w:kern w:val="0"/>
          <w:szCs w:val="21"/>
        </w:rPr>
        <w:t>和</w:t>
      </w:r>
      <w:r w:rsidRPr="00262A0A">
        <w:rPr>
          <w:rFonts w:ascii="Verdana" w:eastAsia="宋体" w:hAnsi="Verdana" w:cs="宋体"/>
          <w:color w:val="393939"/>
          <w:kern w:val="0"/>
          <w:szCs w:val="21"/>
        </w:rPr>
        <w:t>b2</w:t>
      </w:r>
      <w:r w:rsidRPr="00262A0A">
        <w:rPr>
          <w:rFonts w:ascii="Verdana" w:eastAsia="宋体" w:hAnsi="Verdana" w:cs="宋体"/>
          <w:color w:val="393939"/>
          <w:kern w:val="0"/>
          <w:szCs w:val="21"/>
        </w:rPr>
        <w:t>更新</w:t>
      </w:r>
      <w:r w:rsidRPr="00262A0A">
        <w:rPr>
          <w:rFonts w:ascii="Verdana" w:eastAsia="宋体" w:hAnsi="Verdana" w:cs="宋体"/>
          <w:color w:val="393939"/>
          <w:kern w:val="0"/>
          <w:szCs w:val="21"/>
        </w:rPr>
        <w:t>b</w:t>
      </w:r>
      <w:r w:rsidRPr="00262A0A">
        <w:rPr>
          <w:rFonts w:ascii="Verdana" w:eastAsia="宋体" w:hAnsi="Verdana" w:cs="宋体"/>
          <w:color w:val="393939"/>
          <w:kern w:val="0"/>
          <w:szCs w:val="21"/>
        </w:rPr>
        <w:t>：</w:t>
      </w:r>
    </w:p>
    <w:p w14:paraId="7AF32AD5" w14:textId="2E1B37DC"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lastRenderedPageBreak/>
        <w:drawing>
          <wp:inline distT="0" distB="0" distL="0" distR="0" wp14:anchorId="45722A01" wp14:editId="47C23983">
            <wp:extent cx="2771140" cy="962660"/>
            <wp:effectExtent l="0" t="0" r="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1140" cy="962660"/>
                    </a:xfrm>
                    <a:prstGeom prst="rect">
                      <a:avLst/>
                    </a:prstGeom>
                    <a:noFill/>
                    <a:ln>
                      <a:noFill/>
                    </a:ln>
                  </pic:spPr>
                </pic:pic>
              </a:graphicData>
            </a:graphic>
          </wp:inline>
        </w:drawing>
      </w:r>
    </w:p>
    <w:p w14:paraId="5DBF2C4E" w14:textId="77777777" w:rsidR="00262A0A" w:rsidRPr="00262A0A" w:rsidRDefault="00262A0A" w:rsidP="00262A0A">
      <w:pPr>
        <w:widowControl/>
        <w:shd w:val="clear" w:color="auto" w:fill="FAF7EF"/>
        <w:spacing w:before="150" w:after="150"/>
        <w:jc w:val="left"/>
        <w:outlineLvl w:val="0"/>
        <w:rPr>
          <w:rFonts w:ascii="Verdana" w:eastAsia="宋体" w:hAnsi="Verdana" w:cs="宋体"/>
          <w:b/>
          <w:bCs/>
          <w:color w:val="393939"/>
          <w:kern w:val="36"/>
          <w:sz w:val="42"/>
          <w:szCs w:val="42"/>
        </w:rPr>
      </w:pPr>
      <w:r w:rsidRPr="00262A0A">
        <w:rPr>
          <w:rFonts w:ascii="Verdana" w:eastAsia="宋体" w:hAnsi="Verdana" w:cs="宋体"/>
          <w:b/>
          <w:bCs/>
          <w:color w:val="393939"/>
          <w:kern w:val="36"/>
          <w:sz w:val="42"/>
          <w:szCs w:val="42"/>
        </w:rPr>
        <w:t>2.</w:t>
      </w:r>
      <w:r w:rsidRPr="00262A0A">
        <w:rPr>
          <w:rFonts w:ascii="Verdana" w:eastAsia="宋体" w:hAnsi="Verdana" w:cs="宋体"/>
          <w:b/>
          <w:bCs/>
          <w:color w:val="393939"/>
          <w:kern w:val="36"/>
          <w:sz w:val="42"/>
          <w:szCs w:val="42"/>
        </w:rPr>
        <w:t xml:space="preserve">　　线性不可分模型</w:t>
      </w:r>
    </w:p>
    <w:p w14:paraId="0A13A127" w14:textId="77777777" w:rsidR="00262A0A" w:rsidRPr="00262A0A" w:rsidRDefault="00262A0A" w:rsidP="00262A0A">
      <w:pPr>
        <w:widowControl/>
        <w:shd w:val="clear" w:color="auto" w:fill="FAF7EF"/>
        <w:spacing w:before="150" w:after="150"/>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2.1.  </w:t>
      </w:r>
      <w:r w:rsidRPr="00262A0A">
        <w:rPr>
          <w:rFonts w:ascii="Verdana" w:eastAsia="宋体" w:hAnsi="Verdana" w:cs="宋体"/>
          <w:b/>
          <w:bCs/>
          <w:color w:val="393939"/>
          <w:kern w:val="0"/>
          <w:sz w:val="32"/>
          <w:szCs w:val="32"/>
        </w:rPr>
        <w:t xml:space="preserve">　　线性不可分模型</w:t>
      </w:r>
    </w:p>
    <w:p w14:paraId="2E1A0F77"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 </w:t>
      </w:r>
      <w:r w:rsidRPr="00262A0A">
        <w:rPr>
          <w:rFonts w:ascii="Verdana" w:eastAsia="宋体" w:hAnsi="Verdana" w:cs="宋体"/>
          <w:color w:val="393939"/>
          <w:kern w:val="0"/>
          <w:szCs w:val="21"/>
        </w:rPr>
        <w:t>比如下图是一个线性不可分的问题</w:t>
      </w:r>
    </w:p>
    <w:p w14:paraId="38D007D8"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01252592" wp14:editId="5CADAFEB">
            <wp:extent cx="1749136" cy="1399309"/>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52646" cy="1402117"/>
                    </a:xfrm>
                    <a:prstGeom prst="rect">
                      <a:avLst/>
                    </a:prstGeom>
                    <a:noFill/>
                    <a:ln>
                      <a:noFill/>
                    </a:ln>
                  </pic:spPr>
                </pic:pic>
              </a:graphicData>
            </a:graphic>
          </wp:inline>
        </w:drawing>
      </w:r>
    </w:p>
    <w:p w14:paraId="1FC9CB7A"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中心决策曲线的方程，仿佛可以写作这样的形式：</w:t>
      </w:r>
    </w:p>
    <w:p w14:paraId="775C4EFB" w14:textId="1233BDD2"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02F8CF1A" wp14:editId="1E2DBBDA">
            <wp:extent cx="4655185" cy="46418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55185" cy="464185"/>
                    </a:xfrm>
                    <a:prstGeom prst="rect">
                      <a:avLst/>
                    </a:prstGeom>
                    <a:noFill/>
                    <a:ln>
                      <a:noFill/>
                    </a:ln>
                  </pic:spPr>
                </pic:pic>
              </a:graphicData>
            </a:graphic>
          </wp:inline>
        </w:drawing>
      </w:r>
    </w:p>
    <w:p w14:paraId="2B4EEA3F"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注意上面的形式，如果我们构造另外一个五维的空间，其中五个坐标的值分别为</w:t>
      </w:r>
      <w:r w:rsidRPr="00262A0A">
        <w:rPr>
          <w:rFonts w:ascii="Verdana" w:eastAsia="宋体" w:hAnsi="Verdana" w:cs="宋体"/>
          <w:noProof/>
          <w:color w:val="393939"/>
          <w:kern w:val="0"/>
          <w:szCs w:val="21"/>
        </w:rPr>
        <w:drawing>
          <wp:inline distT="0" distB="0" distL="0" distR="0" wp14:anchorId="5B8C5A26" wp14:editId="326B42A1">
            <wp:extent cx="678815" cy="180340"/>
            <wp:effectExtent l="0" t="0" r="698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8815" cy="180340"/>
                    </a:xfrm>
                    <a:prstGeom prst="rect">
                      <a:avLst/>
                    </a:prstGeom>
                    <a:noFill/>
                    <a:ln>
                      <a:noFill/>
                    </a:ln>
                  </pic:spPr>
                </pic:pic>
              </a:graphicData>
            </a:graphic>
          </wp:inline>
        </w:drawing>
      </w:r>
      <w:r w:rsidRPr="00262A0A">
        <w:rPr>
          <w:rFonts w:ascii="Verdana" w:eastAsia="宋体" w:hAnsi="Verdana" w:cs="宋体"/>
          <w:color w:val="393939"/>
          <w:kern w:val="0"/>
          <w:szCs w:val="21"/>
        </w:rPr>
        <w:t>, </w:t>
      </w:r>
      <w:r w:rsidRPr="00262A0A">
        <w:rPr>
          <w:rFonts w:ascii="Verdana" w:eastAsia="宋体" w:hAnsi="Verdana" w:cs="宋体"/>
          <w:noProof/>
          <w:color w:val="393939"/>
          <w:kern w:val="0"/>
          <w:szCs w:val="21"/>
        </w:rPr>
        <w:drawing>
          <wp:inline distT="0" distB="0" distL="0" distR="0" wp14:anchorId="57E7DBF9" wp14:editId="74EED637">
            <wp:extent cx="727075" cy="2286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27075" cy="228600"/>
                    </a:xfrm>
                    <a:prstGeom prst="rect">
                      <a:avLst/>
                    </a:prstGeom>
                    <a:noFill/>
                    <a:ln>
                      <a:noFill/>
                    </a:ln>
                  </pic:spPr>
                </pic:pic>
              </a:graphicData>
            </a:graphic>
          </wp:inline>
        </w:drawing>
      </w:r>
      <w:r w:rsidRPr="00262A0A">
        <w:rPr>
          <w:rFonts w:ascii="Verdana" w:eastAsia="宋体" w:hAnsi="Verdana" w:cs="宋体"/>
          <w:color w:val="393939"/>
          <w:kern w:val="0"/>
          <w:szCs w:val="21"/>
        </w:rPr>
        <w:t>, </w:t>
      </w:r>
      <w:r w:rsidRPr="00262A0A">
        <w:rPr>
          <w:rFonts w:ascii="Verdana" w:eastAsia="宋体" w:hAnsi="Verdana" w:cs="宋体"/>
          <w:noProof/>
          <w:color w:val="393939"/>
          <w:kern w:val="0"/>
          <w:szCs w:val="21"/>
        </w:rPr>
        <w:drawing>
          <wp:inline distT="0" distB="0" distL="0" distR="0" wp14:anchorId="099CF85D" wp14:editId="65F0CF57">
            <wp:extent cx="678815" cy="187325"/>
            <wp:effectExtent l="0" t="0" r="6985" b="317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8815" cy="187325"/>
                    </a:xfrm>
                    <a:prstGeom prst="rect">
                      <a:avLst/>
                    </a:prstGeom>
                    <a:noFill/>
                    <a:ln>
                      <a:noFill/>
                    </a:ln>
                  </pic:spPr>
                </pic:pic>
              </a:graphicData>
            </a:graphic>
          </wp:inline>
        </w:drawing>
      </w:r>
      <w:r w:rsidRPr="00262A0A">
        <w:rPr>
          <w:rFonts w:ascii="Verdana" w:eastAsia="宋体" w:hAnsi="Verdana" w:cs="宋体"/>
          <w:color w:val="393939"/>
          <w:kern w:val="0"/>
          <w:szCs w:val="21"/>
        </w:rPr>
        <w:t>, </w:t>
      </w:r>
      <w:r w:rsidRPr="00262A0A">
        <w:rPr>
          <w:rFonts w:ascii="Verdana" w:eastAsia="宋体" w:hAnsi="Verdana" w:cs="宋体"/>
          <w:noProof/>
          <w:color w:val="393939"/>
          <w:kern w:val="0"/>
          <w:szCs w:val="21"/>
        </w:rPr>
        <w:drawing>
          <wp:inline distT="0" distB="0" distL="0" distR="0" wp14:anchorId="624F285A" wp14:editId="11CBE62E">
            <wp:extent cx="678815" cy="235585"/>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78815" cy="235585"/>
                    </a:xfrm>
                    <a:prstGeom prst="rect">
                      <a:avLst/>
                    </a:prstGeom>
                    <a:noFill/>
                    <a:ln>
                      <a:noFill/>
                    </a:ln>
                  </pic:spPr>
                </pic:pic>
              </a:graphicData>
            </a:graphic>
          </wp:inline>
        </w:drawing>
      </w:r>
      <w:r w:rsidRPr="00262A0A">
        <w:rPr>
          <w:rFonts w:ascii="Verdana" w:eastAsia="宋体" w:hAnsi="Verdana" w:cs="宋体"/>
          <w:color w:val="393939"/>
          <w:kern w:val="0"/>
          <w:szCs w:val="21"/>
        </w:rPr>
        <w:t>，</w:t>
      </w:r>
      <w:r w:rsidRPr="00262A0A">
        <w:rPr>
          <w:rFonts w:ascii="Verdana" w:eastAsia="宋体" w:hAnsi="Verdana" w:cs="宋体"/>
          <w:noProof/>
          <w:color w:val="393939"/>
          <w:kern w:val="0"/>
          <w:szCs w:val="21"/>
        </w:rPr>
        <w:drawing>
          <wp:inline distT="0" distB="0" distL="0" distR="0" wp14:anchorId="564A3240" wp14:editId="77769C49">
            <wp:extent cx="886460" cy="207645"/>
            <wp:effectExtent l="0" t="0" r="8890"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86460" cy="207645"/>
                    </a:xfrm>
                    <a:prstGeom prst="rect">
                      <a:avLst/>
                    </a:prstGeom>
                    <a:noFill/>
                    <a:ln>
                      <a:noFill/>
                    </a:ln>
                  </pic:spPr>
                </pic:pic>
              </a:graphicData>
            </a:graphic>
          </wp:inline>
        </w:drawing>
      </w:r>
      <w:r w:rsidRPr="00262A0A">
        <w:rPr>
          <w:rFonts w:ascii="Verdana" w:eastAsia="宋体" w:hAnsi="Verdana" w:cs="宋体"/>
          <w:color w:val="393939"/>
          <w:kern w:val="0"/>
          <w:szCs w:val="21"/>
        </w:rPr>
        <w:t>，那么显然，上面的方程在新的坐标系下可以写作：</w:t>
      </w:r>
    </w:p>
    <w:p w14:paraId="18D325D1" w14:textId="08DB7F5B"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1C5690F6" wp14:editId="4003EB55">
            <wp:extent cx="1655445" cy="782955"/>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55445" cy="782955"/>
                    </a:xfrm>
                    <a:prstGeom prst="rect">
                      <a:avLst/>
                    </a:prstGeom>
                    <a:noFill/>
                    <a:ln>
                      <a:noFill/>
                    </a:ln>
                  </pic:spPr>
                </pic:pic>
              </a:graphicData>
            </a:graphic>
          </wp:inline>
        </w:drawing>
      </w:r>
    </w:p>
    <w:p w14:paraId="775E85AF"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lastRenderedPageBreak/>
        <w:t>关于新的坐标</w:t>
      </w:r>
      <w:r w:rsidRPr="00262A0A">
        <w:rPr>
          <w:rFonts w:ascii="Verdana" w:eastAsia="宋体" w:hAnsi="Verdana" w:cs="宋体"/>
          <w:noProof/>
          <w:color w:val="393939"/>
          <w:kern w:val="0"/>
          <w:szCs w:val="21"/>
        </w:rPr>
        <w:drawing>
          <wp:inline distT="0" distB="0" distL="0" distR="0" wp14:anchorId="7167FE08" wp14:editId="3D897729">
            <wp:extent cx="159385" cy="18034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9385" cy="180340"/>
                    </a:xfrm>
                    <a:prstGeom prst="rect">
                      <a:avLst/>
                    </a:prstGeom>
                    <a:noFill/>
                    <a:ln>
                      <a:noFill/>
                    </a:ln>
                  </pic:spPr>
                </pic:pic>
              </a:graphicData>
            </a:graphic>
          </wp:inline>
        </w:drawing>
      </w:r>
      <w:r w:rsidRPr="00262A0A">
        <w:rPr>
          <w:rFonts w:ascii="Verdana" w:eastAsia="宋体" w:hAnsi="Verdana" w:cs="宋体"/>
          <w:color w:val="393939"/>
          <w:kern w:val="0"/>
          <w:szCs w:val="21"/>
        </w:rPr>
        <w:t>，这正是一个</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决策平面（超平面）</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的方程！也就是说，如果我们做一个映射</w:t>
      </w:r>
      <w:r w:rsidRPr="00262A0A">
        <w:rPr>
          <w:rFonts w:ascii="Verdana" w:eastAsia="宋体" w:hAnsi="Verdana" w:cs="宋体"/>
          <w:noProof/>
          <w:color w:val="393939"/>
          <w:kern w:val="0"/>
          <w:szCs w:val="21"/>
        </w:rPr>
        <w:drawing>
          <wp:inline distT="0" distB="0" distL="0" distR="0" wp14:anchorId="5DAD3C48" wp14:editId="59EE6E92">
            <wp:extent cx="990600" cy="207645"/>
            <wp:effectExtent l="0" t="0" r="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90600" cy="207645"/>
                    </a:xfrm>
                    <a:prstGeom prst="rect">
                      <a:avLst/>
                    </a:prstGeom>
                    <a:noFill/>
                    <a:ln>
                      <a:noFill/>
                    </a:ln>
                  </pic:spPr>
                </pic:pic>
              </a:graphicData>
            </a:graphic>
          </wp:inline>
        </w:drawing>
      </w:r>
      <w:r w:rsidRPr="00262A0A">
        <w:rPr>
          <w:rFonts w:ascii="Verdana" w:eastAsia="宋体" w:hAnsi="Verdana" w:cs="宋体"/>
          <w:color w:val="393939"/>
          <w:kern w:val="0"/>
          <w:szCs w:val="21"/>
        </w:rPr>
        <w:t>，将</w:t>
      </w:r>
      <w:r w:rsidRPr="00262A0A">
        <w:rPr>
          <w:rFonts w:ascii="Verdana" w:eastAsia="宋体" w:hAnsi="Verdana" w:cs="宋体"/>
          <w:color w:val="393939"/>
          <w:kern w:val="0"/>
          <w:szCs w:val="21"/>
        </w:rPr>
        <w:t> </w:t>
      </w:r>
      <w:r w:rsidRPr="00262A0A">
        <w:rPr>
          <w:rFonts w:ascii="Verdana" w:eastAsia="宋体" w:hAnsi="Verdana" w:cs="宋体"/>
          <w:noProof/>
          <w:color w:val="393939"/>
          <w:kern w:val="0"/>
          <w:szCs w:val="21"/>
        </w:rPr>
        <w:drawing>
          <wp:inline distT="0" distB="0" distL="0" distR="0" wp14:anchorId="2B14BDC4" wp14:editId="55C0E32A">
            <wp:extent cx="187325" cy="187325"/>
            <wp:effectExtent l="0" t="0" r="3175"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r w:rsidRPr="00262A0A">
        <w:rPr>
          <w:rFonts w:ascii="Verdana" w:eastAsia="宋体" w:hAnsi="Verdana" w:cs="宋体"/>
          <w:color w:val="393939"/>
          <w:kern w:val="0"/>
          <w:szCs w:val="21"/>
        </w:rPr>
        <w:t>按照上面的规则映射为</w:t>
      </w:r>
      <w:r w:rsidRPr="00262A0A">
        <w:rPr>
          <w:rFonts w:ascii="Verdana" w:eastAsia="宋体" w:hAnsi="Verdana" w:cs="宋体"/>
          <w:noProof/>
          <w:color w:val="393939"/>
          <w:kern w:val="0"/>
          <w:szCs w:val="21"/>
        </w:rPr>
        <w:drawing>
          <wp:inline distT="0" distB="0" distL="0" distR="0" wp14:anchorId="63D7AFBA" wp14:editId="647D5ADE">
            <wp:extent cx="159385" cy="18034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9385" cy="180340"/>
                    </a:xfrm>
                    <a:prstGeom prst="rect">
                      <a:avLst/>
                    </a:prstGeom>
                    <a:noFill/>
                    <a:ln>
                      <a:noFill/>
                    </a:ln>
                  </pic:spPr>
                </pic:pic>
              </a:graphicData>
            </a:graphic>
          </wp:inline>
        </w:drawing>
      </w:r>
      <w:r w:rsidRPr="00262A0A">
        <w:rPr>
          <w:rFonts w:ascii="Verdana" w:eastAsia="宋体" w:hAnsi="Verdana" w:cs="宋体"/>
          <w:color w:val="393939"/>
          <w:kern w:val="0"/>
          <w:szCs w:val="21"/>
        </w:rPr>
        <w:t>，那么在新的空间中原来的数据将变成线性可分的，从而使用之前我们推导的线性分类算法就可以进行处理了。</w:t>
      </w:r>
    </w:p>
    <w:p w14:paraId="003B84B6"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这正是</w:t>
      </w:r>
      <w:r w:rsidRPr="00262A0A">
        <w:rPr>
          <w:rFonts w:ascii="Verdana" w:eastAsia="宋体" w:hAnsi="Verdana" w:cs="宋体"/>
          <w:color w:val="393939"/>
          <w:kern w:val="0"/>
          <w:szCs w:val="21"/>
        </w:rPr>
        <w:t xml:space="preserve"> Kernel </w:t>
      </w:r>
      <w:r w:rsidRPr="00262A0A">
        <w:rPr>
          <w:rFonts w:ascii="Verdana" w:eastAsia="宋体" w:hAnsi="Verdana" w:cs="宋体"/>
          <w:color w:val="393939"/>
          <w:kern w:val="0"/>
          <w:szCs w:val="21"/>
        </w:rPr>
        <w:t>方法处理非线性问题的基本思想。</w:t>
      </w:r>
    </w:p>
    <w:p w14:paraId="065EF098"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 </w:t>
      </w:r>
      <w:r w:rsidRPr="00262A0A">
        <w:rPr>
          <w:rFonts w:ascii="Verdana" w:eastAsia="宋体" w:hAnsi="Verdana" w:cs="宋体"/>
          <w:color w:val="393939"/>
          <w:kern w:val="0"/>
          <w:szCs w:val="21"/>
        </w:rPr>
        <w:t>我只需要把它映射到</w:t>
      </w:r>
      <w:r w:rsidRPr="00262A0A">
        <w:rPr>
          <w:rFonts w:ascii="Verdana" w:eastAsia="宋体" w:hAnsi="Verdana" w:cs="宋体"/>
          <w:noProof/>
          <w:color w:val="393939"/>
          <w:kern w:val="0"/>
          <w:szCs w:val="21"/>
        </w:rPr>
        <w:drawing>
          <wp:inline distT="0" distB="0" distL="0" distR="0" wp14:anchorId="3813F0DB" wp14:editId="700BE536">
            <wp:extent cx="685800" cy="24955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5800" cy="249555"/>
                    </a:xfrm>
                    <a:prstGeom prst="rect">
                      <a:avLst/>
                    </a:prstGeom>
                    <a:noFill/>
                    <a:ln>
                      <a:noFill/>
                    </a:ln>
                  </pic:spPr>
                </pic:pic>
              </a:graphicData>
            </a:graphic>
          </wp:inline>
        </w:drawing>
      </w:r>
      <w:r w:rsidRPr="00262A0A">
        <w:rPr>
          <w:rFonts w:ascii="Verdana" w:eastAsia="宋体" w:hAnsi="Verdana" w:cs="宋体"/>
          <w:color w:val="393939"/>
          <w:kern w:val="0"/>
          <w:szCs w:val="21"/>
        </w:rPr>
        <w:t>，</w:t>
      </w:r>
      <w:r w:rsidRPr="00262A0A">
        <w:rPr>
          <w:rFonts w:ascii="Verdana" w:eastAsia="宋体" w:hAnsi="Verdana" w:cs="宋体"/>
          <w:noProof/>
          <w:color w:val="393939"/>
          <w:kern w:val="0"/>
          <w:szCs w:val="21"/>
        </w:rPr>
        <w:drawing>
          <wp:inline distT="0" distB="0" distL="0" distR="0" wp14:anchorId="136538CA" wp14:editId="2D404DB7">
            <wp:extent cx="713740" cy="25654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13740" cy="256540"/>
                    </a:xfrm>
                    <a:prstGeom prst="rect">
                      <a:avLst/>
                    </a:prstGeom>
                    <a:noFill/>
                    <a:ln>
                      <a:noFill/>
                    </a:ln>
                  </pic:spPr>
                </pic:pic>
              </a:graphicData>
            </a:graphic>
          </wp:inline>
        </w:drawing>
      </w:r>
      <w:r w:rsidRPr="00262A0A">
        <w:rPr>
          <w:rFonts w:ascii="Verdana" w:eastAsia="宋体" w:hAnsi="Verdana" w:cs="宋体"/>
          <w:color w:val="393939"/>
          <w:kern w:val="0"/>
          <w:szCs w:val="21"/>
        </w:rPr>
        <w:t>，</w:t>
      </w:r>
      <w:r w:rsidRPr="00262A0A">
        <w:rPr>
          <w:rFonts w:ascii="Verdana" w:eastAsia="宋体" w:hAnsi="Verdana" w:cs="宋体"/>
          <w:noProof/>
          <w:color w:val="393939"/>
          <w:kern w:val="0"/>
          <w:szCs w:val="21"/>
        </w:rPr>
        <w:drawing>
          <wp:inline distT="0" distB="0" distL="0" distR="0" wp14:anchorId="16F21F07" wp14:editId="619D1633">
            <wp:extent cx="692785" cy="2286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2785" cy="228600"/>
                    </a:xfrm>
                    <a:prstGeom prst="rect">
                      <a:avLst/>
                    </a:prstGeom>
                    <a:noFill/>
                    <a:ln>
                      <a:noFill/>
                    </a:ln>
                  </pic:spPr>
                </pic:pic>
              </a:graphicData>
            </a:graphic>
          </wp:inline>
        </w:drawing>
      </w:r>
      <w:r w:rsidRPr="00262A0A">
        <w:rPr>
          <w:rFonts w:ascii="Verdana" w:eastAsia="宋体" w:hAnsi="Verdana" w:cs="宋体"/>
          <w:color w:val="393939"/>
          <w:kern w:val="0"/>
          <w:szCs w:val="21"/>
        </w:rPr>
        <w:t>这样一个三维空间中即可，下图即是映射之后的结果，从坐标轴的某一个角度就可以很明显地看出，数据是可以通过一个平面来分开的</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p>
    <w:p w14:paraId="0340ACB9"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62698761" wp14:editId="4817117B">
            <wp:extent cx="2882217" cy="230707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4584" cy="2308966"/>
                    </a:xfrm>
                    <a:prstGeom prst="rect">
                      <a:avLst/>
                    </a:prstGeom>
                    <a:noFill/>
                    <a:ln>
                      <a:noFill/>
                    </a:ln>
                  </pic:spPr>
                </pic:pic>
              </a:graphicData>
            </a:graphic>
          </wp:inline>
        </w:drawing>
      </w:r>
    </w:p>
    <w:p w14:paraId="632EEB37"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 </w:t>
      </w:r>
      <w:r w:rsidRPr="00262A0A">
        <w:rPr>
          <w:rFonts w:ascii="Verdana" w:eastAsia="宋体" w:hAnsi="Verdana" w:cs="宋体"/>
          <w:color w:val="393939"/>
          <w:kern w:val="0"/>
          <w:szCs w:val="21"/>
        </w:rPr>
        <w:t>映射函数</w:t>
      </w:r>
      <w:r w:rsidRPr="00262A0A">
        <w:rPr>
          <w:rFonts w:ascii="Verdana" w:eastAsia="宋体" w:hAnsi="Verdana" w:cs="宋体"/>
          <w:color w:val="393939"/>
          <w:kern w:val="0"/>
          <w:szCs w:val="21"/>
        </w:rPr>
        <w:t>ø</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rPr>
        <w:t>）相当于把原来的分类函数</w:t>
      </w:r>
    </w:p>
    <w:p w14:paraId="1A0284E1"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6E09669A" wp14:editId="79B2273D">
            <wp:extent cx="3006725" cy="616585"/>
            <wp:effectExtent l="0" t="0" r="317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06725" cy="616585"/>
                    </a:xfrm>
                    <a:prstGeom prst="rect">
                      <a:avLst/>
                    </a:prstGeom>
                    <a:noFill/>
                    <a:ln>
                      <a:noFill/>
                    </a:ln>
                  </pic:spPr>
                </pic:pic>
              </a:graphicData>
            </a:graphic>
          </wp:inline>
        </w:drawing>
      </w:r>
    </w:p>
    <w:p w14:paraId="6DB064AE"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映射成：</w:t>
      </w:r>
    </w:p>
    <w:p w14:paraId="3AB81C27" w14:textId="0C034F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429854C2" wp14:editId="68F86B38">
            <wp:extent cx="3193415" cy="630555"/>
            <wp:effectExtent l="0" t="0" r="698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93415" cy="630555"/>
                    </a:xfrm>
                    <a:prstGeom prst="rect">
                      <a:avLst/>
                    </a:prstGeom>
                    <a:noFill/>
                    <a:ln>
                      <a:noFill/>
                    </a:ln>
                  </pic:spPr>
                </pic:pic>
              </a:graphicData>
            </a:graphic>
          </wp:inline>
        </w:drawing>
      </w:r>
    </w:p>
    <w:p w14:paraId="441CCE59"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然后就可以用拉格朗日对偶问题的优化步骤及</w:t>
      </w:r>
      <w:r w:rsidRPr="00262A0A">
        <w:rPr>
          <w:rFonts w:ascii="Verdana" w:eastAsia="宋体" w:hAnsi="Verdana" w:cs="宋体"/>
          <w:color w:val="393939"/>
          <w:kern w:val="0"/>
          <w:szCs w:val="21"/>
        </w:rPr>
        <w:t>SMO</w:t>
      </w:r>
      <w:r w:rsidRPr="00262A0A">
        <w:rPr>
          <w:rFonts w:ascii="Verdana" w:eastAsia="宋体" w:hAnsi="Verdana" w:cs="宋体"/>
          <w:color w:val="393939"/>
          <w:kern w:val="0"/>
          <w:szCs w:val="21"/>
        </w:rPr>
        <w:t>算法求得关于</w:t>
      </w:r>
      <w:r w:rsidRPr="00262A0A">
        <w:rPr>
          <w:rFonts w:ascii="Verdana" w:eastAsia="宋体" w:hAnsi="Verdana" w:cs="宋体"/>
          <w:color w:val="393939"/>
          <w:kern w:val="0"/>
          <w:szCs w:val="21"/>
        </w:rPr>
        <w:t xml:space="preserve"> </w:t>
      </w:r>
      <w:proofErr w:type="gramStart"/>
      <w:r w:rsidRPr="00262A0A">
        <w:rPr>
          <w:rFonts w:ascii="Verdana" w:eastAsia="宋体" w:hAnsi="Verdana" w:cs="宋体"/>
          <w:color w:val="393939"/>
          <w:kern w:val="0"/>
          <w:szCs w:val="21"/>
        </w:rPr>
        <w:t>升维的</w:t>
      </w:r>
      <w:proofErr w:type="gramEnd"/>
      <w:r w:rsidRPr="00262A0A">
        <w:rPr>
          <w:rFonts w:ascii="Verdana" w:eastAsia="宋体" w:hAnsi="Verdana" w:cs="宋体"/>
          <w:color w:val="393939"/>
          <w:kern w:val="0"/>
          <w:szCs w:val="21"/>
        </w:rPr>
        <w:t>关于</w:t>
      </w:r>
      <w:r w:rsidRPr="00262A0A">
        <w:rPr>
          <w:rFonts w:ascii="Verdana" w:eastAsia="宋体" w:hAnsi="Verdana" w:cs="宋体"/>
          <w:color w:val="393939"/>
          <w:kern w:val="0"/>
          <w:szCs w:val="21"/>
        </w:rPr>
        <w:t>ø</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rPr>
        <w:t>）的超平面的参数</w:t>
      </w:r>
      <w:r w:rsidRPr="00262A0A">
        <w:rPr>
          <w:rFonts w:ascii="Verdana" w:eastAsia="宋体" w:hAnsi="Verdana" w:cs="宋体"/>
          <w:color w:val="393939"/>
          <w:kern w:val="0"/>
          <w:szCs w:val="21"/>
        </w:rPr>
        <w:t>w, b</w:t>
      </w:r>
      <w:r w:rsidRPr="00262A0A">
        <w:rPr>
          <w:rFonts w:ascii="Verdana" w:eastAsia="宋体" w:hAnsi="Verdana" w:cs="宋体"/>
          <w:color w:val="393939"/>
          <w:kern w:val="0"/>
          <w:szCs w:val="21"/>
        </w:rPr>
        <w:t>，使得：</w:t>
      </w:r>
    </w:p>
    <w:p w14:paraId="2024FF6E"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lastRenderedPageBreak/>
        <w:t>|</w:t>
      </w:r>
      <w:proofErr w:type="spellStart"/>
      <w:r w:rsidRPr="00262A0A">
        <w:rPr>
          <w:rFonts w:ascii="Verdana" w:eastAsia="宋体" w:hAnsi="Verdana" w:cs="宋体"/>
          <w:color w:val="393939"/>
          <w:kern w:val="0"/>
          <w:szCs w:val="21"/>
        </w:rPr>
        <w:t>w</w:t>
      </w:r>
      <w:r w:rsidRPr="00262A0A">
        <w:rPr>
          <w:rFonts w:ascii="Verdana" w:eastAsia="宋体" w:hAnsi="Verdana" w:cs="宋体"/>
          <w:color w:val="393939"/>
          <w:kern w:val="0"/>
          <w:szCs w:val="21"/>
          <w:vertAlign w:val="superscript"/>
        </w:rPr>
        <w:t>T</w:t>
      </w:r>
      <w:proofErr w:type="spellEnd"/>
      <w:r w:rsidRPr="00262A0A">
        <w:rPr>
          <w:rFonts w:ascii="Verdana" w:eastAsia="宋体" w:hAnsi="Verdana" w:cs="宋体"/>
          <w:color w:val="393939"/>
          <w:kern w:val="0"/>
          <w:szCs w:val="21"/>
          <w:vertAlign w:val="superscript"/>
        </w:rPr>
        <w:t> </w:t>
      </w:r>
      <w:r w:rsidRPr="00262A0A">
        <w:rPr>
          <w:rFonts w:ascii="Verdana" w:eastAsia="宋体" w:hAnsi="Verdana" w:cs="宋体"/>
          <w:color w:val="393939"/>
          <w:kern w:val="0"/>
          <w:szCs w:val="21"/>
        </w:rPr>
        <w:t>ø(x</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 xml:space="preserve">) + b|  = 1 </w:t>
      </w:r>
      <w:r w:rsidRPr="00262A0A">
        <w:rPr>
          <w:rFonts w:ascii="Verdana" w:eastAsia="宋体" w:hAnsi="Verdana" w:cs="宋体"/>
          <w:color w:val="393939"/>
          <w:kern w:val="0"/>
          <w:szCs w:val="21"/>
        </w:rPr>
        <w:t>对于任意支持向量样本点</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的维度同</w:t>
      </w:r>
      <w:r w:rsidRPr="00262A0A">
        <w:rPr>
          <w:rFonts w:ascii="Verdana" w:eastAsia="宋体" w:hAnsi="Verdana" w:cs="宋体"/>
          <w:color w:val="393939"/>
          <w:kern w:val="0"/>
          <w:szCs w:val="21"/>
        </w:rPr>
        <w:t>ø</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rPr>
        <w:t>）的维度。</w:t>
      </w:r>
    </w:p>
    <w:p w14:paraId="4667E34C"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w:t>
      </w:r>
      <w:proofErr w:type="spellStart"/>
      <w:r w:rsidRPr="00262A0A">
        <w:rPr>
          <w:rFonts w:ascii="Verdana" w:eastAsia="宋体" w:hAnsi="Verdana" w:cs="宋体"/>
          <w:color w:val="393939"/>
          <w:kern w:val="0"/>
          <w:szCs w:val="21"/>
        </w:rPr>
        <w:t>w</w:t>
      </w:r>
      <w:r w:rsidRPr="00262A0A">
        <w:rPr>
          <w:rFonts w:ascii="Verdana" w:eastAsia="宋体" w:hAnsi="Verdana" w:cs="宋体"/>
          <w:color w:val="393939"/>
          <w:kern w:val="0"/>
          <w:szCs w:val="21"/>
          <w:vertAlign w:val="superscript"/>
        </w:rPr>
        <w:t>T</w:t>
      </w:r>
      <w:proofErr w:type="spellEnd"/>
      <w:r w:rsidRPr="00262A0A">
        <w:rPr>
          <w:rFonts w:ascii="Verdana" w:eastAsia="宋体" w:hAnsi="Verdana" w:cs="宋体"/>
          <w:color w:val="393939"/>
          <w:kern w:val="0"/>
          <w:szCs w:val="21"/>
          <w:vertAlign w:val="superscript"/>
        </w:rPr>
        <w:t> </w:t>
      </w:r>
      <w:r w:rsidRPr="00262A0A">
        <w:rPr>
          <w:rFonts w:ascii="Verdana" w:eastAsia="宋体" w:hAnsi="Verdana" w:cs="宋体"/>
          <w:color w:val="393939"/>
          <w:kern w:val="0"/>
          <w:szCs w:val="21"/>
        </w:rPr>
        <w:t xml:space="preserve">ø(xi)+ b|  = 1  </w:t>
      </w:r>
      <w:r w:rsidRPr="00262A0A">
        <w:rPr>
          <w:rFonts w:ascii="Verdana" w:eastAsia="宋体" w:hAnsi="Verdana" w:cs="宋体"/>
          <w:color w:val="393939"/>
          <w:kern w:val="0"/>
          <w:szCs w:val="21"/>
        </w:rPr>
        <w:t>对于任意非支持向量样本点。</w:t>
      </w:r>
      <w:r w:rsidRPr="00262A0A">
        <w:rPr>
          <w:rFonts w:ascii="Verdana" w:eastAsia="宋体" w:hAnsi="Verdana" w:cs="宋体"/>
          <w:color w:val="393939"/>
          <w:kern w:val="0"/>
          <w:szCs w:val="21"/>
        </w:rPr>
        <w:t>w</w:t>
      </w:r>
      <w:r w:rsidRPr="00262A0A">
        <w:rPr>
          <w:rFonts w:ascii="Verdana" w:eastAsia="宋体" w:hAnsi="Verdana" w:cs="宋体"/>
          <w:color w:val="393939"/>
          <w:kern w:val="0"/>
          <w:szCs w:val="21"/>
        </w:rPr>
        <w:t>的维度同</w:t>
      </w:r>
      <w:r w:rsidRPr="00262A0A">
        <w:rPr>
          <w:rFonts w:ascii="Verdana" w:eastAsia="宋体" w:hAnsi="Verdana" w:cs="宋体"/>
          <w:color w:val="393939"/>
          <w:kern w:val="0"/>
          <w:szCs w:val="21"/>
        </w:rPr>
        <w:t>ø</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rPr>
        <w:t>）的维度。</w:t>
      </w:r>
    </w:p>
    <w:p w14:paraId="1A87A743"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具体计算中如果把简单的从原始空间向多维多项式空间映射，复杂度是非常高的。比如原始空间是三维，需要映射到</w:t>
      </w:r>
      <w:r w:rsidRPr="00262A0A">
        <w:rPr>
          <w:rFonts w:ascii="Verdana" w:eastAsia="宋体" w:hAnsi="Verdana" w:cs="宋体"/>
          <w:color w:val="393939"/>
          <w:kern w:val="0"/>
          <w:szCs w:val="21"/>
        </w:rPr>
        <w:t>19</w:t>
      </w:r>
      <w:r w:rsidRPr="00262A0A">
        <w:rPr>
          <w:rFonts w:ascii="Verdana" w:eastAsia="宋体" w:hAnsi="Verdana" w:cs="宋体"/>
          <w:color w:val="393939"/>
          <w:kern w:val="0"/>
          <w:szCs w:val="21"/>
        </w:rPr>
        <w:t>维的新空间。</w:t>
      </w:r>
    </w:p>
    <w:p w14:paraId="61288835" w14:textId="77777777" w:rsidR="00262A0A" w:rsidRPr="00262A0A" w:rsidRDefault="00262A0A" w:rsidP="00262A0A">
      <w:pPr>
        <w:widowControl/>
        <w:shd w:val="clear" w:color="auto" w:fill="FAF7EF"/>
        <w:jc w:val="left"/>
        <w:rPr>
          <w:rFonts w:ascii="Verdana" w:eastAsia="宋体" w:hAnsi="Verdana" w:cs="宋体"/>
          <w:color w:val="393939"/>
          <w:kern w:val="0"/>
          <w:szCs w:val="21"/>
        </w:rPr>
      </w:pPr>
      <w:r w:rsidRPr="00262A0A">
        <w:rPr>
          <w:rFonts w:ascii="Verdana" w:eastAsia="宋体" w:hAnsi="Verdana" w:cs="宋体"/>
          <w:color w:val="393939"/>
          <w:kern w:val="0"/>
          <w:szCs w:val="21"/>
        </w:rPr>
        <w:t>简单的方法是利用整个计算过程中</w:t>
      </w:r>
      <w:r w:rsidRPr="00262A0A">
        <w:rPr>
          <w:rFonts w:ascii="Verdana" w:eastAsia="宋体" w:hAnsi="Verdana" w:cs="宋体"/>
          <w:color w:val="393939"/>
          <w:kern w:val="0"/>
          <w:szCs w:val="21"/>
        </w:rPr>
        <w:t>ø(x</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总会另为一个</w:t>
      </w:r>
      <w:r w:rsidRPr="00262A0A">
        <w:rPr>
          <w:rFonts w:ascii="Verdana" w:eastAsia="宋体" w:hAnsi="Verdana" w:cs="宋体"/>
          <w:color w:val="393939"/>
          <w:kern w:val="0"/>
          <w:szCs w:val="21"/>
        </w:rPr>
        <w:t> ø(</w:t>
      </w:r>
      <w:proofErr w:type="spellStart"/>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j</w:t>
      </w:r>
      <w:proofErr w:type="spellEnd"/>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求向量内积，从而引出核函数</w:t>
      </w:r>
      <w:r w:rsidRPr="00262A0A">
        <w:rPr>
          <w:rFonts w:ascii="Verdana" w:eastAsia="宋体" w:hAnsi="Verdana" w:cs="宋体"/>
          <w:color w:val="393939"/>
          <w:kern w:val="0"/>
          <w:szCs w:val="21"/>
        </w:rPr>
        <w:t>K(</w:t>
      </w:r>
      <w:proofErr w:type="spellStart"/>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,x</w:t>
      </w:r>
      <w:proofErr w:type="spellEnd"/>
      <w:r w:rsidRPr="00262A0A">
        <w:rPr>
          <w:rFonts w:ascii="Verdana" w:eastAsia="宋体" w:hAnsi="Verdana" w:cs="宋体"/>
          <w:color w:val="393939"/>
          <w:kern w:val="0"/>
          <w:szCs w:val="21"/>
        </w:rPr>
        <w:t>)  .</w:t>
      </w:r>
    </w:p>
    <w:p w14:paraId="6AFE5568"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1D362DE5" wp14:editId="428B68E8">
            <wp:extent cx="3553460" cy="464185"/>
            <wp:effectExtent l="0" t="0" r="889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53460" cy="464185"/>
                    </a:xfrm>
                    <a:prstGeom prst="rect">
                      <a:avLst/>
                    </a:prstGeom>
                    <a:noFill/>
                    <a:ln>
                      <a:noFill/>
                    </a:ln>
                  </pic:spPr>
                </pic:pic>
              </a:graphicData>
            </a:graphic>
          </wp:inline>
        </w:drawing>
      </w:r>
    </w:p>
    <w:p w14:paraId="6404D4A4" w14:textId="468C78D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核函数能够利用一些低维的计算等价高位的向量内积。</w:t>
      </w:r>
    </w:p>
    <w:p w14:paraId="285E77F0" w14:textId="77777777" w:rsidR="00262A0A" w:rsidRPr="00262A0A" w:rsidRDefault="00262A0A" w:rsidP="00262A0A">
      <w:pPr>
        <w:widowControl/>
        <w:shd w:val="clear" w:color="auto" w:fill="FAF7EF"/>
        <w:spacing w:before="150" w:after="150"/>
        <w:jc w:val="left"/>
        <w:outlineLvl w:val="1"/>
        <w:rPr>
          <w:rFonts w:ascii="Verdana" w:eastAsia="宋体" w:hAnsi="Verdana" w:cs="宋体"/>
          <w:b/>
          <w:bCs/>
          <w:color w:val="393939"/>
          <w:kern w:val="0"/>
          <w:sz w:val="32"/>
          <w:szCs w:val="32"/>
        </w:rPr>
      </w:pPr>
      <w:r w:rsidRPr="00262A0A">
        <w:rPr>
          <w:rFonts w:ascii="Verdana" w:eastAsia="宋体" w:hAnsi="Verdana" w:cs="宋体"/>
          <w:b/>
          <w:bCs/>
          <w:color w:val="393939"/>
          <w:kern w:val="0"/>
          <w:sz w:val="32"/>
          <w:szCs w:val="32"/>
        </w:rPr>
        <w:t>2.2.</w:t>
      </w:r>
      <w:r w:rsidRPr="00262A0A">
        <w:rPr>
          <w:rFonts w:ascii="Verdana" w:eastAsia="宋体" w:hAnsi="Verdana" w:cs="宋体"/>
          <w:b/>
          <w:bCs/>
          <w:color w:val="393939"/>
          <w:kern w:val="0"/>
          <w:sz w:val="32"/>
          <w:szCs w:val="32"/>
        </w:rPr>
        <w:t xml:space="preserve">　　几个核函数</w:t>
      </w:r>
    </w:p>
    <w:p w14:paraId="4B2BFC4B" w14:textId="77777777" w:rsidR="00262A0A" w:rsidRPr="00262A0A" w:rsidRDefault="00262A0A" w:rsidP="00262A0A">
      <w:pPr>
        <w:widowControl/>
        <w:numPr>
          <w:ilvl w:val="0"/>
          <w:numId w:val="23"/>
        </w:numPr>
        <w:shd w:val="clear" w:color="auto" w:fill="FAF7EF"/>
        <w:wordWrap w:val="0"/>
        <w:ind w:left="450"/>
        <w:jc w:val="left"/>
        <w:rPr>
          <w:rFonts w:ascii="Verdana" w:eastAsia="宋体" w:hAnsi="Verdana" w:cs="宋体"/>
          <w:color w:val="393939"/>
          <w:kern w:val="0"/>
          <w:szCs w:val="21"/>
        </w:rPr>
      </w:pPr>
      <w:r w:rsidRPr="00262A0A">
        <w:rPr>
          <w:rFonts w:ascii="Verdana" w:eastAsia="宋体" w:hAnsi="Verdana" w:cs="宋体"/>
          <w:color w:val="393939"/>
          <w:kern w:val="0"/>
          <w:szCs w:val="21"/>
        </w:rPr>
        <w:t>线性核函数</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就是不升高维度，</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只能解决线性可分的问题。</w:t>
      </w:r>
    </w:p>
    <w:p w14:paraId="717A955F" w14:textId="77777777" w:rsidR="00262A0A" w:rsidRPr="00262A0A" w:rsidRDefault="00262A0A" w:rsidP="00262A0A">
      <w:pPr>
        <w:widowControl/>
        <w:shd w:val="clear" w:color="auto" w:fill="FAF7EF"/>
        <w:wordWrap w:val="0"/>
        <w:ind w:left="450"/>
        <w:jc w:val="left"/>
        <w:rPr>
          <w:rFonts w:ascii="Verdana" w:eastAsia="宋体" w:hAnsi="Verdana" w:cs="宋体"/>
          <w:color w:val="393939"/>
          <w:kern w:val="0"/>
          <w:szCs w:val="21"/>
        </w:rPr>
      </w:pPr>
      <w:r w:rsidRPr="00262A0A">
        <w:rPr>
          <w:rFonts w:ascii="Verdana" w:eastAsia="宋体" w:hAnsi="Verdana" w:cs="宋体"/>
          <w:color w:val="393939"/>
          <w:kern w:val="0"/>
          <w:szCs w:val="21"/>
        </w:rPr>
        <w:t>κ(</w:t>
      </w:r>
      <w:proofErr w:type="spellStart"/>
      <w:r w:rsidRPr="00262A0A">
        <w:rPr>
          <w:rFonts w:ascii="Verdana" w:eastAsia="宋体" w:hAnsi="Verdana" w:cs="宋体"/>
          <w:color w:val="393939"/>
          <w:kern w:val="0"/>
          <w:szCs w:val="21"/>
        </w:rPr>
        <w:t>x,x</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)=x</w:t>
      </w:r>
      <w:r w:rsidRPr="00262A0A">
        <w:rPr>
          <w:rFonts w:ascii="MS Gothic" w:eastAsia="MS Gothic" w:hAnsi="MS Gothic" w:cs="MS Gothic" w:hint="eastAsia"/>
          <w:color w:val="393939"/>
          <w:kern w:val="0"/>
          <w:szCs w:val="21"/>
        </w:rPr>
        <w:t>⋅</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i</w:t>
      </w:r>
    </w:p>
    <w:p w14:paraId="06C14C56" w14:textId="77777777" w:rsidR="00262A0A" w:rsidRPr="00262A0A" w:rsidRDefault="00262A0A" w:rsidP="00262A0A">
      <w:pPr>
        <w:widowControl/>
        <w:numPr>
          <w:ilvl w:val="0"/>
          <w:numId w:val="23"/>
        </w:numPr>
        <w:shd w:val="clear" w:color="auto" w:fill="FAF7EF"/>
        <w:wordWrap w:val="0"/>
        <w:ind w:left="450"/>
        <w:jc w:val="left"/>
        <w:rPr>
          <w:rFonts w:ascii="Verdana" w:eastAsia="宋体" w:hAnsi="Verdana" w:cs="宋体"/>
          <w:color w:val="393939"/>
          <w:kern w:val="0"/>
          <w:szCs w:val="21"/>
        </w:rPr>
      </w:pPr>
      <w:r w:rsidRPr="00262A0A">
        <w:rPr>
          <w:rFonts w:ascii="Verdana" w:eastAsia="宋体" w:hAnsi="Verdana" w:cs="宋体"/>
          <w:color w:val="393939"/>
          <w:kern w:val="0"/>
          <w:szCs w:val="21"/>
        </w:rPr>
        <w:t>多项式核函数</w:t>
      </w:r>
      <w:r w:rsidRPr="00262A0A">
        <w:rPr>
          <w:rFonts w:ascii="Verdana" w:eastAsia="宋体" w:hAnsi="Verdana" w:cs="宋体"/>
          <w:color w:val="393939"/>
          <w:kern w:val="0"/>
          <w:szCs w:val="21"/>
        </w:rPr>
        <w:t xml:space="preserve"> ,</w:t>
      </w:r>
      <w:r w:rsidRPr="00262A0A">
        <w:rPr>
          <w:rFonts w:ascii="Verdana" w:eastAsia="宋体" w:hAnsi="Verdana" w:cs="宋体"/>
          <w:color w:val="393939"/>
          <w:kern w:val="0"/>
          <w:szCs w:val="21"/>
        </w:rPr>
        <w:t>能够将低维的输入空间映射到高纬的特征空间，但是多项式核函数的参数多，当多项式</w:t>
      </w:r>
      <w:proofErr w:type="gramStart"/>
      <w:r w:rsidRPr="00262A0A">
        <w:rPr>
          <w:rFonts w:ascii="Verdana" w:eastAsia="宋体" w:hAnsi="Verdana" w:cs="宋体"/>
          <w:color w:val="393939"/>
          <w:kern w:val="0"/>
          <w:szCs w:val="21"/>
        </w:rPr>
        <w:t>的阶数比较</w:t>
      </w:r>
      <w:proofErr w:type="gramEnd"/>
      <w:r w:rsidRPr="00262A0A">
        <w:rPr>
          <w:rFonts w:ascii="Verdana" w:eastAsia="宋体" w:hAnsi="Verdana" w:cs="宋体"/>
          <w:color w:val="393939"/>
          <w:kern w:val="0"/>
          <w:szCs w:val="21"/>
        </w:rPr>
        <w:t>高的时候，核</w:t>
      </w:r>
      <w:proofErr w:type="gramStart"/>
      <w:r w:rsidRPr="00262A0A">
        <w:rPr>
          <w:rFonts w:ascii="Verdana" w:eastAsia="宋体" w:hAnsi="Verdana" w:cs="宋体"/>
          <w:color w:val="393939"/>
          <w:kern w:val="0"/>
          <w:szCs w:val="21"/>
        </w:rPr>
        <w:t>矩阵的元素值将</w:t>
      </w:r>
      <w:proofErr w:type="gramEnd"/>
      <w:r w:rsidRPr="00262A0A">
        <w:rPr>
          <w:rFonts w:ascii="Verdana" w:eastAsia="宋体" w:hAnsi="Verdana" w:cs="宋体"/>
          <w:color w:val="393939"/>
          <w:kern w:val="0"/>
          <w:szCs w:val="21"/>
        </w:rPr>
        <w:t>趋于无穷大或者无穷小，计算复杂度会大到无法计算。</w:t>
      </w:r>
      <w:r w:rsidRPr="00262A0A">
        <w:rPr>
          <w:rFonts w:ascii="Verdana" w:eastAsia="宋体" w:hAnsi="Verdana" w:cs="宋体"/>
          <w:color w:val="393939"/>
          <w:kern w:val="0"/>
          <w:szCs w:val="21"/>
        </w:rPr>
        <w:br/>
      </w:r>
    </w:p>
    <w:p w14:paraId="409A253B" w14:textId="77777777" w:rsidR="00262A0A" w:rsidRPr="00262A0A" w:rsidRDefault="00262A0A" w:rsidP="00262A0A">
      <w:pPr>
        <w:widowControl/>
        <w:shd w:val="clear" w:color="auto" w:fill="FAF7EF"/>
        <w:wordWrap w:val="0"/>
        <w:ind w:left="450"/>
        <w:jc w:val="left"/>
        <w:rPr>
          <w:rFonts w:ascii="Verdana" w:eastAsia="宋体" w:hAnsi="Verdana" w:cs="宋体"/>
          <w:color w:val="393939"/>
          <w:kern w:val="0"/>
          <w:szCs w:val="21"/>
        </w:rPr>
      </w:pPr>
      <w:r w:rsidRPr="00262A0A">
        <w:rPr>
          <w:rFonts w:ascii="Verdana" w:eastAsia="宋体" w:hAnsi="Verdana" w:cs="宋体"/>
          <w:color w:val="393939"/>
          <w:kern w:val="0"/>
          <w:szCs w:val="21"/>
        </w:rPr>
        <w:t>κ(</w:t>
      </w:r>
      <w:proofErr w:type="spellStart"/>
      <w:r w:rsidRPr="00262A0A">
        <w:rPr>
          <w:rFonts w:ascii="Verdana" w:eastAsia="宋体" w:hAnsi="Verdana" w:cs="宋体"/>
          <w:color w:val="393939"/>
          <w:kern w:val="0"/>
          <w:szCs w:val="21"/>
        </w:rPr>
        <w:t>x,x</w:t>
      </w:r>
      <w:r w:rsidRPr="00262A0A">
        <w:rPr>
          <w:rFonts w:ascii="Verdana" w:eastAsia="宋体" w:hAnsi="Verdana" w:cs="宋体"/>
          <w:color w:val="393939"/>
          <w:kern w:val="0"/>
          <w:szCs w:val="21"/>
          <w:vertAlign w:val="subscript"/>
        </w:rPr>
        <w:t>i</w:t>
      </w:r>
      <w:proofErr w:type="spellEnd"/>
      <w:r w:rsidRPr="00262A0A">
        <w:rPr>
          <w:rFonts w:ascii="Verdana" w:eastAsia="宋体" w:hAnsi="Verdana" w:cs="宋体"/>
          <w:color w:val="393939"/>
          <w:kern w:val="0"/>
          <w:szCs w:val="21"/>
        </w:rPr>
        <w:t>)=((x</w:t>
      </w:r>
      <w:r w:rsidRPr="00262A0A">
        <w:rPr>
          <w:rFonts w:ascii="MS Gothic" w:eastAsia="MS Gothic" w:hAnsi="MS Gothic" w:cs="MS Gothic" w:hint="eastAsia"/>
          <w:color w:val="393939"/>
          <w:kern w:val="0"/>
          <w:szCs w:val="21"/>
        </w:rPr>
        <w:t>⋅</w:t>
      </w:r>
      <w:r w:rsidRPr="00262A0A">
        <w:rPr>
          <w:rFonts w:ascii="Verdana" w:eastAsia="宋体" w:hAnsi="Verdana" w:cs="宋体"/>
          <w:color w:val="393939"/>
          <w:kern w:val="0"/>
          <w:szCs w:val="21"/>
        </w:rPr>
        <w:t>x</w:t>
      </w:r>
      <w:r w:rsidRPr="00262A0A">
        <w:rPr>
          <w:rFonts w:ascii="Verdana" w:eastAsia="宋体" w:hAnsi="Verdana" w:cs="宋体"/>
          <w:color w:val="393939"/>
          <w:kern w:val="0"/>
          <w:szCs w:val="21"/>
          <w:vertAlign w:val="subscript"/>
        </w:rPr>
        <w:t>i</w:t>
      </w:r>
      <w:r w:rsidRPr="00262A0A">
        <w:rPr>
          <w:rFonts w:ascii="Verdana" w:eastAsia="宋体" w:hAnsi="Verdana" w:cs="宋体"/>
          <w:color w:val="393939"/>
          <w:kern w:val="0"/>
          <w:szCs w:val="21"/>
        </w:rPr>
        <w:t>)+1)</w:t>
      </w:r>
      <w:r w:rsidRPr="00262A0A">
        <w:rPr>
          <w:rFonts w:ascii="Verdana" w:eastAsia="宋体" w:hAnsi="Verdana" w:cs="宋体"/>
          <w:color w:val="393939"/>
          <w:kern w:val="0"/>
          <w:szCs w:val="21"/>
          <w:vertAlign w:val="superscript"/>
        </w:rPr>
        <w:t>d</w:t>
      </w:r>
    </w:p>
    <w:p w14:paraId="749325CB" w14:textId="77777777" w:rsidR="00262A0A" w:rsidRPr="00262A0A" w:rsidRDefault="00262A0A" w:rsidP="00262A0A">
      <w:pPr>
        <w:widowControl/>
        <w:numPr>
          <w:ilvl w:val="0"/>
          <w:numId w:val="23"/>
        </w:numPr>
        <w:shd w:val="clear" w:color="auto" w:fill="FAF7EF"/>
        <w:wordWrap w:val="0"/>
        <w:ind w:left="450"/>
        <w:jc w:val="left"/>
        <w:rPr>
          <w:rFonts w:ascii="Verdana" w:eastAsia="宋体" w:hAnsi="Verdana" w:cs="宋体"/>
          <w:color w:val="393939"/>
          <w:kern w:val="0"/>
          <w:szCs w:val="21"/>
        </w:rPr>
      </w:pPr>
      <w:r w:rsidRPr="00262A0A">
        <w:rPr>
          <w:rFonts w:ascii="Verdana" w:eastAsia="宋体" w:hAnsi="Verdana" w:cs="宋体"/>
          <w:color w:val="393939"/>
          <w:kern w:val="0"/>
          <w:szCs w:val="21"/>
        </w:rPr>
        <w:t>高斯（</w:t>
      </w:r>
      <w:r w:rsidRPr="00262A0A">
        <w:rPr>
          <w:rFonts w:ascii="Verdana" w:eastAsia="宋体" w:hAnsi="Verdana" w:cs="宋体"/>
          <w:color w:val="393939"/>
          <w:kern w:val="0"/>
          <w:szCs w:val="21"/>
        </w:rPr>
        <w:t>RBF</w:t>
      </w:r>
      <w:r w:rsidRPr="00262A0A">
        <w:rPr>
          <w:rFonts w:ascii="Verdana" w:eastAsia="宋体" w:hAnsi="Verdana" w:cs="宋体"/>
          <w:color w:val="393939"/>
          <w:kern w:val="0"/>
          <w:szCs w:val="21"/>
        </w:rPr>
        <w:t>）核函数</w:t>
      </w:r>
      <w:r w:rsidRPr="00262A0A">
        <w:rPr>
          <w:rFonts w:ascii="Verdana" w:eastAsia="宋体" w:hAnsi="Verdana" w:cs="宋体"/>
          <w:color w:val="393939"/>
          <w:kern w:val="0"/>
          <w:szCs w:val="21"/>
        </w:rPr>
        <w:t> </w:t>
      </w:r>
    </w:p>
    <w:p w14:paraId="4C1DC306" w14:textId="77777777" w:rsidR="00262A0A" w:rsidRPr="00262A0A" w:rsidRDefault="00262A0A" w:rsidP="005F0D45">
      <w:pPr>
        <w:widowControl/>
        <w:shd w:val="clear" w:color="auto" w:fill="FAF7EF"/>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79446764" wp14:editId="503F62BC">
            <wp:extent cx="2812415" cy="692785"/>
            <wp:effectExtent l="0" t="0" r="698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12415" cy="692785"/>
                    </a:xfrm>
                    <a:prstGeom prst="rect">
                      <a:avLst/>
                    </a:prstGeom>
                    <a:noFill/>
                    <a:ln>
                      <a:noFill/>
                    </a:ln>
                  </pic:spPr>
                </pic:pic>
              </a:graphicData>
            </a:graphic>
          </wp:inline>
        </w:drawing>
      </w:r>
    </w:p>
    <w:p w14:paraId="2CCF94C6"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14:paraId="328B305F" w14:textId="77777777" w:rsidR="00262A0A" w:rsidRPr="00262A0A" w:rsidRDefault="00262A0A" w:rsidP="00262A0A">
      <w:pPr>
        <w:widowControl/>
        <w:numPr>
          <w:ilvl w:val="0"/>
          <w:numId w:val="24"/>
        </w:numPr>
        <w:shd w:val="clear" w:color="auto" w:fill="FAF7EF"/>
        <w:wordWrap w:val="0"/>
        <w:spacing w:after="240"/>
        <w:ind w:left="450"/>
        <w:jc w:val="left"/>
        <w:rPr>
          <w:rFonts w:ascii="Verdana" w:eastAsia="宋体" w:hAnsi="Verdana" w:cs="宋体"/>
          <w:color w:val="393939"/>
          <w:kern w:val="0"/>
          <w:szCs w:val="21"/>
        </w:rPr>
      </w:pPr>
      <w:r w:rsidRPr="00262A0A">
        <w:rPr>
          <w:rFonts w:ascii="Verdana" w:eastAsia="宋体" w:hAnsi="Verdana" w:cs="宋体"/>
          <w:color w:val="393939"/>
          <w:kern w:val="0"/>
          <w:szCs w:val="21"/>
        </w:rPr>
        <w:t>tanh</w:t>
      </w:r>
      <w:r w:rsidRPr="00262A0A">
        <w:rPr>
          <w:rFonts w:ascii="Verdana" w:eastAsia="宋体" w:hAnsi="Verdana" w:cs="宋体"/>
          <w:color w:val="393939"/>
          <w:kern w:val="0"/>
          <w:szCs w:val="21"/>
        </w:rPr>
        <w:t>核函数</w:t>
      </w:r>
      <w:r w:rsidRPr="00262A0A">
        <w:rPr>
          <w:rFonts w:ascii="Verdana" w:eastAsia="宋体" w:hAnsi="Verdana" w:cs="宋体"/>
          <w:color w:val="393939"/>
          <w:kern w:val="0"/>
          <w:szCs w:val="21"/>
        </w:rPr>
        <w:t> </w:t>
      </w:r>
    </w:p>
    <w:p w14:paraId="20CB6815" w14:textId="77777777" w:rsidR="00262A0A" w:rsidRPr="00262A0A" w:rsidRDefault="00262A0A" w:rsidP="005F0D45">
      <w:pPr>
        <w:widowControl/>
        <w:shd w:val="clear" w:color="auto" w:fill="FAF7EF"/>
        <w:spacing w:before="150" w:after="150"/>
        <w:jc w:val="center"/>
        <w:rPr>
          <w:rFonts w:ascii="Verdana" w:eastAsia="宋体" w:hAnsi="Verdana" w:cs="宋体"/>
          <w:color w:val="393939"/>
          <w:kern w:val="0"/>
          <w:szCs w:val="21"/>
        </w:rPr>
      </w:pPr>
      <w:r w:rsidRPr="00262A0A">
        <w:rPr>
          <w:rFonts w:ascii="Verdana" w:eastAsia="宋体" w:hAnsi="Verdana" w:cs="宋体"/>
          <w:noProof/>
          <w:color w:val="393939"/>
          <w:kern w:val="0"/>
          <w:szCs w:val="21"/>
        </w:rPr>
        <w:drawing>
          <wp:inline distT="0" distB="0" distL="0" distR="0" wp14:anchorId="2ABBA66E" wp14:editId="7BECA585">
            <wp:extent cx="3061970" cy="381000"/>
            <wp:effectExtent l="0" t="0" r="508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61970" cy="381000"/>
                    </a:xfrm>
                    <a:prstGeom prst="rect">
                      <a:avLst/>
                    </a:prstGeom>
                    <a:noFill/>
                    <a:ln>
                      <a:noFill/>
                    </a:ln>
                  </pic:spPr>
                </pic:pic>
              </a:graphicData>
            </a:graphic>
          </wp:inline>
        </w:drawing>
      </w:r>
    </w:p>
    <w:p w14:paraId="3ADC9971" w14:textId="0B99AB24"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采用</w:t>
      </w:r>
      <w:r w:rsidRPr="00262A0A">
        <w:rPr>
          <w:rFonts w:ascii="Verdana" w:eastAsia="宋体" w:hAnsi="Verdana" w:cs="宋体"/>
          <w:color w:val="393939"/>
          <w:kern w:val="0"/>
          <w:szCs w:val="21"/>
        </w:rPr>
        <w:t>sigmoid</w:t>
      </w:r>
      <w:r w:rsidRPr="00262A0A">
        <w:rPr>
          <w:rFonts w:ascii="Verdana" w:eastAsia="宋体" w:hAnsi="Verdana" w:cs="宋体"/>
          <w:color w:val="393939"/>
          <w:kern w:val="0"/>
          <w:szCs w:val="21"/>
        </w:rPr>
        <w:t>核函数，支持</w:t>
      </w:r>
      <w:proofErr w:type="gramStart"/>
      <w:r w:rsidRPr="00262A0A">
        <w:rPr>
          <w:rFonts w:ascii="Verdana" w:eastAsia="宋体" w:hAnsi="Verdana" w:cs="宋体"/>
          <w:color w:val="393939"/>
          <w:kern w:val="0"/>
          <w:szCs w:val="21"/>
        </w:rPr>
        <w:t>向量机</w:t>
      </w:r>
      <w:proofErr w:type="gramEnd"/>
      <w:r w:rsidRPr="00262A0A">
        <w:rPr>
          <w:rFonts w:ascii="Verdana" w:eastAsia="宋体" w:hAnsi="Verdana" w:cs="宋体"/>
          <w:color w:val="393939"/>
          <w:kern w:val="0"/>
          <w:szCs w:val="21"/>
        </w:rPr>
        <w:t>实现的就是一种多层神经网络。</w:t>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因此，在选用核函数的时候，如果我们对我们的数据有一定的先验知识，就利用先验来选择符合数据分布的核函数；如果不知道的话，通常使用交叉验证的方法，来试用</w:t>
      </w:r>
      <w:r w:rsidRPr="00262A0A">
        <w:rPr>
          <w:rFonts w:ascii="Verdana" w:eastAsia="宋体" w:hAnsi="Verdana" w:cs="宋体"/>
          <w:color w:val="393939"/>
          <w:kern w:val="0"/>
          <w:szCs w:val="21"/>
        </w:rPr>
        <w:lastRenderedPageBreak/>
        <w:t>不同的核函数，误差最下的即为效果最好的核函数，或者也可以将多个核函数结合起来，形成混合核函数。在吴恩达（</w:t>
      </w:r>
      <w:r w:rsidRPr="00262A0A">
        <w:rPr>
          <w:rFonts w:ascii="Verdana" w:eastAsia="宋体" w:hAnsi="Verdana" w:cs="宋体"/>
          <w:color w:val="393939"/>
          <w:kern w:val="0"/>
          <w:szCs w:val="21"/>
        </w:rPr>
        <w:t xml:space="preserve">Andrew Ng, </w:t>
      </w:r>
      <w:r w:rsidRPr="00262A0A">
        <w:rPr>
          <w:rFonts w:ascii="Verdana" w:eastAsia="宋体" w:hAnsi="Verdana" w:cs="宋体"/>
          <w:color w:val="393939"/>
          <w:kern w:val="0"/>
          <w:szCs w:val="21"/>
        </w:rPr>
        <w:t>斯坦福教授）的课上，也曾经给出过一系列的选择核函数的方法：</w:t>
      </w:r>
    </w:p>
    <w:p w14:paraId="3BF7531A" w14:textId="77777777" w:rsidR="00262A0A" w:rsidRPr="00262A0A" w:rsidRDefault="00262A0A" w:rsidP="00262A0A">
      <w:pPr>
        <w:widowControl/>
        <w:shd w:val="clear" w:color="auto" w:fill="FAF7EF"/>
        <w:spacing w:before="150" w:after="150"/>
        <w:jc w:val="left"/>
        <w:outlineLvl w:val="0"/>
        <w:rPr>
          <w:rFonts w:ascii="Verdana" w:eastAsia="宋体" w:hAnsi="Verdana" w:cs="宋体"/>
          <w:b/>
          <w:bCs/>
          <w:color w:val="393939"/>
          <w:kern w:val="36"/>
          <w:sz w:val="42"/>
          <w:szCs w:val="42"/>
        </w:rPr>
      </w:pPr>
      <w:r w:rsidRPr="00262A0A">
        <w:rPr>
          <w:rFonts w:ascii="Verdana" w:eastAsia="宋体" w:hAnsi="Verdana" w:cs="宋体"/>
          <w:b/>
          <w:bCs/>
          <w:color w:val="393939"/>
          <w:kern w:val="36"/>
          <w:sz w:val="42"/>
          <w:szCs w:val="42"/>
        </w:rPr>
        <w:t>3.</w:t>
      </w:r>
      <w:r w:rsidRPr="00262A0A">
        <w:rPr>
          <w:rFonts w:ascii="Verdana" w:eastAsia="宋体" w:hAnsi="Verdana" w:cs="宋体"/>
          <w:b/>
          <w:bCs/>
          <w:color w:val="393939"/>
          <w:kern w:val="36"/>
          <w:sz w:val="42"/>
          <w:szCs w:val="42"/>
        </w:rPr>
        <w:t xml:space="preserve">　　模型选择</w:t>
      </w:r>
    </w:p>
    <w:p w14:paraId="1A3BD820" w14:textId="77777777" w:rsidR="00262A0A" w:rsidRPr="00262A0A" w:rsidRDefault="00262A0A" w:rsidP="00262A0A">
      <w:pPr>
        <w:widowControl/>
        <w:shd w:val="clear" w:color="auto" w:fill="FAF7EF"/>
        <w:spacing w:after="240"/>
        <w:jc w:val="left"/>
        <w:rPr>
          <w:rFonts w:ascii="Verdana" w:eastAsia="宋体" w:hAnsi="Verdana" w:cs="宋体"/>
          <w:color w:val="393939"/>
          <w:kern w:val="0"/>
          <w:szCs w:val="21"/>
        </w:rPr>
      </w:pPr>
      <w:r w:rsidRPr="00262A0A">
        <w:rPr>
          <w:rFonts w:ascii="Verdana" w:eastAsia="宋体" w:hAnsi="Verdana" w:cs="宋体"/>
          <w:color w:val="393939"/>
          <w:kern w:val="0"/>
          <w:szCs w:val="21"/>
        </w:rPr>
        <w:t>如果特征的数量大到和样本数量差不多，则选用</w:t>
      </w:r>
      <w:r w:rsidRPr="00262A0A">
        <w:rPr>
          <w:rFonts w:ascii="Verdana" w:eastAsia="宋体" w:hAnsi="Verdana" w:cs="宋体"/>
          <w:color w:val="393939"/>
          <w:kern w:val="0"/>
          <w:szCs w:val="21"/>
        </w:rPr>
        <w:t>LR</w:t>
      </w:r>
      <w:r w:rsidRPr="00262A0A">
        <w:rPr>
          <w:rFonts w:ascii="Verdana" w:eastAsia="宋体" w:hAnsi="Verdana" w:cs="宋体"/>
          <w:color w:val="393939"/>
          <w:kern w:val="0"/>
          <w:szCs w:val="21"/>
        </w:rPr>
        <w:t>或者线性核的</w:t>
      </w:r>
      <w:r w:rsidRPr="00262A0A">
        <w:rPr>
          <w:rFonts w:ascii="Verdana" w:eastAsia="宋体" w:hAnsi="Verdana" w:cs="宋体"/>
          <w:color w:val="393939"/>
          <w:kern w:val="0"/>
          <w:szCs w:val="21"/>
        </w:rPr>
        <w:t>SVM</w:t>
      </w:r>
      <w:r w:rsidRPr="00262A0A">
        <w:rPr>
          <w:rFonts w:ascii="Verdana" w:eastAsia="宋体" w:hAnsi="Verdana" w:cs="宋体"/>
          <w:color w:val="393939"/>
          <w:kern w:val="0"/>
          <w:szCs w:val="21"/>
        </w:rPr>
        <w:t>；</w:t>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如果特征的数量小，样本的数量正常，则选用</w:t>
      </w:r>
      <w:r w:rsidRPr="00262A0A">
        <w:rPr>
          <w:rFonts w:ascii="Verdana" w:eastAsia="宋体" w:hAnsi="Verdana" w:cs="宋体"/>
          <w:color w:val="393939"/>
          <w:kern w:val="0"/>
          <w:szCs w:val="21"/>
        </w:rPr>
        <w:t>SVM+</w:t>
      </w:r>
      <w:r w:rsidRPr="00262A0A">
        <w:rPr>
          <w:rFonts w:ascii="Verdana" w:eastAsia="宋体" w:hAnsi="Verdana" w:cs="宋体"/>
          <w:color w:val="393939"/>
          <w:kern w:val="0"/>
          <w:szCs w:val="21"/>
        </w:rPr>
        <w:t>高斯核函数；</w:t>
      </w:r>
      <w:r w:rsidRPr="00262A0A">
        <w:rPr>
          <w:rFonts w:ascii="Verdana" w:eastAsia="宋体" w:hAnsi="Verdana" w:cs="宋体"/>
          <w:color w:val="393939"/>
          <w:kern w:val="0"/>
          <w:szCs w:val="21"/>
        </w:rPr>
        <w:br/>
      </w:r>
      <w:r w:rsidRPr="00262A0A">
        <w:rPr>
          <w:rFonts w:ascii="Verdana" w:eastAsia="宋体" w:hAnsi="Verdana" w:cs="宋体"/>
          <w:color w:val="393939"/>
          <w:kern w:val="0"/>
          <w:szCs w:val="21"/>
        </w:rPr>
        <w:t>如果特征的数量小，而样本的数量很大，则需要手工添加一些特征从而变成第一种情况。</w:t>
      </w:r>
    </w:p>
    <w:p w14:paraId="04DF08A3" w14:textId="77777777" w:rsidR="00262A0A" w:rsidRPr="00262A0A" w:rsidRDefault="00262A0A" w:rsidP="00262A0A">
      <w:pPr>
        <w:widowControl/>
        <w:shd w:val="clear" w:color="auto" w:fill="FAF7EF"/>
        <w:spacing w:before="150" w:after="150"/>
        <w:jc w:val="left"/>
        <w:outlineLvl w:val="0"/>
        <w:rPr>
          <w:rFonts w:ascii="Verdana" w:eastAsia="宋体" w:hAnsi="Verdana" w:cs="宋体"/>
          <w:b/>
          <w:bCs/>
          <w:color w:val="393939"/>
          <w:kern w:val="36"/>
          <w:sz w:val="42"/>
          <w:szCs w:val="42"/>
        </w:rPr>
      </w:pPr>
      <w:r w:rsidRPr="00262A0A">
        <w:rPr>
          <w:rFonts w:ascii="Verdana" w:eastAsia="宋体" w:hAnsi="Verdana" w:cs="宋体"/>
          <w:b/>
          <w:bCs/>
          <w:color w:val="393939"/>
          <w:kern w:val="36"/>
          <w:sz w:val="42"/>
          <w:szCs w:val="42"/>
        </w:rPr>
        <w:t> </w:t>
      </w:r>
      <w:r w:rsidRPr="00262A0A">
        <w:rPr>
          <w:rFonts w:ascii="Verdana" w:eastAsia="宋体" w:hAnsi="Verdana" w:cs="宋体"/>
          <w:b/>
          <w:bCs/>
          <w:color w:val="393939"/>
          <w:kern w:val="36"/>
          <w:sz w:val="42"/>
          <w:szCs w:val="42"/>
        </w:rPr>
        <w:t>参考</w:t>
      </w:r>
    </w:p>
    <w:p w14:paraId="7B5B13DA"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https://blog.csdn.net/c406495762/article/details/78072313</w:t>
      </w:r>
    </w:p>
    <w:p w14:paraId="70158CB3"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https://blog.csdn.net/v_july_v/article/details/7624837</w:t>
      </w:r>
    </w:p>
    <w:p w14:paraId="05C3AEA2"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https://blog.csdn.net/xianlingmao/article/details/7919597</w:t>
      </w:r>
    </w:p>
    <w:p w14:paraId="3F0F3D37" w14:textId="77777777" w:rsidR="00262A0A" w:rsidRPr="00262A0A" w:rsidRDefault="00262A0A" w:rsidP="00262A0A">
      <w:pPr>
        <w:widowControl/>
        <w:shd w:val="clear" w:color="auto" w:fill="FAF7EF"/>
        <w:spacing w:before="150" w:after="150"/>
        <w:jc w:val="left"/>
        <w:rPr>
          <w:rFonts w:ascii="Verdana" w:eastAsia="宋体" w:hAnsi="Verdana" w:cs="宋体"/>
          <w:color w:val="393939"/>
          <w:kern w:val="0"/>
          <w:szCs w:val="21"/>
        </w:rPr>
      </w:pPr>
      <w:r w:rsidRPr="00262A0A">
        <w:rPr>
          <w:rFonts w:ascii="Verdana" w:eastAsia="宋体" w:hAnsi="Verdana" w:cs="宋体"/>
          <w:color w:val="393939"/>
          <w:kern w:val="0"/>
          <w:szCs w:val="21"/>
        </w:rPr>
        <w:t>https://blog.csdn.net/batuwuhanpei/article/details/52354822</w:t>
      </w:r>
    </w:p>
    <w:p w14:paraId="3F1D4A7F" w14:textId="77777777" w:rsidR="00C30B6C" w:rsidRPr="00C30B6C" w:rsidRDefault="005F0D45" w:rsidP="00C30B6C">
      <w:pPr>
        <w:widowControl/>
        <w:pBdr>
          <w:left w:val="single" w:sz="36" w:space="4" w:color="1FA6E6"/>
          <w:bottom w:val="single" w:sz="6" w:space="8" w:color="999999"/>
        </w:pBdr>
        <w:shd w:val="clear" w:color="auto" w:fill="FFFFFF"/>
        <w:spacing w:line="360" w:lineRule="atLeast"/>
        <w:jc w:val="center"/>
        <w:outlineLvl w:val="0"/>
        <w:rPr>
          <w:rFonts w:ascii="Verdana" w:eastAsia="宋体" w:hAnsi="Verdana" w:cs="宋体"/>
          <w:b/>
          <w:bCs/>
          <w:color w:val="000000"/>
          <w:kern w:val="36"/>
          <w:sz w:val="23"/>
          <w:szCs w:val="23"/>
        </w:rPr>
      </w:pPr>
      <w:hyperlink r:id="rId118" w:history="1">
        <w:r w:rsidR="00C30B6C" w:rsidRPr="00C30B6C">
          <w:rPr>
            <w:rFonts w:ascii="Verdana" w:eastAsia="宋体" w:hAnsi="Verdana" w:cs="宋体"/>
            <w:b/>
            <w:bCs/>
            <w:color w:val="FF6600"/>
            <w:kern w:val="36"/>
            <w:sz w:val="23"/>
            <w:szCs w:val="23"/>
            <w:u w:val="single"/>
          </w:rPr>
          <w:t>机器学习经典算法之</w:t>
        </w:r>
        <w:r w:rsidR="00C30B6C" w:rsidRPr="00C30B6C">
          <w:rPr>
            <w:rFonts w:ascii="Verdana" w:eastAsia="宋体" w:hAnsi="Verdana" w:cs="宋体"/>
            <w:b/>
            <w:bCs/>
            <w:color w:val="FF6600"/>
            <w:kern w:val="36"/>
            <w:sz w:val="23"/>
            <w:szCs w:val="23"/>
            <w:u w:val="single"/>
          </w:rPr>
          <w:t>SVM</w:t>
        </w:r>
      </w:hyperlink>
    </w:p>
    <w:p w14:paraId="5AC5ADEC" w14:textId="77777777" w:rsidR="00D81E67" w:rsidRPr="00D81E67" w:rsidRDefault="00D81E67" w:rsidP="00D81E67">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SVM 的英文叫 Support Vector Machine，中文名为支持向量机。它是常见的一种分类方法，在机器学习中，SVM 是有监督的学习模型。</w:t>
      </w:r>
    </w:p>
    <w:p w14:paraId="6CAE1704" w14:textId="77777777" w:rsidR="00D81E67" w:rsidRPr="00D81E67" w:rsidRDefault="00D81E67" w:rsidP="00D81E67">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什么是有监督的学习模型呢？它指的是我们需要事先对数据打上分类标签，这样机器就知道这个数据属于哪个分类。同样无监督学习，就是数据没有被打上分类标签，这可能是因为我们不具备先验的知识，或者打标签的成本很高。所以我们需要机器代我们部分完成这个工作，比如将数据进行聚类，方便后续人工对每个类进行分析。SVM 作为有监督的学习模型，通常可以帮我们模式识别、分类以及回归分析。</w:t>
      </w:r>
    </w:p>
    <w:p w14:paraId="6DB5DDF3" w14:textId="77777777" w:rsidR="00D81E67" w:rsidRPr="00D81E67" w:rsidRDefault="00D81E67" w:rsidP="00D81E67">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/*请尊重作者劳动成果，转载请标明原文链接：*/</w:t>
      </w:r>
    </w:p>
    <w:p w14:paraId="1B5257FD" w14:textId="33674BF2" w:rsidR="00D81E67" w:rsidRPr="00D81E67" w:rsidRDefault="00D81E67" w:rsidP="00D81E67">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https://www.cnblogs.com/jpcflyer/p/11082443.html * /</w:t>
      </w:r>
    </w:p>
    <w:p w14:paraId="41063564" w14:textId="77777777" w:rsidR="00D81E67" w:rsidRPr="00D81E67" w:rsidRDefault="00D81E67" w:rsidP="00D81E67">
      <w:pPr>
        <w:widowControl/>
        <w:shd w:val="clear" w:color="auto" w:fill="FFFFFF"/>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一、SVM 的工作原理</w:t>
      </w:r>
    </w:p>
    <w:p w14:paraId="263B04D0" w14:textId="77777777" w:rsidR="00D81E67" w:rsidRPr="00D81E67" w:rsidRDefault="00D81E67" w:rsidP="00D81E67">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用 SVM 计算的过程就是帮我们找到一个超平面，能够将样本区分的过程，这个超平面就是我们的 SVM 分类器。</w:t>
      </w:r>
    </w:p>
    <w:p w14:paraId="41345DFA" w14:textId="77777777" w:rsidR="00D81E67" w:rsidRPr="00D81E67" w:rsidRDefault="00D81E67" w:rsidP="00D81E67">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比如下图所示的直线 A、直线 B 和直线 C，究竟哪种才是更好的划分呢？</w:t>
      </w:r>
    </w:p>
    <w:p w14:paraId="1106256D" w14:textId="77777777"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w:lastRenderedPageBreak/>
        <mc:AlternateContent>
          <mc:Choice Requires="wps">
            <w:drawing>
              <wp:inline distT="0" distB="0" distL="0" distR="0" wp14:anchorId="141EF157" wp14:editId="021D5001">
                <wp:extent cx="304800" cy="304800"/>
                <wp:effectExtent l="0" t="0" r="0" b="0"/>
                <wp:docPr id="142" name="AutoShape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87C5E" id="AutoShape 1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&#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qGMSm6QEAAMg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D81E67">
        <w:rPr>
          <w:rFonts w:hint="eastAsia"/>
          <w:noProof/>
        </w:rPr>
        <w:drawing>
          <wp:inline distT="0" distB="0" distL="0" distR="0" wp14:anchorId="3992EF16" wp14:editId="0B1F315A">
            <wp:extent cx="2341418" cy="2373300"/>
            <wp:effectExtent l="0" t="0" r="1905" b="8255"/>
            <wp:docPr id="13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49996" cy="2381995"/>
                    </a:xfrm>
                    <a:prstGeom prst="rect">
                      <a:avLst/>
                    </a:prstGeom>
                    <a:noFill/>
                    <a:ln>
                      <a:noFill/>
                    </a:ln>
                  </pic:spPr>
                </pic:pic>
              </a:graphicData>
            </a:graphic>
          </wp:inline>
        </w:drawing>
      </w:r>
    </w:p>
    <w:p w14:paraId="33D685C3" w14:textId="77777777"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很明显图中的直线 B 更靠近蓝色球，但是在真实环境下，球再多一些的话，蓝色球可能就被划分到了直线 B 的右侧，被认为是红色球。同样直线 A 更靠近红色球，在真实环境下，如果红色球再多一些，也可能会被误认为是蓝色球。所以相比于直线 A 和直线 B，直线 C 的划分更优，因为它的鲁棒性更强。</w:t>
      </w:r>
    </w:p>
    <w:p w14:paraId="076FF3BD" w14:textId="288188CE"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那怎样才能寻找到直线 C 这个更优的答案呢？这里，我们引入一个 SVM 特有的概念：</w:t>
      </w:r>
      <w:r w:rsidRPr="00D81E67">
        <w:rPr>
          <w:rFonts w:ascii="微软雅黑" w:eastAsia="微软雅黑" w:hAnsi="微软雅黑" w:cs="宋体" w:hint="eastAsia"/>
          <w:b/>
          <w:bCs/>
          <w:color w:val="000000"/>
          <w:kern w:val="0"/>
          <w:sz w:val="24"/>
          <w:szCs w:val="24"/>
        </w:rPr>
        <w:t> 分类间隔</w:t>
      </w:r>
      <w:r w:rsidRPr="00D81E67">
        <w:rPr>
          <w:rFonts w:ascii="微软雅黑" w:eastAsia="微软雅黑" w:hAnsi="微软雅黑" w:cs="宋体" w:hint="eastAsia"/>
          <w:color w:val="000000"/>
          <w:kern w:val="0"/>
          <w:sz w:val="24"/>
          <w:szCs w:val="24"/>
        </w:rPr>
        <w:t>。</w:t>
      </w:r>
    </w:p>
    <w:p w14:paraId="6CE6559A" w14:textId="77777777"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实际上，我们的分类环境不是在二维平面中的，而是在多维空间中，这样直线 C 就变成了</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 xml:space="preserve"> C。</w:t>
      </w:r>
    </w:p>
    <w:p w14:paraId="46CBB213" w14:textId="008BB7E9"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在保证</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不变，且分类不产生错误的情况下，我们可以移动</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 xml:space="preserve"> C，直到产生两个极限的位置：如图中的</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 xml:space="preserve"> A 和</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 xml:space="preserve"> B。极限的位置是指，如果越过了这个位置，就会产生分类错误。这样的话，两个极限位置 A 和 B 之间的分界线 C 就是最优决策面。极限位置到最优</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 xml:space="preserve"> C 之间的距离，就是“分类间隔”，英文叫做 margin。</w:t>
      </w:r>
    </w:p>
    <w:p w14:paraId="0A87D7DD" w14:textId="2CA3E1EA"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如果我们转动这个最优决策面，你会发现可能存在多个最优决策面，它们都能把数据</w:t>
      </w:r>
      <w:proofErr w:type="gramStart"/>
      <w:r w:rsidRPr="00D81E67">
        <w:rPr>
          <w:rFonts w:ascii="微软雅黑" w:eastAsia="微软雅黑" w:hAnsi="微软雅黑" w:cs="宋体" w:hint="eastAsia"/>
          <w:color w:val="000000"/>
          <w:kern w:val="0"/>
          <w:sz w:val="24"/>
          <w:szCs w:val="24"/>
        </w:rPr>
        <w:t>集正确</w:t>
      </w:r>
      <w:proofErr w:type="gramEnd"/>
      <w:r w:rsidRPr="00D81E67">
        <w:rPr>
          <w:rFonts w:ascii="微软雅黑" w:eastAsia="微软雅黑" w:hAnsi="微软雅黑" w:cs="宋体" w:hint="eastAsia"/>
          <w:color w:val="000000"/>
          <w:kern w:val="0"/>
          <w:sz w:val="24"/>
          <w:szCs w:val="24"/>
        </w:rPr>
        <w:t>分开，这些最优决策面的分类间隔可能是不同的，而那个拥有“最大间隔”（max margin）的</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就是 SVM 要找的最优解。</w:t>
      </w:r>
    </w:p>
    <w:p w14:paraId="1870EB0A" w14:textId="77777777" w:rsidR="00D81E67" w:rsidRPr="00D81E67" w:rsidRDefault="00D81E67" w:rsidP="00D81E67">
      <w:pPr>
        <w:widowControl/>
        <w:shd w:val="clear" w:color="auto" w:fill="FFFFFF"/>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点到超平面的距离公式</w:t>
      </w:r>
    </w:p>
    <w:p w14:paraId="3EF5A97D" w14:textId="77777777"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在上面这个例子中，如果我们把红蓝两种颜色的球放到一个三维空间里，你发现</w:t>
      </w:r>
      <w:proofErr w:type="gramStart"/>
      <w:r w:rsidRPr="00D81E67">
        <w:rPr>
          <w:rFonts w:ascii="微软雅黑" w:eastAsia="微软雅黑" w:hAnsi="微软雅黑" w:cs="宋体" w:hint="eastAsia"/>
          <w:color w:val="000000"/>
          <w:kern w:val="0"/>
          <w:sz w:val="24"/>
          <w:szCs w:val="24"/>
        </w:rPr>
        <w:t>决策面</w:t>
      </w:r>
      <w:proofErr w:type="gramEnd"/>
      <w:r w:rsidRPr="00D81E67">
        <w:rPr>
          <w:rFonts w:ascii="微软雅黑" w:eastAsia="微软雅黑" w:hAnsi="微软雅黑" w:cs="宋体" w:hint="eastAsia"/>
          <w:color w:val="000000"/>
          <w:kern w:val="0"/>
          <w:sz w:val="24"/>
          <w:szCs w:val="24"/>
        </w:rPr>
        <w:t>就变成了一个平面。这里我们可以用线性函数来表示，如果在一维空间里就表示一个点，在二维空间里表示一条直线，在三维空间中代表一个平面，当然空间维数还可以更多，这样我们给这个线性函数起个名称叫做“超平面”。超平面的数学表达可以写成：</w:t>
      </w:r>
    </w:p>
    <w:p w14:paraId="7173E57E" w14:textId="77777777"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mc:AlternateContent>
          <mc:Choice Requires="wps">
            <w:drawing>
              <wp:inline distT="0" distB="0" distL="0" distR="0" wp14:anchorId="527BED08" wp14:editId="77412B49">
                <wp:extent cx="304800" cy="304800"/>
                <wp:effectExtent l="0" t="0" r="0" b="0"/>
                <wp:docPr id="136" name="AutoShape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43D5E9" id="AutoShape 1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vPYHe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81E67">
        <w:rPr>
          <w:rFonts w:hint="eastAsia"/>
          <w:noProof/>
        </w:rPr>
        <w:drawing>
          <wp:inline distT="0" distB="0" distL="0" distR="0" wp14:anchorId="1A26987E" wp14:editId="45A748E7">
            <wp:extent cx="4114800" cy="552733"/>
            <wp:effectExtent l="0" t="0" r="0" b="0"/>
            <wp:docPr id="126"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51684" cy="557688"/>
                    </a:xfrm>
                    <a:prstGeom prst="rect">
                      <a:avLst/>
                    </a:prstGeom>
                    <a:noFill/>
                    <a:ln>
                      <a:noFill/>
                    </a:ln>
                  </pic:spPr>
                </pic:pic>
              </a:graphicData>
            </a:graphic>
          </wp:inline>
        </w:drawing>
      </w:r>
    </w:p>
    <w:p w14:paraId="0637FEC0" w14:textId="77777777"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在这个公式里，w、x 是 n 维空间里的向量，其中 x 是函数变量；w 是法向量。法向量这里指的是垂直于平面的直线所表示的向量，它决定了超平面的方向。</w:t>
      </w:r>
    </w:p>
    <w:p w14:paraId="2D34B57D" w14:textId="77777777"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SVM 就是帮我们找到一个超平面 ，这个超平面能将不同的样本划分开，同时使得样本集中的点到这个分类超平面的最小距离（即分类间隔）最大化。</w:t>
      </w:r>
    </w:p>
    <w:p w14:paraId="5A23368E" w14:textId="77777777"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lastRenderedPageBreak/>
        <w:t>在这个过程中， 支持向量 就是离 分类超平面 最近的样本点，实际上如果确定了支持向量也就确定了这个超平面。所以支持向量决定了分类间隔到底是多少，而在最大间隔以外的样本点，其实对分类都没有意义。</w:t>
      </w:r>
    </w:p>
    <w:p w14:paraId="15A78D60" w14:textId="416E821C"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所以说， SVM 就是求解最大分类间隔的过程，我们还需要对分类间隔的大小进行定义。</w:t>
      </w:r>
    </w:p>
    <w:p w14:paraId="57E76514" w14:textId="77777777" w:rsidR="00D81E67" w:rsidRPr="00D81E67" w:rsidRDefault="00D81E67" w:rsidP="004A5BC8">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首先，我们定义某类样本集到超平面的距离是这个样本集合内的样本到超平面的最短距离。我们用 di 代表点 xi 到超平面 </w:t>
      </w:r>
      <w:proofErr w:type="spellStart"/>
      <w:r w:rsidRPr="00D81E67">
        <w:rPr>
          <w:rFonts w:ascii="微软雅黑" w:eastAsia="微软雅黑" w:hAnsi="微软雅黑" w:cs="宋体" w:hint="eastAsia"/>
          <w:color w:val="000000"/>
          <w:kern w:val="0"/>
          <w:sz w:val="24"/>
          <w:szCs w:val="24"/>
        </w:rPr>
        <w:t>wxi+b</w:t>
      </w:r>
      <w:proofErr w:type="spellEnd"/>
      <w:r w:rsidRPr="00D81E67">
        <w:rPr>
          <w:rFonts w:ascii="微软雅黑" w:eastAsia="微软雅黑" w:hAnsi="微软雅黑" w:cs="宋体" w:hint="eastAsia"/>
          <w:color w:val="000000"/>
          <w:kern w:val="0"/>
          <w:sz w:val="24"/>
          <w:szCs w:val="24"/>
        </w:rPr>
        <w:t>=0 的欧氏距离。因此我们要求 di 的最小值，用它来代表这个样本到超平面的最短距离。di 可以用公式计算得出：</w:t>
      </w:r>
    </w:p>
    <w:p w14:paraId="631D9BDC" w14:textId="77777777"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mc:AlternateContent>
          <mc:Choice Requires="wps">
            <w:drawing>
              <wp:inline distT="0" distB="0" distL="0" distR="0" wp14:anchorId="146C5F57" wp14:editId="1C9239F1">
                <wp:extent cx="304800" cy="304800"/>
                <wp:effectExtent l="0" t="0" r="0" b="0"/>
                <wp:docPr id="124" name="AutoShape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88585" id="AutoShape 1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mp0c4+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81E67">
        <w:rPr>
          <w:rFonts w:hint="eastAsia"/>
          <w:noProof/>
        </w:rPr>
        <w:drawing>
          <wp:inline distT="0" distB="0" distL="0" distR="0" wp14:anchorId="30C581E8" wp14:editId="5E57D93E">
            <wp:extent cx="2022764" cy="1180146"/>
            <wp:effectExtent l="0" t="0" r="0" b="1270"/>
            <wp:docPr id="122"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45361" cy="1193330"/>
                    </a:xfrm>
                    <a:prstGeom prst="rect">
                      <a:avLst/>
                    </a:prstGeom>
                    <a:noFill/>
                    <a:ln>
                      <a:noFill/>
                    </a:ln>
                  </pic:spPr>
                </pic:pic>
              </a:graphicData>
            </a:graphic>
          </wp:inline>
        </w:drawing>
      </w:r>
    </w:p>
    <w:p w14:paraId="1F50F32A" w14:textId="62B71D89"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其中||w||为超平面的范数，di 的公式可以用解析几何知识进行推导，这里不做解释。</w:t>
      </w:r>
    </w:p>
    <w:p w14:paraId="7F8D462F" w14:textId="77777777"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最大间隔的优化模型</w:t>
      </w:r>
    </w:p>
    <w:p w14:paraId="14990D34" w14:textId="7480FC14"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我们的目标就是找出所有分类间隔中最大的那个值对应的超平面。在数学上，这是一个</w:t>
      </w:r>
      <w:proofErr w:type="gramStart"/>
      <w:r w:rsidRPr="00D81E67">
        <w:rPr>
          <w:rFonts w:ascii="微软雅黑" w:eastAsia="微软雅黑" w:hAnsi="微软雅黑" w:cs="宋体" w:hint="eastAsia"/>
          <w:color w:val="000000"/>
          <w:kern w:val="0"/>
          <w:sz w:val="24"/>
          <w:szCs w:val="24"/>
        </w:rPr>
        <w:t>凸</w:t>
      </w:r>
      <w:proofErr w:type="gramEnd"/>
      <w:r w:rsidRPr="00D81E67">
        <w:rPr>
          <w:rFonts w:ascii="微软雅黑" w:eastAsia="微软雅黑" w:hAnsi="微软雅黑" w:cs="宋体" w:hint="eastAsia"/>
          <w:color w:val="000000"/>
          <w:kern w:val="0"/>
          <w:sz w:val="24"/>
          <w:szCs w:val="24"/>
        </w:rPr>
        <w:t>优化问题（</w:t>
      </w:r>
      <w:proofErr w:type="gramStart"/>
      <w:r w:rsidRPr="00D81E67">
        <w:rPr>
          <w:rFonts w:ascii="微软雅黑" w:eastAsia="微软雅黑" w:hAnsi="微软雅黑" w:cs="宋体" w:hint="eastAsia"/>
          <w:color w:val="000000"/>
          <w:kern w:val="0"/>
          <w:sz w:val="24"/>
          <w:szCs w:val="24"/>
        </w:rPr>
        <w:t>凸</w:t>
      </w:r>
      <w:proofErr w:type="gramEnd"/>
      <w:r w:rsidRPr="00D81E67">
        <w:rPr>
          <w:rFonts w:ascii="微软雅黑" w:eastAsia="微软雅黑" w:hAnsi="微软雅黑" w:cs="宋体" w:hint="eastAsia"/>
          <w:color w:val="000000"/>
          <w:kern w:val="0"/>
          <w:sz w:val="24"/>
          <w:szCs w:val="24"/>
        </w:rPr>
        <w:t>优化就是关于求凸集中的凸函数最小化的问题，这里不具体展开）。通过</w:t>
      </w:r>
      <w:proofErr w:type="gramStart"/>
      <w:r w:rsidRPr="00D81E67">
        <w:rPr>
          <w:rFonts w:ascii="微软雅黑" w:eastAsia="微软雅黑" w:hAnsi="微软雅黑" w:cs="宋体" w:hint="eastAsia"/>
          <w:color w:val="000000"/>
          <w:kern w:val="0"/>
          <w:sz w:val="24"/>
          <w:szCs w:val="24"/>
        </w:rPr>
        <w:t>凸</w:t>
      </w:r>
      <w:proofErr w:type="gramEnd"/>
      <w:r w:rsidRPr="00D81E67">
        <w:rPr>
          <w:rFonts w:ascii="微软雅黑" w:eastAsia="微软雅黑" w:hAnsi="微软雅黑" w:cs="宋体" w:hint="eastAsia"/>
          <w:color w:val="000000"/>
          <w:kern w:val="0"/>
          <w:sz w:val="24"/>
          <w:szCs w:val="24"/>
        </w:rPr>
        <w:t>优化问题，最后可以求出最优的 w 和 b，也就是我们想要找的最优超平面。中间求解的过程会用到拉格朗日乘子，和 KKT（</w:t>
      </w:r>
      <w:proofErr w:type="spellStart"/>
      <w:r w:rsidRPr="00D81E67">
        <w:rPr>
          <w:rFonts w:ascii="微软雅黑" w:eastAsia="微软雅黑" w:hAnsi="微软雅黑" w:cs="宋体" w:hint="eastAsia"/>
          <w:color w:val="000000"/>
          <w:kern w:val="0"/>
          <w:sz w:val="24"/>
          <w:szCs w:val="24"/>
        </w:rPr>
        <w:t>Karush</w:t>
      </w:r>
      <w:proofErr w:type="spellEnd"/>
      <w:r w:rsidRPr="00D81E67">
        <w:rPr>
          <w:rFonts w:ascii="微软雅黑" w:eastAsia="微软雅黑" w:hAnsi="微软雅黑" w:cs="宋体" w:hint="eastAsia"/>
          <w:color w:val="000000"/>
          <w:kern w:val="0"/>
          <w:sz w:val="24"/>
          <w:szCs w:val="24"/>
        </w:rPr>
        <w:t>-Kuhn-Tucker）条件。数学公式比较多，这里不进行展开。</w:t>
      </w:r>
    </w:p>
    <w:p w14:paraId="4E9C35CB" w14:textId="77777777"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硬间隔、软间隔和非线性 SVM</w:t>
      </w:r>
    </w:p>
    <w:p w14:paraId="59C88589" w14:textId="77777777"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假如数据是完全的线性可分的，那么学习到的模型可以称为硬间隔支持向量机。 换个说法，硬间隔指的就是完全分类准确，不能存在分类错误的情况。软间隔，就是允许一定量的样本分类错误。</w:t>
      </w:r>
    </w:p>
    <w:p w14:paraId="7CB7BBF9" w14:textId="77777777"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我们知道，实际工作中的数据没有那么“干净”，或多或少都会存在一些噪点。所以线性可分是个理想情况。这时，我们需要使用到软间隔 SVM（近似线性可分），比如下面这种情况：</w:t>
      </w:r>
    </w:p>
    <w:p w14:paraId="47797712" w14:textId="13C55015"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mc:AlternateContent>
          <mc:Choice Requires="wps">
            <w:drawing>
              <wp:inline distT="0" distB="0" distL="0" distR="0" wp14:anchorId="65F63362" wp14:editId="311E1696">
                <wp:extent cx="304800" cy="304800"/>
                <wp:effectExtent l="0" t="0" r="0" b="0"/>
                <wp:docPr id="120" name="AutoShape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1FC76" id="AutoShape 1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&#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9YKeOcBAADI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D81E67">
        <w:rPr>
          <w:rFonts w:hint="eastAsia"/>
          <w:noProof/>
        </w:rPr>
        <w:drawing>
          <wp:inline distT="0" distB="0" distL="0" distR="0" wp14:anchorId="6A55461E" wp14:editId="7577A30F">
            <wp:extent cx="2746117" cy="26670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57275" cy="2677836"/>
                    </a:xfrm>
                    <a:prstGeom prst="rect">
                      <a:avLst/>
                    </a:prstGeom>
                    <a:noFill/>
                    <a:ln>
                      <a:noFill/>
                    </a:ln>
                  </pic:spPr>
                </pic:pic>
              </a:graphicData>
            </a:graphic>
          </wp:inline>
        </w:drawing>
      </w:r>
    </w:p>
    <w:p w14:paraId="19D9DB03" w14:textId="77777777"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lastRenderedPageBreak/>
        <w:t>另外还存在一种情况，就是非线性支持向量机。</w:t>
      </w:r>
    </w:p>
    <w:p w14:paraId="55B3C407" w14:textId="77777777" w:rsidR="00D81E67" w:rsidRPr="00D81E67" w:rsidRDefault="00D81E67" w:rsidP="00B75502">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比如下面的样本集就是个非线性的数据。图中的两类数据，分别分布为两个圆圈的形状。那么这种情况下，不论是多高级的分类器，只要映射函数是线性的，就没法处理，SVM 也处理不了。这时，我们需要引入一个新的概念： 核函数。它可以将样本从原始空间映射到一个更高维的特质空间中，使得样本在新的空间中线性可分 。这样我们就可以使用原来的推导来进行计算，只是所有的推导是在新的空间，而不是在原来的空间中进行。</w:t>
      </w:r>
    </w:p>
    <w:p w14:paraId="3C3EFD9F" w14:textId="34CD68D2"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mc:AlternateContent>
          <mc:Choice Requires="wps">
            <w:drawing>
              <wp:inline distT="0" distB="0" distL="0" distR="0" wp14:anchorId="3030866F" wp14:editId="50A22E35">
                <wp:extent cx="304800" cy="304800"/>
                <wp:effectExtent l="0" t="0" r="0" b="0"/>
                <wp:docPr id="119" name="AutoShape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7D004" id="AutoShape 1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MQbNu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81E67">
        <w:rPr>
          <w:rFonts w:hint="eastAsia"/>
          <w:noProof/>
        </w:rPr>
        <w:drawing>
          <wp:inline distT="0" distB="0" distL="0" distR="0" wp14:anchorId="78D397F1" wp14:editId="2B3DEAB8">
            <wp:extent cx="2525683" cy="1956743"/>
            <wp:effectExtent l="0" t="0" r="8255"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532857" cy="1962301"/>
                    </a:xfrm>
                    <a:prstGeom prst="rect">
                      <a:avLst/>
                    </a:prstGeom>
                    <a:noFill/>
                    <a:ln>
                      <a:noFill/>
                    </a:ln>
                  </pic:spPr>
                </pic:pic>
              </a:graphicData>
            </a:graphic>
          </wp:inline>
        </w:drawing>
      </w:r>
    </w:p>
    <w:p w14:paraId="579486B7"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所以在非线性 SVM 中，核函数的选择就是影响 SVM 最大的变量。最常用的核函数有线性核、多项式核、高斯核、拉普拉斯核、sigmoid 核，或者是这些核函数的组合。这些函数的区别在于映射方式的不同。通过这些核函数，我们就可以把样本空间投射到新的高维空间中。</w:t>
      </w:r>
    </w:p>
    <w:p w14:paraId="5944CCF7" w14:textId="65EB690A"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当然软间隔和核函数的提出，都是为了方便我们对上面超平面公式中的 w* 和 b* 进行求解，从而得到最大分类间隔的超平面。</w:t>
      </w:r>
    </w:p>
    <w:p w14:paraId="3F7811B2"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二、 用 SVM 如何解决多分类问题</w:t>
      </w:r>
    </w:p>
    <w:p w14:paraId="7C4BBE11"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SVM 本身是一个二值分类器，最初是为二分类问题设计的，也就是回答 Yes 或者是 No。而实际上我们要解决的问题，可能是多分类的情况，比如对文本进行分类，或者对图像进行识别。</w:t>
      </w:r>
    </w:p>
    <w:p w14:paraId="7FD20CD0" w14:textId="2516895D"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针对这种情况，我们可以将多个二分类器组合起来形成一个多分类器，常见的方法有“一对多法”和“一对一法”两种。</w:t>
      </w:r>
    </w:p>
    <w:p w14:paraId="38429195"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1. 一对多法</w:t>
      </w:r>
    </w:p>
    <w:p w14:paraId="6CD7D678"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假设我们要把物体分成 A、B、C、D 四种分类，那么我们可以先把其中的一类作为分类 1，其他类统一归为分类 2。这样我们可以构造 4 种 SVM，分别为以下的情况：</w:t>
      </w:r>
    </w:p>
    <w:p w14:paraId="2F4BB587"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（1）样本 A 作为正集，B，C，D 作为负集；</w:t>
      </w:r>
    </w:p>
    <w:p w14:paraId="067FC04E"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（2）样本 B 作为正集，A，C，D 作为负集；</w:t>
      </w:r>
    </w:p>
    <w:p w14:paraId="6E013604"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（3）样本 C 作为正集，A，B，D 作为负集；</w:t>
      </w:r>
    </w:p>
    <w:p w14:paraId="3F8234CF"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（4）样本 D 作为正集，A，B，C 作为负集。</w:t>
      </w:r>
    </w:p>
    <w:p w14:paraId="46106FCE" w14:textId="092547CF"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这种方法，针对 K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分类，需要训练 K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分类器，分类速度较快，但训练速度较慢，因为每个分类器都需要对全部样本进行训练，而且负样本数量远大于正样本数量，会造成样本不对称的情况，而且当增加新的分类，比如第 K+1 类时，需要重新对分类器进行构造。</w:t>
      </w:r>
    </w:p>
    <w:p w14:paraId="7F9E1411"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2. 一对一法</w:t>
      </w:r>
    </w:p>
    <w:p w14:paraId="6E74BA7F"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一对一法的初衷是想在训练的时候更加灵活。我们可以在任意两类样本之间构造一个 SVM，这样针对 K 类的样本，就会有 C(k,2) 类分类器。</w:t>
      </w:r>
    </w:p>
    <w:p w14:paraId="0F2390C0"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lastRenderedPageBreak/>
        <w:t xml:space="preserve">比如我们想要划分 A、B、C 三个类，可以构造 3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分类器：</w:t>
      </w:r>
    </w:p>
    <w:p w14:paraId="6274DDE7"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（1）分类器 1：A、B；</w:t>
      </w:r>
    </w:p>
    <w:p w14:paraId="3871E40D"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（2）分类器 2：A、C；</w:t>
      </w:r>
    </w:p>
    <w:p w14:paraId="0446873D"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（3）分类器 3：B、C。    </w:t>
      </w:r>
    </w:p>
    <w:p w14:paraId="20BEF1B3"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当对一个未知样本进行分类时，每一个分类器都会有一个分类结果，即为 1 票，最终得票最多的类别就是整个未知样本的类别。</w:t>
      </w:r>
    </w:p>
    <w:p w14:paraId="584B1EE4"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这样做的好处是，如果新增一类，不需要重新训练所有的 SVM，只需要训练和新增这一类样本的分类器。而且这种方式在训练单个 SVM 模型的时候，训练速度快。</w:t>
      </w:r>
    </w:p>
    <w:p w14:paraId="223AF98B" w14:textId="4C18CD08"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但这种方法的不足在于，分类器的个数与 K 的平方成正比，所以当 K 较大时，训练和测试的时间会比较慢。</w:t>
      </w:r>
    </w:p>
    <w:p w14:paraId="4B8403F1"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 xml:space="preserve">三、 如何在 </w:t>
      </w:r>
      <w:proofErr w:type="spellStart"/>
      <w:r w:rsidRPr="00D81E67">
        <w:rPr>
          <w:rFonts w:ascii="微软雅黑" w:eastAsia="微软雅黑" w:hAnsi="微软雅黑" w:cs="宋体" w:hint="eastAsia"/>
          <w:b/>
          <w:bCs/>
          <w:color w:val="000000"/>
          <w:kern w:val="0"/>
          <w:sz w:val="24"/>
          <w:szCs w:val="24"/>
        </w:rPr>
        <w:t>sklearn</w:t>
      </w:r>
      <w:proofErr w:type="spellEnd"/>
      <w:r w:rsidRPr="00D81E67">
        <w:rPr>
          <w:rFonts w:ascii="微软雅黑" w:eastAsia="微软雅黑" w:hAnsi="微软雅黑" w:cs="宋体" w:hint="eastAsia"/>
          <w:b/>
          <w:bCs/>
          <w:color w:val="000000"/>
          <w:kern w:val="0"/>
          <w:sz w:val="24"/>
          <w:szCs w:val="24"/>
        </w:rPr>
        <w:t xml:space="preserve"> 中使用 SVM</w:t>
      </w:r>
    </w:p>
    <w:p w14:paraId="2298021B"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在 Python 的 </w:t>
      </w:r>
      <w:proofErr w:type="spellStart"/>
      <w:r w:rsidRPr="00D81E67">
        <w:rPr>
          <w:rFonts w:ascii="微软雅黑" w:eastAsia="微软雅黑" w:hAnsi="微软雅黑" w:cs="宋体" w:hint="eastAsia"/>
          <w:color w:val="000000"/>
          <w:kern w:val="0"/>
          <w:sz w:val="24"/>
          <w:szCs w:val="24"/>
        </w:rPr>
        <w:t>sklearn</w:t>
      </w:r>
      <w:proofErr w:type="spellEnd"/>
      <w:r w:rsidRPr="00D81E67">
        <w:rPr>
          <w:rFonts w:ascii="微软雅黑" w:eastAsia="微软雅黑" w:hAnsi="微软雅黑" w:cs="宋体" w:hint="eastAsia"/>
          <w:color w:val="000000"/>
          <w:kern w:val="0"/>
          <w:sz w:val="24"/>
          <w:szCs w:val="24"/>
        </w:rPr>
        <w:t xml:space="preserve"> 工具包中有 SVM 算法，首先需要引用工具包：</w:t>
      </w:r>
    </w:p>
    <w:p w14:paraId="3C957936" w14:textId="77777777" w:rsidR="00D81E67" w:rsidRPr="00D81E67" w:rsidRDefault="00D81E67" w:rsidP="00102DB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D81E67">
        <w:rPr>
          <w:rFonts w:ascii="宋体" w:eastAsia="宋体" w:hAnsi="宋体" w:cs="宋体"/>
          <w:color w:val="008080"/>
          <w:kern w:val="0"/>
          <w:sz w:val="24"/>
          <w:szCs w:val="24"/>
        </w:rPr>
        <w:t>1</w:t>
      </w:r>
      <w:r w:rsidRPr="00D81E67">
        <w:rPr>
          <w:rFonts w:ascii="宋体" w:eastAsia="宋体" w:hAnsi="宋体" w:cs="宋体"/>
          <w:color w:val="000000"/>
          <w:kern w:val="0"/>
          <w:sz w:val="24"/>
          <w:szCs w:val="24"/>
        </w:rPr>
        <w:t xml:space="preserve"> </w:t>
      </w:r>
      <w:r w:rsidRPr="00D81E67">
        <w:rPr>
          <w:rFonts w:ascii="宋体" w:eastAsia="宋体" w:hAnsi="宋体" w:cs="宋体"/>
          <w:color w:val="0000FF"/>
          <w:kern w:val="0"/>
          <w:sz w:val="24"/>
          <w:szCs w:val="24"/>
        </w:rPr>
        <w:t>from</w:t>
      </w:r>
      <w:r w:rsidRPr="00D81E67">
        <w:rPr>
          <w:rFonts w:ascii="宋体" w:eastAsia="宋体" w:hAnsi="宋体" w:cs="宋体"/>
          <w:color w:val="000000"/>
          <w:kern w:val="0"/>
          <w:sz w:val="24"/>
          <w:szCs w:val="24"/>
        </w:rPr>
        <w:t xml:space="preserve"> </w:t>
      </w:r>
      <w:proofErr w:type="spellStart"/>
      <w:r w:rsidRPr="00D81E67">
        <w:rPr>
          <w:rFonts w:ascii="宋体" w:eastAsia="宋体" w:hAnsi="宋体" w:cs="宋体"/>
          <w:color w:val="000000"/>
          <w:kern w:val="0"/>
          <w:sz w:val="24"/>
          <w:szCs w:val="24"/>
        </w:rPr>
        <w:t>sklearn</w:t>
      </w:r>
      <w:proofErr w:type="spellEnd"/>
      <w:r w:rsidRPr="00D81E67">
        <w:rPr>
          <w:rFonts w:ascii="宋体" w:eastAsia="宋体" w:hAnsi="宋体" w:cs="宋体"/>
          <w:color w:val="000000"/>
          <w:kern w:val="0"/>
          <w:sz w:val="24"/>
          <w:szCs w:val="24"/>
        </w:rPr>
        <w:t xml:space="preserve"> </w:t>
      </w:r>
      <w:r w:rsidRPr="00D81E67">
        <w:rPr>
          <w:rFonts w:ascii="宋体" w:eastAsia="宋体" w:hAnsi="宋体" w:cs="宋体"/>
          <w:color w:val="0000FF"/>
          <w:kern w:val="0"/>
          <w:sz w:val="24"/>
          <w:szCs w:val="24"/>
        </w:rPr>
        <w:t>import</w:t>
      </w:r>
      <w:r w:rsidRPr="00D81E67">
        <w:rPr>
          <w:rFonts w:ascii="宋体" w:eastAsia="宋体" w:hAnsi="宋体" w:cs="宋体"/>
          <w:color w:val="000000"/>
          <w:kern w:val="0"/>
          <w:sz w:val="24"/>
          <w:szCs w:val="24"/>
        </w:rPr>
        <w:t xml:space="preserve"> </w:t>
      </w:r>
      <w:proofErr w:type="spellStart"/>
      <w:r w:rsidRPr="00D81E67">
        <w:rPr>
          <w:rFonts w:ascii="宋体" w:eastAsia="宋体" w:hAnsi="宋体" w:cs="宋体"/>
          <w:color w:val="000000"/>
          <w:kern w:val="0"/>
          <w:sz w:val="24"/>
          <w:szCs w:val="24"/>
        </w:rPr>
        <w:t>svm</w:t>
      </w:r>
      <w:proofErr w:type="spellEnd"/>
    </w:p>
    <w:p w14:paraId="4D57D752"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SVM 既可以做回归，也可以做分类器。</w:t>
      </w:r>
    </w:p>
    <w:p w14:paraId="3DEC424D"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当用 SVM 做回归的时候，我们可以使用 SVR 或 </w:t>
      </w:r>
      <w:proofErr w:type="spellStart"/>
      <w:r w:rsidRPr="00D81E67">
        <w:rPr>
          <w:rFonts w:ascii="微软雅黑" w:eastAsia="微软雅黑" w:hAnsi="微软雅黑" w:cs="宋体" w:hint="eastAsia"/>
          <w:color w:val="000000"/>
          <w:kern w:val="0"/>
          <w:sz w:val="24"/>
          <w:szCs w:val="24"/>
        </w:rPr>
        <w:t>LinearSVR</w:t>
      </w:r>
      <w:proofErr w:type="spellEnd"/>
      <w:r w:rsidRPr="00D81E67">
        <w:rPr>
          <w:rFonts w:ascii="微软雅黑" w:eastAsia="微软雅黑" w:hAnsi="微软雅黑" w:cs="宋体" w:hint="eastAsia"/>
          <w:color w:val="000000"/>
          <w:kern w:val="0"/>
          <w:sz w:val="24"/>
          <w:szCs w:val="24"/>
        </w:rPr>
        <w:t>。SVR 的英文是 Support Vector Regression。这篇文章只讲分类，这里只是简单地提一下。</w:t>
      </w:r>
    </w:p>
    <w:p w14:paraId="2BB851D3"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proofErr w:type="gramStart"/>
      <w:r w:rsidRPr="00D81E67">
        <w:rPr>
          <w:rFonts w:ascii="微软雅黑" w:eastAsia="微软雅黑" w:hAnsi="微软雅黑" w:cs="宋体" w:hint="eastAsia"/>
          <w:color w:val="000000"/>
          <w:kern w:val="0"/>
          <w:sz w:val="24"/>
          <w:szCs w:val="24"/>
        </w:rPr>
        <w:t>当做</w:t>
      </w:r>
      <w:proofErr w:type="gramEnd"/>
      <w:r w:rsidRPr="00D81E67">
        <w:rPr>
          <w:rFonts w:ascii="微软雅黑" w:eastAsia="微软雅黑" w:hAnsi="微软雅黑" w:cs="宋体" w:hint="eastAsia"/>
          <w:color w:val="000000"/>
          <w:kern w:val="0"/>
          <w:sz w:val="24"/>
          <w:szCs w:val="24"/>
        </w:rPr>
        <w:t xml:space="preserve">分类器的时候，我们使用的是 SVC 或者 </w:t>
      </w:r>
      <w:proofErr w:type="spellStart"/>
      <w:r w:rsidRPr="00D81E67">
        <w:rPr>
          <w:rFonts w:ascii="微软雅黑" w:eastAsia="微软雅黑" w:hAnsi="微软雅黑" w:cs="宋体" w:hint="eastAsia"/>
          <w:color w:val="000000"/>
          <w:kern w:val="0"/>
          <w:sz w:val="24"/>
          <w:szCs w:val="24"/>
        </w:rPr>
        <w:t>LinearSVC</w:t>
      </w:r>
      <w:proofErr w:type="spellEnd"/>
      <w:r w:rsidRPr="00D81E67">
        <w:rPr>
          <w:rFonts w:ascii="微软雅黑" w:eastAsia="微软雅黑" w:hAnsi="微软雅黑" w:cs="宋体" w:hint="eastAsia"/>
          <w:color w:val="000000"/>
          <w:kern w:val="0"/>
          <w:sz w:val="24"/>
          <w:szCs w:val="24"/>
        </w:rPr>
        <w:t>。SVC 的英文是 Support Vector Classification。</w:t>
      </w:r>
    </w:p>
    <w:p w14:paraId="5927DAED"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我简单说一下这两者之前的差别。</w:t>
      </w:r>
    </w:p>
    <w:p w14:paraId="690696AE"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从名字上你能看出 </w:t>
      </w:r>
      <w:proofErr w:type="spellStart"/>
      <w:r w:rsidRPr="00D81E67">
        <w:rPr>
          <w:rFonts w:ascii="微软雅黑" w:eastAsia="微软雅黑" w:hAnsi="微软雅黑" w:cs="宋体" w:hint="eastAsia"/>
          <w:color w:val="000000"/>
          <w:kern w:val="0"/>
          <w:sz w:val="24"/>
          <w:szCs w:val="24"/>
        </w:rPr>
        <w:t>LinearSVC</w:t>
      </w:r>
      <w:proofErr w:type="spellEnd"/>
      <w:r w:rsidRPr="00D81E67">
        <w:rPr>
          <w:rFonts w:ascii="微软雅黑" w:eastAsia="微软雅黑" w:hAnsi="微软雅黑" w:cs="宋体" w:hint="eastAsia"/>
          <w:color w:val="000000"/>
          <w:kern w:val="0"/>
          <w:sz w:val="24"/>
          <w:szCs w:val="24"/>
        </w:rPr>
        <w:t xml:space="preserve"> 是个线性分类器，用于处理线性可分的数据，只能使用线性核函数。上一节，我讲到 SVM 是通过核函数将样本从原始空间映射到一个更高维的特质空间中，这样就使得样本在新的空间中线性可分。</w:t>
      </w:r>
    </w:p>
    <w:p w14:paraId="7D10FA78" w14:textId="08AF0641"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如果是针对非线性的数据，需要用到 SVC。在 SVC 中，我们既可以使用到线性核函数（进行线性划分），也能使用高维的核函数（进行非线性划分）。</w:t>
      </w:r>
    </w:p>
    <w:p w14:paraId="0F65BD8A" w14:textId="77777777" w:rsidR="00D81E67" w:rsidRPr="00D81E67" w:rsidRDefault="00D81E67" w:rsidP="00102DB1">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如何创建一个 SVM 分类器呢？</w:t>
      </w:r>
    </w:p>
    <w:p w14:paraId="4D2518FF"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我们首先使用 SVC 的构造函数：model = </w:t>
      </w:r>
      <w:proofErr w:type="spellStart"/>
      <w:r w:rsidRPr="00D81E67">
        <w:rPr>
          <w:rFonts w:ascii="微软雅黑" w:eastAsia="微软雅黑" w:hAnsi="微软雅黑" w:cs="宋体" w:hint="eastAsia"/>
          <w:color w:val="000000"/>
          <w:kern w:val="0"/>
          <w:sz w:val="24"/>
          <w:szCs w:val="24"/>
        </w:rPr>
        <w:t>svm.SVC</w:t>
      </w:r>
      <w:proofErr w:type="spellEnd"/>
      <w:r w:rsidRPr="00D81E67">
        <w:rPr>
          <w:rFonts w:ascii="微软雅黑" w:eastAsia="微软雅黑" w:hAnsi="微软雅黑" w:cs="宋体" w:hint="eastAsia"/>
          <w:color w:val="000000"/>
          <w:kern w:val="0"/>
          <w:sz w:val="24"/>
          <w:szCs w:val="24"/>
        </w:rPr>
        <w:t>(kernel=‘</w:t>
      </w:r>
      <w:proofErr w:type="spellStart"/>
      <w:r w:rsidRPr="00D81E67">
        <w:rPr>
          <w:rFonts w:ascii="微软雅黑" w:eastAsia="微软雅黑" w:hAnsi="微软雅黑" w:cs="宋体" w:hint="eastAsia"/>
          <w:color w:val="000000"/>
          <w:kern w:val="0"/>
          <w:sz w:val="24"/>
          <w:szCs w:val="24"/>
        </w:rPr>
        <w:t>rbf</w:t>
      </w:r>
      <w:proofErr w:type="spellEnd"/>
      <w:r w:rsidRPr="00D81E67">
        <w:rPr>
          <w:rFonts w:ascii="微软雅黑" w:eastAsia="微软雅黑" w:hAnsi="微软雅黑" w:cs="宋体" w:hint="eastAsia"/>
          <w:color w:val="000000"/>
          <w:kern w:val="0"/>
          <w:sz w:val="24"/>
          <w:szCs w:val="24"/>
        </w:rPr>
        <w:t>’, C=1.0, gamma=‘auto’)，这里有三个重要的参数 kernel、C 和 gamma。</w:t>
      </w:r>
    </w:p>
    <w:p w14:paraId="233CBB84"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kernel 代表核函数的选择，它有四种选择，只不过默认是 </w:t>
      </w:r>
      <w:proofErr w:type="spellStart"/>
      <w:r w:rsidRPr="00D81E67">
        <w:rPr>
          <w:rFonts w:ascii="微软雅黑" w:eastAsia="微软雅黑" w:hAnsi="微软雅黑" w:cs="宋体" w:hint="eastAsia"/>
          <w:color w:val="000000"/>
          <w:kern w:val="0"/>
          <w:sz w:val="24"/>
          <w:szCs w:val="24"/>
        </w:rPr>
        <w:t>rbf</w:t>
      </w:r>
      <w:proofErr w:type="spellEnd"/>
      <w:r w:rsidRPr="00D81E67">
        <w:rPr>
          <w:rFonts w:ascii="微软雅黑" w:eastAsia="微软雅黑" w:hAnsi="微软雅黑" w:cs="宋体" w:hint="eastAsia"/>
          <w:color w:val="000000"/>
          <w:kern w:val="0"/>
          <w:sz w:val="24"/>
          <w:szCs w:val="24"/>
        </w:rPr>
        <w:t>，即高斯核函数。</w:t>
      </w:r>
    </w:p>
    <w:p w14:paraId="6BF2785D"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linear：线性核函数</w:t>
      </w:r>
    </w:p>
    <w:p w14:paraId="50007794"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poly：多项式核函数</w:t>
      </w:r>
    </w:p>
    <w:p w14:paraId="3CF842E8"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proofErr w:type="spellStart"/>
      <w:r w:rsidRPr="00D81E67">
        <w:rPr>
          <w:rFonts w:ascii="微软雅黑" w:eastAsia="微软雅黑" w:hAnsi="微软雅黑" w:cs="宋体" w:hint="eastAsia"/>
          <w:color w:val="000000"/>
          <w:kern w:val="0"/>
          <w:sz w:val="24"/>
          <w:szCs w:val="24"/>
        </w:rPr>
        <w:t>rbf</w:t>
      </w:r>
      <w:proofErr w:type="spellEnd"/>
      <w:r w:rsidRPr="00D81E67">
        <w:rPr>
          <w:rFonts w:ascii="微软雅黑" w:eastAsia="微软雅黑" w:hAnsi="微软雅黑" w:cs="宋体" w:hint="eastAsia"/>
          <w:color w:val="000000"/>
          <w:kern w:val="0"/>
          <w:sz w:val="24"/>
          <w:szCs w:val="24"/>
        </w:rPr>
        <w:t>：高斯核函数（默认）</w:t>
      </w:r>
    </w:p>
    <w:p w14:paraId="1B2B8577"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sigmoid：sigmoid 核函数</w:t>
      </w:r>
    </w:p>
    <w:p w14:paraId="6FABEF22"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这四种函数代表不同的映射方式，你可能会问，在实际工作中，如何选择这 4 种核函数呢？我来给你解释一下：</w:t>
      </w:r>
    </w:p>
    <w:p w14:paraId="3201E171"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线性核函数，是在数据线性可分的情况下使用的，运算速度快，效果好。不足在于它不能处理线性不可分的数据。</w:t>
      </w:r>
    </w:p>
    <w:p w14:paraId="0D3269B8"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多项式核函数可以将数据从低维空间映射到高维空间，但参数比较多，计算量大。</w:t>
      </w:r>
    </w:p>
    <w:p w14:paraId="620E7E20"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lastRenderedPageBreak/>
        <w:t>高斯核函数同样可以将样本映射到高维空间，但相比于多项式核函数来说所需的参数比较少，通常性能不错，所以是默认使用的核函数。</w:t>
      </w:r>
    </w:p>
    <w:p w14:paraId="61097A00"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了解深度学习的同学应该知道 sigmoid 经常用在神经网络的映射中。因此当选用 sigmoid 核函数时，SVM 实现的是多层神经网络。</w:t>
      </w:r>
    </w:p>
    <w:p w14:paraId="439A2CD0"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Verdana" w:eastAsia="宋体" w:hAnsi="Verdana" w:cs="宋体"/>
          <w:color w:val="000000"/>
          <w:kern w:val="0"/>
          <w:sz w:val="18"/>
          <w:szCs w:val="18"/>
        </w:rPr>
        <w:t> </w:t>
      </w:r>
    </w:p>
    <w:p w14:paraId="0CB60719"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上面介绍的 4 种核函数，除了第一种线性核函数外，其余 3 种都可以处理线性不可分的数据。</w:t>
      </w:r>
    </w:p>
    <w:p w14:paraId="3E3B1443"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参数 C 代表目标函数的惩罚系数，惩罚系数指的</w:t>
      </w:r>
      <w:proofErr w:type="gramStart"/>
      <w:r w:rsidRPr="00D81E67">
        <w:rPr>
          <w:rFonts w:ascii="微软雅黑" w:eastAsia="微软雅黑" w:hAnsi="微软雅黑" w:cs="宋体" w:hint="eastAsia"/>
          <w:color w:val="000000"/>
          <w:kern w:val="0"/>
          <w:sz w:val="24"/>
          <w:szCs w:val="24"/>
        </w:rPr>
        <w:t>是分错样本</w:t>
      </w:r>
      <w:proofErr w:type="gramEnd"/>
      <w:r w:rsidRPr="00D81E67">
        <w:rPr>
          <w:rFonts w:ascii="微软雅黑" w:eastAsia="微软雅黑" w:hAnsi="微软雅黑" w:cs="宋体" w:hint="eastAsia"/>
          <w:color w:val="000000"/>
          <w:kern w:val="0"/>
          <w:sz w:val="24"/>
          <w:szCs w:val="24"/>
        </w:rPr>
        <w:t>时的惩罚程度，默认情况下为 1.0。当 C 越大的时候，分类器的准确性越高，但同样容错率会越低，泛化能力会变差。相反，C 越小，泛化能力越强，但是准确性会降低。</w:t>
      </w:r>
    </w:p>
    <w:p w14:paraId="7B85216F"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参数 gamma 代表核函数的系数，默认为样本特征数的倒数，即 gamma = 1 / </w:t>
      </w:r>
      <w:proofErr w:type="spellStart"/>
      <w:r w:rsidRPr="00D81E67">
        <w:rPr>
          <w:rFonts w:ascii="微软雅黑" w:eastAsia="微软雅黑" w:hAnsi="微软雅黑" w:cs="宋体" w:hint="eastAsia"/>
          <w:color w:val="000000"/>
          <w:kern w:val="0"/>
          <w:sz w:val="24"/>
          <w:szCs w:val="24"/>
        </w:rPr>
        <w:t>n_features</w:t>
      </w:r>
      <w:proofErr w:type="spellEnd"/>
      <w:r w:rsidRPr="00D81E67">
        <w:rPr>
          <w:rFonts w:ascii="微软雅黑" w:eastAsia="微软雅黑" w:hAnsi="微软雅黑" w:cs="宋体" w:hint="eastAsia"/>
          <w:color w:val="000000"/>
          <w:kern w:val="0"/>
          <w:sz w:val="24"/>
          <w:szCs w:val="24"/>
        </w:rPr>
        <w:t>。</w:t>
      </w:r>
    </w:p>
    <w:p w14:paraId="3D608A06"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在创建 SVM 分类器之后，就可以输入训练集对它进行训练。我们使用 </w:t>
      </w:r>
      <w:proofErr w:type="spellStart"/>
      <w:r w:rsidRPr="00D81E67">
        <w:rPr>
          <w:rFonts w:ascii="微软雅黑" w:eastAsia="微软雅黑" w:hAnsi="微软雅黑" w:cs="宋体" w:hint="eastAsia"/>
          <w:color w:val="000000"/>
          <w:kern w:val="0"/>
          <w:sz w:val="24"/>
          <w:szCs w:val="24"/>
        </w:rPr>
        <w:t>model.fit</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train_X,train_y</w:t>
      </w:r>
      <w:proofErr w:type="spellEnd"/>
      <w:r w:rsidRPr="00D81E67">
        <w:rPr>
          <w:rFonts w:ascii="微软雅黑" w:eastAsia="微软雅黑" w:hAnsi="微软雅黑" w:cs="宋体" w:hint="eastAsia"/>
          <w:color w:val="000000"/>
          <w:kern w:val="0"/>
          <w:sz w:val="24"/>
          <w:szCs w:val="24"/>
        </w:rPr>
        <w:t xml:space="preserve">)，传入训练集中的特征值矩阵 </w:t>
      </w:r>
      <w:proofErr w:type="spellStart"/>
      <w:r w:rsidRPr="00D81E67">
        <w:rPr>
          <w:rFonts w:ascii="微软雅黑" w:eastAsia="微软雅黑" w:hAnsi="微软雅黑" w:cs="宋体" w:hint="eastAsia"/>
          <w:color w:val="000000"/>
          <w:kern w:val="0"/>
          <w:sz w:val="24"/>
          <w:szCs w:val="24"/>
        </w:rPr>
        <w:t>train_X</w:t>
      </w:r>
      <w:proofErr w:type="spellEnd"/>
      <w:r w:rsidRPr="00D81E67">
        <w:rPr>
          <w:rFonts w:ascii="微软雅黑" w:eastAsia="微软雅黑" w:hAnsi="微软雅黑" w:cs="宋体" w:hint="eastAsia"/>
          <w:color w:val="000000"/>
          <w:kern w:val="0"/>
          <w:sz w:val="24"/>
          <w:szCs w:val="24"/>
        </w:rPr>
        <w:t xml:space="preserve"> 和分类标识 </w:t>
      </w:r>
      <w:proofErr w:type="spellStart"/>
      <w:r w:rsidRPr="00D81E67">
        <w:rPr>
          <w:rFonts w:ascii="微软雅黑" w:eastAsia="微软雅黑" w:hAnsi="微软雅黑" w:cs="宋体" w:hint="eastAsia"/>
          <w:color w:val="000000"/>
          <w:kern w:val="0"/>
          <w:sz w:val="24"/>
          <w:szCs w:val="24"/>
        </w:rPr>
        <w:t>train_y</w:t>
      </w:r>
      <w:proofErr w:type="spellEnd"/>
      <w:r w:rsidRPr="00D81E67">
        <w:rPr>
          <w:rFonts w:ascii="微软雅黑" w:eastAsia="微软雅黑" w:hAnsi="微软雅黑" w:cs="宋体" w:hint="eastAsia"/>
          <w:color w:val="000000"/>
          <w:kern w:val="0"/>
          <w:sz w:val="24"/>
          <w:szCs w:val="24"/>
        </w:rPr>
        <w:t>。特征值矩阵就是我们在特征选择后抽取的特征值矩阵（当然你也可以用全部数据作为特征值矩阵）；分类标识就是人工事先针对每个样本标识的分类结果。这样模型会自动进行分类器的训练。我们可以使用 prediction=</w:t>
      </w:r>
      <w:proofErr w:type="spellStart"/>
      <w:r w:rsidRPr="00D81E67">
        <w:rPr>
          <w:rFonts w:ascii="微软雅黑" w:eastAsia="微软雅黑" w:hAnsi="微软雅黑" w:cs="宋体" w:hint="eastAsia"/>
          <w:color w:val="000000"/>
          <w:kern w:val="0"/>
          <w:sz w:val="24"/>
          <w:szCs w:val="24"/>
        </w:rPr>
        <w:t>model.predict</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test_X</w:t>
      </w:r>
      <w:proofErr w:type="spellEnd"/>
      <w:r w:rsidRPr="00D81E67">
        <w:rPr>
          <w:rFonts w:ascii="微软雅黑" w:eastAsia="微软雅黑" w:hAnsi="微软雅黑" w:cs="宋体" w:hint="eastAsia"/>
          <w:color w:val="000000"/>
          <w:kern w:val="0"/>
          <w:sz w:val="24"/>
          <w:szCs w:val="24"/>
        </w:rPr>
        <w:t xml:space="preserve">) 来对结果进行预测，传入测试集中的样本特征矩阵 </w:t>
      </w:r>
      <w:proofErr w:type="spellStart"/>
      <w:r w:rsidRPr="00D81E67">
        <w:rPr>
          <w:rFonts w:ascii="微软雅黑" w:eastAsia="微软雅黑" w:hAnsi="微软雅黑" w:cs="宋体" w:hint="eastAsia"/>
          <w:color w:val="000000"/>
          <w:kern w:val="0"/>
          <w:sz w:val="24"/>
          <w:szCs w:val="24"/>
        </w:rPr>
        <w:t>test_X</w:t>
      </w:r>
      <w:proofErr w:type="spellEnd"/>
      <w:r w:rsidRPr="00D81E67">
        <w:rPr>
          <w:rFonts w:ascii="微软雅黑" w:eastAsia="微软雅黑" w:hAnsi="微软雅黑" w:cs="宋体" w:hint="eastAsia"/>
          <w:color w:val="000000"/>
          <w:kern w:val="0"/>
          <w:sz w:val="24"/>
          <w:szCs w:val="24"/>
        </w:rPr>
        <w:t>，可以得到测试集的预测分类结果 prediction。</w:t>
      </w:r>
    </w:p>
    <w:p w14:paraId="3B9BD4D5"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同样我们也可以创建线性 SVM 分类器，使用 model=</w:t>
      </w:r>
      <w:proofErr w:type="spellStart"/>
      <w:r w:rsidRPr="00D81E67">
        <w:rPr>
          <w:rFonts w:ascii="微软雅黑" w:eastAsia="微软雅黑" w:hAnsi="微软雅黑" w:cs="宋体" w:hint="eastAsia"/>
          <w:color w:val="000000"/>
          <w:kern w:val="0"/>
          <w:sz w:val="24"/>
          <w:szCs w:val="24"/>
        </w:rPr>
        <w:t>svm.LinearSVC</w:t>
      </w:r>
      <w:proofErr w:type="spellEnd"/>
      <w:r w:rsidRPr="00D81E67">
        <w:rPr>
          <w:rFonts w:ascii="微软雅黑" w:eastAsia="微软雅黑" w:hAnsi="微软雅黑" w:cs="宋体" w:hint="eastAsia"/>
          <w:color w:val="000000"/>
          <w:kern w:val="0"/>
          <w:sz w:val="24"/>
          <w:szCs w:val="24"/>
        </w:rPr>
        <w:t xml:space="preserve">()。在 </w:t>
      </w:r>
      <w:proofErr w:type="spellStart"/>
      <w:r w:rsidRPr="00D81E67">
        <w:rPr>
          <w:rFonts w:ascii="微软雅黑" w:eastAsia="微软雅黑" w:hAnsi="微软雅黑" w:cs="宋体" w:hint="eastAsia"/>
          <w:color w:val="000000"/>
          <w:kern w:val="0"/>
          <w:sz w:val="24"/>
          <w:szCs w:val="24"/>
        </w:rPr>
        <w:t>LinearSVC</w:t>
      </w:r>
      <w:proofErr w:type="spellEnd"/>
      <w:r w:rsidRPr="00D81E67">
        <w:rPr>
          <w:rFonts w:ascii="微软雅黑" w:eastAsia="微软雅黑" w:hAnsi="微软雅黑" w:cs="宋体" w:hint="eastAsia"/>
          <w:color w:val="000000"/>
          <w:kern w:val="0"/>
          <w:sz w:val="24"/>
          <w:szCs w:val="24"/>
        </w:rPr>
        <w:t xml:space="preserve"> 中没有 kernel 这个参数，限制我们只能使用线性核函数。由于 </w:t>
      </w:r>
      <w:proofErr w:type="spellStart"/>
      <w:r w:rsidRPr="00D81E67">
        <w:rPr>
          <w:rFonts w:ascii="微软雅黑" w:eastAsia="微软雅黑" w:hAnsi="微软雅黑" w:cs="宋体" w:hint="eastAsia"/>
          <w:color w:val="000000"/>
          <w:kern w:val="0"/>
          <w:sz w:val="24"/>
          <w:szCs w:val="24"/>
        </w:rPr>
        <w:t>LinearSVC</w:t>
      </w:r>
      <w:proofErr w:type="spellEnd"/>
      <w:r w:rsidRPr="00D81E67">
        <w:rPr>
          <w:rFonts w:ascii="微软雅黑" w:eastAsia="微软雅黑" w:hAnsi="微软雅黑" w:cs="宋体" w:hint="eastAsia"/>
          <w:color w:val="000000"/>
          <w:kern w:val="0"/>
          <w:sz w:val="24"/>
          <w:szCs w:val="24"/>
        </w:rPr>
        <w:t xml:space="preserve"> 对线性分类做了优化，对于数据量大的线性可分问题，使用 </w:t>
      </w:r>
      <w:proofErr w:type="spellStart"/>
      <w:r w:rsidRPr="00D81E67">
        <w:rPr>
          <w:rFonts w:ascii="微软雅黑" w:eastAsia="微软雅黑" w:hAnsi="微软雅黑" w:cs="宋体" w:hint="eastAsia"/>
          <w:color w:val="000000"/>
          <w:kern w:val="0"/>
          <w:sz w:val="24"/>
          <w:szCs w:val="24"/>
        </w:rPr>
        <w:t>LinearSVC</w:t>
      </w:r>
      <w:proofErr w:type="spellEnd"/>
      <w:r w:rsidRPr="00D81E67">
        <w:rPr>
          <w:rFonts w:ascii="微软雅黑" w:eastAsia="微软雅黑" w:hAnsi="微软雅黑" w:cs="宋体" w:hint="eastAsia"/>
          <w:color w:val="000000"/>
          <w:kern w:val="0"/>
          <w:sz w:val="24"/>
          <w:szCs w:val="24"/>
        </w:rPr>
        <w:t xml:space="preserve"> 的效率要高于 SVC。</w:t>
      </w:r>
    </w:p>
    <w:p w14:paraId="6440C23F"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如果你不知道数据</w:t>
      </w:r>
      <w:proofErr w:type="gramStart"/>
      <w:r w:rsidRPr="00D81E67">
        <w:rPr>
          <w:rFonts w:ascii="微软雅黑" w:eastAsia="微软雅黑" w:hAnsi="微软雅黑" w:cs="宋体" w:hint="eastAsia"/>
          <w:color w:val="000000"/>
          <w:kern w:val="0"/>
          <w:sz w:val="24"/>
          <w:szCs w:val="24"/>
        </w:rPr>
        <w:t>集是否</w:t>
      </w:r>
      <w:proofErr w:type="gramEnd"/>
      <w:r w:rsidRPr="00D81E67">
        <w:rPr>
          <w:rFonts w:ascii="微软雅黑" w:eastAsia="微软雅黑" w:hAnsi="微软雅黑" w:cs="宋体" w:hint="eastAsia"/>
          <w:color w:val="000000"/>
          <w:kern w:val="0"/>
          <w:sz w:val="24"/>
          <w:szCs w:val="24"/>
        </w:rPr>
        <w:t>为线性，可以直接使用 SVC 类创建 SVM 分类器。</w:t>
      </w:r>
    </w:p>
    <w:p w14:paraId="0A746A04" w14:textId="4F5896CC"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在训练和预测中，</w:t>
      </w:r>
      <w:proofErr w:type="spellStart"/>
      <w:r w:rsidRPr="00D81E67">
        <w:rPr>
          <w:rFonts w:ascii="微软雅黑" w:eastAsia="微软雅黑" w:hAnsi="微软雅黑" w:cs="宋体" w:hint="eastAsia"/>
          <w:color w:val="000000"/>
          <w:kern w:val="0"/>
          <w:sz w:val="24"/>
          <w:szCs w:val="24"/>
        </w:rPr>
        <w:t>LinearSVC</w:t>
      </w:r>
      <w:proofErr w:type="spellEnd"/>
      <w:r w:rsidRPr="00D81E67">
        <w:rPr>
          <w:rFonts w:ascii="微软雅黑" w:eastAsia="微软雅黑" w:hAnsi="微软雅黑" w:cs="宋体" w:hint="eastAsia"/>
          <w:color w:val="000000"/>
          <w:kern w:val="0"/>
          <w:sz w:val="24"/>
          <w:szCs w:val="24"/>
        </w:rPr>
        <w:t xml:space="preserve"> 和 SVC 一样，都是使用 </w:t>
      </w:r>
      <w:proofErr w:type="spellStart"/>
      <w:r w:rsidRPr="00D81E67">
        <w:rPr>
          <w:rFonts w:ascii="微软雅黑" w:eastAsia="微软雅黑" w:hAnsi="微软雅黑" w:cs="宋体" w:hint="eastAsia"/>
          <w:color w:val="000000"/>
          <w:kern w:val="0"/>
          <w:sz w:val="24"/>
          <w:szCs w:val="24"/>
        </w:rPr>
        <w:t>model.fit</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train_X,train_y</w:t>
      </w:r>
      <w:proofErr w:type="spellEnd"/>
      <w:r w:rsidRPr="00D81E67">
        <w:rPr>
          <w:rFonts w:ascii="微软雅黑" w:eastAsia="微软雅黑" w:hAnsi="微软雅黑" w:cs="宋体" w:hint="eastAsia"/>
          <w:color w:val="000000"/>
          <w:kern w:val="0"/>
          <w:sz w:val="24"/>
          <w:szCs w:val="24"/>
        </w:rPr>
        <w:t xml:space="preserve">) 和 </w:t>
      </w:r>
      <w:proofErr w:type="spellStart"/>
      <w:r w:rsidRPr="00D81E67">
        <w:rPr>
          <w:rFonts w:ascii="微软雅黑" w:eastAsia="微软雅黑" w:hAnsi="微软雅黑" w:cs="宋体" w:hint="eastAsia"/>
          <w:color w:val="000000"/>
          <w:kern w:val="0"/>
          <w:sz w:val="24"/>
          <w:szCs w:val="24"/>
        </w:rPr>
        <w:t>model.predict</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test_X</w:t>
      </w:r>
      <w:proofErr w:type="spellEnd"/>
      <w:r w:rsidRPr="00D81E67">
        <w:rPr>
          <w:rFonts w:ascii="微软雅黑" w:eastAsia="微软雅黑" w:hAnsi="微软雅黑" w:cs="宋体" w:hint="eastAsia"/>
          <w:color w:val="000000"/>
          <w:kern w:val="0"/>
          <w:sz w:val="24"/>
          <w:szCs w:val="24"/>
        </w:rPr>
        <w:t>)。</w:t>
      </w:r>
    </w:p>
    <w:p w14:paraId="2F13C6D7"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b/>
          <w:bCs/>
          <w:color w:val="000000"/>
          <w:kern w:val="0"/>
          <w:sz w:val="24"/>
          <w:szCs w:val="24"/>
        </w:rPr>
        <w:t>四、 如何用 SVM 进行乳腺癌检测</w:t>
      </w:r>
    </w:p>
    <w:p w14:paraId="24BFE01A"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在了解了如何创建和使用 SVM 分类器后，我们来看一个实际的项目，数据</w:t>
      </w:r>
      <w:proofErr w:type="gramStart"/>
      <w:r w:rsidRPr="00D81E67">
        <w:rPr>
          <w:rFonts w:ascii="微软雅黑" w:eastAsia="微软雅黑" w:hAnsi="微软雅黑" w:cs="宋体" w:hint="eastAsia"/>
          <w:color w:val="000000"/>
          <w:kern w:val="0"/>
          <w:sz w:val="24"/>
          <w:szCs w:val="24"/>
        </w:rPr>
        <w:t>集来自</w:t>
      </w:r>
      <w:proofErr w:type="gramEnd"/>
      <w:r w:rsidRPr="00D81E67">
        <w:rPr>
          <w:rFonts w:ascii="微软雅黑" w:eastAsia="微软雅黑" w:hAnsi="微软雅黑" w:cs="宋体" w:hint="eastAsia"/>
          <w:color w:val="000000"/>
          <w:kern w:val="0"/>
          <w:sz w:val="24"/>
          <w:szCs w:val="24"/>
        </w:rPr>
        <w:t>美国威斯康星州的乳腺癌诊断数据集， 点击</w:t>
      </w:r>
      <w:r w:rsidRPr="00D81E67">
        <w:rPr>
          <w:rFonts w:ascii="微软雅黑" w:eastAsia="微软雅黑" w:hAnsi="微软雅黑" w:cs="宋体"/>
          <w:color w:val="000000"/>
          <w:kern w:val="0"/>
          <w:sz w:val="24"/>
          <w:szCs w:val="24"/>
        </w:rPr>
        <w:fldChar w:fldCharType="begin"/>
      </w:r>
      <w:r w:rsidRPr="00D81E67">
        <w:rPr>
          <w:rFonts w:ascii="微软雅黑" w:eastAsia="微软雅黑" w:hAnsi="微软雅黑" w:cs="宋体"/>
          <w:color w:val="000000"/>
          <w:kern w:val="0"/>
          <w:sz w:val="24"/>
          <w:szCs w:val="24"/>
        </w:rPr>
        <w:instrText xml:space="preserve"> HYPERLINK "https://github.com/cystanford/breast_cancer_data/" </w:instrText>
      </w:r>
      <w:r w:rsidRPr="00D81E67">
        <w:rPr>
          <w:rFonts w:ascii="微软雅黑" w:eastAsia="微软雅黑" w:hAnsi="微软雅黑" w:cs="宋体"/>
          <w:color w:val="000000"/>
          <w:kern w:val="0"/>
          <w:sz w:val="24"/>
          <w:szCs w:val="24"/>
        </w:rPr>
        <w:fldChar w:fldCharType="separate"/>
      </w:r>
      <w:r w:rsidRPr="00D81E67">
        <w:rPr>
          <w:rFonts w:ascii="微软雅黑" w:eastAsia="微软雅黑" w:hAnsi="微软雅黑" w:cs="宋体" w:hint="eastAsia"/>
          <w:color w:val="000000"/>
          <w:kern w:val="0"/>
          <w:sz w:val="24"/>
          <w:szCs w:val="24"/>
          <w:u w:val="single"/>
        </w:rPr>
        <w:t>这里</w:t>
      </w:r>
      <w:r w:rsidRPr="00D81E67">
        <w:rPr>
          <w:rFonts w:ascii="微软雅黑" w:eastAsia="微软雅黑" w:hAnsi="微软雅黑" w:cs="宋体"/>
          <w:color w:val="000000"/>
          <w:kern w:val="0"/>
          <w:sz w:val="24"/>
          <w:szCs w:val="24"/>
        </w:rPr>
        <w:fldChar w:fldCharType="end"/>
      </w:r>
      <w:r w:rsidRPr="00D81E67">
        <w:rPr>
          <w:rFonts w:ascii="微软雅黑" w:eastAsia="微软雅黑" w:hAnsi="微软雅黑" w:cs="宋体" w:hint="eastAsia"/>
          <w:color w:val="000000"/>
          <w:kern w:val="0"/>
          <w:sz w:val="24"/>
          <w:szCs w:val="24"/>
        </w:rPr>
        <w:t>进行下载。</w:t>
      </w:r>
    </w:p>
    <w:p w14:paraId="70050F8C" w14:textId="77777777" w:rsidR="00D81E67" w:rsidRPr="00D81E67" w:rsidRDefault="00D81E67" w:rsidP="00F15E50">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医疗人员采集了患者乳腺肿块经过细针穿刺 (FNA) 后的数字化图像，并且对这些数字图像进行了特征提取，这些特征可以描述图像中的细胞核呈现。肿瘤可以分成良性和恶性。部分数据截</w:t>
      </w:r>
      <w:proofErr w:type="gramStart"/>
      <w:r w:rsidRPr="00D81E67">
        <w:rPr>
          <w:rFonts w:ascii="微软雅黑" w:eastAsia="微软雅黑" w:hAnsi="微软雅黑" w:cs="宋体" w:hint="eastAsia"/>
          <w:color w:val="000000"/>
          <w:kern w:val="0"/>
          <w:sz w:val="24"/>
          <w:szCs w:val="24"/>
        </w:rPr>
        <w:t>屏如下</w:t>
      </w:r>
      <w:proofErr w:type="gramEnd"/>
      <w:r w:rsidRPr="00D81E67">
        <w:rPr>
          <w:rFonts w:ascii="微软雅黑" w:eastAsia="微软雅黑" w:hAnsi="微软雅黑" w:cs="宋体" w:hint="eastAsia"/>
          <w:color w:val="000000"/>
          <w:kern w:val="0"/>
          <w:sz w:val="24"/>
          <w:szCs w:val="24"/>
        </w:rPr>
        <w:t>所示：</w:t>
      </w:r>
    </w:p>
    <w:p w14:paraId="0D32605A" w14:textId="77777777"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mc:AlternateContent>
          <mc:Choice Requires="wps">
            <w:drawing>
              <wp:inline distT="0" distB="0" distL="0" distR="0" wp14:anchorId="04FFC973" wp14:editId="63DFEEC8">
                <wp:extent cx="304800" cy="304800"/>
                <wp:effectExtent l="0" t="0" r="0" b="0"/>
                <wp:docPr id="118" name="AutoShape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7F6A38" id="AutoShape 1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EZ8ow6QEAAMg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D81E67">
        <w:rPr>
          <w:rFonts w:hint="eastAsia"/>
          <w:noProof/>
        </w:rPr>
        <w:drawing>
          <wp:inline distT="0" distB="0" distL="0" distR="0" wp14:anchorId="20D85CBA" wp14:editId="276A1EE4">
            <wp:extent cx="5264785" cy="198818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4785" cy="1988185"/>
                    </a:xfrm>
                    <a:prstGeom prst="rect">
                      <a:avLst/>
                    </a:prstGeom>
                    <a:noFill/>
                    <a:ln>
                      <a:noFill/>
                    </a:ln>
                  </pic:spPr>
                </pic:pic>
              </a:graphicData>
            </a:graphic>
          </wp:inline>
        </w:drawing>
      </w:r>
    </w:p>
    <w:p w14:paraId="60A72526" w14:textId="77777777" w:rsidR="00D81E67" w:rsidRPr="00D81E67" w:rsidRDefault="00D81E67" w:rsidP="00D81E67">
      <w:pPr>
        <w:widowControl/>
        <w:shd w:val="clear" w:color="auto" w:fill="FFFFFF"/>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数据表一共包括了 32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字段，代表的含义如下：</w:t>
      </w:r>
    </w:p>
    <w:p w14:paraId="07491573" w14:textId="77777777"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w:lastRenderedPageBreak/>
        <mc:AlternateContent>
          <mc:Choice Requires="wps">
            <w:drawing>
              <wp:inline distT="0" distB="0" distL="0" distR="0" wp14:anchorId="2D2FEA12" wp14:editId="223374D4">
                <wp:extent cx="304800" cy="304800"/>
                <wp:effectExtent l="0" t="0" r="0" b="0"/>
                <wp:docPr id="117" name="AutoShape 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F7656" id="AutoShape 1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0scn7u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81E67">
        <w:rPr>
          <w:rFonts w:hint="eastAsia"/>
          <w:noProof/>
        </w:rPr>
        <w:drawing>
          <wp:inline distT="0" distB="0" distL="0" distR="0" wp14:anchorId="2B15BD03" wp14:editId="7ADB3F32">
            <wp:extent cx="4059382" cy="673256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81486" cy="6769220"/>
                    </a:xfrm>
                    <a:prstGeom prst="rect">
                      <a:avLst/>
                    </a:prstGeom>
                    <a:noFill/>
                    <a:ln>
                      <a:noFill/>
                    </a:ln>
                  </pic:spPr>
                </pic:pic>
              </a:graphicData>
            </a:graphic>
          </wp:inline>
        </w:drawing>
      </w:r>
    </w:p>
    <w:p w14:paraId="19C88CCF" w14:textId="77777777" w:rsidR="00D81E67" w:rsidRPr="00D81E67" w:rsidRDefault="00D81E67" w:rsidP="00FF2B1F">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lastRenderedPageBreak/>
        <w:t xml:space="preserve">上面的表格中，mean 代表平均值，se 代表标准差，worst 代表最大值（3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最大值的平均值）。每张图像都计算了相应的特征，得出了这 30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特征值（不包括 ID 字段和分类标识结果字段 diagnosis），实际上是 10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特征值（radius、texture、perimeter、area、smoothness、compactness、concavity、concave points、symmetry 和 </w:t>
      </w:r>
      <w:proofErr w:type="spellStart"/>
      <w:r w:rsidRPr="00D81E67">
        <w:rPr>
          <w:rFonts w:ascii="微软雅黑" w:eastAsia="微软雅黑" w:hAnsi="微软雅黑" w:cs="宋体" w:hint="eastAsia"/>
          <w:color w:val="000000"/>
          <w:kern w:val="0"/>
          <w:sz w:val="24"/>
          <w:szCs w:val="24"/>
        </w:rPr>
        <w:t>fractal_dimension_mean</w:t>
      </w:r>
      <w:proofErr w:type="spellEnd"/>
      <w:r w:rsidRPr="00D81E67">
        <w:rPr>
          <w:rFonts w:ascii="微软雅黑" w:eastAsia="微软雅黑" w:hAnsi="微软雅黑" w:cs="宋体" w:hint="eastAsia"/>
          <w:color w:val="000000"/>
          <w:kern w:val="0"/>
          <w:sz w:val="24"/>
          <w:szCs w:val="24"/>
        </w:rPr>
        <w:t xml:space="preserve">）的 3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维度，平均、标准差和最大值。这些特征值都保留了 4 位数字。字段中没有缺失的值。在 569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患者中，一共有 357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是良性，212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是恶性。</w:t>
      </w:r>
    </w:p>
    <w:p w14:paraId="3DCEA53C" w14:textId="77777777" w:rsidR="00D81E67" w:rsidRPr="00D81E67" w:rsidRDefault="00D81E67" w:rsidP="00FF2B1F">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好了，我们的目标是生成一个乳腺癌诊断的 SVM 分类器，并计算这个分类器的准确率。 首先加载数据并对数据做部分的探索：</w:t>
      </w:r>
    </w:p>
    <w:p w14:paraId="3BA5C5F0"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D81E67">
        <w:rPr>
          <w:rFonts w:ascii="宋体" w:eastAsia="宋体" w:hAnsi="宋体" w:cs="宋体"/>
          <w:color w:val="008080"/>
          <w:kern w:val="0"/>
          <w:sz w:val="24"/>
          <w:szCs w:val="24"/>
        </w:rPr>
        <w:t>1</w:t>
      </w:r>
      <w:r w:rsidRPr="00D81E67">
        <w:rPr>
          <w:rFonts w:ascii="宋体" w:eastAsia="宋体" w:hAnsi="宋体" w:cs="宋体"/>
          <w:color w:val="000000"/>
          <w:kern w:val="0"/>
          <w:sz w:val="24"/>
          <w:szCs w:val="24"/>
        </w:rPr>
        <w:t xml:space="preserve"> </w:t>
      </w:r>
      <w:r w:rsidRPr="00D81E67">
        <w:rPr>
          <w:rFonts w:ascii="宋体" w:eastAsia="宋体" w:hAnsi="宋体" w:cs="宋体"/>
          <w:color w:val="008000"/>
          <w:kern w:val="0"/>
          <w:sz w:val="24"/>
          <w:szCs w:val="24"/>
        </w:rPr>
        <w:t># 加载数据集，你需要把数据放到目录中</w:t>
      </w:r>
    </w:p>
    <w:p w14:paraId="61A76B8A"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D81E67">
        <w:rPr>
          <w:rFonts w:ascii="微软雅黑" w:eastAsia="微软雅黑" w:hAnsi="微软雅黑" w:cs="宋体" w:hint="eastAsia"/>
          <w:color w:val="008080"/>
          <w:kern w:val="0"/>
          <w:sz w:val="24"/>
          <w:szCs w:val="24"/>
        </w:rPr>
        <w:t>1</w:t>
      </w:r>
      <w:r w:rsidRPr="00D81E67">
        <w:rPr>
          <w:rFonts w:ascii="微软雅黑" w:eastAsia="微软雅黑" w:hAnsi="微软雅黑" w:cs="宋体" w:hint="eastAsia"/>
          <w:color w:val="000000"/>
          <w:kern w:val="0"/>
          <w:sz w:val="24"/>
          <w:szCs w:val="24"/>
        </w:rPr>
        <w:t xml:space="preserve"> data = </w:t>
      </w:r>
      <w:proofErr w:type="spellStart"/>
      <w:proofErr w:type="gramStart"/>
      <w:r w:rsidRPr="00D81E67">
        <w:rPr>
          <w:rFonts w:ascii="微软雅黑" w:eastAsia="微软雅黑" w:hAnsi="微软雅黑" w:cs="宋体" w:hint="eastAsia"/>
          <w:color w:val="000000"/>
          <w:kern w:val="0"/>
          <w:sz w:val="24"/>
          <w:szCs w:val="24"/>
        </w:rPr>
        <w:t>pd.read</w:t>
      </w:r>
      <w:proofErr w:type="gramEnd"/>
      <w:r w:rsidRPr="00D81E67">
        <w:rPr>
          <w:rFonts w:ascii="微软雅黑" w:eastAsia="微软雅黑" w:hAnsi="微软雅黑" w:cs="宋体" w:hint="eastAsia"/>
          <w:color w:val="000000"/>
          <w:kern w:val="0"/>
          <w:sz w:val="24"/>
          <w:szCs w:val="24"/>
        </w:rPr>
        <w:t>_csv</w:t>
      </w:r>
      <w:proofErr w:type="spellEnd"/>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"./data.csv"</w:t>
      </w:r>
      <w:r w:rsidRPr="00D81E67">
        <w:rPr>
          <w:rFonts w:ascii="微软雅黑" w:eastAsia="微软雅黑" w:hAnsi="微软雅黑" w:cs="宋体" w:hint="eastAsia"/>
          <w:color w:val="000000"/>
          <w:kern w:val="0"/>
          <w:sz w:val="24"/>
          <w:szCs w:val="24"/>
        </w:rPr>
        <w:t>)</w:t>
      </w:r>
    </w:p>
    <w:p w14:paraId="6ED587CA" w14:textId="4579BCBB" w:rsidR="00D81E67" w:rsidRPr="00D81E67" w:rsidRDefault="00D81E67" w:rsidP="00FF2B1F">
      <w:pPr>
        <w:widowControl/>
        <w:shd w:val="clear" w:color="auto" w:fill="F5F5F5"/>
        <w:spacing w:line="300" w:lineRule="exact"/>
        <w:contextualSpacing/>
        <w:jc w:val="left"/>
        <w:rPr>
          <w:rFonts w:ascii="Verdana" w:eastAsia="宋体" w:hAnsi="Verdana" w:cs="宋体"/>
          <w:color w:val="000000"/>
          <w:kern w:val="0"/>
          <w:sz w:val="18"/>
          <w:szCs w:val="18"/>
        </w:rPr>
      </w:pPr>
    </w:p>
    <w:p w14:paraId="10C7377D"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数据探索</w:t>
      </w:r>
    </w:p>
    <w:p w14:paraId="45A8677D"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2</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因为数据集中</w:t>
      </w:r>
      <w:proofErr w:type="gramStart"/>
      <w:r w:rsidRPr="00D81E67">
        <w:rPr>
          <w:rFonts w:ascii="微软雅黑" w:eastAsia="微软雅黑" w:hAnsi="微软雅黑" w:cs="宋体" w:hint="eastAsia"/>
          <w:color w:val="008000"/>
          <w:kern w:val="0"/>
          <w:sz w:val="24"/>
          <w:szCs w:val="24"/>
        </w:rPr>
        <w:t>列比较</w:t>
      </w:r>
      <w:proofErr w:type="gramEnd"/>
      <w:r w:rsidRPr="00D81E67">
        <w:rPr>
          <w:rFonts w:ascii="微软雅黑" w:eastAsia="微软雅黑" w:hAnsi="微软雅黑" w:cs="宋体" w:hint="eastAsia"/>
          <w:color w:val="008000"/>
          <w:kern w:val="0"/>
          <w:sz w:val="24"/>
          <w:szCs w:val="24"/>
        </w:rPr>
        <w:t xml:space="preserve">多，我们需要把 </w:t>
      </w:r>
      <w:proofErr w:type="spellStart"/>
      <w:r w:rsidRPr="00D81E67">
        <w:rPr>
          <w:rFonts w:ascii="微软雅黑" w:eastAsia="微软雅黑" w:hAnsi="微软雅黑" w:cs="宋体" w:hint="eastAsia"/>
          <w:color w:val="008000"/>
          <w:kern w:val="0"/>
          <w:sz w:val="24"/>
          <w:szCs w:val="24"/>
        </w:rPr>
        <w:t>dataframe</w:t>
      </w:r>
      <w:proofErr w:type="spellEnd"/>
      <w:r w:rsidRPr="00D81E67">
        <w:rPr>
          <w:rFonts w:ascii="微软雅黑" w:eastAsia="微软雅黑" w:hAnsi="微软雅黑" w:cs="宋体" w:hint="eastAsia"/>
          <w:color w:val="008000"/>
          <w:kern w:val="0"/>
          <w:sz w:val="24"/>
          <w:szCs w:val="24"/>
        </w:rPr>
        <w:t xml:space="preserve"> 中的列全部显示出来</w:t>
      </w:r>
    </w:p>
    <w:p w14:paraId="6896FF46"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3</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pd.set_</w:t>
      </w:r>
      <w:proofErr w:type="gramStart"/>
      <w:r w:rsidRPr="00D81E67">
        <w:rPr>
          <w:rFonts w:ascii="微软雅黑" w:eastAsia="微软雅黑" w:hAnsi="微软雅黑" w:cs="宋体" w:hint="eastAsia"/>
          <w:color w:val="000000"/>
          <w:kern w:val="0"/>
          <w:sz w:val="24"/>
          <w:szCs w:val="24"/>
        </w:rPr>
        <w:t>option</w:t>
      </w:r>
      <w:proofErr w:type="spellEnd"/>
      <w:r w:rsidRPr="00D81E67">
        <w:rPr>
          <w:rFonts w:ascii="微软雅黑" w:eastAsia="微软雅黑" w:hAnsi="微软雅黑" w:cs="宋体" w:hint="eastAsia"/>
          <w:color w:val="000000"/>
          <w:kern w:val="0"/>
          <w:sz w:val="24"/>
          <w:szCs w:val="24"/>
        </w:rPr>
        <w:t>(</w:t>
      </w:r>
      <w:proofErr w:type="gramEnd"/>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display.max_columns</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None)</w:t>
      </w:r>
    </w:p>
    <w:p w14:paraId="03CC0A9B"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4</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00FF"/>
          <w:kern w:val="0"/>
          <w:sz w:val="24"/>
          <w:szCs w:val="24"/>
        </w:rPr>
        <w:t>print</w:t>
      </w:r>
      <w:r w:rsidRPr="00D81E67">
        <w:rPr>
          <w:rFonts w:ascii="微软雅黑" w:eastAsia="微软雅黑" w:hAnsi="微软雅黑" w:cs="宋体" w:hint="eastAsia"/>
          <w:color w:val="000000"/>
          <w:kern w:val="0"/>
          <w:sz w:val="24"/>
          <w:szCs w:val="24"/>
        </w:rPr>
        <w:t>(</w:t>
      </w:r>
      <w:proofErr w:type="spellStart"/>
      <w:proofErr w:type="gramStart"/>
      <w:r w:rsidRPr="00D81E67">
        <w:rPr>
          <w:rFonts w:ascii="微软雅黑" w:eastAsia="微软雅黑" w:hAnsi="微软雅黑" w:cs="宋体" w:hint="eastAsia"/>
          <w:color w:val="000000"/>
          <w:kern w:val="0"/>
          <w:sz w:val="24"/>
          <w:szCs w:val="24"/>
        </w:rPr>
        <w:t>data.columns</w:t>
      </w:r>
      <w:proofErr w:type="spellEnd"/>
      <w:proofErr w:type="gramEnd"/>
      <w:r w:rsidRPr="00D81E67">
        <w:rPr>
          <w:rFonts w:ascii="微软雅黑" w:eastAsia="微软雅黑" w:hAnsi="微软雅黑" w:cs="宋体" w:hint="eastAsia"/>
          <w:color w:val="000000"/>
          <w:kern w:val="0"/>
          <w:sz w:val="24"/>
          <w:szCs w:val="24"/>
        </w:rPr>
        <w:t>)</w:t>
      </w:r>
    </w:p>
    <w:p w14:paraId="45BF9E8C"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5</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00FF"/>
          <w:kern w:val="0"/>
          <w:sz w:val="24"/>
          <w:szCs w:val="24"/>
        </w:rPr>
        <w:t>print</w:t>
      </w:r>
      <w:r w:rsidRPr="00D81E67">
        <w:rPr>
          <w:rFonts w:ascii="微软雅黑" w:eastAsia="微软雅黑" w:hAnsi="微软雅黑" w:cs="宋体" w:hint="eastAsia"/>
          <w:color w:val="000000"/>
          <w:kern w:val="0"/>
          <w:sz w:val="24"/>
          <w:szCs w:val="24"/>
        </w:rPr>
        <w:t>(</w:t>
      </w:r>
      <w:proofErr w:type="spellStart"/>
      <w:proofErr w:type="gramStart"/>
      <w:r w:rsidRPr="00D81E67">
        <w:rPr>
          <w:rFonts w:ascii="微软雅黑" w:eastAsia="微软雅黑" w:hAnsi="微软雅黑" w:cs="宋体" w:hint="eastAsia"/>
          <w:color w:val="000000"/>
          <w:kern w:val="0"/>
          <w:sz w:val="24"/>
          <w:szCs w:val="24"/>
        </w:rPr>
        <w:t>data.head</w:t>
      </w:r>
      <w:proofErr w:type="spellEnd"/>
      <w:proofErr w:type="gramEnd"/>
      <w:r w:rsidRPr="00D81E67">
        <w:rPr>
          <w:rFonts w:ascii="微软雅黑" w:eastAsia="微软雅黑" w:hAnsi="微软雅黑" w:cs="宋体" w:hint="eastAsia"/>
          <w:color w:val="000000"/>
          <w:kern w:val="0"/>
          <w:sz w:val="24"/>
          <w:szCs w:val="24"/>
        </w:rPr>
        <w:t>(5))</w:t>
      </w:r>
    </w:p>
    <w:p w14:paraId="168A5327" w14:textId="6C4F9E53"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D81E67">
        <w:rPr>
          <w:rFonts w:ascii="微软雅黑" w:eastAsia="微软雅黑" w:hAnsi="微软雅黑" w:cs="宋体" w:hint="eastAsia"/>
          <w:color w:val="008080"/>
          <w:kern w:val="0"/>
          <w:sz w:val="24"/>
          <w:szCs w:val="24"/>
        </w:rPr>
        <w:t>6</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00FF"/>
          <w:kern w:val="0"/>
          <w:sz w:val="24"/>
          <w:szCs w:val="24"/>
        </w:rPr>
        <w:t>print</w:t>
      </w:r>
      <w:r w:rsidRPr="00D81E67">
        <w:rPr>
          <w:rFonts w:ascii="微软雅黑" w:eastAsia="微软雅黑" w:hAnsi="微软雅黑" w:cs="宋体" w:hint="eastAsia"/>
          <w:color w:val="000000"/>
          <w:kern w:val="0"/>
          <w:sz w:val="24"/>
          <w:szCs w:val="24"/>
        </w:rPr>
        <w:t>(</w:t>
      </w:r>
      <w:proofErr w:type="spellStart"/>
      <w:proofErr w:type="gramStart"/>
      <w:r w:rsidRPr="00D81E67">
        <w:rPr>
          <w:rFonts w:ascii="微软雅黑" w:eastAsia="微软雅黑" w:hAnsi="微软雅黑" w:cs="宋体" w:hint="eastAsia"/>
          <w:color w:val="000000"/>
          <w:kern w:val="0"/>
          <w:sz w:val="24"/>
          <w:szCs w:val="24"/>
        </w:rPr>
        <w:t>data.describe</w:t>
      </w:r>
      <w:proofErr w:type="spellEnd"/>
      <w:proofErr w:type="gramEnd"/>
      <w:r w:rsidRPr="00D81E67">
        <w:rPr>
          <w:rFonts w:ascii="微软雅黑" w:eastAsia="微软雅黑" w:hAnsi="微软雅黑" w:cs="宋体" w:hint="eastAsia"/>
          <w:color w:val="000000"/>
          <w:kern w:val="0"/>
          <w:sz w:val="24"/>
          <w:szCs w:val="24"/>
        </w:rPr>
        <w:t>())</w:t>
      </w:r>
    </w:p>
    <w:p w14:paraId="73F84C7C" w14:textId="3551DA76" w:rsidR="00D81E67" w:rsidRPr="00D81E67" w:rsidRDefault="00D81E67" w:rsidP="00FF2B1F">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这是部分的运行结果，完整结果你可以自己跑一下。</w:t>
      </w:r>
    </w:p>
    <w:p w14:paraId="179B2AA9"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1</w:t>
      </w:r>
      <w:r w:rsidRPr="00D81E67">
        <w:rPr>
          <w:rFonts w:ascii="微软雅黑" w:eastAsia="微软雅黑" w:hAnsi="微软雅黑" w:cs="宋体" w:hint="eastAsia"/>
          <w:color w:val="000000"/>
          <w:kern w:val="0"/>
          <w:sz w:val="24"/>
          <w:szCs w:val="24"/>
        </w:rPr>
        <w:t xml:space="preserve"> </w:t>
      </w:r>
      <w:proofErr w:type="gramStart"/>
      <w:r w:rsidRPr="00D81E67">
        <w:rPr>
          <w:rFonts w:ascii="微软雅黑" w:eastAsia="微软雅黑" w:hAnsi="微软雅黑" w:cs="宋体" w:hint="eastAsia"/>
          <w:color w:val="000000"/>
          <w:kern w:val="0"/>
          <w:sz w:val="24"/>
          <w:szCs w:val="24"/>
        </w:rPr>
        <w:t>Index(</w:t>
      </w:r>
      <w:proofErr w:type="gramEnd"/>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'id'</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'diagnosis'</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radius_mean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texture_mean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perimeter_mean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36C04161"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2</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area_mean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smoothness_mean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compactness_mean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concavity_mean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0898F19F"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3</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 xml:space="preserve">'concave </w:t>
      </w:r>
      <w:proofErr w:type="spellStart"/>
      <w:r w:rsidRPr="00D81E67">
        <w:rPr>
          <w:rFonts w:ascii="微软雅黑" w:eastAsia="微软雅黑" w:hAnsi="微软雅黑" w:cs="宋体" w:hint="eastAsia"/>
          <w:color w:val="800000"/>
          <w:kern w:val="0"/>
          <w:sz w:val="24"/>
          <w:szCs w:val="24"/>
        </w:rPr>
        <w:t>points_mean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symmetry_mean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fractal_dimension_mean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6E7A09E5"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4</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radius_se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texture_se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perimeter_se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area_se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smoothness_se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5ADA8BAD"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5</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compactness_se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concavity_se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 xml:space="preserve">'concave </w:t>
      </w:r>
      <w:proofErr w:type="spellStart"/>
      <w:r w:rsidRPr="00D81E67">
        <w:rPr>
          <w:rFonts w:ascii="微软雅黑" w:eastAsia="微软雅黑" w:hAnsi="微软雅黑" w:cs="宋体" w:hint="eastAsia"/>
          <w:color w:val="800000"/>
          <w:kern w:val="0"/>
          <w:sz w:val="24"/>
          <w:szCs w:val="24"/>
        </w:rPr>
        <w:t>points_se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symmetry_se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0D2D64DC"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6</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fractal_dimension_se</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radius_worst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texture_worst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21830CD0"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7</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perimeter_worst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area_worst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smoothness_worst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3B8F4694"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8</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compactness_worst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concavity_worst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 xml:space="preserve">'concave </w:t>
      </w:r>
      <w:proofErr w:type="spellStart"/>
      <w:r w:rsidRPr="00D81E67">
        <w:rPr>
          <w:rFonts w:ascii="微软雅黑" w:eastAsia="微软雅黑" w:hAnsi="微软雅黑" w:cs="宋体" w:hint="eastAsia"/>
          <w:color w:val="800000"/>
          <w:kern w:val="0"/>
          <w:sz w:val="24"/>
          <w:szCs w:val="24"/>
        </w:rPr>
        <w:t>points_worst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02936C64"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9</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symmetry_worst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fractal_dimension_worst</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6CB1FCE3"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10</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dtype</w:t>
      </w:r>
      <w:proofErr w:type="spellEnd"/>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'object'</w:t>
      </w:r>
      <w:r w:rsidRPr="00D81E67">
        <w:rPr>
          <w:rFonts w:ascii="微软雅黑" w:eastAsia="微软雅黑" w:hAnsi="微软雅黑" w:cs="宋体" w:hint="eastAsia"/>
          <w:color w:val="000000"/>
          <w:kern w:val="0"/>
          <w:sz w:val="24"/>
          <w:szCs w:val="24"/>
        </w:rPr>
        <w:t>)</w:t>
      </w:r>
    </w:p>
    <w:p w14:paraId="033F7207"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11</w:t>
      </w:r>
      <w:r w:rsidRPr="00D81E67">
        <w:rPr>
          <w:rFonts w:ascii="微软雅黑" w:eastAsia="微软雅黑" w:hAnsi="微软雅黑" w:cs="宋体" w:hint="eastAsia"/>
          <w:color w:val="000000"/>
          <w:kern w:val="0"/>
          <w:sz w:val="24"/>
          <w:szCs w:val="24"/>
        </w:rPr>
        <w:t xml:space="preserve">          id </w:t>
      </w:r>
      <w:proofErr w:type="gramStart"/>
      <w:r w:rsidRPr="00D81E67">
        <w:rPr>
          <w:rFonts w:ascii="微软雅黑" w:eastAsia="微软雅黑" w:hAnsi="微软雅黑" w:cs="宋体" w:hint="eastAsia"/>
          <w:color w:val="000000"/>
          <w:kern w:val="0"/>
          <w:sz w:val="24"/>
          <w:szCs w:val="24"/>
        </w:rPr>
        <w:t xml:space="preserve">diagnosis  </w:t>
      </w:r>
      <w:proofErr w:type="spellStart"/>
      <w:r w:rsidRPr="00D81E67">
        <w:rPr>
          <w:rFonts w:ascii="微软雅黑" w:eastAsia="微软雅黑" w:hAnsi="微软雅黑" w:cs="宋体" w:hint="eastAsia"/>
          <w:color w:val="000000"/>
          <w:kern w:val="0"/>
          <w:sz w:val="24"/>
          <w:szCs w:val="24"/>
        </w:rPr>
        <w:t>radius</w:t>
      </w:r>
      <w:proofErr w:type="gramEnd"/>
      <w:r w:rsidRPr="00D81E67">
        <w:rPr>
          <w:rFonts w:ascii="微软雅黑" w:eastAsia="微软雅黑" w:hAnsi="微软雅黑" w:cs="宋体" w:hint="eastAsia"/>
          <w:color w:val="000000"/>
          <w:kern w:val="0"/>
          <w:sz w:val="24"/>
          <w:szCs w:val="24"/>
        </w:rPr>
        <w:t>_mean</w:t>
      </w:r>
      <w:proofErr w:type="spellEnd"/>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texture_mean</w:t>
      </w:r>
      <w:proofErr w:type="spellEnd"/>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perimeter_mean</w:t>
      </w:r>
      <w:proofErr w:type="spellEnd"/>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area_mean</w:t>
      </w:r>
      <w:proofErr w:type="spellEnd"/>
      <w:r w:rsidRPr="00D81E67">
        <w:rPr>
          <w:rFonts w:ascii="微软雅黑" w:eastAsia="微软雅黑" w:hAnsi="微软雅黑" w:cs="宋体" w:hint="eastAsia"/>
          <w:color w:val="000000"/>
          <w:kern w:val="0"/>
          <w:sz w:val="24"/>
          <w:szCs w:val="24"/>
        </w:rPr>
        <w:t xml:space="preserve">  \</w:t>
      </w:r>
    </w:p>
    <w:p w14:paraId="34062DC4"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12</w:t>
      </w:r>
      <w:r w:rsidRPr="00D81E67">
        <w:rPr>
          <w:rFonts w:ascii="微软雅黑" w:eastAsia="微软雅黑" w:hAnsi="微软雅黑" w:cs="宋体" w:hint="eastAsia"/>
          <w:color w:val="000000"/>
          <w:kern w:val="0"/>
          <w:sz w:val="24"/>
          <w:szCs w:val="24"/>
        </w:rPr>
        <w:t xml:space="preserve"> 0    842302         M        17.99         10.38          122.80     1001.0   </w:t>
      </w:r>
    </w:p>
    <w:p w14:paraId="6C168D06"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13</w:t>
      </w:r>
      <w:r w:rsidRPr="00D81E67">
        <w:rPr>
          <w:rFonts w:ascii="微软雅黑" w:eastAsia="微软雅黑" w:hAnsi="微软雅黑" w:cs="宋体" w:hint="eastAsia"/>
          <w:color w:val="000000"/>
          <w:kern w:val="0"/>
          <w:sz w:val="24"/>
          <w:szCs w:val="24"/>
        </w:rPr>
        <w:t xml:space="preserve"> 1    842517         M        20.57         17.77          132.90     1326.0   </w:t>
      </w:r>
    </w:p>
    <w:p w14:paraId="382D0156"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14</w:t>
      </w:r>
      <w:r w:rsidRPr="00D81E67">
        <w:rPr>
          <w:rFonts w:ascii="微软雅黑" w:eastAsia="微软雅黑" w:hAnsi="微软雅黑" w:cs="宋体" w:hint="eastAsia"/>
          <w:color w:val="000000"/>
          <w:kern w:val="0"/>
          <w:sz w:val="24"/>
          <w:szCs w:val="24"/>
        </w:rPr>
        <w:t xml:space="preserve"> </w:t>
      </w:r>
      <w:proofErr w:type="gramStart"/>
      <w:r w:rsidRPr="00D81E67">
        <w:rPr>
          <w:rFonts w:ascii="微软雅黑" w:eastAsia="微软雅黑" w:hAnsi="微软雅黑" w:cs="宋体" w:hint="eastAsia"/>
          <w:color w:val="000000"/>
          <w:kern w:val="0"/>
          <w:sz w:val="24"/>
          <w:szCs w:val="24"/>
        </w:rPr>
        <w:t>2  84300903</w:t>
      </w:r>
      <w:proofErr w:type="gramEnd"/>
      <w:r w:rsidRPr="00D81E67">
        <w:rPr>
          <w:rFonts w:ascii="微软雅黑" w:eastAsia="微软雅黑" w:hAnsi="微软雅黑" w:cs="宋体" w:hint="eastAsia"/>
          <w:color w:val="000000"/>
          <w:kern w:val="0"/>
          <w:sz w:val="24"/>
          <w:szCs w:val="24"/>
        </w:rPr>
        <w:t xml:space="preserve">         M        19.69         21.25          130.00     1203.0   </w:t>
      </w:r>
    </w:p>
    <w:p w14:paraId="31991849"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15</w:t>
      </w:r>
      <w:r w:rsidRPr="00D81E67">
        <w:rPr>
          <w:rFonts w:ascii="微软雅黑" w:eastAsia="微软雅黑" w:hAnsi="微软雅黑" w:cs="宋体" w:hint="eastAsia"/>
          <w:color w:val="000000"/>
          <w:kern w:val="0"/>
          <w:sz w:val="24"/>
          <w:szCs w:val="24"/>
        </w:rPr>
        <w:t xml:space="preserve"> </w:t>
      </w:r>
      <w:proofErr w:type="gramStart"/>
      <w:r w:rsidRPr="00D81E67">
        <w:rPr>
          <w:rFonts w:ascii="微软雅黑" w:eastAsia="微软雅黑" w:hAnsi="微软雅黑" w:cs="宋体" w:hint="eastAsia"/>
          <w:color w:val="000000"/>
          <w:kern w:val="0"/>
          <w:sz w:val="24"/>
          <w:szCs w:val="24"/>
        </w:rPr>
        <w:t>3  84348301</w:t>
      </w:r>
      <w:proofErr w:type="gramEnd"/>
      <w:r w:rsidRPr="00D81E67">
        <w:rPr>
          <w:rFonts w:ascii="微软雅黑" w:eastAsia="微软雅黑" w:hAnsi="微软雅黑" w:cs="宋体" w:hint="eastAsia"/>
          <w:color w:val="000000"/>
          <w:kern w:val="0"/>
          <w:sz w:val="24"/>
          <w:szCs w:val="24"/>
        </w:rPr>
        <w:t xml:space="preserve">         M        11.42         20.38           77.58      386.1   </w:t>
      </w:r>
    </w:p>
    <w:p w14:paraId="575C9AFC" w14:textId="145FAA6C"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D81E67">
        <w:rPr>
          <w:rFonts w:ascii="微软雅黑" w:eastAsia="微软雅黑" w:hAnsi="微软雅黑" w:cs="宋体" w:hint="eastAsia"/>
          <w:color w:val="008080"/>
          <w:kern w:val="0"/>
          <w:sz w:val="24"/>
          <w:szCs w:val="24"/>
        </w:rPr>
        <w:t>16</w:t>
      </w:r>
      <w:r w:rsidRPr="00D81E67">
        <w:rPr>
          <w:rFonts w:ascii="微软雅黑" w:eastAsia="微软雅黑" w:hAnsi="微软雅黑" w:cs="宋体" w:hint="eastAsia"/>
          <w:color w:val="000000"/>
          <w:kern w:val="0"/>
          <w:sz w:val="24"/>
          <w:szCs w:val="24"/>
        </w:rPr>
        <w:t xml:space="preserve"> </w:t>
      </w:r>
      <w:proofErr w:type="gramStart"/>
      <w:r w:rsidRPr="00D81E67">
        <w:rPr>
          <w:rFonts w:ascii="微软雅黑" w:eastAsia="微软雅黑" w:hAnsi="微软雅黑" w:cs="宋体" w:hint="eastAsia"/>
          <w:color w:val="000000"/>
          <w:kern w:val="0"/>
          <w:sz w:val="24"/>
          <w:szCs w:val="24"/>
        </w:rPr>
        <w:t>4  84358402</w:t>
      </w:r>
      <w:proofErr w:type="gramEnd"/>
      <w:r w:rsidRPr="00D81E67">
        <w:rPr>
          <w:rFonts w:ascii="微软雅黑" w:eastAsia="微软雅黑" w:hAnsi="微软雅黑" w:cs="宋体" w:hint="eastAsia"/>
          <w:color w:val="000000"/>
          <w:kern w:val="0"/>
          <w:sz w:val="24"/>
          <w:szCs w:val="24"/>
        </w:rPr>
        <w:t xml:space="preserve">         M        20.29         14.34          135.10     1297.0</w:t>
      </w:r>
    </w:p>
    <w:p w14:paraId="16B2A126" w14:textId="77777777" w:rsidR="00D81E67" w:rsidRPr="00D81E67" w:rsidRDefault="00D81E67" w:rsidP="00FF2B1F">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接下来，我们就要对数据进行清洗了。</w:t>
      </w:r>
    </w:p>
    <w:p w14:paraId="7CF040B0" w14:textId="647DCD2D" w:rsidR="00D81E67" w:rsidRPr="00D81E67" w:rsidRDefault="00D81E67" w:rsidP="00FF2B1F">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运行结果中，你能看到 32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字段里，id 是没有实际含义的，可以去掉。diagnosis 字段的取值为 B 或者 M，我们可以用 0 和 1 来替代。另外其余的 30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字段，其实可以分成三组字段，下划线后面的 mean、se 和 worst 代表了每组字段不同的度量方式，分别是平均值、标准差和最大值。</w:t>
      </w:r>
    </w:p>
    <w:p w14:paraId="27EEA097"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lastRenderedPageBreak/>
        <w:t>1</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将特征字段分成 3 组</w:t>
      </w:r>
    </w:p>
    <w:p w14:paraId="0893960D"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2</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features_mean</w:t>
      </w:r>
      <w:proofErr w:type="spellEnd"/>
      <w:r w:rsidRPr="00D81E67">
        <w:rPr>
          <w:rFonts w:ascii="微软雅黑" w:eastAsia="微软雅黑" w:hAnsi="微软雅黑" w:cs="宋体" w:hint="eastAsia"/>
          <w:color w:val="000000"/>
          <w:kern w:val="0"/>
          <w:sz w:val="24"/>
          <w:szCs w:val="24"/>
        </w:rPr>
        <w:t>= list(</w:t>
      </w:r>
      <w:proofErr w:type="spellStart"/>
      <w:proofErr w:type="gramStart"/>
      <w:r w:rsidRPr="00D81E67">
        <w:rPr>
          <w:rFonts w:ascii="微软雅黑" w:eastAsia="微软雅黑" w:hAnsi="微软雅黑" w:cs="宋体" w:hint="eastAsia"/>
          <w:color w:val="000000"/>
          <w:kern w:val="0"/>
          <w:sz w:val="24"/>
          <w:szCs w:val="24"/>
        </w:rPr>
        <w:t>data.columns</w:t>
      </w:r>
      <w:proofErr w:type="spellEnd"/>
      <w:proofErr w:type="gramEnd"/>
      <w:r w:rsidRPr="00D81E67">
        <w:rPr>
          <w:rFonts w:ascii="微软雅黑" w:eastAsia="微软雅黑" w:hAnsi="微软雅黑" w:cs="宋体" w:hint="eastAsia"/>
          <w:color w:val="000000"/>
          <w:kern w:val="0"/>
          <w:sz w:val="24"/>
          <w:szCs w:val="24"/>
        </w:rPr>
        <w:t>[2:12])</w:t>
      </w:r>
    </w:p>
    <w:p w14:paraId="20F0385B"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3</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features_se</w:t>
      </w:r>
      <w:proofErr w:type="spellEnd"/>
      <w:r w:rsidRPr="00D81E67">
        <w:rPr>
          <w:rFonts w:ascii="微软雅黑" w:eastAsia="微软雅黑" w:hAnsi="微软雅黑" w:cs="宋体" w:hint="eastAsia"/>
          <w:color w:val="000000"/>
          <w:kern w:val="0"/>
          <w:sz w:val="24"/>
          <w:szCs w:val="24"/>
        </w:rPr>
        <w:t>= list(</w:t>
      </w:r>
      <w:proofErr w:type="spellStart"/>
      <w:proofErr w:type="gramStart"/>
      <w:r w:rsidRPr="00D81E67">
        <w:rPr>
          <w:rFonts w:ascii="微软雅黑" w:eastAsia="微软雅黑" w:hAnsi="微软雅黑" w:cs="宋体" w:hint="eastAsia"/>
          <w:color w:val="000000"/>
          <w:kern w:val="0"/>
          <w:sz w:val="24"/>
          <w:szCs w:val="24"/>
        </w:rPr>
        <w:t>data.columns</w:t>
      </w:r>
      <w:proofErr w:type="spellEnd"/>
      <w:proofErr w:type="gramEnd"/>
      <w:r w:rsidRPr="00D81E67">
        <w:rPr>
          <w:rFonts w:ascii="微软雅黑" w:eastAsia="微软雅黑" w:hAnsi="微软雅黑" w:cs="宋体" w:hint="eastAsia"/>
          <w:color w:val="000000"/>
          <w:kern w:val="0"/>
          <w:sz w:val="24"/>
          <w:szCs w:val="24"/>
        </w:rPr>
        <w:t>[12:22])</w:t>
      </w:r>
    </w:p>
    <w:p w14:paraId="3AAEC769"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4</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features_worst</w:t>
      </w:r>
      <w:proofErr w:type="spellEnd"/>
      <w:r w:rsidRPr="00D81E67">
        <w:rPr>
          <w:rFonts w:ascii="微软雅黑" w:eastAsia="微软雅黑" w:hAnsi="微软雅黑" w:cs="宋体" w:hint="eastAsia"/>
          <w:color w:val="000000"/>
          <w:kern w:val="0"/>
          <w:sz w:val="24"/>
          <w:szCs w:val="24"/>
        </w:rPr>
        <w:t>=list(</w:t>
      </w:r>
      <w:proofErr w:type="spellStart"/>
      <w:proofErr w:type="gramStart"/>
      <w:r w:rsidRPr="00D81E67">
        <w:rPr>
          <w:rFonts w:ascii="微软雅黑" w:eastAsia="微软雅黑" w:hAnsi="微软雅黑" w:cs="宋体" w:hint="eastAsia"/>
          <w:color w:val="000000"/>
          <w:kern w:val="0"/>
          <w:sz w:val="24"/>
          <w:szCs w:val="24"/>
        </w:rPr>
        <w:t>data.columns</w:t>
      </w:r>
      <w:proofErr w:type="spellEnd"/>
      <w:proofErr w:type="gramEnd"/>
      <w:r w:rsidRPr="00D81E67">
        <w:rPr>
          <w:rFonts w:ascii="微软雅黑" w:eastAsia="微软雅黑" w:hAnsi="微软雅黑" w:cs="宋体" w:hint="eastAsia"/>
          <w:color w:val="000000"/>
          <w:kern w:val="0"/>
          <w:sz w:val="24"/>
          <w:szCs w:val="24"/>
        </w:rPr>
        <w:t>[22:32])</w:t>
      </w:r>
    </w:p>
    <w:p w14:paraId="5E24E481"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5</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数据清洗</w:t>
      </w:r>
    </w:p>
    <w:p w14:paraId="485F0F24"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6</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ID 列没有用，删除该列</w:t>
      </w:r>
    </w:p>
    <w:p w14:paraId="01D4AF99"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7</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data.drop</w:t>
      </w:r>
      <w:proofErr w:type="spellEnd"/>
      <w:proofErr w:type="gramEnd"/>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id"</w:t>
      </w:r>
      <w:r w:rsidRPr="00D81E67">
        <w:rPr>
          <w:rFonts w:ascii="微软雅黑" w:eastAsia="微软雅黑" w:hAnsi="微软雅黑" w:cs="宋体" w:hint="eastAsia"/>
          <w:color w:val="000000"/>
          <w:kern w:val="0"/>
          <w:sz w:val="24"/>
          <w:szCs w:val="24"/>
        </w:rPr>
        <w:t>,axis</w:t>
      </w:r>
      <w:proofErr w:type="spellEnd"/>
      <w:r w:rsidRPr="00D81E67">
        <w:rPr>
          <w:rFonts w:ascii="微软雅黑" w:eastAsia="微软雅黑" w:hAnsi="微软雅黑" w:cs="宋体" w:hint="eastAsia"/>
          <w:color w:val="000000"/>
          <w:kern w:val="0"/>
          <w:sz w:val="24"/>
          <w:szCs w:val="24"/>
        </w:rPr>
        <w:t>=1,inplace=True)</w:t>
      </w:r>
    </w:p>
    <w:p w14:paraId="57613A0D"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8</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将 B 良性替换为 0，M 恶性替换为 1</w:t>
      </w:r>
    </w:p>
    <w:p w14:paraId="4CC7ADE8" w14:textId="4D7B574E"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D81E67">
        <w:rPr>
          <w:rFonts w:ascii="微软雅黑" w:eastAsia="微软雅黑" w:hAnsi="微软雅黑" w:cs="宋体" w:hint="eastAsia"/>
          <w:color w:val="008080"/>
          <w:kern w:val="0"/>
          <w:sz w:val="24"/>
          <w:szCs w:val="24"/>
        </w:rPr>
        <w:t>9</w:t>
      </w:r>
      <w:r w:rsidRPr="00D81E67">
        <w:rPr>
          <w:rFonts w:ascii="微软雅黑" w:eastAsia="微软雅黑" w:hAnsi="微软雅黑" w:cs="宋体" w:hint="eastAsia"/>
          <w:color w:val="000000"/>
          <w:kern w:val="0"/>
          <w:sz w:val="24"/>
          <w:szCs w:val="24"/>
        </w:rPr>
        <w:t xml:space="preserve"> data[</w:t>
      </w:r>
      <w:r w:rsidRPr="00D81E67">
        <w:rPr>
          <w:rFonts w:ascii="微软雅黑" w:eastAsia="微软雅黑" w:hAnsi="微软雅黑" w:cs="宋体" w:hint="eastAsia"/>
          <w:color w:val="800000"/>
          <w:kern w:val="0"/>
          <w:sz w:val="24"/>
          <w:szCs w:val="24"/>
        </w:rPr>
        <w:t>'diagnosis</w:t>
      </w:r>
      <w:proofErr w:type="gramStart"/>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roofErr w:type="gramEnd"/>
      <w:r w:rsidRPr="00D81E67">
        <w:rPr>
          <w:rFonts w:ascii="微软雅黑" w:eastAsia="微软雅黑" w:hAnsi="微软雅黑" w:cs="宋体" w:hint="eastAsia"/>
          <w:color w:val="000000"/>
          <w:kern w:val="0"/>
          <w:sz w:val="24"/>
          <w:szCs w:val="24"/>
        </w:rPr>
        <w:t>data[</w:t>
      </w:r>
      <w:r w:rsidRPr="00D81E67">
        <w:rPr>
          <w:rFonts w:ascii="微软雅黑" w:eastAsia="微软雅黑" w:hAnsi="微软雅黑" w:cs="宋体" w:hint="eastAsia"/>
          <w:color w:val="800000"/>
          <w:kern w:val="0"/>
          <w:sz w:val="24"/>
          <w:szCs w:val="24"/>
        </w:rPr>
        <w:t>'diagnosis'</w:t>
      </w:r>
      <w:r w:rsidRPr="00D81E67">
        <w:rPr>
          <w:rFonts w:ascii="微软雅黑" w:eastAsia="微软雅黑" w:hAnsi="微软雅黑" w:cs="宋体" w:hint="eastAsia"/>
          <w:color w:val="000000"/>
          <w:kern w:val="0"/>
          <w:sz w:val="24"/>
          <w:szCs w:val="24"/>
        </w:rPr>
        <w:t>].map({</w:t>
      </w:r>
      <w:r w:rsidRPr="00D81E67">
        <w:rPr>
          <w:rFonts w:ascii="微软雅黑" w:eastAsia="微软雅黑" w:hAnsi="微软雅黑" w:cs="宋体" w:hint="eastAsia"/>
          <w:color w:val="800000"/>
          <w:kern w:val="0"/>
          <w:sz w:val="24"/>
          <w:szCs w:val="24"/>
        </w:rPr>
        <w:t>'M'</w:t>
      </w:r>
      <w:r w:rsidRPr="00D81E67">
        <w:rPr>
          <w:rFonts w:ascii="微软雅黑" w:eastAsia="微软雅黑" w:hAnsi="微软雅黑" w:cs="宋体" w:hint="eastAsia"/>
          <w:color w:val="000000"/>
          <w:kern w:val="0"/>
          <w:sz w:val="24"/>
          <w:szCs w:val="24"/>
        </w:rPr>
        <w:t>:1,</w:t>
      </w:r>
      <w:r w:rsidRPr="00D81E67">
        <w:rPr>
          <w:rFonts w:ascii="微软雅黑" w:eastAsia="微软雅黑" w:hAnsi="微软雅黑" w:cs="宋体" w:hint="eastAsia"/>
          <w:color w:val="800000"/>
          <w:kern w:val="0"/>
          <w:sz w:val="24"/>
          <w:szCs w:val="24"/>
        </w:rPr>
        <w:t>'B'</w:t>
      </w:r>
      <w:r w:rsidRPr="00D81E67">
        <w:rPr>
          <w:rFonts w:ascii="微软雅黑" w:eastAsia="微软雅黑" w:hAnsi="微软雅黑" w:cs="宋体" w:hint="eastAsia"/>
          <w:color w:val="000000"/>
          <w:kern w:val="0"/>
          <w:sz w:val="24"/>
          <w:szCs w:val="24"/>
        </w:rPr>
        <w:t>:0})</w:t>
      </w:r>
    </w:p>
    <w:p w14:paraId="54B621E5" w14:textId="75CA4CC4" w:rsidR="00D81E67" w:rsidRPr="00D81E67" w:rsidRDefault="00D81E67" w:rsidP="00FF2B1F">
      <w:pPr>
        <w:widowControl/>
        <w:shd w:val="clear" w:color="auto" w:fill="FFFFFF"/>
        <w:spacing w:line="30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然后我们要做特征字段的筛选，首先需要观察下 </w:t>
      </w:r>
      <w:proofErr w:type="spellStart"/>
      <w:r w:rsidRPr="00D81E67">
        <w:rPr>
          <w:rFonts w:ascii="微软雅黑" w:eastAsia="微软雅黑" w:hAnsi="微软雅黑" w:cs="宋体" w:hint="eastAsia"/>
          <w:color w:val="000000"/>
          <w:kern w:val="0"/>
          <w:sz w:val="24"/>
          <w:szCs w:val="24"/>
        </w:rPr>
        <w:t>features_mean</w:t>
      </w:r>
      <w:proofErr w:type="spellEnd"/>
      <w:r w:rsidRPr="00D81E67">
        <w:rPr>
          <w:rFonts w:ascii="微软雅黑" w:eastAsia="微软雅黑" w:hAnsi="微软雅黑" w:cs="宋体" w:hint="eastAsia"/>
          <w:color w:val="000000"/>
          <w:kern w:val="0"/>
          <w:sz w:val="24"/>
          <w:szCs w:val="24"/>
        </w:rPr>
        <w:t xml:space="preserve"> 各变量之间的关系，这里我们可以用 </w:t>
      </w:r>
      <w:proofErr w:type="spellStart"/>
      <w:r w:rsidRPr="00D81E67">
        <w:rPr>
          <w:rFonts w:ascii="微软雅黑" w:eastAsia="微软雅黑" w:hAnsi="微软雅黑" w:cs="宋体" w:hint="eastAsia"/>
          <w:color w:val="000000"/>
          <w:kern w:val="0"/>
          <w:sz w:val="24"/>
          <w:szCs w:val="24"/>
        </w:rPr>
        <w:t>DataFrame</w:t>
      </w:r>
      <w:proofErr w:type="spellEnd"/>
      <w:r w:rsidRPr="00D81E67">
        <w:rPr>
          <w:rFonts w:ascii="微软雅黑" w:eastAsia="微软雅黑" w:hAnsi="微软雅黑" w:cs="宋体" w:hint="eastAsia"/>
          <w:color w:val="000000"/>
          <w:kern w:val="0"/>
          <w:sz w:val="24"/>
          <w:szCs w:val="24"/>
        </w:rPr>
        <w:t xml:space="preserve"> 的 </w:t>
      </w:r>
      <w:proofErr w:type="spellStart"/>
      <w:r w:rsidRPr="00D81E67">
        <w:rPr>
          <w:rFonts w:ascii="微软雅黑" w:eastAsia="微软雅黑" w:hAnsi="微软雅黑" w:cs="宋体" w:hint="eastAsia"/>
          <w:color w:val="000000"/>
          <w:kern w:val="0"/>
          <w:sz w:val="24"/>
          <w:szCs w:val="24"/>
        </w:rPr>
        <w:t>corr</w:t>
      </w:r>
      <w:proofErr w:type="spellEnd"/>
      <w:r w:rsidRPr="00D81E67">
        <w:rPr>
          <w:rFonts w:ascii="微软雅黑" w:eastAsia="微软雅黑" w:hAnsi="微软雅黑" w:cs="宋体" w:hint="eastAsia"/>
          <w:color w:val="000000"/>
          <w:kern w:val="0"/>
          <w:sz w:val="24"/>
          <w:szCs w:val="24"/>
        </w:rPr>
        <w:t>() 函数，然后用</w:t>
      </w:r>
      <w:proofErr w:type="gramStart"/>
      <w:r w:rsidRPr="00D81E67">
        <w:rPr>
          <w:rFonts w:ascii="微软雅黑" w:eastAsia="微软雅黑" w:hAnsi="微软雅黑" w:cs="宋体" w:hint="eastAsia"/>
          <w:color w:val="000000"/>
          <w:kern w:val="0"/>
          <w:sz w:val="24"/>
          <w:szCs w:val="24"/>
        </w:rPr>
        <w:t>热力图帮我们</w:t>
      </w:r>
      <w:proofErr w:type="gramEnd"/>
      <w:r w:rsidRPr="00D81E67">
        <w:rPr>
          <w:rFonts w:ascii="微软雅黑" w:eastAsia="微软雅黑" w:hAnsi="微软雅黑" w:cs="宋体" w:hint="eastAsia"/>
          <w:color w:val="000000"/>
          <w:kern w:val="0"/>
          <w:sz w:val="24"/>
          <w:szCs w:val="24"/>
        </w:rPr>
        <w:t>可视化呈现。同样，我们也会</w:t>
      </w:r>
      <w:proofErr w:type="gramStart"/>
      <w:r w:rsidRPr="00D81E67">
        <w:rPr>
          <w:rFonts w:ascii="微软雅黑" w:eastAsia="微软雅黑" w:hAnsi="微软雅黑" w:cs="宋体" w:hint="eastAsia"/>
          <w:color w:val="000000"/>
          <w:kern w:val="0"/>
          <w:sz w:val="24"/>
          <w:szCs w:val="24"/>
        </w:rPr>
        <w:t>看整体</w:t>
      </w:r>
      <w:proofErr w:type="gramEnd"/>
      <w:r w:rsidRPr="00D81E67">
        <w:rPr>
          <w:rFonts w:ascii="微软雅黑" w:eastAsia="微软雅黑" w:hAnsi="微软雅黑" w:cs="宋体" w:hint="eastAsia"/>
          <w:color w:val="000000"/>
          <w:kern w:val="0"/>
          <w:sz w:val="24"/>
          <w:szCs w:val="24"/>
        </w:rPr>
        <w:t>良性、恶性肿瘤的诊断情况。</w:t>
      </w:r>
    </w:p>
    <w:p w14:paraId="6A3F41A7"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将肿瘤诊断结果可视化</w:t>
      </w:r>
    </w:p>
    <w:p w14:paraId="17C6A05A"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2</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sns.countplot</w:t>
      </w:r>
      <w:proofErr w:type="spellEnd"/>
      <w:proofErr w:type="gramEnd"/>
      <w:r w:rsidRPr="00D81E67">
        <w:rPr>
          <w:rFonts w:ascii="微软雅黑" w:eastAsia="微软雅黑" w:hAnsi="微软雅黑" w:cs="宋体" w:hint="eastAsia"/>
          <w:color w:val="000000"/>
          <w:kern w:val="0"/>
          <w:sz w:val="24"/>
          <w:szCs w:val="24"/>
        </w:rPr>
        <w:t>(data[</w:t>
      </w:r>
      <w:r w:rsidRPr="00D81E67">
        <w:rPr>
          <w:rFonts w:ascii="微软雅黑" w:eastAsia="微软雅黑" w:hAnsi="微软雅黑" w:cs="宋体" w:hint="eastAsia"/>
          <w:color w:val="800000"/>
          <w:kern w:val="0"/>
          <w:sz w:val="24"/>
          <w:szCs w:val="24"/>
        </w:rPr>
        <w:t>'diagnosis'</w:t>
      </w:r>
      <w:r w:rsidRPr="00D81E67">
        <w:rPr>
          <w:rFonts w:ascii="微软雅黑" w:eastAsia="微软雅黑" w:hAnsi="微软雅黑" w:cs="宋体" w:hint="eastAsia"/>
          <w:color w:val="000000"/>
          <w:kern w:val="0"/>
          <w:sz w:val="24"/>
          <w:szCs w:val="24"/>
        </w:rPr>
        <w:t>],label=</w:t>
      </w:r>
      <w:r w:rsidRPr="00D81E67">
        <w:rPr>
          <w:rFonts w:ascii="微软雅黑" w:eastAsia="微软雅黑" w:hAnsi="微软雅黑" w:cs="宋体" w:hint="eastAsia"/>
          <w:color w:val="800000"/>
          <w:kern w:val="0"/>
          <w:sz w:val="24"/>
          <w:szCs w:val="24"/>
        </w:rPr>
        <w:t>"Count"</w:t>
      </w:r>
      <w:r w:rsidRPr="00D81E67">
        <w:rPr>
          <w:rFonts w:ascii="微软雅黑" w:eastAsia="微软雅黑" w:hAnsi="微软雅黑" w:cs="宋体" w:hint="eastAsia"/>
          <w:color w:val="000000"/>
          <w:kern w:val="0"/>
          <w:sz w:val="24"/>
          <w:szCs w:val="24"/>
        </w:rPr>
        <w:t>)</w:t>
      </w:r>
    </w:p>
    <w:p w14:paraId="3A0259C3"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3</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plt.show</w:t>
      </w:r>
      <w:proofErr w:type="spellEnd"/>
      <w:proofErr w:type="gramEnd"/>
      <w:r w:rsidRPr="00D81E67">
        <w:rPr>
          <w:rFonts w:ascii="微软雅黑" w:eastAsia="微软雅黑" w:hAnsi="微软雅黑" w:cs="宋体" w:hint="eastAsia"/>
          <w:color w:val="000000"/>
          <w:kern w:val="0"/>
          <w:sz w:val="24"/>
          <w:szCs w:val="24"/>
        </w:rPr>
        <w:t>()</w:t>
      </w:r>
    </w:p>
    <w:p w14:paraId="073A691B"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4</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xml:space="preserve"># 用热力图呈现 </w:t>
      </w:r>
      <w:proofErr w:type="spellStart"/>
      <w:r w:rsidRPr="00D81E67">
        <w:rPr>
          <w:rFonts w:ascii="微软雅黑" w:eastAsia="微软雅黑" w:hAnsi="微软雅黑" w:cs="宋体" w:hint="eastAsia"/>
          <w:color w:val="008000"/>
          <w:kern w:val="0"/>
          <w:sz w:val="24"/>
          <w:szCs w:val="24"/>
        </w:rPr>
        <w:t>features_mean</w:t>
      </w:r>
      <w:proofErr w:type="spellEnd"/>
      <w:r w:rsidRPr="00D81E67">
        <w:rPr>
          <w:rFonts w:ascii="微软雅黑" w:eastAsia="微软雅黑" w:hAnsi="微软雅黑" w:cs="宋体" w:hint="eastAsia"/>
          <w:color w:val="008000"/>
          <w:kern w:val="0"/>
          <w:sz w:val="24"/>
          <w:szCs w:val="24"/>
        </w:rPr>
        <w:t xml:space="preserve"> 字段之间的相关性</w:t>
      </w:r>
    </w:p>
    <w:p w14:paraId="66DEED6C"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5</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corr</w:t>
      </w:r>
      <w:proofErr w:type="spellEnd"/>
      <w:r w:rsidRPr="00D81E67">
        <w:rPr>
          <w:rFonts w:ascii="微软雅黑" w:eastAsia="微软雅黑" w:hAnsi="微软雅黑" w:cs="宋体" w:hint="eastAsia"/>
          <w:color w:val="000000"/>
          <w:kern w:val="0"/>
          <w:sz w:val="24"/>
          <w:szCs w:val="24"/>
        </w:rPr>
        <w:t xml:space="preserve"> = data[</w:t>
      </w:r>
      <w:proofErr w:type="spellStart"/>
      <w:r w:rsidRPr="00D81E67">
        <w:rPr>
          <w:rFonts w:ascii="微软雅黑" w:eastAsia="微软雅黑" w:hAnsi="微软雅黑" w:cs="宋体" w:hint="eastAsia"/>
          <w:color w:val="000000"/>
          <w:kern w:val="0"/>
          <w:sz w:val="24"/>
          <w:szCs w:val="24"/>
        </w:rPr>
        <w:t>features_mean</w:t>
      </w:r>
      <w:proofErr w:type="spellEnd"/>
      <w:proofErr w:type="gramStart"/>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corr</w:t>
      </w:r>
      <w:proofErr w:type="spellEnd"/>
      <w:proofErr w:type="gramEnd"/>
      <w:r w:rsidRPr="00D81E67">
        <w:rPr>
          <w:rFonts w:ascii="微软雅黑" w:eastAsia="微软雅黑" w:hAnsi="微软雅黑" w:cs="宋体" w:hint="eastAsia"/>
          <w:color w:val="000000"/>
          <w:kern w:val="0"/>
          <w:sz w:val="24"/>
          <w:szCs w:val="24"/>
        </w:rPr>
        <w:t>()</w:t>
      </w:r>
    </w:p>
    <w:p w14:paraId="1147466B"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6</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plt.figure</w:t>
      </w:r>
      <w:proofErr w:type="spellEnd"/>
      <w:proofErr w:type="gram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figsize</w:t>
      </w:r>
      <w:proofErr w:type="spellEnd"/>
      <w:r w:rsidRPr="00D81E67">
        <w:rPr>
          <w:rFonts w:ascii="微软雅黑" w:eastAsia="微软雅黑" w:hAnsi="微软雅黑" w:cs="宋体" w:hint="eastAsia"/>
          <w:color w:val="000000"/>
          <w:kern w:val="0"/>
          <w:sz w:val="24"/>
          <w:szCs w:val="24"/>
        </w:rPr>
        <w:t>=(14,14))</w:t>
      </w:r>
    </w:p>
    <w:p w14:paraId="766525D9"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7</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xml:space="preserve"># </w:t>
      </w:r>
      <w:proofErr w:type="spellStart"/>
      <w:r w:rsidRPr="00D81E67">
        <w:rPr>
          <w:rFonts w:ascii="微软雅黑" w:eastAsia="微软雅黑" w:hAnsi="微软雅黑" w:cs="宋体" w:hint="eastAsia"/>
          <w:color w:val="008000"/>
          <w:kern w:val="0"/>
          <w:sz w:val="24"/>
          <w:szCs w:val="24"/>
        </w:rPr>
        <w:t>annot</w:t>
      </w:r>
      <w:proofErr w:type="spellEnd"/>
      <w:r w:rsidRPr="00D81E67">
        <w:rPr>
          <w:rFonts w:ascii="微软雅黑" w:eastAsia="微软雅黑" w:hAnsi="微软雅黑" w:cs="宋体" w:hint="eastAsia"/>
          <w:color w:val="008000"/>
          <w:kern w:val="0"/>
          <w:sz w:val="24"/>
          <w:szCs w:val="24"/>
        </w:rPr>
        <w:t>=True 显示每个方格的数据</w:t>
      </w:r>
    </w:p>
    <w:p w14:paraId="2169F1C4" w14:textId="77777777"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8</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sns.heatmap</w:t>
      </w:r>
      <w:proofErr w:type="spellEnd"/>
      <w:proofErr w:type="gram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corr</w:t>
      </w:r>
      <w:proofErr w:type="spellEnd"/>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annot</w:t>
      </w:r>
      <w:proofErr w:type="spellEnd"/>
      <w:r w:rsidRPr="00D81E67">
        <w:rPr>
          <w:rFonts w:ascii="微软雅黑" w:eastAsia="微软雅黑" w:hAnsi="微软雅黑" w:cs="宋体" w:hint="eastAsia"/>
          <w:color w:val="000000"/>
          <w:kern w:val="0"/>
          <w:sz w:val="24"/>
          <w:szCs w:val="24"/>
        </w:rPr>
        <w:t>=True)</w:t>
      </w:r>
    </w:p>
    <w:p w14:paraId="7CBA8AE9" w14:textId="5A42250E" w:rsidR="00D81E67" w:rsidRPr="00D81E67" w:rsidRDefault="00D81E67" w:rsidP="00FF2B1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宋体" w:eastAsia="宋体" w:hAnsi="宋体" w:cs="宋体"/>
          <w:color w:val="000000"/>
          <w:kern w:val="0"/>
          <w:sz w:val="24"/>
          <w:szCs w:val="24"/>
        </w:rPr>
      </w:pPr>
      <w:r w:rsidRPr="00D81E67">
        <w:rPr>
          <w:rFonts w:ascii="微软雅黑" w:eastAsia="微软雅黑" w:hAnsi="微软雅黑" w:cs="宋体" w:hint="eastAsia"/>
          <w:color w:val="008080"/>
          <w:kern w:val="0"/>
          <w:sz w:val="24"/>
          <w:szCs w:val="24"/>
        </w:rPr>
        <w:t>9</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plt.show</w:t>
      </w:r>
      <w:proofErr w:type="spellEnd"/>
      <w:proofErr w:type="gramEnd"/>
      <w:r w:rsidRPr="00D81E67">
        <w:rPr>
          <w:rFonts w:ascii="微软雅黑" w:eastAsia="微软雅黑" w:hAnsi="微软雅黑" w:cs="宋体" w:hint="eastAsia"/>
          <w:color w:val="000000"/>
          <w:kern w:val="0"/>
          <w:sz w:val="24"/>
          <w:szCs w:val="24"/>
        </w:rPr>
        <w:t>()</w:t>
      </w:r>
    </w:p>
    <w:p w14:paraId="1B700A27" w14:textId="77777777" w:rsidR="00D81E67" w:rsidRPr="00D81E67" w:rsidRDefault="00D81E67" w:rsidP="00D81E67">
      <w:pPr>
        <w:widowControl/>
        <w:shd w:val="clear" w:color="auto" w:fill="FFFFFF"/>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这是运行的结果：</w:t>
      </w:r>
    </w:p>
    <w:p w14:paraId="3442373C" w14:textId="77777777"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mc:AlternateContent>
          <mc:Choice Requires="wps">
            <w:drawing>
              <wp:inline distT="0" distB="0" distL="0" distR="0" wp14:anchorId="1A1A3F1C" wp14:editId="7BF3CB57">
                <wp:extent cx="304800" cy="304800"/>
                <wp:effectExtent l="0" t="0" r="0" b="0"/>
                <wp:docPr id="116" name="AutoShap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9C50A" id="AutoShap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Uji4e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81E67">
        <w:rPr>
          <w:rFonts w:hint="eastAsia"/>
          <w:noProof/>
        </w:rPr>
        <w:drawing>
          <wp:inline distT="0" distB="0" distL="0" distR="0" wp14:anchorId="52CCD552" wp14:editId="621B8B9F">
            <wp:extent cx="3219070" cy="2452255"/>
            <wp:effectExtent l="0" t="0" r="635" b="571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239337" cy="2467694"/>
                    </a:xfrm>
                    <a:prstGeom prst="rect">
                      <a:avLst/>
                    </a:prstGeom>
                    <a:noFill/>
                    <a:ln>
                      <a:noFill/>
                    </a:ln>
                  </pic:spPr>
                </pic:pic>
              </a:graphicData>
            </a:graphic>
          </wp:inline>
        </w:drawing>
      </w:r>
    </w:p>
    <w:p w14:paraId="6B4DD40F" w14:textId="77777777" w:rsidR="00D81E67" w:rsidRPr="00D81E67" w:rsidRDefault="00D81E67" w:rsidP="005F0D45">
      <w:pPr>
        <w:widowControl/>
        <w:shd w:val="clear" w:color="auto" w:fill="FFFFFF"/>
        <w:jc w:val="center"/>
        <w:rPr>
          <w:rFonts w:ascii="Verdana" w:eastAsia="宋体" w:hAnsi="Verdana" w:cs="宋体"/>
          <w:color w:val="000000"/>
          <w:kern w:val="0"/>
          <w:sz w:val="18"/>
          <w:szCs w:val="18"/>
        </w:rPr>
      </w:pPr>
      <w:r w:rsidRPr="00D81E67">
        <w:rPr>
          <w:rFonts w:ascii="微软雅黑" w:eastAsia="微软雅黑" w:hAnsi="微软雅黑" w:cs="宋体"/>
          <w:noProof/>
          <w:color w:val="000000"/>
          <w:kern w:val="0"/>
          <w:sz w:val="24"/>
          <w:szCs w:val="24"/>
        </w:rPr>
        <w:lastRenderedPageBreak/>
        <mc:AlternateContent>
          <mc:Choice Requires="wps">
            <w:drawing>
              <wp:inline distT="0" distB="0" distL="0" distR="0" wp14:anchorId="5644DDE2" wp14:editId="2B01054A">
                <wp:extent cx="304800" cy="304800"/>
                <wp:effectExtent l="0" t="0" r="0" b="0"/>
                <wp:docPr id="115" name="AutoShape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EC27E" id="AutoShape 1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e3dGg+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81E67">
        <w:rPr>
          <w:rFonts w:hint="eastAsia"/>
          <w:noProof/>
        </w:rPr>
        <w:drawing>
          <wp:inline distT="0" distB="0" distL="0" distR="0" wp14:anchorId="6134A7B8" wp14:editId="3D0C53BE">
            <wp:extent cx="5527790" cy="4315071"/>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31677" cy="4318105"/>
                    </a:xfrm>
                    <a:prstGeom prst="rect">
                      <a:avLst/>
                    </a:prstGeom>
                    <a:noFill/>
                    <a:ln>
                      <a:noFill/>
                    </a:ln>
                  </pic:spPr>
                </pic:pic>
              </a:graphicData>
            </a:graphic>
          </wp:inline>
        </w:drawing>
      </w:r>
    </w:p>
    <w:p w14:paraId="23CD266E" w14:textId="77777777"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热力图中对角线上的为单变量自身的相关系数是 1。颜色越</w:t>
      </w:r>
      <w:proofErr w:type="gramStart"/>
      <w:r w:rsidRPr="00D81E67">
        <w:rPr>
          <w:rFonts w:ascii="微软雅黑" w:eastAsia="微软雅黑" w:hAnsi="微软雅黑" w:cs="宋体" w:hint="eastAsia"/>
          <w:color w:val="000000"/>
          <w:kern w:val="0"/>
          <w:sz w:val="24"/>
          <w:szCs w:val="24"/>
        </w:rPr>
        <w:t>浅代表</w:t>
      </w:r>
      <w:proofErr w:type="gramEnd"/>
      <w:r w:rsidRPr="00D81E67">
        <w:rPr>
          <w:rFonts w:ascii="微软雅黑" w:eastAsia="微软雅黑" w:hAnsi="微软雅黑" w:cs="宋体" w:hint="eastAsia"/>
          <w:color w:val="000000"/>
          <w:kern w:val="0"/>
          <w:sz w:val="24"/>
          <w:szCs w:val="24"/>
        </w:rPr>
        <w:t xml:space="preserve">相关性越大。所以你能看出来 </w:t>
      </w:r>
      <w:proofErr w:type="spellStart"/>
      <w:r w:rsidRPr="00D81E67">
        <w:rPr>
          <w:rFonts w:ascii="微软雅黑" w:eastAsia="微软雅黑" w:hAnsi="微软雅黑" w:cs="宋体" w:hint="eastAsia"/>
          <w:color w:val="000000"/>
          <w:kern w:val="0"/>
          <w:sz w:val="24"/>
          <w:szCs w:val="24"/>
        </w:rPr>
        <w:t>radius_mean</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perimeter_mean</w:t>
      </w:r>
      <w:proofErr w:type="spellEnd"/>
      <w:r w:rsidRPr="00D81E67">
        <w:rPr>
          <w:rFonts w:ascii="微软雅黑" w:eastAsia="微软雅黑" w:hAnsi="微软雅黑" w:cs="宋体" w:hint="eastAsia"/>
          <w:color w:val="000000"/>
          <w:kern w:val="0"/>
          <w:sz w:val="24"/>
          <w:szCs w:val="24"/>
        </w:rPr>
        <w:t xml:space="preserve"> 和 </w:t>
      </w:r>
      <w:proofErr w:type="spellStart"/>
      <w:r w:rsidRPr="00D81E67">
        <w:rPr>
          <w:rFonts w:ascii="微软雅黑" w:eastAsia="微软雅黑" w:hAnsi="微软雅黑" w:cs="宋体" w:hint="eastAsia"/>
          <w:color w:val="000000"/>
          <w:kern w:val="0"/>
          <w:sz w:val="24"/>
          <w:szCs w:val="24"/>
        </w:rPr>
        <w:t>area_mean</w:t>
      </w:r>
      <w:proofErr w:type="spellEnd"/>
      <w:r w:rsidRPr="00D81E67">
        <w:rPr>
          <w:rFonts w:ascii="微软雅黑" w:eastAsia="微软雅黑" w:hAnsi="微软雅黑" w:cs="宋体" w:hint="eastAsia"/>
          <w:color w:val="000000"/>
          <w:kern w:val="0"/>
          <w:sz w:val="24"/>
          <w:szCs w:val="24"/>
        </w:rPr>
        <w:t xml:space="preserve"> 相关性非常大，</w:t>
      </w:r>
      <w:proofErr w:type="spellStart"/>
      <w:r w:rsidRPr="00D81E67">
        <w:rPr>
          <w:rFonts w:ascii="微软雅黑" w:eastAsia="微软雅黑" w:hAnsi="微软雅黑" w:cs="宋体" w:hint="eastAsia"/>
          <w:color w:val="000000"/>
          <w:kern w:val="0"/>
          <w:sz w:val="24"/>
          <w:szCs w:val="24"/>
        </w:rPr>
        <w:t>compactness_mean</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concavity_mean</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concave_points_mean</w:t>
      </w:r>
      <w:proofErr w:type="spellEnd"/>
      <w:r w:rsidRPr="00D81E67">
        <w:rPr>
          <w:rFonts w:ascii="微软雅黑" w:eastAsia="微软雅黑" w:hAnsi="微软雅黑" w:cs="宋体" w:hint="eastAsia"/>
          <w:color w:val="000000"/>
          <w:kern w:val="0"/>
          <w:sz w:val="24"/>
          <w:szCs w:val="24"/>
        </w:rPr>
        <w:t xml:space="preserve"> 这三个字段也是相关的，因此我们可以取其中的一个作为代表。</w:t>
      </w:r>
    </w:p>
    <w:p w14:paraId="104821DB" w14:textId="77777777"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Verdana" w:eastAsia="宋体" w:hAnsi="Verdana" w:cs="宋体"/>
          <w:color w:val="000000"/>
          <w:kern w:val="0"/>
          <w:sz w:val="18"/>
          <w:szCs w:val="18"/>
        </w:rPr>
        <w:t> </w:t>
      </w:r>
    </w:p>
    <w:p w14:paraId="3A478482" w14:textId="77777777"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那么如何进行特征选择呢？</w:t>
      </w:r>
    </w:p>
    <w:p w14:paraId="64B340AC" w14:textId="77777777"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特征选择的目的是降维，用少量的特征代表数据的特性，这样也可以增强分类器的泛化能力，避免数据过拟合。</w:t>
      </w:r>
    </w:p>
    <w:p w14:paraId="4BC4F155" w14:textId="77777777"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我们能看到 mean、se 和 worst 这三组特征是对同一组内容的不同度量方式，我们可以保留 mean 这组特征，在特征选择中忽略掉 se 和 worst。同时我们能看到 mean 这组特征中，</w:t>
      </w:r>
      <w:proofErr w:type="spellStart"/>
      <w:r w:rsidRPr="00D81E67">
        <w:rPr>
          <w:rFonts w:ascii="微软雅黑" w:eastAsia="微软雅黑" w:hAnsi="微软雅黑" w:cs="宋体" w:hint="eastAsia"/>
          <w:color w:val="000000"/>
          <w:kern w:val="0"/>
          <w:sz w:val="24"/>
          <w:szCs w:val="24"/>
        </w:rPr>
        <w:t>radius_mean</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perimeter_mean</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area_mean</w:t>
      </w:r>
      <w:proofErr w:type="spellEnd"/>
      <w:r w:rsidRPr="00D81E67">
        <w:rPr>
          <w:rFonts w:ascii="微软雅黑" w:eastAsia="微软雅黑" w:hAnsi="微软雅黑" w:cs="宋体" w:hint="eastAsia"/>
          <w:color w:val="000000"/>
          <w:kern w:val="0"/>
          <w:sz w:val="24"/>
          <w:szCs w:val="24"/>
        </w:rPr>
        <w:t xml:space="preserve"> 这三个属性相关性大，</w:t>
      </w:r>
      <w:proofErr w:type="spellStart"/>
      <w:r w:rsidRPr="00D81E67">
        <w:rPr>
          <w:rFonts w:ascii="微软雅黑" w:eastAsia="微软雅黑" w:hAnsi="微软雅黑" w:cs="宋体" w:hint="eastAsia"/>
          <w:color w:val="000000"/>
          <w:kern w:val="0"/>
          <w:sz w:val="24"/>
          <w:szCs w:val="24"/>
        </w:rPr>
        <w:t>compactness_mean</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daconcavity_mean</w:t>
      </w:r>
      <w:proofErr w:type="spellEnd"/>
      <w:r w:rsidRPr="00D81E67">
        <w:rPr>
          <w:rFonts w:ascii="微软雅黑" w:eastAsia="微软雅黑" w:hAnsi="微软雅黑" w:cs="宋体" w:hint="eastAsia"/>
          <w:color w:val="000000"/>
          <w:kern w:val="0"/>
          <w:sz w:val="24"/>
          <w:szCs w:val="24"/>
        </w:rPr>
        <w:t xml:space="preserve">、concave </w:t>
      </w:r>
      <w:proofErr w:type="spellStart"/>
      <w:r w:rsidRPr="00D81E67">
        <w:rPr>
          <w:rFonts w:ascii="微软雅黑" w:eastAsia="微软雅黑" w:hAnsi="微软雅黑" w:cs="宋体" w:hint="eastAsia"/>
          <w:color w:val="000000"/>
          <w:kern w:val="0"/>
          <w:sz w:val="24"/>
          <w:szCs w:val="24"/>
        </w:rPr>
        <w:t>points_mean</w:t>
      </w:r>
      <w:proofErr w:type="spellEnd"/>
      <w:r w:rsidRPr="00D81E67">
        <w:rPr>
          <w:rFonts w:ascii="微软雅黑" w:eastAsia="微软雅黑" w:hAnsi="微软雅黑" w:cs="宋体" w:hint="eastAsia"/>
          <w:color w:val="000000"/>
          <w:kern w:val="0"/>
          <w:sz w:val="24"/>
          <w:szCs w:val="24"/>
        </w:rPr>
        <w:t xml:space="preserve"> 这三个属性相关性大。我们分别从这 2 类中选择 1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属性作为代表，比如 </w:t>
      </w:r>
      <w:proofErr w:type="spellStart"/>
      <w:r w:rsidRPr="00D81E67">
        <w:rPr>
          <w:rFonts w:ascii="微软雅黑" w:eastAsia="微软雅黑" w:hAnsi="微软雅黑" w:cs="宋体" w:hint="eastAsia"/>
          <w:color w:val="000000"/>
          <w:kern w:val="0"/>
          <w:sz w:val="24"/>
          <w:szCs w:val="24"/>
        </w:rPr>
        <w:t>radius_mean</w:t>
      </w:r>
      <w:proofErr w:type="spellEnd"/>
      <w:r w:rsidRPr="00D81E67">
        <w:rPr>
          <w:rFonts w:ascii="微软雅黑" w:eastAsia="微软雅黑" w:hAnsi="微软雅黑" w:cs="宋体" w:hint="eastAsia"/>
          <w:color w:val="000000"/>
          <w:kern w:val="0"/>
          <w:sz w:val="24"/>
          <w:szCs w:val="24"/>
        </w:rPr>
        <w:t xml:space="preserve"> 和 </w:t>
      </w:r>
      <w:proofErr w:type="spellStart"/>
      <w:r w:rsidRPr="00D81E67">
        <w:rPr>
          <w:rFonts w:ascii="微软雅黑" w:eastAsia="微软雅黑" w:hAnsi="微软雅黑" w:cs="宋体" w:hint="eastAsia"/>
          <w:color w:val="000000"/>
          <w:kern w:val="0"/>
          <w:sz w:val="24"/>
          <w:szCs w:val="24"/>
        </w:rPr>
        <w:t>compactness_mean</w:t>
      </w:r>
      <w:proofErr w:type="spellEnd"/>
      <w:r w:rsidRPr="00D81E67">
        <w:rPr>
          <w:rFonts w:ascii="微软雅黑" w:eastAsia="微软雅黑" w:hAnsi="微软雅黑" w:cs="宋体" w:hint="eastAsia"/>
          <w:color w:val="000000"/>
          <w:kern w:val="0"/>
          <w:sz w:val="24"/>
          <w:szCs w:val="24"/>
        </w:rPr>
        <w:t>。</w:t>
      </w:r>
    </w:p>
    <w:p w14:paraId="7262DA38" w14:textId="32AE04FF"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 xml:space="preserve">这样我们就可以把原来的 10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 xml:space="preserve">属性缩减为 6 </w:t>
      </w:r>
      <w:proofErr w:type="gramStart"/>
      <w:r w:rsidRPr="00D81E67">
        <w:rPr>
          <w:rFonts w:ascii="微软雅黑" w:eastAsia="微软雅黑" w:hAnsi="微软雅黑" w:cs="宋体" w:hint="eastAsia"/>
          <w:color w:val="000000"/>
          <w:kern w:val="0"/>
          <w:sz w:val="24"/>
          <w:szCs w:val="24"/>
        </w:rPr>
        <w:t>个</w:t>
      </w:r>
      <w:proofErr w:type="gramEnd"/>
      <w:r w:rsidRPr="00D81E67">
        <w:rPr>
          <w:rFonts w:ascii="微软雅黑" w:eastAsia="微软雅黑" w:hAnsi="微软雅黑" w:cs="宋体" w:hint="eastAsia"/>
          <w:color w:val="000000"/>
          <w:kern w:val="0"/>
          <w:sz w:val="24"/>
          <w:szCs w:val="24"/>
        </w:rPr>
        <w:t>属性，代码如下：</w:t>
      </w:r>
    </w:p>
    <w:p w14:paraId="555A9340"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1</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特征选择</w:t>
      </w:r>
    </w:p>
    <w:p w14:paraId="0ECFD04D"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lastRenderedPageBreak/>
        <w:t xml:space="preserve"> 2</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features_remain</w:t>
      </w:r>
      <w:proofErr w:type="spellEnd"/>
      <w:r w:rsidRPr="00D81E67">
        <w:rPr>
          <w:rFonts w:ascii="微软雅黑" w:eastAsia="微软雅黑" w:hAnsi="微软雅黑" w:cs="宋体" w:hint="eastAsia"/>
          <w:color w:val="000000"/>
          <w:kern w:val="0"/>
          <w:sz w:val="24"/>
          <w:szCs w:val="24"/>
        </w:rPr>
        <w:t xml:space="preserve"> = [</w:t>
      </w:r>
      <w:r w:rsidRPr="00D81E67">
        <w:rPr>
          <w:rFonts w:ascii="微软雅黑" w:eastAsia="微软雅黑" w:hAnsi="微软雅黑" w:cs="宋体" w:hint="eastAsia"/>
          <w:color w:val="800000"/>
          <w:kern w:val="0"/>
          <w:sz w:val="24"/>
          <w:szCs w:val="24"/>
        </w:rPr>
        <w:t>'radius_mean'</w:t>
      </w:r>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texture_mean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'smoothness_mean'</w:t>
      </w:r>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'compactness_mean'</w:t>
      </w:r>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symmetry_mean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800000"/>
          <w:kern w:val="0"/>
          <w:sz w:val="24"/>
          <w:szCs w:val="24"/>
        </w:rPr>
        <w:t>'</w:t>
      </w:r>
      <w:proofErr w:type="spellStart"/>
      <w:r w:rsidRPr="00D81E67">
        <w:rPr>
          <w:rFonts w:ascii="微软雅黑" w:eastAsia="微软雅黑" w:hAnsi="微软雅黑" w:cs="宋体" w:hint="eastAsia"/>
          <w:color w:val="800000"/>
          <w:kern w:val="0"/>
          <w:sz w:val="24"/>
          <w:szCs w:val="24"/>
        </w:rPr>
        <w:t>fractal_dimension_mean</w:t>
      </w:r>
      <w:proofErr w:type="spellEnd"/>
      <w:r w:rsidRPr="00D81E67">
        <w:rPr>
          <w:rFonts w:ascii="微软雅黑" w:eastAsia="微软雅黑" w:hAnsi="微软雅黑" w:cs="宋体" w:hint="eastAsia"/>
          <w:color w:val="800000"/>
          <w:kern w:val="0"/>
          <w:sz w:val="24"/>
          <w:szCs w:val="24"/>
        </w:rPr>
        <w:t>'</w:t>
      </w:r>
      <w:r w:rsidRPr="00D81E67">
        <w:rPr>
          <w:rFonts w:ascii="微软雅黑" w:eastAsia="微软雅黑" w:hAnsi="微软雅黑" w:cs="宋体" w:hint="eastAsia"/>
          <w:color w:val="000000"/>
          <w:kern w:val="0"/>
          <w:sz w:val="24"/>
          <w:szCs w:val="24"/>
        </w:rPr>
        <w:t>]</w:t>
      </w:r>
    </w:p>
    <w:p w14:paraId="5576C97A"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3</w:t>
      </w:r>
      <w:r w:rsidRPr="00D81E67">
        <w:rPr>
          <w:rFonts w:ascii="微软雅黑" w:eastAsia="微软雅黑" w:hAnsi="微软雅黑" w:cs="宋体" w:hint="eastAsia"/>
          <w:color w:val="000000"/>
          <w:kern w:val="0"/>
          <w:sz w:val="24"/>
          <w:szCs w:val="24"/>
        </w:rPr>
        <w:t xml:space="preserve"> 对特征进行选择之后，我们就可以准备训练集和测试集：</w:t>
      </w:r>
    </w:p>
    <w:p w14:paraId="491C2D4E"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4</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抽取 30% 的数据作为测试集，其余作为训练集</w:t>
      </w:r>
    </w:p>
    <w:p w14:paraId="5902D6F6"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5</w:t>
      </w:r>
      <w:r w:rsidRPr="00D81E67">
        <w:rPr>
          <w:rFonts w:ascii="微软雅黑" w:eastAsia="微软雅黑" w:hAnsi="微软雅黑" w:cs="宋体" w:hint="eastAsia"/>
          <w:color w:val="000000"/>
          <w:kern w:val="0"/>
          <w:sz w:val="24"/>
          <w:szCs w:val="24"/>
        </w:rPr>
        <w:t xml:space="preserve"> train, test = </w:t>
      </w:r>
      <w:proofErr w:type="spellStart"/>
      <w:r w:rsidRPr="00D81E67">
        <w:rPr>
          <w:rFonts w:ascii="微软雅黑" w:eastAsia="微软雅黑" w:hAnsi="微软雅黑" w:cs="宋体" w:hint="eastAsia"/>
          <w:color w:val="000000"/>
          <w:kern w:val="0"/>
          <w:sz w:val="24"/>
          <w:szCs w:val="24"/>
        </w:rPr>
        <w:t>train_test_</w:t>
      </w:r>
      <w:proofErr w:type="gramStart"/>
      <w:r w:rsidRPr="00D81E67">
        <w:rPr>
          <w:rFonts w:ascii="微软雅黑" w:eastAsia="微软雅黑" w:hAnsi="微软雅黑" w:cs="宋体" w:hint="eastAsia"/>
          <w:color w:val="000000"/>
          <w:kern w:val="0"/>
          <w:sz w:val="24"/>
          <w:szCs w:val="24"/>
        </w:rPr>
        <w:t>split</w:t>
      </w:r>
      <w:proofErr w:type="spellEnd"/>
      <w:r w:rsidRPr="00D81E67">
        <w:rPr>
          <w:rFonts w:ascii="微软雅黑" w:eastAsia="微软雅黑" w:hAnsi="微软雅黑" w:cs="宋体" w:hint="eastAsia"/>
          <w:color w:val="000000"/>
          <w:kern w:val="0"/>
          <w:sz w:val="24"/>
          <w:szCs w:val="24"/>
        </w:rPr>
        <w:t>(</w:t>
      </w:r>
      <w:proofErr w:type="gramEnd"/>
      <w:r w:rsidRPr="00D81E67">
        <w:rPr>
          <w:rFonts w:ascii="微软雅黑" w:eastAsia="微软雅黑" w:hAnsi="微软雅黑" w:cs="宋体" w:hint="eastAsia"/>
          <w:color w:val="000000"/>
          <w:kern w:val="0"/>
          <w:sz w:val="24"/>
          <w:szCs w:val="24"/>
        </w:rPr>
        <w:t xml:space="preserve">data, </w:t>
      </w:r>
      <w:proofErr w:type="spellStart"/>
      <w:r w:rsidRPr="00D81E67">
        <w:rPr>
          <w:rFonts w:ascii="微软雅黑" w:eastAsia="微软雅黑" w:hAnsi="微软雅黑" w:cs="宋体" w:hint="eastAsia"/>
          <w:color w:val="000000"/>
          <w:kern w:val="0"/>
          <w:sz w:val="24"/>
          <w:szCs w:val="24"/>
        </w:rPr>
        <w:t>test_size</w:t>
      </w:r>
      <w:proofErr w:type="spellEnd"/>
      <w:r w:rsidRPr="00D81E67">
        <w:rPr>
          <w:rFonts w:ascii="微软雅黑" w:eastAsia="微软雅黑" w:hAnsi="微软雅黑" w:cs="宋体" w:hint="eastAsia"/>
          <w:color w:val="000000"/>
          <w:kern w:val="0"/>
          <w:sz w:val="24"/>
          <w:szCs w:val="24"/>
        </w:rPr>
        <w:t xml:space="preserve"> = 0.3)</w:t>
      </w:r>
      <w:r w:rsidRPr="00D81E67">
        <w:rPr>
          <w:rFonts w:ascii="微软雅黑" w:eastAsia="微软雅黑" w:hAnsi="微软雅黑" w:cs="宋体" w:hint="eastAsia"/>
          <w:color w:val="008000"/>
          <w:kern w:val="0"/>
          <w:sz w:val="24"/>
          <w:szCs w:val="24"/>
        </w:rPr>
        <w:t xml:space="preserve"># in this our main data is </w:t>
      </w:r>
      <w:proofErr w:type="spellStart"/>
      <w:r w:rsidRPr="00D81E67">
        <w:rPr>
          <w:rFonts w:ascii="微软雅黑" w:eastAsia="微软雅黑" w:hAnsi="微软雅黑" w:cs="宋体" w:hint="eastAsia"/>
          <w:color w:val="008000"/>
          <w:kern w:val="0"/>
          <w:sz w:val="24"/>
          <w:szCs w:val="24"/>
        </w:rPr>
        <w:t>splitted</w:t>
      </w:r>
      <w:proofErr w:type="spellEnd"/>
      <w:r w:rsidRPr="00D81E67">
        <w:rPr>
          <w:rFonts w:ascii="微软雅黑" w:eastAsia="微软雅黑" w:hAnsi="微软雅黑" w:cs="宋体" w:hint="eastAsia"/>
          <w:color w:val="008000"/>
          <w:kern w:val="0"/>
          <w:sz w:val="24"/>
          <w:szCs w:val="24"/>
        </w:rPr>
        <w:t xml:space="preserve"> into train and test</w:t>
      </w:r>
    </w:p>
    <w:p w14:paraId="5CFD7C19"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6</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抽取特征选择的数值作为训练和测试数据</w:t>
      </w:r>
    </w:p>
    <w:p w14:paraId="038EB808"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7</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train_X</w:t>
      </w:r>
      <w:proofErr w:type="spellEnd"/>
      <w:r w:rsidRPr="00D81E67">
        <w:rPr>
          <w:rFonts w:ascii="微软雅黑" w:eastAsia="微软雅黑" w:hAnsi="微软雅黑" w:cs="宋体" w:hint="eastAsia"/>
          <w:color w:val="000000"/>
          <w:kern w:val="0"/>
          <w:sz w:val="24"/>
          <w:szCs w:val="24"/>
        </w:rPr>
        <w:t xml:space="preserve"> = train[</w:t>
      </w:r>
      <w:proofErr w:type="spellStart"/>
      <w:r w:rsidRPr="00D81E67">
        <w:rPr>
          <w:rFonts w:ascii="微软雅黑" w:eastAsia="微软雅黑" w:hAnsi="微软雅黑" w:cs="宋体" w:hint="eastAsia"/>
          <w:color w:val="000000"/>
          <w:kern w:val="0"/>
          <w:sz w:val="24"/>
          <w:szCs w:val="24"/>
        </w:rPr>
        <w:t>features_remain</w:t>
      </w:r>
      <w:proofErr w:type="spellEnd"/>
      <w:r w:rsidRPr="00D81E67">
        <w:rPr>
          <w:rFonts w:ascii="微软雅黑" w:eastAsia="微软雅黑" w:hAnsi="微软雅黑" w:cs="宋体" w:hint="eastAsia"/>
          <w:color w:val="000000"/>
          <w:kern w:val="0"/>
          <w:sz w:val="24"/>
          <w:szCs w:val="24"/>
        </w:rPr>
        <w:t>]</w:t>
      </w:r>
    </w:p>
    <w:p w14:paraId="1536C26E"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8</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train_y</w:t>
      </w:r>
      <w:proofErr w:type="spellEnd"/>
      <w:r w:rsidRPr="00D81E67">
        <w:rPr>
          <w:rFonts w:ascii="微软雅黑" w:eastAsia="微软雅黑" w:hAnsi="微软雅黑" w:cs="宋体" w:hint="eastAsia"/>
          <w:color w:val="000000"/>
          <w:kern w:val="0"/>
          <w:sz w:val="24"/>
          <w:szCs w:val="24"/>
        </w:rPr>
        <w:t>=train[</w:t>
      </w:r>
      <w:r w:rsidRPr="00D81E67">
        <w:rPr>
          <w:rFonts w:ascii="微软雅黑" w:eastAsia="微软雅黑" w:hAnsi="微软雅黑" w:cs="宋体" w:hint="eastAsia"/>
          <w:color w:val="800000"/>
          <w:kern w:val="0"/>
          <w:sz w:val="24"/>
          <w:szCs w:val="24"/>
        </w:rPr>
        <w:t>'diagnosis'</w:t>
      </w:r>
      <w:r w:rsidRPr="00D81E67">
        <w:rPr>
          <w:rFonts w:ascii="微软雅黑" w:eastAsia="微软雅黑" w:hAnsi="微软雅黑" w:cs="宋体" w:hint="eastAsia"/>
          <w:color w:val="000000"/>
          <w:kern w:val="0"/>
          <w:sz w:val="24"/>
          <w:szCs w:val="24"/>
        </w:rPr>
        <w:t>]</w:t>
      </w:r>
    </w:p>
    <w:p w14:paraId="70CDC04A"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 xml:space="preserve"> 9</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test</w:t>
      </w:r>
      <w:proofErr w:type="gramEnd"/>
      <w:r w:rsidRPr="00D81E67">
        <w:rPr>
          <w:rFonts w:ascii="微软雅黑" w:eastAsia="微软雅黑" w:hAnsi="微软雅黑" w:cs="宋体" w:hint="eastAsia"/>
          <w:color w:val="000000"/>
          <w:kern w:val="0"/>
          <w:sz w:val="24"/>
          <w:szCs w:val="24"/>
        </w:rPr>
        <w:t>_X</w:t>
      </w:r>
      <w:proofErr w:type="spellEnd"/>
      <w:r w:rsidRPr="00D81E67">
        <w:rPr>
          <w:rFonts w:ascii="微软雅黑" w:eastAsia="微软雅黑" w:hAnsi="微软雅黑" w:cs="宋体" w:hint="eastAsia"/>
          <w:color w:val="000000"/>
          <w:kern w:val="0"/>
          <w:sz w:val="24"/>
          <w:szCs w:val="24"/>
        </w:rPr>
        <w:t>= test[</w:t>
      </w:r>
      <w:proofErr w:type="spellStart"/>
      <w:r w:rsidRPr="00D81E67">
        <w:rPr>
          <w:rFonts w:ascii="微软雅黑" w:eastAsia="微软雅黑" w:hAnsi="微软雅黑" w:cs="宋体" w:hint="eastAsia"/>
          <w:color w:val="000000"/>
          <w:kern w:val="0"/>
          <w:sz w:val="24"/>
          <w:szCs w:val="24"/>
        </w:rPr>
        <w:t>features_remain</w:t>
      </w:r>
      <w:proofErr w:type="spellEnd"/>
      <w:r w:rsidRPr="00D81E67">
        <w:rPr>
          <w:rFonts w:ascii="微软雅黑" w:eastAsia="微软雅黑" w:hAnsi="微软雅黑" w:cs="宋体" w:hint="eastAsia"/>
          <w:color w:val="000000"/>
          <w:kern w:val="0"/>
          <w:sz w:val="24"/>
          <w:szCs w:val="24"/>
        </w:rPr>
        <w:t>]</w:t>
      </w:r>
    </w:p>
    <w:p w14:paraId="2056B7EB"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10</w:t>
      </w:r>
      <w:r w:rsidRPr="00D81E67">
        <w:rPr>
          <w:rFonts w:ascii="微软雅黑" w:eastAsia="微软雅黑" w:hAnsi="微软雅黑" w:cs="宋体" w:hint="eastAsia"/>
          <w:color w:val="000000"/>
          <w:kern w:val="0"/>
          <w:sz w:val="24"/>
          <w:szCs w:val="24"/>
        </w:rPr>
        <w:t xml:space="preserve"> </w:t>
      </w:r>
      <w:proofErr w:type="spellStart"/>
      <w:proofErr w:type="gramStart"/>
      <w:r w:rsidRPr="00D81E67">
        <w:rPr>
          <w:rFonts w:ascii="微软雅黑" w:eastAsia="微软雅黑" w:hAnsi="微软雅黑" w:cs="宋体" w:hint="eastAsia"/>
          <w:color w:val="000000"/>
          <w:kern w:val="0"/>
          <w:sz w:val="24"/>
          <w:szCs w:val="24"/>
        </w:rPr>
        <w:t>test</w:t>
      </w:r>
      <w:proofErr w:type="gramEnd"/>
      <w:r w:rsidRPr="00D81E67">
        <w:rPr>
          <w:rFonts w:ascii="微软雅黑" w:eastAsia="微软雅黑" w:hAnsi="微软雅黑" w:cs="宋体" w:hint="eastAsia"/>
          <w:color w:val="000000"/>
          <w:kern w:val="0"/>
          <w:sz w:val="24"/>
          <w:szCs w:val="24"/>
        </w:rPr>
        <w:t>_y</w:t>
      </w:r>
      <w:proofErr w:type="spellEnd"/>
      <w:r w:rsidRPr="00D81E67">
        <w:rPr>
          <w:rFonts w:ascii="微软雅黑" w:eastAsia="微软雅黑" w:hAnsi="微软雅黑" w:cs="宋体" w:hint="eastAsia"/>
          <w:color w:val="000000"/>
          <w:kern w:val="0"/>
          <w:sz w:val="24"/>
          <w:szCs w:val="24"/>
        </w:rPr>
        <w:t xml:space="preserve"> =test[</w:t>
      </w:r>
      <w:r w:rsidRPr="00D81E67">
        <w:rPr>
          <w:rFonts w:ascii="微软雅黑" w:eastAsia="微软雅黑" w:hAnsi="微软雅黑" w:cs="宋体" w:hint="eastAsia"/>
          <w:color w:val="800000"/>
          <w:kern w:val="0"/>
          <w:sz w:val="24"/>
          <w:szCs w:val="24"/>
        </w:rPr>
        <w:t>'diagnosis'</w:t>
      </w:r>
      <w:r w:rsidRPr="00D81E67">
        <w:rPr>
          <w:rFonts w:ascii="微软雅黑" w:eastAsia="微软雅黑" w:hAnsi="微软雅黑" w:cs="宋体" w:hint="eastAsia"/>
          <w:color w:val="000000"/>
          <w:kern w:val="0"/>
          <w:sz w:val="24"/>
          <w:szCs w:val="24"/>
        </w:rPr>
        <w:t>]</w:t>
      </w:r>
    </w:p>
    <w:p w14:paraId="39DA6E8A"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11</w:t>
      </w:r>
      <w:r w:rsidRPr="00D81E67">
        <w:rPr>
          <w:rFonts w:ascii="微软雅黑" w:eastAsia="微软雅黑" w:hAnsi="微软雅黑" w:cs="宋体" w:hint="eastAsia"/>
          <w:color w:val="000000"/>
          <w:kern w:val="0"/>
          <w:sz w:val="24"/>
          <w:szCs w:val="24"/>
        </w:rPr>
        <w:t xml:space="preserve"> 在训练之前，我们需要对数据进行规范化，这样让数据同在同一个量级上，避免因为维度问题造成数据误差：</w:t>
      </w:r>
    </w:p>
    <w:p w14:paraId="0BCF7881"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12</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采用 Z-Score 规范化数据，保证每个特征维度的数据均值为 0，方差为 1</w:t>
      </w:r>
    </w:p>
    <w:p w14:paraId="314EB492"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13</w:t>
      </w:r>
      <w:r w:rsidRPr="00D81E67">
        <w:rPr>
          <w:rFonts w:ascii="微软雅黑" w:eastAsia="微软雅黑" w:hAnsi="微软雅黑" w:cs="宋体" w:hint="eastAsia"/>
          <w:color w:val="000000"/>
          <w:kern w:val="0"/>
          <w:sz w:val="24"/>
          <w:szCs w:val="24"/>
        </w:rPr>
        <w:t xml:space="preserve"> ss = </w:t>
      </w:r>
      <w:proofErr w:type="spellStart"/>
      <w:proofErr w:type="gramStart"/>
      <w:r w:rsidRPr="00D81E67">
        <w:rPr>
          <w:rFonts w:ascii="微软雅黑" w:eastAsia="微软雅黑" w:hAnsi="微软雅黑" w:cs="宋体" w:hint="eastAsia"/>
          <w:color w:val="000000"/>
          <w:kern w:val="0"/>
          <w:sz w:val="24"/>
          <w:szCs w:val="24"/>
        </w:rPr>
        <w:t>StandardScaler</w:t>
      </w:r>
      <w:proofErr w:type="spellEnd"/>
      <w:r w:rsidRPr="00D81E67">
        <w:rPr>
          <w:rFonts w:ascii="微软雅黑" w:eastAsia="微软雅黑" w:hAnsi="微软雅黑" w:cs="宋体" w:hint="eastAsia"/>
          <w:color w:val="000000"/>
          <w:kern w:val="0"/>
          <w:sz w:val="24"/>
          <w:szCs w:val="24"/>
        </w:rPr>
        <w:t>(</w:t>
      </w:r>
      <w:proofErr w:type="gramEnd"/>
      <w:r w:rsidRPr="00D81E67">
        <w:rPr>
          <w:rFonts w:ascii="微软雅黑" w:eastAsia="微软雅黑" w:hAnsi="微软雅黑" w:cs="宋体" w:hint="eastAsia"/>
          <w:color w:val="000000"/>
          <w:kern w:val="0"/>
          <w:sz w:val="24"/>
          <w:szCs w:val="24"/>
        </w:rPr>
        <w:t>)</w:t>
      </w:r>
    </w:p>
    <w:p w14:paraId="3372185C"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14</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train_X</w:t>
      </w:r>
      <w:proofErr w:type="spellEnd"/>
      <w:r w:rsidRPr="00D81E67">
        <w:rPr>
          <w:rFonts w:ascii="微软雅黑" w:eastAsia="微软雅黑" w:hAnsi="微软雅黑" w:cs="宋体" w:hint="eastAsia"/>
          <w:color w:val="000000"/>
          <w:kern w:val="0"/>
          <w:sz w:val="24"/>
          <w:szCs w:val="24"/>
        </w:rPr>
        <w:t xml:space="preserve"> = </w:t>
      </w:r>
      <w:proofErr w:type="spellStart"/>
      <w:r w:rsidRPr="00D81E67">
        <w:rPr>
          <w:rFonts w:ascii="微软雅黑" w:eastAsia="微软雅黑" w:hAnsi="微软雅黑" w:cs="宋体" w:hint="eastAsia"/>
          <w:color w:val="000000"/>
          <w:kern w:val="0"/>
          <w:sz w:val="24"/>
          <w:szCs w:val="24"/>
        </w:rPr>
        <w:t>ss.fit_transform</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train_X</w:t>
      </w:r>
      <w:proofErr w:type="spellEnd"/>
      <w:r w:rsidRPr="00D81E67">
        <w:rPr>
          <w:rFonts w:ascii="微软雅黑" w:eastAsia="微软雅黑" w:hAnsi="微软雅黑" w:cs="宋体" w:hint="eastAsia"/>
          <w:color w:val="000000"/>
          <w:kern w:val="0"/>
          <w:sz w:val="24"/>
          <w:szCs w:val="24"/>
        </w:rPr>
        <w:t>)</w:t>
      </w:r>
    </w:p>
    <w:p w14:paraId="3B1D5AA9"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15</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test_X</w:t>
      </w:r>
      <w:proofErr w:type="spellEnd"/>
      <w:r w:rsidRPr="00D81E67">
        <w:rPr>
          <w:rFonts w:ascii="微软雅黑" w:eastAsia="微软雅黑" w:hAnsi="微软雅黑" w:cs="宋体" w:hint="eastAsia"/>
          <w:color w:val="000000"/>
          <w:kern w:val="0"/>
          <w:sz w:val="24"/>
          <w:szCs w:val="24"/>
        </w:rPr>
        <w:t xml:space="preserve"> = </w:t>
      </w:r>
      <w:proofErr w:type="spellStart"/>
      <w:proofErr w:type="gramStart"/>
      <w:r w:rsidRPr="00D81E67">
        <w:rPr>
          <w:rFonts w:ascii="微软雅黑" w:eastAsia="微软雅黑" w:hAnsi="微软雅黑" w:cs="宋体" w:hint="eastAsia"/>
          <w:color w:val="000000"/>
          <w:kern w:val="0"/>
          <w:sz w:val="24"/>
          <w:szCs w:val="24"/>
        </w:rPr>
        <w:t>ss.transform</w:t>
      </w:r>
      <w:proofErr w:type="spellEnd"/>
      <w:proofErr w:type="gram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test_X</w:t>
      </w:r>
      <w:proofErr w:type="spellEnd"/>
      <w:r w:rsidRPr="00D81E67">
        <w:rPr>
          <w:rFonts w:ascii="微软雅黑" w:eastAsia="微软雅黑" w:hAnsi="微软雅黑" w:cs="宋体" w:hint="eastAsia"/>
          <w:color w:val="000000"/>
          <w:kern w:val="0"/>
          <w:sz w:val="24"/>
          <w:szCs w:val="24"/>
        </w:rPr>
        <w:t>)</w:t>
      </w:r>
    </w:p>
    <w:p w14:paraId="702BEC0B"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16</w:t>
      </w:r>
      <w:r w:rsidRPr="00D81E67">
        <w:rPr>
          <w:rFonts w:ascii="微软雅黑" w:eastAsia="微软雅黑" w:hAnsi="微软雅黑" w:cs="宋体" w:hint="eastAsia"/>
          <w:color w:val="000000"/>
          <w:kern w:val="0"/>
          <w:sz w:val="24"/>
          <w:szCs w:val="24"/>
        </w:rPr>
        <w:t xml:space="preserve"> 最后我们可以让 SVM 做训练和预测了：</w:t>
      </w:r>
    </w:p>
    <w:p w14:paraId="600B5C5A"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17</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创建 SVM 分类器</w:t>
      </w:r>
    </w:p>
    <w:p w14:paraId="2EE2DA5D"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18</w:t>
      </w:r>
      <w:r w:rsidRPr="00D81E67">
        <w:rPr>
          <w:rFonts w:ascii="微软雅黑" w:eastAsia="微软雅黑" w:hAnsi="微软雅黑" w:cs="宋体" w:hint="eastAsia"/>
          <w:color w:val="000000"/>
          <w:kern w:val="0"/>
          <w:sz w:val="24"/>
          <w:szCs w:val="24"/>
        </w:rPr>
        <w:t xml:space="preserve"> model = </w:t>
      </w:r>
      <w:proofErr w:type="spellStart"/>
      <w:proofErr w:type="gramStart"/>
      <w:r w:rsidRPr="00D81E67">
        <w:rPr>
          <w:rFonts w:ascii="微软雅黑" w:eastAsia="微软雅黑" w:hAnsi="微软雅黑" w:cs="宋体" w:hint="eastAsia"/>
          <w:color w:val="000000"/>
          <w:kern w:val="0"/>
          <w:sz w:val="24"/>
          <w:szCs w:val="24"/>
        </w:rPr>
        <w:t>svm.SVC</w:t>
      </w:r>
      <w:proofErr w:type="spellEnd"/>
      <w:r w:rsidRPr="00D81E67">
        <w:rPr>
          <w:rFonts w:ascii="微软雅黑" w:eastAsia="微软雅黑" w:hAnsi="微软雅黑" w:cs="宋体" w:hint="eastAsia"/>
          <w:color w:val="000000"/>
          <w:kern w:val="0"/>
          <w:sz w:val="24"/>
          <w:szCs w:val="24"/>
        </w:rPr>
        <w:t>(</w:t>
      </w:r>
      <w:proofErr w:type="gramEnd"/>
      <w:r w:rsidRPr="00D81E67">
        <w:rPr>
          <w:rFonts w:ascii="微软雅黑" w:eastAsia="微软雅黑" w:hAnsi="微软雅黑" w:cs="宋体" w:hint="eastAsia"/>
          <w:color w:val="000000"/>
          <w:kern w:val="0"/>
          <w:sz w:val="24"/>
          <w:szCs w:val="24"/>
        </w:rPr>
        <w:t>)</w:t>
      </w:r>
    </w:p>
    <w:p w14:paraId="4FDFEA51"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19</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用训练集做训练</w:t>
      </w:r>
    </w:p>
    <w:p w14:paraId="5C2CF8AB"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20</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model.fit</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train_</w:t>
      </w:r>
      <w:proofErr w:type="gramStart"/>
      <w:r w:rsidRPr="00D81E67">
        <w:rPr>
          <w:rFonts w:ascii="微软雅黑" w:eastAsia="微软雅黑" w:hAnsi="微软雅黑" w:cs="宋体" w:hint="eastAsia"/>
          <w:color w:val="000000"/>
          <w:kern w:val="0"/>
          <w:sz w:val="24"/>
          <w:szCs w:val="24"/>
        </w:rPr>
        <w:t>X,train</w:t>
      </w:r>
      <w:proofErr w:type="gramEnd"/>
      <w:r w:rsidRPr="00D81E67">
        <w:rPr>
          <w:rFonts w:ascii="微软雅黑" w:eastAsia="微软雅黑" w:hAnsi="微软雅黑" w:cs="宋体" w:hint="eastAsia"/>
          <w:color w:val="000000"/>
          <w:kern w:val="0"/>
          <w:sz w:val="24"/>
          <w:szCs w:val="24"/>
        </w:rPr>
        <w:t>_y</w:t>
      </w:r>
      <w:proofErr w:type="spellEnd"/>
      <w:r w:rsidRPr="00D81E67">
        <w:rPr>
          <w:rFonts w:ascii="微软雅黑" w:eastAsia="微软雅黑" w:hAnsi="微软雅黑" w:cs="宋体" w:hint="eastAsia"/>
          <w:color w:val="000000"/>
          <w:kern w:val="0"/>
          <w:sz w:val="24"/>
          <w:szCs w:val="24"/>
        </w:rPr>
        <w:t>)</w:t>
      </w:r>
    </w:p>
    <w:p w14:paraId="444CB0C1"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21</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8000"/>
          <w:kern w:val="0"/>
          <w:sz w:val="24"/>
          <w:szCs w:val="24"/>
        </w:rPr>
        <w:t># 用</w:t>
      </w:r>
      <w:proofErr w:type="gramStart"/>
      <w:r w:rsidRPr="00D81E67">
        <w:rPr>
          <w:rFonts w:ascii="微软雅黑" w:eastAsia="微软雅黑" w:hAnsi="微软雅黑" w:cs="宋体" w:hint="eastAsia"/>
          <w:color w:val="008000"/>
          <w:kern w:val="0"/>
          <w:sz w:val="24"/>
          <w:szCs w:val="24"/>
        </w:rPr>
        <w:t>测试集做预测</w:t>
      </w:r>
      <w:proofErr w:type="gramEnd"/>
    </w:p>
    <w:p w14:paraId="4D25C6E3"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微软雅黑" w:eastAsia="微软雅黑" w:hAnsi="微软雅黑" w:cs="宋体"/>
          <w:color w:val="000000"/>
          <w:kern w:val="0"/>
          <w:sz w:val="24"/>
          <w:szCs w:val="24"/>
        </w:rPr>
      </w:pPr>
      <w:r w:rsidRPr="00D81E67">
        <w:rPr>
          <w:rFonts w:ascii="微软雅黑" w:eastAsia="微软雅黑" w:hAnsi="微软雅黑" w:cs="宋体" w:hint="eastAsia"/>
          <w:color w:val="008080"/>
          <w:kern w:val="0"/>
          <w:sz w:val="24"/>
          <w:szCs w:val="24"/>
        </w:rPr>
        <w:t>22</w:t>
      </w:r>
      <w:r w:rsidRPr="00D81E67">
        <w:rPr>
          <w:rFonts w:ascii="微软雅黑" w:eastAsia="微软雅黑" w:hAnsi="微软雅黑" w:cs="宋体" w:hint="eastAsia"/>
          <w:color w:val="000000"/>
          <w:kern w:val="0"/>
          <w:sz w:val="24"/>
          <w:szCs w:val="24"/>
        </w:rPr>
        <w:t xml:space="preserve"> prediction=</w:t>
      </w:r>
      <w:proofErr w:type="spellStart"/>
      <w:proofErr w:type="gramStart"/>
      <w:r w:rsidRPr="00D81E67">
        <w:rPr>
          <w:rFonts w:ascii="微软雅黑" w:eastAsia="微软雅黑" w:hAnsi="微软雅黑" w:cs="宋体" w:hint="eastAsia"/>
          <w:color w:val="000000"/>
          <w:kern w:val="0"/>
          <w:sz w:val="24"/>
          <w:szCs w:val="24"/>
        </w:rPr>
        <w:t>model.predict</w:t>
      </w:r>
      <w:proofErr w:type="spellEnd"/>
      <w:proofErr w:type="gram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test_X</w:t>
      </w:r>
      <w:proofErr w:type="spellEnd"/>
      <w:r w:rsidRPr="00D81E67">
        <w:rPr>
          <w:rFonts w:ascii="微软雅黑" w:eastAsia="微软雅黑" w:hAnsi="微软雅黑" w:cs="宋体" w:hint="eastAsia"/>
          <w:color w:val="000000"/>
          <w:kern w:val="0"/>
          <w:sz w:val="24"/>
          <w:szCs w:val="24"/>
        </w:rPr>
        <w:t>)</w:t>
      </w:r>
    </w:p>
    <w:p w14:paraId="1EFB08BF" w14:textId="2BAB9B0B"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D81E67">
        <w:rPr>
          <w:rFonts w:ascii="微软雅黑" w:eastAsia="微软雅黑" w:hAnsi="微软雅黑" w:cs="宋体" w:hint="eastAsia"/>
          <w:color w:val="008080"/>
          <w:kern w:val="0"/>
          <w:sz w:val="24"/>
          <w:szCs w:val="24"/>
        </w:rPr>
        <w:t>23</w:t>
      </w:r>
      <w:r w:rsidRPr="00D81E67">
        <w:rPr>
          <w:rFonts w:ascii="微软雅黑" w:eastAsia="微软雅黑" w:hAnsi="微软雅黑" w:cs="宋体" w:hint="eastAsia"/>
          <w:color w:val="000000"/>
          <w:kern w:val="0"/>
          <w:sz w:val="24"/>
          <w:szCs w:val="24"/>
        </w:rPr>
        <w:t xml:space="preserve"> </w:t>
      </w:r>
      <w:r w:rsidRPr="00D81E67">
        <w:rPr>
          <w:rFonts w:ascii="微软雅黑" w:eastAsia="微软雅黑" w:hAnsi="微软雅黑" w:cs="宋体" w:hint="eastAsia"/>
          <w:color w:val="0000FF"/>
          <w:kern w:val="0"/>
          <w:sz w:val="24"/>
          <w:szCs w:val="24"/>
        </w:rPr>
        <w:t>print</w:t>
      </w:r>
      <w:r w:rsidRPr="00D81E67">
        <w:rPr>
          <w:rFonts w:ascii="微软雅黑" w:eastAsia="微软雅黑" w:hAnsi="微软雅黑" w:cs="宋体" w:hint="eastAsia"/>
          <w:color w:val="000000"/>
          <w:kern w:val="0"/>
          <w:sz w:val="24"/>
          <w:szCs w:val="24"/>
        </w:rPr>
        <w:t>(</w:t>
      </w:r>
      <w:r w:rsidRPr="00D81E67">
        <w:rPr>
          <w:rFonts w:ascii="微软雅黑" w:eastAsia="微软雅黑" w:hAnsi="微软雅黑" w:cs="宋体" w:hint="eastAsia"/>
          <w:color w:val="800000"/>
          <w:kern w:val="0"/>
          <w:sz w:val="24"/>
          <w:szCs w:val="24"/>
        </w:rPr>
        <w:t>'准确率: '</w:t>
      </w:r>
      <w:r w:rsidRPr="00D81E67">
        <w:rPr>
          <w:rFonts w:ascii="微软雅黑" w:eastAsia="微软雅黑" w:hAnsi="微软雅黑" w:cs="宋体" w:hint="eastAsia"/>
          <w:color w:val="000000"/>
          <w:kern w:val="0"/>
          <w:sz w:val="24"/>
          <w:szCs w:val="24"/>
        </w:rPr>
        <w:t xml:space="preserve">, </w:t>
      </w:r>
      <w:proofErr w:type="spellStart"/>
      <w:r w:rsidRPr="00D81E67">
        <w:rPr>
          <w:rFonts w:ascii="微软雅黑" w:eastAsia="微软雅黑" w:hAnsi="微软雅黑" w:cs="宋体" w:hint="eastAsia"/>
          <w:color w:val="000000"/>
          <w:kern w:val="0"/>
          <w:sz w:val="24"/>
          <w:szCs w:val="24"/>
        </w:rPr>
        <w:t>metrics.accuracy_score</w:t>
      </w:r>
      <w:proofErr w:type="spellEnd"/>
      <w:r w:rsidRPr="00D81E67">
        <w:rPr>
          <w:rFonts w:ascii="微软雅黑" w:eastAsia="微软雅黑" w:hAnsi="微软雅黑" w:cs="宋体" w:hint="eastAsia"/>
          <w:color w:val="000000"/>
          <w:kern w:val="0"/>
          <w:sz w:val="24"/>
          <w:szCs w:val="24"/>
        </w:rPr>
        <w:t>(</w:t>
      </w:r>
      <w:proofErr w:type="spellStart"/>
      <w:r w:rsidRPr="00D81E67">
        <w:rPr>
          <w:rFonts w:ascii="微软雅黑" w:eastAsia="微软雅黑" w:hAnsi="微软雅黑" w:cs="宋体" w:hint="eastAsia"/>
          <w:color w:val="000000"/>
          <w:kern w:val="0"/>
          <w:sz w:val="24"/>
          <w:szCs w:val="24"/>
        </w:rPr>
        <w:t>prediction,test_y</w:t>
      </w:r>
      <w:proofErr w:type="spellEnd"/>
      <w:r w:rsidRPr="00D81E67">
        <w:rPr>
          <w:rFonts w:ascii="微软雅黑" w:eastAsia="微软雅黑" w:hAnsi="微软雅黑" w:cs="宋体" w:hint="eastAsia"/>
          <w:color w:val="000000"/>
          <w:kern w:val="0"/>
          <w:sz w:val="24"/>
          <w:szCs w:val="24"/>
        </w:rPr>
        <w:t>))</w:t>
      </w:r>
    </w:p>
    <w:p w14:paraId="1F8B3731" w14:textId="77777777"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运行结果：</w:t>
      </w:r>
    </w:p>
    <w:p w14:paraId="3AD1284B" w14:textId="77777777" w:rsidR="00D81E67" w:rsidRPr="00D81E67" w:rsidRDefault="00D81E67" w:rsidP="008C5C7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contextualSpacing/>
        <w:jc w:val="left"/>
        <w:rPr>
          <w:rFonts w:ascii="宋体" w:eastAsia="宋体" w:hAnsi="宋体" w:cs="宋体"/>
          <w:color w:val="000000"/>
          <w:kern w:val="0"/>
          <w:sz w:val="24"/>
          <w:szCs w:val="24"/>
        </w:rPr>
      </w:pPr>
      <w:r w:rsidRPr="00D81E67">
        <w:rPr>
          <w:rFonts w:ascii="微软雅黑" w:eastAsia="微软雅黑" w:hAnsi="微软雅黑" w:cs="宋体" w:hint="eastAsia"/>
          <w:color w:val="008080"/>
          <w:kern w:val="0"/>
          <w:sz w:val="24"/>
          <w:szCs w:val="24"/>
        </w:rPr>
        <w:t>1</w:t>
      </w:r>
      <w:r w:rsidRPr="00D81E67">
        <w:rPr>
          <w:rFonts w:ascii="微软雅黑" w:eastAsia="微软雅黑" w:hAnsi="微软雅黑" w:cs="宋体" w:hint="eastAsia"/>
          <w:color w:val="000000"/>
          <w:kern w:val="0"/>
          <w:sz w:val="24"/>
          <w:szCs w:val="24"/>
        </w:rPr>
        <w:t xml:space="preserve"> 准确率:  0.9181286549707602</w:t>
      </w:r>
    </w:p>
    <w:p w14:paraId="786DAFFA" w14:textId="5A4CC443"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准确率大于 90%，说明训练结果还不错。</w:t>
      </w:r>
    </w:p>
    <w:p w14:paraId="23050F0B" w14:textId="77777777" w:rsidR="00D81E67" w:rsidRPr="00D81E67" w:rsidRDefault="00D81E67" w:rsidP="008C5C76">
      <w:pPr>
        <w:widowControl/>
        <w:shd w:val="clear" w:color="auto" w:fill="FFFFFF"/>
        <w:spacing w:line="340" w:lineRule="exact"/>
        <w:contextualSpacing/>
        <w:jc w:val="left"/>
        <w:rPr>
          <w:rFonts w:ascii="Verdana" w:eastAsia="宋体" w:hAnsi="Verdana" w:cs="宋体"/>
          <w:color w:val="000000"/>
          <w:kern w:val="0"/>
          <w:sz w:val="18"/>
          <w:szCs w:val="18"/>
        </w:rPr>
      </w:pPr>
      <w:r w:rsidRPr="00D81E67">
        <w:rPr>
          <w:rFonts w:ascii="微软雅黑" w:eastAsia="微软雅黑" w:hAnsi="微软雅黑" w:cs="宋体" w:hint="eastAsia"/>
          <w:color w:val="000000"/>
          <w:kern w:val="0"/>
          <w:sz w:val="24"/>
          <w:szCs w:val="24"/>
        </w:rPr>
        <w:t>搜索关注</w:t>
      </w:r>
      <w:proofErr w:type="gramStart"/>
      <w:r w:rsidRPr="00D81E67">
        <w:rPr>
          <w:rFonts w:ascii="微软雅黑" w:eastAsia="微软雅黑" w:hAnsi="微软雅黑" w:cs="宋体" w:hint="eastAsia"/>
          <w:color w:val="000000"/>
          <w:kern w:val="0"/>
          <w:sz w:val="24"/>
          <w:szCs w:val="24"/>
        </w:rPr>
        <w:t>微信公众号</w:t>
      </w:r>
      <w:proofErr w:type="gramEnd"/>
      <w:r w:rsidRPr="00D81E67">
        <w:rPr>
          <w:rFonts w:ascii="微软雅黑" w:eastAsia="微软雅黑" w:hAnsi="微软雅黑" w:cs="宋体" w:hint="eastAsia"/>
          <w:color w:val="000000"/>
          <w:kern w:val="0"/>
          <w:sz w:val="24"/>
          <w:szCs w:val="24"/>
        </w:rPr>
        <w:t>“程序员姜小白”，获取更新精彩内容哦。</w:t>
      </w:r>
    </w:p>
    <w:p w14:paraId="7EED1E7C" w14:textId="77777777" w:rsidR="0094405A" w:rsidRPr="00D81E67" w:rsidRDefault="0094405A" w:rsidP="008C5C76">
      <w:pPr>
        <w:spacing w:line="340" w:lineRule="exact"/>
        <w:contextualSpacing/>
      </w:pPr>
    </w:p>
    <w:sectPr w:rsidR="0094405A" w:rsidRPr="00D81E67"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0ED3"/>
    <w:multiLevelType w:val="multilevel"/>
    <w:tmpl w:val="CC1A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66B5C"/>
    <w:multiLevelType w:val="multilevel"/>
    <w:tmpl w:val="DA3CF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17485"/>
    <w:multiLevelType w:val="multilevel"/>
    <w:tmpl w:val="C7967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D55528"/>
    <w:multiLevelType w:val="multilevel"/>
    <w:tmpl w:val="6920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74659"/>
    <w:multiLevelType w:val="multilevel"/>
    <w:tmpl w:val="0CF4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CC0367"/>
    <w:multiLevelType w:val="multilevel"/>
    <w:tmpl w:val="7630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14913"/>
    <w:multiLevelType w:val="multilevel"/>
    <w:tmpl w:val="6462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F0E8A"/>
    <w:multiLevelType w:val="multilevel"/>
    <w:tmpl w:val="00E82D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25D16"/>
    <w:multiLevelType w:val="multilevel"/>
    <w:tmpl w:val="BE18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64426"/>
    <w:multiLevelType w:val="multilevel"/>
    <w:tmpl w:val="695A1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816152"/>
    <w:multiLevelType w:val="multilevel"/>
    <w:tmpl w:val="BE26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36A6F"/>
    <w:multiLevelType w:val="multilevel"/>
    <w:tmpl w:val="000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B04870"/>
    <w:multiLevelType w:val="multilevel"/>
    <w:tmpl w:val="652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044AA1"/>
    <w:multiLevelType w:val="multilevel"/>
    <w:tmpl w:val="ADB2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CD28C5"/>
    <w:multiLevelType w:val="multilevel"/>
    <w:tmpl w:val="AB2A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D1497E"/>
    <w:multiLevelType w:val="multilevel"/>
    <w:tmpl w:val="65A031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002B20"/>
    <w:multiLevelType w:val="multilevel"/>
    <w:tmpl w:val="3012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20E4E"/>
    <w:multiLevelType w:val="multilevel"/>
    <w:tmpl w:val="EDBC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F5E53"/>
    <w:multiLevelType w:val="multilevel"/>
    <w:tmpl w:val="D0DC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E95AFC"/>
    <w:multiLevelType w:val="multilevel"/>
    <w:tmpl w:val="5AFE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FC2364"/>
    <w:multiLevelType w:val="multilevel"/>
    <w:tmpl w:val="C3B6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7D63F9"/>
    <w:multiLevelType w:val="multilevel"/>
    <w:tmpl w:val="1312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B3446B"/>
    <w:multiLevelType w:val="multilevel"/>
    <w:tmpl w:val="10C4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6E622E"/>
    <w:multiLevelType w:val="multilevel"/>
    <w:tmpl w:val="8238F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3"/>
  </w:num>
  <w:num w:numId="3">
    <w:abstractNumId w:val="10"/>
  </w:num>
  <w:num w:numId="4">
    <w:abstractNumId w:val="12"/>
  </w:num>
  <w:num w:numId="5">
    <w:abstractNumId w:val="5"/>
  </w:num>
  <w:num w:numId="6">
    <w:abstractNumId w:val="21"/>
  </w:num>
  <w:num w:numId="7">
    <w:abstractNumId w:val="15"/>
  </w:num>
  <w:num w:numId="8">
    <w:abstractNumId w:val="20"/>
  </w:num>
  <w:num w:numId="9">
    <w:abstractNumId w:val="9"/>
  </w:num>
  <w:num w:numId="10">
    <w:abstractNumId w:val="22"/>
  </w:num>
  <w:num w:numId="11">
    <w:abstractNumId w:val="7"/>
  </w:num>
  <w:num w:numId="12">
    <w:abstractNumId w:val="4"/>
  </w:num>
  <w:num w:numId="13">
    <w:abstractNumId w:val="2"/>
  </w:num>
  <w:num w:numId="14">
    <w:abstractNumId w:val="13"/>
  </w:num>
  <w:num w:numId="15">
    <w:abstractNumId w:val="14"/>
  </w:num>
  <w:num w:numId="16">
    <w:abstractNumId w:val="18"/>
  </w:num>
  <w:num w:numId="17">
    <w:abstractNumId w:val="1"/>
  </w:num>
  <w:num w:numId="18">
    <w:abstractNumId w:val="17"/>
  </w:num>
  <w:num w:numId="19">
    <w:abstractNumId w:val="0"/>
  </w:num>
  <w:num w:numId="20">
    <w:abstractNumId w:val="11"/>
  </w:num>
  <w:num w:numId="21">
    <w:abstractNumId w:val="8"/>
  </w:num>
  <w:num w:numId="22">
    <w:abstractNumId w:val="6"/>
  </w:num>
  <w:num w:numId="23">
    <w:abstractNumId w:val="16"/>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3D0"/>
    <w:rsid w:val="00064ED2"/>
    <w:rsid w:val="00102DB1"/>
    <w:rsid w:val="001903D0"/>
    <w:rsid w:val="00262A0A"/>
    <w:rsid w:val="00282661"/>
    <w:rsid w:val="00401DFF"/>
    <w:rsid w:val="004A5BC8"/>
    <w:rsid w:val="005C34AD"/>
    <w:rsid w:val="005D7785"/>
    <w:rsid w:val="005F0D45"/>
    <w:rsid w:val="006B0683"/>
    <w:rsid w:val="00820B76"/>
    <w:rsid w:val="008C5C76"/>
    <w:rsid w:val="0094405A"/>
    <w:rsid w:val="00977E2D"/>
    <w:rsid w:val="00A20503"/>
    <w:rsid w:val="00A4055E"/>
    <w:rsid w:val="00A96B09"/>
    <w:rsid w:val="00B75502"/>
    <w:rsid w:val="00C30B6C"/>
    <w:rsid w:val="00D81E67"/>
    <w:rsid w:val="00D8747D"/>
    <w:rsid w:val="00F15E50"/>
    <w:rsid w:val="00FA28B5"/>
    <w:rsid w:val="00FF2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F8F2"/>
  <w15:chartTrackingRefBased/>
  <w15:docId w15:val="{3584F776-28B2-4392-9737-E55AD9F92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2808">
      <w:bodyDiv w:val="1"/>
      <w:marLeft w:val="0"/>
      <w:marRight w:val="0"/>
      <w:marTop w:val="0"/>
      <w:marBottom w:val="0"/>
      <w:divBdr>
        <w:top w:val="none" w:sz="0" w:space="0" w:color="auto"/>
        <w:left w:val="none" w:sz="0" w:space="0" w:color="auto"/>
        <w:bottom w:val="none" w:sz="0" w:space="0" w:color="auto"/>
        <w:right w:val="none" w:sz="0" w:space="0" w:color="auto"/>
      </w:divBdr>
    </w:div>
    <w:div w:id="422992838">
      <w:bodyDiv w:val="1"/>
      <w:marLeft w:val="0"/>
      <w:marRight w:val="0"/>
      <w:marTop w:val="0"/>
      <w:marBottom w:val="0"/>
      <w:divBdr>
        <w:top w:val="none" w:sz="0" w:space="0" w:color="auto"/>
        <w:left w:val="none" w:sz="0" w:space="0" w:color="auto"/>
        <w:bottom w:val="none" w:sz="0" w:space="0" w:color="auto"/>
        <w:right w:val="none" w:sz="0" w:space="0" w:color="auto"/>
      </w:divBdr>
      <w:divsChild>
        <w:div w:id="239482222">
          <w:marLeft w:val="0"/>
          <w:marRight w:val="0"/>
          <w:marTop w:val="0"/>
          <w:marBottom w:val="0"/>
          <w:divBdr>
            <w:top w:val="none" w:sz="0" w:space="0" w:color="auto"/>
            <w:left w:val="none" w:sz="0" w:space="0" w:color="auto"/>
            <w:bottom w:val="none" w:sz="0" w:space="0" w:color="auto"/>
            <w:right w:val="none" w:sz="0" w:space="0" w:color="auto"/>
          </w:divBdr>
        </w:div>
        <w:div w:id="1399594329">
          <w:marLeft w:val="0"/>
          <w:marRight w:val="0"/>
          <w:marTop w:val="0"/>
          <w:marBottom w:val="0"/>
          <w:divBdr>
            <w:top w:val="none" w:sz="0" w:space="0" w:color="auto"/>
            <w:left w:val="none" w:sz="0" w:space="0" w:color="auto"/>
            <w:bottom w:val="none" w:sz="0" w:space="0" w:color="auto"/>
            <w:right w:val="none" w:sz="0" w:space="0" w:color="auto"/>
          </w:divBdr>
        </w:div>
      </w:divsChild>
    </w:div>
    <w:div w:id="972368628">
      <w:bodyDiv w:val="1"/>
      <w:marLeft w:val="0"/>
      <w:marRight w:val="0"/>
      <w:marTop w:val="0"/>
      <w:marBottom w:val="0"/>
      <w:divBdr>
        <w:top w:val="none" w:sz="0" w:space="0" w:color="auto"/>
        <w:left w:val="none" w:sz="0" w:space="0" w:color="auto"/>
        <w:bottom w:val="none" w:sz="0" w:space="0" w:color="auto"/>
        <w:right w:val="none" w:sz="0" w:space="0" w:color="auto"/>
      </w:divBdr>
      <w:divsChild>
        <w:div w:id="1054087383">
          <w:marLeft w:val="0"/>
          <w:marRight w:val="0"/>
          <w:marTop w:val="0"/>
          <w:marBottom w:val="0"/>
          <w:divBdr>
            <w:top w:val="none" w:sz="0" w:space="0" w:color="auto"/>
            <w:left w:val="none" w:sz="0" w:space="0" w:color="auto"/>
            <w:bottom w:val="none" w:sz="0" w:space="0" w:color="auto"/>
            <w:right w:val="none" w:sz="0" w:space="0" w:color="auto"/>
          </w:divBdr>
          <w:divsChild>
            <w:div w:id="494809236">
              <w:marLeft w:val="0"/>
              <w:marRight w:val="0"/>
              <w:marTop w:val="300"/>
              <w:marBottom w:val="0"/>
              <w:divBdr>
                <w:top w:val="none" w:sz="0" w:space="0" w:color="auto"/>
                <w:left w:val="none" w:sz="0" w:space="0" w:color="auto"/>
                <w:bottom w:val="none" w:sz="0" w:space="0" w:color="auto"/>
                <w:right w:val="none" w:sz="0" w:space="0" w:color="auto"/>
              </w:divBdr>
            </w:div>
          </w:divsChild>
        </w:div>
        <w:div w:id="2107265274">
          <w:marLeft w:val="0"/>
          <w:marRight w:val="0"/>
          <w:marTop w:val="0"/>
          <w:marBottom w:val="0"/>
          <w:divBdr>
            <w:top w:val="none" w:sz="0" w:space="0" w:color="auto"/>
            <w:left w:val="none" w:sz="0" w:space="0" w:color="auto"/>
            <w:bottom w:val="none" w:sz="0" w:space="0" w:color="auto"/>
            <w:right w:val="none" w:sz="0" w:space="0" w:color="auto"/>
          </w:divBdr>
        </w:div>
      </w:divsChild>
    </w:div>
    <w:div w:id="1750498285">
      <w:bodyDiv w:val="1"/>
      <w:marLeft w:val="0"/>
      <w:marRight w:val="0"/>
      <w:marTop w:val="0"/>
      <w:marBottom w:val="0"/>
      <w:divBdr>
        <w:top w:val="none" w:sz="0" w:space="0" w:color="auto"/>
        <w:left w:val="none" w:sz="0" w:space="0" w:color="auto"/>
        <w:bottom w:val="none" w:sz="0" w:space="0" w:color="auto"/>
        <w:right w:val="none" w:sz="0" w:space="0" w:color="auto"/>
      </w:divBdr>
      <w:divsChild>
        <w:div w:id="1407335101">
          <w:marLeft w:val="0"/>
          <w:marRight w:val="0"/>
          <w:marTop w:val="75"/>
          <w:marBottom w:val="75"/>
          <w:divBdr>
            <w:top w:val="single" w:sz="6" w:space="4" w:color="CCCCCC"/>
            <w:left w:val="single" w:sz="6" w:space="4" w:color="CCCCCC"/>
            <w:bottom w:val="single" w:sz="6" w:space="4" w:color="CCCCCC"/>
            <w:right w:val="single" w:sz="6" w:space="4" w:color="CCCCCC"/>
          </w:divBdr>
        </w:div>
        <w:div w:id="1865942630">
          <w:marLeft w:val="0"/>
          <w:marRight w:val="0"/>
          <w:marTop w:val="75"/>
          <w:marBottom w:val="75"/>
          <w:divBdr>
            <w:top w:val="single" w:sz="6" w:space="4" w:color="CCCCCC"/>
            <w:left w:val="single" w:sz="6" w:space="4" w:color="CCCCCC"/>
            <w:bottom w:val="single" w:sz="6" w:space="4" w:color="CCCCCC"/>
            <w:right w:val="single" w:sz="6" w:space="4" w:color="CCCCCC"/>
          </w:divBdr>
        </w:div>
        <w:div w:id="94835760">
          <w:marLeft w:val="0"/>
          <w:marRight w:val="0"/>
          <w:marTop w:val="75"/>
          <w:marBottom w:val="75"/>
          <w:divBdr>
            <w:top w:val="single" w:sz="6" w:space="4" w:color="CCCCCC"/>
            <w:left w:val="single" w:sz="6" w:space="4" w:color="CCCCCC"/>
            <w:bottom w:val="single" w:sz="6" w:space="4" w:color="CCCCCC"/>
            <w:right w:val="single" w:sz="6" w:space="4" w:color="CCCCCC"/>
          </w:divBdr>
        </w:div>
        <w:div w:id="871847470">
          <w:marLeft w:val="0"/>
          <w:marRight w:val="0"/>
          <w:marTop w:val="75"/>
          <w:marBottom w:val="75"/>
          <w:divBdr>
            <w:top w:val="single" w:sz="6" w:space="4" w:color="CCCCCC"/>
            <w:left w:val="single" w:sz="6" w:space="4" w:color="CCCCCC"/>
            <w:bottom w:val="single" w:sz="6" w:space="4" w:color="CCCCCC"/>
            <w:right w:val="single" w:sz="6" w:space="4" w:color="CCCCCC"/>
          </w:divBdr>
          <w:divsChild>
            <w:div w:id="6447870">
              <w:marLeft w:val="0"/>
              <w:marRight w:val="0"/>
              <w:marTop w:val="75"/>
              <w:marBottom w:val="0"/>
              <w:divBdr>
                <w:top w:val="none" w:sz="0" w:space="0" w:color="auto"/>
                <w:left w:val="none" w:sz="0" w:space="0" w:color="auto"/>
                <w:bottom w:val="none" w:sz="0" w:space="0" w:color="auto"/>
                <w:right w:val="none" w:sz="0" w:space="0" w:color="auto"/>
              </w:divBdr>
            </w:div>
            <w:div w:id="1514687408">
              <w:marLeft w:val="0"/>
              <w:marRight w:val="0"/>
              <w:marTop w:val="75"/>
              <w:marBottom w:val="0"/>
              <w:divBdr>
                <w:top w:val="none" w:sz="0" w:space="0" w:color="auto"/>
                <w:left w:val="none" w:sz="0" w:space="0" w:color="auto"/>
                <w:bottom w:val="none" w:sz="0" w:space="0" w:color="auto"/>
                <w:right w:val="none" w:sz="0" w:space="0" w:color="auto"/>
              </w:divBdr>
            </w:div>
          </w:divsChild>
        </w:div>
        <w:div w:id="1864442411">
          <w:marLeft w:val="0"/>
          <w:marRight w:val="0"/>
          <w:marTop w:val="75"/>
          <w:marBottom w:val="75"/>
          <w:divBdr>
            <w:top w:val="single" w:sz="6" w:space="4" w:color="CCCCCC"/>
            <w:left w:val="single" w:sz="6" w:space="4" w:color="CCCCCC"/>
            <w:bottom w:val="single" w:sz="6" w:space="4" w:color="CCCCCC"/>
            <w:right w:val="single" w:sz="6" w:space="4" w:color="CCCCCC"/>
          </w:divBdr>
          <w:divsChild>
            <w:div w:id="1145662013">
              <w:marLeft w:val="0"/>
              <w:marRight w:val="0"/>
              <w:marTop w:val="75"/>
              <w:marBottom w:val="0"/>
              <w:divBdr>
                <w:top w:val="none" w:sz="0" w:space="0" w:color="auto"/>
                <w:left w:val="none" w:sz="0" w:space="0" w:color="auto"/>
                <w:bottom w:val="none" w:sz="0" w:space="0" w:color="auto"/>
                <w:right w:val="none" w:sz="0" w:space="0" w:color="auto"/>
              </w:divBdr>
            </w:div>
            <w:div w:id="1274896140">
              <w:marLeft w:val="0"/>
              <w:marRight w:val="0"/>
              <w:marTop w:val="75"/>
              <w:marBottom w:val="0"/>
              <w:divBdr>
                <w:top w:val="none" w:sz="0" w:space="0" w:color="auto"/>
                <w:left w:val="none" w:sz="0" w:space="0" w:color="auto"/>
                <w:bottom w:val="none" w:sz="0" w:space="0" w:color="auto"/>
                <w:right w:val="none" w:sz="0" w:space="0" w:color="auto"/>
              </w:divBdr>
            </w:div>
          </w:divsChild>
        </w:div>
        <w:div w:id="489518815">
          <w:marLeft w:val="0"/>
          <w:marRight w:val="0"/>
          <w:marTop w:val="75"/>
          <w:marBottom w:val="75"/>
          <w:divBdr>
            <w:top w:val="single" w:sz="6" w:space="4" w:color="CCCCCC"/>
            <w:left w:val="single" w:sz="6" w:space="4" w:color="CCCCCC"/>
            <w:bottom w:val="single" w:sz="6" w:space="4" w:color="CCCCCC"/>
            <w:right w:val="single" w:sz="6" w:space="4" w:color="CCCCCC"/>
          </w:divBdr>
          <w:divsChild>
            <w:div w:id="1809587541">
              <w:marLeft w:val="0"/>
              <w:marRight w:val="0"/>
              <w:marTop w:val="75"/>
              <w:marBottom w:val="0"/>
              <w:divBdr>
                <w:top w:val="none" w:sz="0" w:space="0" w:color="auto"/>
                <w:left w:val="none" w:sz="0" w:space="0" w:color="auto"/>
                <w:bottom w:val="none" w:sz="0" w:space="0" w:color="auto"/>
                <w:right w:val="none" w:sz="0" w:space="0" w:color="auto"/>
              </w:divBdr>
            </w:div>
            <w:div w:id="1330332727">
              <w:marLeft w:val="0"/>
              <w:marRight w:val="0"/>
              <w:marTop w:val="75"/>
              <w:marBottom w:val="0"/>
              <w:divBdr>
                <w:top w:val="none" w:sz="0" w:space="0" w:color="auto"/>
                <w:left w:val="none" w:sz="0" w:space="0" w:color="auto"/>
                <w:bottom w:val="none" w:sz="0" w:space="0" w:color="auto"/>
                <w:right w:val="none" w:sz="0" w:space="0" w:color="auto"/>
              </w:divBdr>
            </w:div>
          </w:divsChild>
        </w:div>
        <w:div w:id="1929385828">
          <w:marLeft w:val="0"/>
          <w:marRight w:val="0"/>
          <w:marTop w:val="75"/>
          <w:marBottom w:val="75"/>
          <w:divBdr>
            <w:top w:val="single" w:sz="6" w:space="4" w:color="CCCCCC"/>
            <w:left w:val="single" w:sz="6" w:space="4" w:color="CCCCCC"/>
            <w:bottom w:val="single" w:sz="6" w:space="4" w:color="CCCCCC"/>
            <w:right w:val="single" w:sz="6" w:space="4" w:color="CCCCCC"/>
          </w:divBdr>
          <w:divsChild>
            <w:div w:id="1938102110">
              <w:marLeft w:val="0"/>
              <w:marRight w:val="0"/>
              <w:marTop w:val="75"/>
              <w:marBottom w:val="0"/>
              <w:divBdr>
                <w:top w:val="none" w:sz="0" w:space="0" w:color="auto"/>
                <w:left w:val="none" w:sz="0" w:space="0" w:color="auto"/>
                <w:bottom w:val="none" w:sz="0" w:space="0" w:color="auto"/>
                <w:right w:val="none" w:sz="0" w:space="0" w:color="auto"/>
              </w:divBdr>
            </w:div>
            <w:div w:id="2130345699">
              <w:marLeft w:val="0"/>
              <w:marRight w:val="0"/>
              <w:marTop w:val="75"/>
              <w:marBottom w:val="0"/>
              <w:divBdr>
                <w:top w:val="none" w:sz="0" w:space="0" w:color="auto"/>
                <w:left w:val="none" w:sz="0" w:space="0" w:color="auto"/>
                <w:bottom w:val="none" w:sz="0" w:space="0" w:color="auto"/>
                <w:right w:val="none" w:sz="0" w:space="0" w:color="auto"/>
              </w:divBdr>
            </w:div>
          </w:divsChild>
        </w:div>
        <w:div w:id="939531517">
          <w:marLeft w:val="0"/>
          <w:marRight w:val="0"/>
          <w:marTop w:val="75"/>
          <w:marBottom w:val="75"/>
          <w:divBdr>
            <w:top w:val="single" w:sz="6" w:space="4" w:color="CCCCCC"/>
            <w:left w:val="single" w:sz="6" w:space="4" w:color="CCCCCC"/>
            <w:bottom w:val="single" w:sz="6" w:space="4" w:color="CCCCCC"/>
            <w:right w:val="single" w:sz="6" w:space="4" w:color="CCCCCC"/>
          </w:divBdr>
          <w:divsChild>
            <w:div w:id="1647079077">
              <w:marLeft w:val="0"/>
              <w:marRight w:val="0"/>
              <w:marTop w:val="75"/>
              <w:marBottom w:val="0"/>
              <w:divBdr>
                <w:top w:val="none" w:sz="0" w:space="0" w:color="auto"/>
                <w:left w:val="none" w:sz="0" w:space="0" w:color="auto"/>
                <w:bottom w:val="none" w:sz="0" w:space="0" w:color="auto"/>
                <w:right w:val="none" w:sz="0" w:space="0" w:color="auto"/>
              </w:divBdr>
            </w:div>
            <w:div w:id="1744177321">
              <w:marLeft w:val="0"/>
              <w:marRight w:val="0"/>
              <w:marTop w:val="75"/>
              <w:marBottom w:val="0"/>
              <w:divBdr>
                <w:top w:val="none" w:sz="0" w:space="0" w:color="auto"/>
                <w:left w:val="none" w:sz="0" w:space="0" w:color="auto"/>
                <w:bottom w:val="none" w:sz="0" w:space="0" w:color="auto"/>
                <w:right w:val="none" w:sz="0" w:space="0" w:color="auto"/>
              </w:divBdr>
            </w:div>
          </w:divsChild>
        </w:div>
        <w:div w:id="50517123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68968843">
      <w:bodyDiv w:val="1"/>
      <w:marLeft w:val="0"/>
      <w:marRight w:val="0"/>
      <w:marTop w:val="0"/>
      <w:marBottom w:val="0"/>
      <w:divBdr>
        <w:top w:val="none" w:sz="0" w:space="0" w:color="auto"/>
        <w:left w:val="none" w:sz="0" w:space="0" w:color="auto"/>
        <w:bottom w:val="none" w:sz="0" w:space="0" w:color="auto"/>
        <w:right w:val="none" w:sz="0" w:space="0" w:color="auto"/>
      </w:divBdr>
      <w:divsChild>
        <w:div w:id="1988977537">
          <w:marLeft w:val="0"/>
          <w:marRight w:val="0"/>
          <w:marTop w:val="0"/>
          <w:marBottom w:val="0"/>
          <w:divBdr>
            <w:top w:val="none" w:sz="0" w:space="0" w:color="auto"/>
            <w:left w:val="none" w:sz="0" w:space="0" w:color="auto"/>
            <w:bottom w:val="none" w:sz="0" w:space="0" w:color="auto"/>
            <w:right w:val="none" w:sz="0" w:space="0" w:color="auto"/>
          </w:divBdr>
        </w:div>
        <w:div w:id="1155146865">
          <w:marLeft w:val="0"/>
          <w:marRight w:val="0"/>
          <w:marTop w:val="0"/>
          <w:marBottom w:val="0"/>
          <w:divBdr>
            <w:top w:val="none" w:sz="0" w:space="0" w:color="auto"/>
            <w:left w:val="none" w:sz="0" w:space="0" w:color="auto"/>
            <w:bottom w:val="none" w:sz="0" w:space="0" w:color="auto"/>
            <w:right w:val="none" w:sz="0" w:space="0" w:color="auto"/>
          </w:divBdr>
        </w:div>
      </w:divsChild>
    </w:div>
    <w:div w:id="2083602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gif"/><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jpeg"/><Relationship Id="rId128" Type="http://schemas.openxmlformats.org/officeDocument/2006/relationships/fontTable" Target="fontTable.xml"/><Relationship Id="rId5" Type="http://schemas.openxmlformats.org/officeDocument/2006/relationships/image" Target="media/image1.jpeg"/><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hyperlink" Target="https://www.cnblogs.com/jpcflyer/p/11082443.html"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hyperlink" Target="http://lib.csdn.net/base/datastructure"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0.jpe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jpeg"/><Relationship Id="rId7" Type="http://schemas.openxmlformats.org/officeDocument/2006/relationships/hyperlink" Target="http://lib.csdn.net/base/ai"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hyperlink" Target="http://lib.csdn.net/base/deeplearning"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8.png"/><Relationship Id="rId10" Type="http://schemas.openxmlformats.org/officeDocument/2006/relationships/hyperlink" Target="http://www.erogol.com/brief-history-machine-learning/" TargetMode="Externa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jpeg"/><Relationship Id="rId4" Type="http://schemas.openxmlformats.org/officeDocument/2006/relationships/webSettings" Target="webSettings.xml"/><Relationship Id="rId9" Type="http://schemas.openxmlformats.org/officeDocument/2006/relationships/image" Target="media/image2.jpeg"/><Relationship Id="rId26"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33</Pages>
  <Words>2808</Words>
  <Characters>16012</Characters>
  <Application>Microsoft Office Word</Application>
  <DocSecurity>0</DocSecurity>
  <Lines>133</Lines>
  <Paragraphs>37</Paragraphs>
  <ScaleCrop>false</ScaleCrop>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21</cp:revision>
  <dcterms:created xsi:type="dcterms:W3CDTF">2020-05-16T10:36:00Z</dcterms:created>
  <dcterms:modified xsi:type="dcterms:W3CDTF">2020-06-14T12:08:00Z</dcterms:modified>
</cp:coreProperties>
</file>