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18F4" w14:textId="77777777" w:rsidR="00655A42" w:rsidRPr="00655A42" w:rsidRDefault="00655A42" w:rsidP="00655A42">
      <w:r w:rsidRPr="00655A42">
        <w:t xml:space="preserve">This code is a </w:t>
      </w:r>
      <w:proofErr w:type="spellStart"/>
      <w:r w:rsidRPr="00655A42">
        <w:t>Streamlit</w:t>
      </w:r>
      <w:proofErr w:type="spellEnd"/>
      <w:r w:rsidRPr="00655A42">
        <w:t xml:space="preserve"> application designed to predict diabetes risk based on synthetic patient data. Here's a breakdown of what it does:</w:t>
      </w:r>
    </w:p>
    <w:p w14:paraId="259133A4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Imports:</w:t>
      </w:r>
      <w:r w:rsidRPr="00655A42">
        <w:t> Imports necessary libraries like streamlit, pandas, numpy, matplotlib, seaborn, sklearn modules for model training and evaluation, and </w:t>
      </w:r>
      <w:proofErr w:type="spellStart"/>
      <w:r w:rsidRPr="00655A42">
        <w:t>joblib</w:t>
      </w:r>
      <w:proofErr w:type="spellEnd"/>
      <w:r w:rsidRPr="00655A42">
        <w:t> for saving/loading the model.</w:t>
      </w:r>
    </w:p>
    <w:p w14:paraId="4E76DCBD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Configuration:</w:t>
      </w:r>
      <w:r w:rsidRPr="00655A42">
        <w:t xml:space="preserve"> Sets up the </w:t>
      </w:r>
      <w:proofErr w:type="spellStart"/>
      <w:r w:rsidRPr="00655A42">
        <w:t>Streamlit</w:t>
      </w:r>
      <w:proofErr w:type="spellEnd"/>
      <w:r w:rsidRPr="00655A42">
        <w:t xml:space="preserve"> page title and layout.</w:t>
      </w:r>
    </w:p>
    <w:p w14:paraId="40FF2769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Synthetic Data Generation (</w:t>
      </w:r>
      <w:proofErr w:type="spellStart"/>
      <w:r w:rsidRPr="00655A42">
        <w:rPr>
          <w:b/>
          <w:bCs/>
        </w:rPr>
        <w:t>load_data</w:t>
      </w:r>
      <w:proofErr w:type="spellEnd"/>
      <w:r w:rsidRPr="00655A42">
        <w:rPr>
          <w:b/>
          <w:bCs/>
        </w:rPr>
        <w:t>):</w:t>
      </w:r>
    </w:p>
    <w:p w14:paraId="1797BE70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Generates a synthetic dataset with features like Age, BMI, Blood Pressure, Glucose, Smoking, and Exercise Hours.</w:t>
      </w:r>
    </w:p>
    <w:p w14:paraId="3371999E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Creates a '</w:t>
      </w:r>
      <w:proofErr w:type="spellStart"/>
      <w:r w:rsidRPr="00655A42">
        <w:t>DiabetesRisk</w:t>
      </w:r>
      <w:proofErr w:type="spellEnd"/>
      <w:r w:rsidRPr="00655A42">
        <w:t>' target variable based on a calculated risk score from the features.</w:t>
      </w:r>
    </w:p>
    <w:p w14:paraId="281F0E74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Cleans the generated data by clipping values to reasonable ranges.</w:t>
      </w:r>
    </w:p>
    <w:p w14:paraId="4A7A39A1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Uses @</w:t>
      </w:r>
      <w:proofErr w:type="gramStart"/>
      <w:r w:rsidRPr="00655A42">
        <w:t>st.cache</w:t>
      </w:r>
      <w:proofErr w:type="gramEnd"/>
      <w:r w:rsidRPr="00655A42">
        <w:t>_data to cache the data loading, so it only runs once.</w:t>
      </w:r>
    </w:p>
    <w:p w14:paraId="4E01A5E3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Model Training (</w:t>
      </w:r>
      <w:proofErr w:type="spellStart"/>
      <w:r w:rsidRPr="00655A42">
        <w:rPr>
          <w:b/>
          <w:bCs/>
        </w:rPr>
        <w:t>train_model</w:t>
      </w:r>
      <w:proofErr w:type="spellEnd"/>
      <w:r w:rsidRPr="00655A42">
        <w:rPr>
          <w:b/>
          <w:bCs/>
        </w:rPr>
        <w:t>):</w:t>
      </w:r>
    </w:p>
    <w:p w14:paraId="3045CB7C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Takes the generated data and splits it into features (X) and the target variable (y).</w:t>
      </w:r>
    </w:p>
    <w:p w14:paraId="009C1B9C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Scales the numerical features using StandardScaler.</w:t>
      </w:r>
    </w:p>
    <w:p w14:paraId="7FDBCEB0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Splits the data into training and testing sets.</w:t>
      </w:r>
    </w:p>
    <w:p w14:paraId="2E953DC9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Trains a Logistic Regression model.</w:t>
      </w:r>
    </w:p>
    <w:p w14:paraId="2E70132D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Evaluates the model's accuracy and generates a classification report.</w:t>
      </w:r>
    </w:p>
    <w:p w14:paraId="1C9C5FF2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Uses @</w:t>
      </w:r>
      <w:proofErr w:type="gramStart"/>
      <w:r w:rsidRPr="00655A42">
        <w:t>st.cache</w:t>
      </w:r>
      <w:proofErr w:type="gramEnd"/>
      <w:r w:rsidRPr="00655A42">
        <w:t>_resource to cache the model training, so the model is trained only once.</w:t>
      </w:r>
    </w:p>
    <w:p w14:paraId="36197C0A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Returns the trained model, scaler, evaluation metrics, and feature names.</w:t>
      </w:r>
    </w:p>
    <w:p w14:paraId="0AB85D29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Prediction Helper (</w:t>
      </w:r>
      <w:proofErr w:type="spellStart"/>
      <w:r w:rsidRPr="00655A42">
        <w:rPr>
          <w:b/>
          <w:bCs/>
        </w:rPr>
        <w:t>get_prediction</w:t>
      </w:r>
      <w:proofErr w:type="spellEnd"/>
      <w:r w:rsidRPr="00655A42">
        <w:rPr>
          <w:b/>
          <w:bCs/>
        </w:rPr>
        <w:t>):</w:t>
      </w:r>
    </w:p>
    <w:p w14:paraId="5DDA92FC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Takes input data for a single patient.</w:t>
      </w:r>
    </w:p>
    <w:p w14:paraId="2545A404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Scales the input data using the trained scaler.</w:t>
      </w:r>
    </w:p>
    <w:p w14:paraId="7BB1F874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Uses the trained model to predict the diabetes risk class (0 or 1) and the probability of being in the high-risk category.</w:t>
      </w:r>
    </w:p>
    <w:p w14:paraId="75957386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t>Returns the predicted class and probability.</w:t>
      </w:r>
    </w:p>
    <w:p w14:paraId="017DBF6A" w14:textId="77777777" w:rsidR="00655A42" w:rsidRPr="00655A42" w:rsidRDefault="00655A42" w:rsidP="00655A42">
      <w:pPr>
        <w:numPr>
          <w:ilvl w:val="0"/>
          <w:numId w:val="2"/>
        </w:numPr>
      </w:pPr>
      <w:proofErr w:type="spellStart"/>
      <w:r w:rsidRPr="00655A42">
        <w:rPr>
          <w:b/>
          <w:bCs/>
        </w:rPr>
        <w:t>Streamlit</w:t>
      </w:r>
      <w:proofErr w:type="spellEnd"/>
      <w:r w:rsidRPr="00655A42">
        <w:rPr>
          <w:b/>
          <w:bCs/>
        </w:rPr>
        <w:t xml:space="preserve"> App Layout:</w:t>
      </w:r>
    </w:p>
    <w:p w14:paraId="5024EFFE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lastRenderedPageBreak/>
        <w:t>Sets the main title and a brief description.</w:t>
      </w:r>
    </w:p>
    <w:p w14:paraId="3417BCBD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rPr>
          <w:b/>
          <w:bCs/>
        </w:rPr>
        <w:t>Sidebar:</w:t>
      </w:r>
      <w:r w:rsidRPr="00655A42">
        <w:t xml:space="preserve"> Displays the model's test accuracy and classification report using </w:t>
      </w:r>
      <w:proofErr w:type="spellStart"/>
      <w:r w:rsidRPr="00655A42">
        <w:t>Streamlit</w:t>
      </w:r>
      <w:proofErr w:type="spellEnd"/>
      <w:r w:rsidRPr="00655A42">
        <w:t xml:space="preserve"> metrics and </w:t>
      </w:r>
      <w:proofErr w:type="spellStart"/>
      <w:r w:rsidRPr="00655A42">
        <w:t>dataframes</w:t>
      </w:r>
      <w:proofErr w:type="spellEnd"/>
      <w:r w:rsidRPr="00655A42">
        <w:t>.</w:t>
      </w:r>
    </w:p>
    <w:p w14:paraId="0DB07F52" w14:textId="77777777" w:rsidR="00655A42" w:rsidRPr="00655A42" w:rsidRDefault="00655A42" w:rsidP="00655A42">
      <w:pPr>
        <w:numPr>
          <w:ilvl w:val="1"/>
          <w:numId w:val="2"/>
        </w:numPr>
      </w:pPr>
      <w:r w:rsidRPr="00655A42">
        <w:rPr>
          <w:b/>
          <w:bCs/>
        </w:rPr>
        <w:t>Main Content (Tabs):</w:t>
      </w:r>
    </w:p>
    <w:p w14:paraId="47112C67" w14:textId="77777777" w:rsidR="00655A42" w:rsidRPr="00655A42" w:rsidRDefault="00655A42" w:rsidP="00655A42">
      <w:pPr>
        <w:numPr>
          <w:ilvl w:val="2"/>
          <w:numId w:val="2"/>
        </w:numPr>
      </w:pPr>
      <w:r w:rsidRPr="00655A42">
        <w:rPr>
          <w:b/>
          <w:bCs/>
        </w:rPr>
        <w:t>Tab 1 (Data Insights &amp; Trends):</w:t>
      </w:r>
    </w:p>
    <w:p w14:paraId="78E14D6C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Displays a header for data visualization.</w:t>
      </w:r>
    </w:p>
    <w:p w14:paraId="7664188D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Shows a feature distribution plot based on user selection.</w:t>
      </w:r>
    </w:p>
    <w:p w14:paraId="790EBDD9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Displays a correlation heatmap of the features.</w:t>
      </w:r>
    </w:p>
    <w:p w14:paraId="45962BF0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Shows a sample of the raw data.</w:t>
      </w:r>
    </w:p>
    <w:p w14:paraId="2D2064A4" w14:textId="77777777" w:rsidR="00655A42" w:rsidRPr="00655A42" w:rsidRDefault="00655A42" w:rsidP="00655A42">
      <w:pPr>
        <w:numPr>
          <w:ilvl w:val="2"/>
          <w:numId w:val="2"/>
        </w:numPr>
      </w:pPr>
      <w:r w:rsidRPr="00655A42">
        <w:rPr>
          <w:b/>
          <w:bCs/>
        </w:rPr>
        <w:t>Tab 2 (Individual Risk Prediction):</w:t>
      </w:r>
    </w:p>
    <w:p w14:paraId="4EC1A1DF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Displays a header for risk assessment.</w:t>
      </w:r>
    </w:p>
    <w:p w14:paraId="756BCDFC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 xml:space="preserve">Provides input widgets (sliders, number inputs, </w:t>
      </w:r>
      <w:proofErr w:type="spellStart"/>
      <w:r w:rsidRPr="00655A42">
        <w:t>selectbox</w:t>
      </w:r>
      <w:proofErr w:type="spellEnd"/>
      <w:r w:rsidRPr="00655A42">
        <w:t>) for users to enter patient vital information.</w:t>
      </w:r>
    </w:p>
    <w:p w14:paraId="43CA44EB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Includes a "Calculate Risk Score" button.</w:t>
      </w:r>
    </w:p>
    <w:p w14:paraId="41C2B553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When the button is clicked, it calls the </w:t>
      </w:r>
      <w:proofErr w:type="spellStart"/>
      <w:r w:rsidRPr="00655A42">
        <w:t>get_prediction</w:t>
      </w:r>
      <w:proofErr w:type="spellEnd"/>
      <w:r w:rsidRPr="00655A42">
        <w:t xml:space="preserve"> function, displays the calculated risk score as a percentage with </w:t>
      </w:r>
      <w:proofErr w:type="spellStart"/>
      <w:r w:rsidRPr="00655A42">
        <w:t>color</w:t>
      </w:r>
      <w:proofErr w:type="spellEnd"/>
      <w:r w:rsidRPr="00655A42">
        <w:t xml:space="preserve"> formatting, and provides a textual interpretation of the risk level.</w:t>
      </w:r>
    </w:p>
    <w:p w14:paraId="65B315B4" w14:textId="77777777" w:rsidR="00655A42" w:rsidRPr="00655A42" w:rsidRDefault="00655A42" w:rsidP="00655A42">
      <w:pPr>
        <w:numPr>
          <w:ilvl w:val="3"/>
          <w:numId w:val="2"/>
        </w:numPr>
      </w:pPr>
      <w:r w:rsidRPr="00655A42">
        <w:t>Shows the model's confidence in the prediction.</w:t>
      </w:r>
    </w:p>
    <w:p w14:paraId="22549174" w14:textId="77777777" w:rsidR="00655A42" w:rsidRPr="00655A42" w:rsidRDefault="00655A42" w:rsidP="00655A42">
      <w:pPr>
        <w:numPr>
          <w:ilvl w:val="0"/>
          <w:numId w:val="2"/>
        </w:numPr>
      </w:pPr>
      <w:r w:rsidRPr="00655A42">
        <w:rPr>
          <w:b/>
          <w:bCs/>
        </w:rPr>
        <w:t>Footer:</w:t>
      </w:r>
      <w:r w:rsidRPr="00655A42">
        <w:t> Adds a simple footer to the application.</w:t>
      </w:r>
    </w:p>
    <w:p w14:paraId="215CDAAC" w14:textId="77777777" w:rsidR="00655A42" w:rsidRPr="00655A42" w:rsidRDefault="00655A42" w:rsidP="00655A42">
      <w:r w:rsidRPr="00655A42">
        <w:t xml:space="preserve">The execution failed because this code is designed to be run as a </w:t>
      </w:r>
      <w:proofErr w:type="spellStart"/>
      <w:r w:rsidRPr="00655A42">
        <w:t>Streamlit</w:t>
      </w:r>
      <w:proofErr w:type="spellEnd"/>
      <w:r w:rsidRPr="00655A42">
        <w:t xml:space="preserve"> application, not directly in a </w:t>
      </w:r>
      <w:proofErr w:type="spellStart"/>
      <w:r w:rsidRPr="00655A42">
        <w:t>Colab</w:t>
      </w:r>
      <w:proofErr w:type="spellEnd"/>
      <w:r w:rsidRPr="00655A42">
        <w:t xml:space="preserve"> notebook cell. To run this, you would typically save it as a .</w:t>
      </w:r>
      <w:proofErr w:type="spellStart"/>
      <w:r w:rsidRPr="00655A42">
        <w:t>py</w:t>
      </w:r>
      <w:proofErr w:type="spellEnd"/>
      <w:r w:rsidRPr="00655A42">
        <w:t> file and run it from your terminal using </w:t>
      </w:r>
      <w:proofErr w:type="spellStart"/>
      <w:r w:rsidRPr="00655A42">
        <w:t>streamlit</w:t>
      </w:r>
      <w:proofErr w:type="spellEnd"/>
      <w:r w:rsidRPr="00655A42">
        <w:t xml:space="preserve"> run your_script_name.py.</w:t>
      </w:r>
    </w:p>
    <w:p w14:paraId="52D21EB4" w14:textId="77777777" w:rsidR="008606EF" w:rsidRDefault="008606EF"/>
    <w:sectPr w:rsidR="00860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54B26"/>
    <w:multiLevelType w:val="multilevel"/>
    <w:tmpl w:val="811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57A66"/>
    <w:multiLevelType w:val="multilevel"/>
    <w:tmpl w:val="D6A8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099479">
    <w:abstractNumId w:val="0"/>
  </w:num>
  <w:num w:numId="2" w16cid:durableId="720595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42"/>
    <w:rsid w:val="00553BD4"/>
    <w:rsid w:val="00655A42"/>
    <w:rsid w:val="00804135"/>
    <w:rsid w:val="008606EF"/>
    <w:rsid w:val="009779D4"/>
    <w:rsid w:val="00A6590B"/>
    <w:rsid w:val="00D4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7B98"/>
  <w15:chartTrackingRefBased/>
  <w15:docId w15:val="{4ECD6D60-4FF4-49C9-B9BC-64D6DD93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2025-10-24T15:31:00Z</dcterms:created>
  <dcterms:modified xsi:type="dcterms:W3CDTF">2025-10-24T15:34:00Z</dcterms:modified>
</cp:coreProperties>
</file>