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192208"/>
        <w:docPartObj>
          <w:docPartGallery w:val="Cover Pages"/>
          <w:docPartUnique/>
        </w:docPartObj>
      </w:sdtPr>
      <w:sdtEndPr>
        <w:rPr>
          <w:rFonts w:asciiTheme="majorBidi" w:eastAsia="Times New Roman" w:hAnsiTheme="majorBidi"/>
          <w:b/>
          <w:color w:val="000000"/>
          <w:sz w:val="30"/>
          <w:szCs w:val="30"/>
        </w:rPr>
      </w:sdtEndPr>
      <w:sdtContent>
        <w:p w14:paraId="4FF9D09E" w14:textId="2092F3B8" w:rsidR="00BC5CC5" w:rsidRDefault="00BC5CC5">
          <w:r w:rsidRPr="00C83A57">
            <w:rPr>
              <w:rFonts w:asciiTheme="majorBidi" w:hAnsiTheme="majorBidi" w:cstheme="majorBidi"/>
              <w:noProof/>
            </w:rPr>
            <w:drawing>
              <wp:anchor distT="0" distB="0" distL="0" distR="0" simplePos="0" relativeHeight="251658240" behindDoc="1" locked="0" layoutInCell="1" hidden="0" allowOverlap="1" wp14:anchorId="02E8AABF" wp14:editId="736C0857">
                <wp:simplePos x="0" y="0"/>
                <wp:positionH relativeFrom="column">
                  <wp:posOffset>4552950</wp:posOffset>
                </wp:positionH>
                <wp:positionV relativeFrom="paragraph">
                  <wp:posOffset>-384175</wp:posOffset>
                </wp:positionV>
                <wp:extent cx="487680" cy="535940"/>
                <wp:effectExtent l="0" t="0" r="0" b="0"/>
                <wp:wrapNone/>
                <wp:docPr id="1756159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3769" t="21374" r="25523" b="22900"/>
                        <a:stretch>
                          <a:fillRect/>
                        </a:stretch>
                      </pic:blipFill>
                      <pic:spPr>
                        <a:xfrm>
                          <a:off x="0" y="0"/>
                          <a:ext cx="487680" cy="535940"/>
                        </a:xfrm>
                        <a:prstGeom prst="rect">
                          <a:avLst/>
                        </a:prstGeom>
                        <a:ln/>
                      </pic:spPr>
                    </pic:pic>
                  </a:graphicData>
                </a:graphic>
              </wp:anchor>
            </w:drawing>
          </w:r>
          <w:r w:rsidRPr="00C83A57">
            <w:rPr>
              <w:rFonts w:asciiTheme="majorBidi" w:hAnsiTheme="majorBidi" w:cstheme="majorBidi"/>
              <w:noProof/>
            </w:rPr>
            <w:drawing>
              <wp:anchor distT="114300" distB="114300" distL="114300" distR="114300" simplePos="0" relativeHeight="251659264" behindDoc="0" locked="0" layoutInCell="1" hidden="0" allowOverlap="1" wp14:anchorId="00DC84D5" wp14:editId="1553E741">
                <wp:simplePos x="0" y="0"/>
                <wp:positionH relativeFrom="column">
                  <wp:posOffset>5116830</wp:posOffset>
                </wp:positionH>
                <wp:positionV relativeFrom="paragraph">
                  <wp:posOffset>-398145</wp:posOffset>
                </wp:positionV>
                <wp:extent cx="963930" cy="541020"/>
                <wp:effectExtent l="0" t="0" r="0" b="0"/>
                <wp:wrapNone/>
                <wp:docPr id="17561592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34000" b="28986"/>
                        <a:stretch>
                          <a:fillRect/>
                        </a:stretch>
                      </pic:blipFill>
                      <pic:spPr>
                        <a:xfrm>
                          <a:off x="0" y="0"/>
                          <a:ext cx="963930" cy="541020"/>
                        </a:xfrm>
                        <a:prstGeom prst="rect">
                          <a:avLst/>
                        </a:prstGeom>
                        <a:ln/>
                      </pic:spPr>
                    </pic:pic>
                  </a:graphicData>
                </a:graphic>
              </wp:anchor>
            </w:drawing>
          </w:r>
        </w:p>
        <w:tbl>
          <w:tblPr>
            <w:tblpPr w:leftFromText="187" w:rightFromText="187" w:vertAnchor="page" w:horzAnchor="margin" w:tblpXSpec="center" w:tblpY="4741"/>
            <w:tblW w:w="3857" w:type="pct"/>
            <w:tblLook w:val="04A0" w:firstRow="1" w:lastRow="0" w:firstColumn="1" w:lastColumn="0" w:noHBand="0" w:noVBand="1"/>
          </w:tblPr>
          <w:tblGrid>
            <w:gridCol w:w="6963"/>
          </w:tblGrid>
          <w:tr w:rsidR="00BC5CC5" w14:paraId="7F3222AE" w14:textId="77777777" w:rsidTr="00BC5CC5">
            <w:tc>
              <w:tcPr>
                <w:tcW w:w="6963" w:type="dxa"/>
                <w:tcMar>
                  <w:top w:w="216" w:type="dxa"/>
                  <w:left w:w="115" w:type="dxa"/>
                  <w:bottom w:w="216" w:type="dxa"/>
                  <w:right w:w="115" w:type="dxa"/>
                </w:tcMar>
              </w:tcPr>
              <w:p w14:paraId="39AB7BD9" w14:textId="7A2E3A75" w:rsidR="00BC5CC5" w:rsidRPr="00C83A57" w:rsidRDefault="00BC5CC5" w:rsidP="00BC5CC5">
                <w:pPr>
                  <w:jc w:val="center"/>
                  <w:rPr>
                    <w:rFonts w:asciiTheme="majorBidi" w:hAnsiTheme="majorBidi" w:cstheme="majorBidi"/>
                  </w:rPr>
                </w:pPr>
              </w:p>
              <w:p w14:paraId="6F6D5AD8" w14:textId="122E5C8D" w:rsidR="00BC5CC5" w:rsidRDefault="00BC5CC5" w:rsidP="00BC5CC5">
                <w:pPr>
                  <w:pStyle w:val="Heading2"/>
                  <w:keepNext w:val="0"/>
                  <w:keepLines w:val="0"/>
                  <w:spacing w:before="360"/>
                  <w:jc w:val="center"/>
                  <w:rPr>
                    <w:rFonts w:asciiTheme="majorBidi" w:hAnsiTheme="majorBidi"/>
                    <w:b/>
                    <w:color w:val="1F2328"/>
                    <w:sz w:val="46"/>
                    <w:szCs w:val="46"/>
                  </w:rPr>
                </w:pPr>
                <w:r w:rsidRPr="00C83A57">
                  <w:rPr>
                    <w:rFonts w:asciiTheme="majorBidi" w:hAnsiTheme="majorBidi"/>
                    <w:b/>
                    <w:color w:val="000000"/>
                    <w:sz w:val="30"/>
                    <w:szCs w:val="30"/>
                  </w:rPr>
                  <w:t xml:space="preserve">     </w:t>
                </w:r>
                <w:bookmarkStart w:id="0" w:name="_Toc195369074"/>
                <w:bookmarkStart w:id="1" w:name="_Toc195369384"/>
                <w:bookmarkStart w:id="2" w:name="_Toc195369585"/>
                <w:bookmarkStart w:id="3" w:name="_Toc195369708"/>
                <w:bookmarkStart w:id="4" w:name="_Toc195374274"/>
                <w:bookmarkStart w:id="5" w:name="_Toc195374375"/>
                <w:r w:rsidRPr="00C83A57">
                  <w:rPr>
                    <w:rFonts w:asciiTheme="majorBidi" w:hAnsiTheme="majorBidi"/>
                    <w:b/>
                    <w:color w:val="1F2328"/>
                    <w:sz w:val="46"/>
                    <w:szCs w:val="46"/>
                  </w:rPr>
                  <w:t>Project NLP |</w:t>
                </w:r>
                <w:bookmarkEnd w:id="0"/>
                <w:bookmarkEnd w:id="1"/>
                <w:bookmarkEnd w:id="2"/>
                <w:bookmarkEnd w:id="3"/>
                <w:bookmarkEnd w:id="4"/>
                <w:bookmarkEnd w:id="5"/>
              </w:p>
              <w:p w14:paraId="02BB0D60" w14:textId="517B0E62" w:rsidR="00BC5CC5" w:rsidRPr="00C83A57" w:rsidRDefault="00BC5CC5" w:rsidP="00BC5CC5">
                <w:pPr>
                  <w:pStyle w:val="Heading2"/>
                  <w:keepNext w:val="0"/>
                  <w:keepLines w:val="0"/>
                  <w:spacing w:before="360"/>
                  <w:jc w:val="center"/>
                  <w:rPr>
                    <w:rFonts w:asciiTheme="majorBidi" w:hAnsiTheme="majorBidi"/>
                    <w:b/>
                    <w:color w:val="1F2328"/>
                    <w:sz w:val="46"/>
                    <w:szCs w:val="46"/>
                  </w:rPr>
                </w:pPr>
                <w:r w:rsidRPr="00C83A57">
                  <w:rPr>
                    <w:rFonts w:asciiTheme="majorBidi" w:hAnsiTheme="majorBidi"/>
                    <w:b/>
                    <w:color w:val="1F2328"/>
                    <w:sz w:val="46"/>
                    <w:szCs w:val="46"/>
                  </w:rPr>
                  <w:t xml:space="preserve"> </w:t>
                </w:r>
                <w:bookmarkStart w:id="6" w:name="_Toc195369075"/>
                <w:bookmarkStart w:id="7" w:name="_Toc195369385"/>
                <w:bookmarkStart w:id="8" w:name="_Toc195369586"/>
                <w:bookmarkStart w:id="9" w:name="_Toc195369709"/>
                <w:bookmarkStart w:id="10" w:name="_Toc195374275"/>
                <w:bookmarkStart w:id="11" w:name="_Toc195374376"/>
                <w:r w:rsidRPr="00C83A57">
                  <w:rPr>
                    <w:rFonts w:asciiTheme="majorBidi" w:hAnsiTheme="majorBidi"/>
                    <w:b/>
                    <w:color w:val="1F2328"/>
                    <w:sz w:val="46"/>
                    <w:szCs w:val="46"/>
                  </w:rPr>
                  <w:t>Business Case:</w:t>
                </w:r>
                <w:bookmarkEnd w:id="6"/>
                <w:bookmarkEnd w:id="7"/>
                <w:bookmarkEnd w:id="8"/>
                <w:bookmarkEnd w:id="9"/>
                <w:bookmarkEnd w:id="10"/>
                <w:bookmarkEnd w:id="11"/>
                <w:r w:rsidRPr="00C83A57">
                  <w:rPr>
                    <w:rFonts w:asciiTheme="majorBidi" w:hAnsiTheme="majorBidi"/>
                    <w:b/>
                    <w:color w:val="1F2328"/>
                    <w:sz w:val="46"/>
                    <w:szCs w:val="46"/>
                  </w:rPr>
                  <w:t xml:space="preserve"> </w:t>
                </w:r>
              </w:p>
              <w:p w14:paraId="5CFCD1AC" w14:textId="3C01AB29" w:rsidR="00BC5CC5" w:rsidRPr="00C83A57" w:rsidRDefault="00BC5CC5" w:rsidP="00BC5CC5">
                <w:pPr>
                  <w:pStyle w:val="Heading2"/>
                  <w:keepNext w:val="0"/>
                  <w:keepLines w:val="0"/>
                  <w:spacing w:before="360"/>
                  <w:jc w:val="center"/>
                  <w:rPr>
                    <w:rFonts w:asciiTheme="majorBidi" w:hAnsiTheme="majorBidi"/>
                    <w:b/>
                    <w:color w:val="1F2328"/>
                    <w:sz w:val="46"/>
                    <w:szCs w:val="46"/>
                  </w:rPr>
                </w:pPr>
                <w:bookmarkStart w:id="12" w:name="_Toc195369076"/>
                <w:bookmarkStart w:id="13" w:name="_Toc195369386"/>
                <w:bookmarkStart w:id="14" w:name="_Toc195369587"/>
                <w:bookmarkStart w:id="15" w:name="_Toc195369710"/>
                <w:bookmarkStart w:id="16" w:name="_Toc195374276"/>
                <w:bookmarkStart w:id="17" w:name="_Toc195374377"/>
                <w:r w:rsidRPr="00C83A57">
                  <w:rPr>
                    <w:rFonts w:asciiTheme="majorBidi" w:hAnsiTheme="majorBidi"/>
                    <w:b/>
                    <w:color w:val="1F2328"/>
                    <w:sz w:val="46"/>
                    <w:szCs w:val="46"/>
                  </w:rPr>
                  <w:t>Automated Customer Reviews</w:t>
                </w:r>
                <w:bookmarkEnd w:id="12"/>
                <w:bookmarkEnd w:id="13"/>
                <w:bookmarkEnd w:id="14"/>
                <w:bookmarkEnd w:id="15"/>
                <w:bookmarkEnd w:id="16"/>
                <w:bookmarkEnd w:id="17"/>
              </w:p>
              <w:bookmarkStart w:id="18" w:name="_heading=h.5ms1e59ld7tc" w:colFirst="0" w:colLast="0"/>
              <w:bookmarkEnd w:id="18"/>
              <w:p w14:paraId="6A049D5C" w14:textId="0939B0EB" w:rsidR="00BC5CC5" w:rsidRPr="00C83A57" w:rsidRDefault="00BC5CC5" w:rsidP="00BC5CC5">
                <w:pPr>
                  <w:rPr>
                    <w:rFonts w:asciiTheme="majorBidi" w:hAnsiTheme="majorBidi" w:cstheme="majorBidi"/>
                  </w:rPr>
                </w:pPr>
                <w:r w:rsidRPr="00C83A57">
                  <w:rPr>
                    <w:rFonts w:asciiTheme="majorBidi" w:hAnsiTheme="majorBidi" w:cstheme="majorBidi"/>
                    <w:noProof/>
                  </w:rPr>
                  <mc:AlternateContent>
                    <mc:Choice Requires="wps">
                      <w:drawing>
                        <wp:anchor distT="0" distB="0" distL="114300" distR="114300" simplePos="0" relativeHeight="251671552" behindDoc="0" locked="0" layoutInCell="1" hidden="0" allowOverlap="1" wp14:anchorId="41695F54" wp14:editId="40D8B48C">
                          <wp:simplePos x="0" y="0"/>
                          <wp:positionH relativeFrom="column">
                            <wp:posOffset>372110</wp:posOffset>
                          </wp:positionH>
                          <wp:positionV relativeFrom="paragraph">
                            <wp:posOffset>193040</wp:posOffset>
                          </wp:positionV>
                          <wp:extent cx="3484245" cy="45719"/>
                          <wp:effectExtent l="0" t="0" r="20955" b="31115"/>
                          <wp:wrapNone/>
                          <wp:docPr id="1756159199" name="Straight Arrow Connector 1756159199"/>
                          <wp:cNvGraphicFramePr/>
                          <a:graphic xmlns:a="http://schemas.openxmlformats.org/drawingml/2006/main">
                            <a:graphicData uri="http://schemas.microsoft.com/office/word/2010/wordprocessingShape">
                              <wps:wsp>
                                <wps:cNvCnPr/>
                                <wps:spPr>
                                  <a:xfrm flipH="1">
                                    <a:off x="0" y="0"/>
                                    <a:ext cx="3484245" cy="45719"/>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30EFC6DE" id="_x0000_t32" coordsize="21600,21600" o:spt="32" o:oned="t" path="m,l21600,21600e" filled="f">
                          <v:path arrowok="t" fillok="f" o:connecttype="none"/>
                          <o:lock v:ext="edit" shapetype="t"/>
                        </v:shapetype>
                        <v:shape id="Straight Arrow Connector 1756159199" o:spid="_x0000_s1026" type="#_x0000_t32" style="position:absolute;margin-left:29.3pt;margin-top:15.2pt;width:274.3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" strokecolor="black [3200]">
                          <v:stroke startarrowwidth="narrow" startarrowlength="short" endarrowwidth="narrow" endarrowlength="short" joinstyle="miter"/>
                        </v:shape>
                      </w:pict>
                    </mc:Fallback>
                  </mc:AlternateContent>
                </w:r>
              </w:p>
              <w:p w14:paraId="4E15B627" w14:textId="72884C59" w:rsidR="00BC5CC5" w:rsidRPr="00C83A57" w:rsidRDefault="00BC5CC5" w:rsidP="00BC5CC5">
                <w:pPr>
                  <w:rPr>
                    <w:rFonts w:asciiTheme="majorBidi" w:hAnsiTheme="majorBidi" w:cstheme="majorBidi"/>
                  </w:rPr>
                </w:pPr>
              </w:p>
              <w:p w14:paraId="31F9C6F1" w14:textId="4BE32950" w:rsidR="00BC5CC5" w:rsidRPr="00C83A57" w:rsidRDefault="00BC5CC5" w:rsidP="00BC5CC5">
                <w:pPr>
                  <w:rPr>
                    <w:rFonts w:asciiTheme="majorBidi" w:hAnsiTheme="majorBidi" w:cstheme="majorBidi"/>
                  </w:rPr>
                </w:pPr>
                <w:r w:rsidRPr="00C83A57">
                  <w:rPr>
                    <w:rFonts w:asciiTheme="majorBidi" w:hAnsiTheme="majorBidi" w:cstheme="majorBidi"/>
                  </w:rPr>
                  <w:t xml:space="preserve">  Abdulaziz Alshehri           Bader Albehishi</w:t>
                </w:r>
                <w:r>
                  <w:rPr>
                    <w:rFonts w:asciiTheme="majorBidi" w:hAnsiTheme="majorBidi" w:cstheme="majorBidi"/>
                  </w:rPr>
                  <w:t xml:space="preserve">       </w:t>
                </w:r>
                <w:r w:rsidRPr="00C83A57">
                  <w:rPr>
                    <w:rFonts w:asciiTheme="majorBidi" w:hAnsiTheme="majorBidi" w:cstheme="majorBidi"/>
                  </w:rPr>
                  <w:t xml:space="preserve"> Amjad Aloufi</w:t>
                </w:r>
                <w:r>
                  <w:rPr>
                    <w:rFonts w:asciiTheme="majorBidi" w:hAnsiTheme="majorBidi" w:cstheme="majorBidi"/>
                  </w:rPr>
                  <w:t xml:space="preserve">        </w:t>
                </w:r>
                <w:r w:rsidRPr="00C83A57">
                  <w:rPr>
                    <w:rFonts w:asciiTheme="majorBidi" w:hAnsiTheme="majorBidi" w:cstheme="majorBidi"/>
                  </w:rPr>
                  <w:t xml:space="preserve">                   </w:t>
                </w:r>
                <w:r>
                  <w:rPr>
                    <w:rFonts w:asciiTheme="majorBidi" w:hAnsiTheme="majorBidi" w:cstheme="majorBidi"/>
                  </w:rPr>
                  <w:t xml:space="preserve">                   </w:t>
                </w:r>
              </w:p>
              <w:p w14:paraId="5651DE0C" w14:textId="77777777" w:rsidR="00BC5CC5" w:rsidRDefault="00BC5CC5" w:rsidP="00BC5CC5">
                <w:pPr>
                  <w:pStyle w:val="NoSpacing"/>
                  <w:rPr>
                    <w:color w:val="156082" w:themeColor="accent1"/>
                    <w:sz w:val="28"/>
                    <w:szCs w:val="28"/>
                  </w:rPr>
                </w:pPr>
              </w:p>
              <w:p w14:paraId="1DC04BAD" w14:textId="77777777" w:rsidR="00BC5CC5" w:rsidRDefault="00BC5CC5" w:rsidP="00BC5CC5">
                <w:pPr>
                  <w:pStyle w:val="NoSpacing"/>
                  <w:rPr>
                    <w:color w:val="156082" w:themeColor="accent1"/>
                    <w:sz w:val="28"/>
                    <w:szCs w:val="28"/>
                  </w:rPr>
                </w:pPr>
              </w:p>
              <w:p w14:paraId="7523F31A" w14:textId="77777777" w:rsidR="00BC5CC5" w:rsidRDefault="00BC5CC5" w:rsidP="00BC5CC5">
                <w:pPr>
                  <w:pStyle w:val="NoSpacing"/>
                  <w:rPr>
                    <w:color w:val="156082" w:themeColor="accent1"/>
                  </w:rPr>
                </w:pPr>
              </w:p>
            </w:tc>
          </w:tr>
        </w:tbl>
        <w:p w14:paraId="2A38614F" w14:textId="4791E540" w:rsidR="00BC5CC5" w:rsidRDefault="00BC5CC5">
          <w:pPr>
            <w:rPr>
              <w:rFonts w:asciiTheme="majorBidi" w:eastAsia="Times New Roman" w:hAnsiTheme="majorBidi" w:cstheme="majorBidi"/>
              <w:b/>
              <w:color w:val="000000"/>
              <w:sz w:val="30"/>
              <w:szCs w:val="30"/>
            </w:rPr>
          </w:pPr>
          <w:r>
            <w:rPr>
              <w:rFonts w:asciiTheme="majorBidi" w:eastAsia="Times New Roman" w:hAnsiTheme="majorBidi"/>
              <w:b/>
              <w:color w:val="000000"/>
              <w:sz w:val="30"/>
              <w:szCs w:val="30"/>
            </w:rPr>
            <w:br w:type="page"/>
          </w:r>
        </w:p>
      </w:sdtContent>
    </w:sdt>
    <w:sdt>
      <w:sdtPr>
        <w:rPr>
          <w:rFonts w:ascii="Aptos" w:eastAsia="Aptos" w:hAnsi="Aptos" w:cs="Aptos"/>
          <w:color w:val="auto"/>
          <w:sz w:val="24"/>
          <w:szCs w:val="24"/>
        </w:rPr>
        <w:id w:val="128066785"/>
        <w:docPartObj>
          <w:docPartGallery w:val="Table of Contents"/>
          <w:docPartUnique/>
        </w:docPartObj>
      </w:sdtPr>
      <w:sdtEndPr>
        <w:rPr>
          <w:b/>
          <w:bCs/>
        </w:rPr>
      </w:sdtEndPr>
      <w:sdtContent>
        <w:p w14:paraId="7EAEA699" w14:textId="06FBC56B" w:rsidR="00DE694B" w:rsidRPr="00F85590" w:rsidRDefault="00DE694B">
          <w:pPr>
            <w:pStyle w:val="TOCHeading"/>
            <w:rPr>
              <w:rFonts w:asciiTheme="majorBidi" w:hAnsiTheme="majorBidi"/>
              <w:color w:val="auto"/>
            </w:rPr>
          </w:pPr>
          <w:r w:rsidRPr="00F85590">
            <w:rPr>
              <w:rFonts w:asciiTheme="majorBidi" w:hAnsiTheme="majorBidi"/>
              <w:color w:val="auto"/>
            </w:rPr>
            <w:t>Table of Contents</w:t>
          </w:r>
        </w:p>
        <w:p w14:paraId="560893A4" w14:textId="3BB1A8A0" w:rsidR="00F85590" w:rsidRPr="00F85590" w:rsidRDefault="00DE694B" w:rsidP="00F85590">
          <w:pPr>
            <w:pStyle w:val="TOC2"/>
            <w:rPr>
              <w:rFonts w:asciiTheme="minorHAnsi" w:eastAsiaTheme="minorEastAsia" w:hAnsiTheme="minorHAnsi" w:cstheme="minorBidi"/>
              <w:b w:val="0"/>
              <w:bCs w:val="0"/>
              <w:kern w:val="2"/>
              <w14:ligatures w14:val="standardContextual"/>
            </w:rPr>
          </w:pPr>
          <w:r w:rsidRPr="00F85590">
            <w:rPr>
              <w:b w:val="0"/>
              <w:bCs w:val="0"/>
            </w:rPr>
            <w:fldChar w:fldCharType="begin"/>
          </w:r>
          <w:r w:rsidRPr="00F85590">
            <w:rPr>
              <w:b w:val="0"/>
              <w:bCs w:val="0"/>
            </w:rPr>
            <w:instrText xml:space="preserve"> TOC \o "1-3" \h \z \u </w:instrText>
          </w:r>
          <w:r w:rsidRPr="00F85590">
            <w:rPr>
              <w:b w:val="0"/>
              <w:bCs w:val="0"/>
            </w:rPr>
            <w:fldChar w:fldCharType="separate"/>
          </w:r>
        </w:p>
        <w:p w14:paraId="2214EC65" w14:textId="3DFB067F" w:rsidR="00F85590" w:rsidRPr="00F85590" w:rsidRDefault="00000000">
          <w:pPr>
            <w:pStyle w:val="TOC1"/>
            <w:rPr>
              <w:rFonts w:asciiTheme="minorHAnsi" w:eastAsiaTheme="minorEastAsia" w:hAnsiTheme="minorHAnsi" w:cstheme="minorBidi"/>
              <w:kern w:val="2"/>
              <w14:ligatures w14:val="standardContextual"/>
            </w:rPr>
          </w:pPr>
          <w:hyperlink w:anchor="_Toc195374378" w:history="1">
            <w:r w:rsidR="00F85590" w:rsidRPr="00F85590">
              <w:rPr>
                <w:rStyle w:val="Hyperlink"/>
              </w:rPr>
              <w:t>Introduction</w:t>
            </w:r>
            <w:r w:rsidR="00F85590" w:rsidRPr="00F85590">
              <w:rPr>
                <w:webHidden/>
              </w:rPr>
              <w:tab/>
            </w:r>
            <w:r w:rsidR="00F85590" w:rsidRPr="00F85590">
              <w:rPr>
                <w:webHidden/>
              </w:rPr>
              <w:fldChar w:fldCharType="begin"/>
            </w:r>
            <w:r w:rsidR="00F85590" w:rsidRPr="00F85590">
              <w:rPr>
                <w:webHidden/>
              </w:rPr>
              <w:instrText xml:space="preserve"> PAGEREF _Toc195374378 \h </w:instrText>
            </w:r>
            <w:r w:rsidR="00F85590" w:rsidRPr="00F85590">
              <w:rPr>
                <w:webHidden/>
              </w:rPr>
            </w:r>
            <w:r w:rsidR="00F85590" w:rsidRPr="00F85590">
              <w:rPr>
                <w:webHidden/>
              </w:rPr>
              <w:fldChar w:fldCharType="separate"/>
            </w:r>
            <w:r w:rsidR="00B37C10">
              <w:rPr>
                <w:webHidden/>
              </w:rPr>
              <w:t>2</w:t>
            </w:r>
            <w:r w:rsidR="00F85590" w:rsidRPr="00F85590">
              <w:rPr>
                <w:webHidden/>
              </w:rPr>
              <w:fldChar w:fldCharType="end"/>
            </w:r>
          </w:hyperlink>
        </w:p>
        <w:p w14:paraId="17BDB529" w14:textId="64C648CF" w:rsidR="00F85590" w:rsidRPr="00F85590" w:rsidRDefault="00000000">
          <w:pPr>
            <w:pStyle w:val="TOC1"/>
            <w:rPr>
              <w:rFonts w:asciiTheme="minorHAnsi" w:eastAsiaTheme="minorEastAsia" w:hAnsiTheme="minorHAnsi" w:cstheme="minorBidi"/>
              <w:kern w:val="2"/>
              <w14:ligatures w14:val="standardContextual"/>
            </w:rPr>
          </w:pPr>
          <w:hyperlink w:anchor="_Toc195374379" w:history="1">
            <w:r w:rsidR="00F85590" w:rsidRPr="00F85590">
              <w:rPr>
                <w:rStyle w:val="Hyperlink"/>
              </w:rPr>
              <w:t>Background or Context</w:t>
            </w:r>
            <w:r w:rsidR="00F85590" w:rsidRPr="00F85590">
              <w:rPr>
                <w:webHidden/>
              </w:rPr>
              <w:tab/>
            </w:r>
            <w:r w:rsidR="00F85590" w:rsidRPr="00F85590">
              <w:rPr>
                <w:webHidden/>
              </w:rPr>
              <w:fldChar w:fldCharType="begin"/>
            </w:r>
            <w:r w:rsidR="00F85590" w:rsidRPr="00F85590">
              <w:rPr>
                <w:webHidden/>
              </w:rPr>
              <w:instrText xml:space="preserve"> PAGEREF _Toc195374379 \h </w:instrText>
            </w:r>
            <w:r w:rsidR="00F85590" w:rsidRPr="00F85590">
              <w:rPr>
                <w:webHidden/>
              </w:rPr>
            </w:r>
            <w:r w:rsidR="00F85590" w:rsidRPr="00F85590">
              <w:rPr>
                <w:webHidden/>
              </w:rPr>
              <w:fldChar w:fldCharType="separate"/>
            </w:r>
            <w:r w:rsidR="00B37C10">
              <w:rPr>
                <w:webHidden/>
              </w:rPr>
              <w:t>2</w:t>
            </w:r>
            <w:r w:rsidR="00F85590" w:rsidRPr="00F85590">
              <w:rPr>
                <w:webHidden/>
              </w:rPr>
              <w:fldChar w:fldCharType="end"/>
            </w:r>
          </w:hyperlink>
        </w:p>
        <w:p w14:paraId="63DBB0E5" w14:textId="39D4A673" w:rsidR="00F85590" w:rsidRPr="00F85590" w:rsidRDefault="00000000">
          <w:pPr>
            <w:pStyle w:val="TOC1"/>
            <w:rPr>
              <w:rFonts w:asciiTheme="minorHAnsi" w:eastAsiaTheme="minorEastAsia" w:hAnsiTheme="minorHAnsi" w:cstheme="minorBidi"/>
              <w:kern w:val="2"/>
              <w14:ligatures w14:val="standardContextual"/>
            </w:rPr>
          </w:pPr>
          <w:hyperlink w:anchor="_Toc195374380" w:history="1">
            <w:r w:rsidR="00F85590" w:rsidRPr="00F85590">
              <w:rPr>
                <w:rStyle w:val="Hyperlink"/>
              </w:rPr>
              <w:t>Purpose of the Report</w:t>
            </w:r>
            <w:r w:rsidR="00F85590" w:rsidRPr="00F85590">
              <w:rPr>
                <w:webHidden/>
              </w:rPr>
              <w:tab/>
            </w:r>
            <w:r w:rsidR="00F85590" w:rsidRPr="00F85590">
              <w:rPr>
                <w:webHidden/>
              </w:rPr>
              <w:fldChar w:fldCharType="begin"/>
            </w:r>
            <w:r w:rsidR="00F85590" w:rsidRPr="00F85590">
              <w:rPr>
                <w:webHidden/>
              </w:rPr>
              <w:instrText xml:space="preserve"> PAGEREF _Toc195374380 \h </w:instrText>
            </w:r>
            <w:r w:rsidR="00F85590" w:rsidRPr="00F85590">
              <w:rPr>
                <w:webHidden/>
              </w:rPr>
            </w:r>
            <w:r w:rsidR="00F85590" w:rsidRPr="00F85590">
              <w:rPr>
                <w:webHidden/>
              </w:rPr>
              <w:fldChar w:fldCharType="separate"/>
            </w:r>
            <w:r w:rsidR="00B37C10">
              <w:rPr>
                <w:webHidden/>
              </w:rPr>
              <w:t>2</w:t>
            </w:r>
            <w:r w:rsidR="00F85590" w:rsidRPr="00F85590">
              <w:rPr>
                <w:webHidden/>
              </w:rPr>
              <w:fldChar w:fldCharType="end"/>
            </w:r>
          </w:hyperlink>
        </w:p>
        <w:p w14:paraId="7E1E3A92" w14:textId="2BC02111" w:rsidR="00F85590" w:rsidRPr="00F85590" w:rsidRDefault="00000000">
          <w:pPr>
            <w:pStyle w:val="TOC1"/>
            <w:tabs>
              <w:tab w:val="left" w:pos="480"/>
            </w:tabs>
            <w:rPr>
              <w:rFonts w:asciiTheme="minorHAnsi" w:eastAsiaTheme="minorEastAsia" w:hAnsiTheme="minorHAnsi" w:cstheme="minorBidi"/>
              <w:kern w:val="2"/>
              <w14:ligatures w14:val="standardContextual"/>
            </w:rPr>
          </w:pPr>
          <w:hyperlink w:anchor="_Toc195374381" w:history="1">
            <w:r w:rsidR="00F85590" w:rsidRPr="00F85590">
              <w:rPr>
                <w:rStyle w:val="Hyperlink"/>
              </w:rPr>
              <w:t>1.</w:t>
            </w:r>
            <w:r w:rsidR="00F85590" w:rsidRPr="00F85590">
              <w:rPr>
                <w:rFonts w:asciiTheme="minorHAnsi" w:eastAsiaTheme="minorEastAsia" w:hAnsiTheme="minorHAnsi" w:cstheme="minorBidi"/>
                <w:kern w:val="2"/>
                <w14:ligatures w14:val="standardContextual"/>
              </w:rPr>
              <w:tab/>
            </w:r>
            <w:r w:rsidR="00F85590" w:rsidRPr="00F85590">
              <w:rPr>
                <w:rStyle w:val="Hyperlink"/>
              </w:rPr>
              <w:t>Review Classification</w:t>
            </w:r>
            <w:r w:rsidR="00F85590" w:rsidRPr="00F85590">
              <w:rPr>
                <w:webHidden/>
              </w:rPr>
              <w:tab/>
            </w:r>
            <w:r w:rsidR="00F85590" w:rsidRPr="00F85590">
              <w:rPr>
                <w:webHidden/>
              </w:rPr>
              <w:fldChar w:fldCharType="begin"/>
            </w:r>
            <w:r w:rsidR="00F85590" w:rsidRPr="00F85590">
              <w:rPr>
                <w:webHidden/>
              </w:rPr>
              <w:instrText xml:space="preserve"> PAGEREF _Toc195374381 \h </w:instrText>
            </w:r>
            <w:r w:rsidR="00F85590" w:rsidRPr="00F85590">
              <w:rPr>
                <w:webHidden/>
              </w:rPr>
            </w:r>
            <w:r w:rsidR="00F85590" w:rsidRPr="00F85590">
              <w:rPr>
                <w:webHidden/>
              </w:rPr>
              <w:fldChar w:fldCharType="separate"/>
            </w:r>
            <w:r w:rsidR="00B37C10">
              <w:rPr>
                <w:webHidden/>
              </w:rPr>
              <w:t>3</w:t>
            </w:r>
            <w:r w:rsidR="00F85590" w:rsidRPr="00F85590">
              <w:rPr>
                <w:webHidden/>
              </w:rPr>
              <w:fldChar w:fldCharType="end"/>
            </w:r>
          </w:hyperlink>
        </w:p>
        <w:p w14:paraId="68B9FD21" w14:textId="04EFFC74"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2" w:history="1">
            <w:r w:rsidR="00F85590" w:rsidRPr="00F85590">
              <w:rPr>
                <w:rStyle w:val="Hyperlink"/>
                <w:rFonts w:eastAsiaTheme="majorEastAsia"/>
                <w:b w:val="0"/>
                <w:bCs w:val="0"/>
              </w:rPr>
              <w:t>Objective:</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_Toc195374382 \h </w:instrText>
            </w:r>
            <w:r w:rsidR="00F85590" w:rsidRPr="00F85590">
              <w:rPr>
                <w:b w:val="0"/>
                <w:bCs w:val="0"/>
                <w:webHidden/>
              </w:rPr>
            </w:r>
            <w:r w:rsidR="00F85590" w:rsidRPr="00F85590">
              <w:rPr>
                <w:b w:val="0"/>
                <w:bCs w:val="0"/>
                <w:webHidden/>
              </w:rPr>
              <w:fldChar w:fldCharType="separate"/>
            </w:r>
            <w:r w:rsidR="00B37C10">
              <w:rPr>
                <w:b w:val="0"/>
                <w:bCs w:val="0"/>
                <w:webHidden/>
              </w:rPr>
              <w:t>3</w:t>
            </w:r>
            <w:r w:rsidR="00F85590" w:rsidRPr="00F85590">
              <w:rPr>
                <w:b w:val="0"/>
                <w:bCs w:val="0"/>
                <w:webHidden/>
              </w:rPr>
              <w:fldChar w:fldCharType="end"/>
            </w:r>
          </w:hyperlink>
        </w:p>
        <w:p w14:paraId="4230D233" w14:textId="0029FF3C"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3" w:history="1">
            <w:r w:rsidR="00F85590" w:rsidRPr="00F85590">
              <w:rPr>
                <w:rStyle w:val="Hyperlink"/>
                <w:rFonts w:eastAsiaTheme="majorEastAsia"/>
                <w:b w:val="0"/>
                <w:bCs w:val="0"/>
              </w:rPr>
              <w:t>Task:</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_Toc195374383 \h </w:instrText>
            </w:r>
            <w:r w:rsidR="00F85590" w:rsidRPr="00F85590">
              <w:rPr>
                <w:b w:val="0"/>
                <w:bCs w:val="0"/>
                <w:webHidden/>
              </w:rPr>
            </w:r>
            <w:r w:rsidR="00F85590" w:rsidRPr="00F85590">
              <w:rPr>
                <w:b w:val="0"/>
                <w:bCs w:val="0"/>
                <w:webHidden/>
              </w:rPr>
              <w:fldChar w:fldCharType="separate"/>
            </w:r>
            <w:r w:rsidR="00B37C10">
              <w:rPr>
                <w:b w:val="0"/>
                <w:bCs w:val="0"/>
                <w:webHidden/>
              </w:rPr>
              <w:t>3</w:t>
            </w:r>
            <w:r w:rsidR="00F85590" w:rsidRPr="00F85590">
              <w:rPr>
                <w:b w:val="0"/>
                <w:bCs w:val="0"/>
                <w:webHidden/>
              </w:rPr>
              <w:fldChar w:fldCharType="end"/>
            </w:r>
          </w:hyperlink>
        </w:p>
        <w:p w14:paraId="65FCC7FD" w14:textId="0DABB0E8"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4" w:history="1">
            <w:r w:rsidR="00F85590" w:rsidRPr="00F85590">
              <w:rPr>
                <w:rStyle w:val="Hyperlink"/>
                <w:rFonts w:eastAsiaTheme="majorEastAsia"/>
                <w:b w:val="0"/>
                <w:bCs w:val="0"/>
              </w:rPr>
              <w:t>Dataset Description:</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_Toc195374384 \h </w:instrText>
            </w:r>
            <w:r w:rsidR="00F85590" w:rsidRPr="00F85590">
              <w:rPr>
                <w:b w:val="0"/>
                <w:bCs w:val="0"/>
                <w:webHidden/>
              </w:rPr>
            </w:r>
            <w:r w:rsidR="00F85590" w:rsidRPr="00F85590">
              <w:rPr>
                <w:b w:val="0"/>
                <w:bCs w:val="0"/>
                <w:webHidden/>
              </w:rPr>
              <w:fldChar w:fldCharType="separate"/>
            </w:r>
            <w:r w:rsidR="00B37C10">
              <w:rPr>
                <w:b w:val="0"/>
                <w:bCs w:val="0"/>
                <w:webHidden/>
              </w:rPr>
              <w:t>3</w:t>
            </w:r>
            <w:r w:rsidR="00F85590" w:rsidRPr="00F85590">
              <w:rPr>
                <w:b w:val="0"/>
                <w:bCs w:val="0"/>
                <w:webHidden/>
              </w:rPr>
              <w:fldChar w:fldCharType="end"/>
            </w:r>
          </w:hyperlink>
        </w:p>
        <w:p w14:paraId="2D913078" w14:textId="56E5CB95"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5" w:history="1">
            <w:r w:rsidR="00F85590" w:rsidRPr="00F85590">
              <w:rPr>
                <w:rStyle w:val="Hyperlink"/>
                <w:rFonts w:eastAsia="Aptos"/>
                <w:b w:val="0"/>
                <w:bCs w:val="0"/>
              </w:rPr>
              <w:t>Model Development</w:t>
            </w:r>
            <w:r w:rsidR="00F85590" w:rsidRPr="00F85590">
              <w:rPr>
                <w:rStyle w:val="Hyperlink"/>
                <w:rFonts w:eastAsiaTheme="majorEastAsia"/>
                <w:b w:val="0"/>
                <w:bCs w:val="0"/>
              </w:rPr>
              <w:t>:</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_Toc195374385 \h </w:instrText>
            </w:r>
            <w:r w:rsidR="00F85590" w:rsidRPr="00F85590">
              <w:rPr>
                <w:b w:val="0"/>
                <w:bCs w:val="0"/>
                <w:webHidden/>
              </w:rPr>
            </w:r>
            <w:r w:rsidR="00F85590" w:rsidRPr="00F85590">
              <w:rPr>
                <w:b w:val="0"/>
                <w:bCs w:val="0"/>
                <w:webHidden/>
              </w:rPr>
              <w:fldChar w:fldCharType="separate"/>
            </w:r>
            <w:r w:rsidR="00B37C10">
              <w:rPr>
                <w:b w:val="0"/>
                <w:bCs w:val="0"/>
                <w:webHidden/>
              </w:rPr>
              <w:t>3</w:t>
            </w:r>
            <w:r w:rsidR="00F85590" w:rsidRPr="00F85590">
              <w:rPr>
                <w:b w:val="0"/>
                <w:bCs w:val="0"/>
                <w:webHidden/>
              </w:rPr>
              <w:fldChar w:fldCharType="end"/>
            </w:r>
          </w:hyperlink>
        </w:p>
        <w:p w14:paraId="35FD333A" w14:textId="0884FA27"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6" w:history="1">
            <w:r w:rsidR="00F85590" w:rsidRPr="00F85590">
              <w:rPr>
                <w:rStyle w:val="Hyperlink"/>
                <w:rFonts w:eastAsiaTheme="majorEastAsia"/>
                <w:b w:val="0"/>
                <w:bCs w:val="0"/>
              </w:rPr>
              <w:t>Previous attempts:</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_Toc195374386 \h </w:instrText>
            </w:r>
            <w:r w:rsidR="00F85590" w:rsidRPr="00F85590">
              <w:rPr>
                <w:b w:val="0"/>
                <w:bCs w:val="0"/>
                <w:webHidden/>
              </w:rPr>
            </w:r>
            <w:r w:rsidR="00F85590" w:rsidRPr="00F85590">
              <w:rPr>
                <w:b w:val="0"/>
                <w:bCs w:val="0"/>
                <w:webHidden/>
              </w:rPr>
              <w:fldChar w:fldCharType="separate"/>
            </w:r>
            <w:r w:rsidR="00B37C10">
              <w:rPr>
                <w:b w:val="0"/>
                <w:bCs w:val="0"/>
                <w:webHidden/>
              </w:rPr>
              <w:t>4</w:t>
            </w:r>
            <w:r w:rsidR="00F85590" w:rsidRPr="00F85590">
              <w:rPr>
                <w:b w:val="0"/>
                <w:bCs w:val="0"/>
                <w:webHidden/>
              </w:rPr>
              <w:fldChar w:fldCharType="end"/>
            </w:r>
          </w:hyperlink>
        </w:p>
        <w:p w14:paraId="4DA3046C" w14:textId="16BA5AE1"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7" w:history="1">
            <w:r w:rsidR="00F85590" w:rsidRPr="00F85590">
              <w:rPr>
                <w:rStyle w:val="Hyperlink"/>
                <w:rFonts w:eastAsiaTheme="majorEastAsia"/>
                <w:b w:val="0"/>
                <w:bCs w:val="0"/>
              </w:rPr>
              <w:t>Limitations and Challenges:</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_Toc195374387 \h </w:instrText>
            </w:r>
            <w:r w:rsidR="00F85590" w:rsidRPr="00F85590">
              <w:rPr>
                <w:b w:val="0"/>
                <w:bCs w:val="0"/>
                <w:webHidden/>
              </w:rPr>
            </w:r>
            <w:r w:rsidR="00F85590" w:rsidRPr="00F85590">
              <w:rPr>
                <w:b w:val="0"/>
                <w:bCs w:val="0"/>
                <w:webHidden/>
              </w:rPr>
              <w:fldChar w:fldCharType="separate"/>
            </w:r>
            <w:r w:rsidR="00B37C10">
              <w:rPr>
                <w:b w:val="0"/>
                <w:bCs w:val="0"/>
                <w:webHidden/>
              </w:rPr>
              <w:t>4</w:t>
            </w:r>
            <w:r w:rsidR="00F85590" w:rsidRPr="00F85590">
              <w:rPr>
                <w:b w:val="0"/>
                <w:bCs w:val="0"/>
                <w:webHidden/>
              </w:rPr>
              <w:fldChar w:fldCharType="end"/>
            </w:r>
          </w:hyperlink>
        </w:p>
        <w:p w14:paraId="01ED8099" w14:textId="751D300B" w:rsidR="00F85590" w:rsidRPr="00F85590" w:rsidRDefault="00000000">
          <w:pPr>
            <w:pStyle w:val="TOC1"/>
            <w:tabs>
              <w:tab w:val="left" w:pos="480"/>
            </w:tabs>
            <w:rPr>
              <w:rFonts w:asciiTheme="minorHAnsi" w:eastAsiaTheme="minorEastAsia" w:hAnsiTheme="minorHAnsi" w:cstheme="minorBidi"/>
              <w:kern w:val="2"/>
              <w14:ligatures w14:val="standardContextual"/>
            </w:rPr>
          </w:pPr>
          <w:hyperlink w:anchor="_Toc195374388" w:history="1">
            <w:r w:rsidR="00F85590" w:rsidRPr="00F85590">
              <w:rPr>
                <w:rStyle w:val="Hyperlink"/>
              </w:rPr>
              <w:t>2.</w:t>
            </w:r>
            <w:r w:rsidR="00F85590" w:rsidRPr="00F85590">
              <w:rPr>
                <w:rFonts w:asciiTheme="minorHAnsi" w:eastAsiaTheme="minorEastAsia" w:hAnsiTheme="minorHAnsi" w:cstheme="minorBidi"/>
                <w:kern w:val="2"/>
                <w14:ligatures w14:val="standardContextual"/>
              </w:rPr>
              <w:tab/>
            </w:r>
            <w:r w:rsidR="00F85590" w:rsidRPr="00F85590">
              <w:rPr>
                <w:rStyle w:val="Hyperlink"/>
              </w:rPr>
              <w:t>Product Category Clustering</w:t>
            </w:r>
            <w:r w:rsidR="00F85590" w:rsidRPr="00F85590">
              <w:rPr>
                <w:webHidden/>
              </w:rPr>
              <w:tab/>
            </w:r>
            <w:r w:rsidR="00F85590" w:rsidRPr="00F85590">
              <w:rPr>
                <w:webHidden/>
              </w:rPr>
              <w:fldChar w:fldCharType="begin"/>
            </w:r>
            <w:r w:rsidR="00F85590" w:rsidRPr="00F85590">
              <w:rPr>
                <w:webHidden/>
              </w:rPr>
              <w:instrText xml:space="preserve"> PAGEREF _Toc195374388 \h </w:instrText>
            </w:r>
            <w:r w:rsidR="00F85590" w:rsidRPr="00F85590">
              <w:rPr>
                <w:webHidden/>
              </w:rPr>
            </w:r>
            <w:r w:rsidR="00F85590" w:rsidRPr="00F85590">
              <w:rPr>
                <w:webHidden/>
              </w:rPr>
              <w:fldChar w:fldCharType="separate"/>
            </w:r>
            <w:r w:rsidR="00B37C10">
              <w:rPr>
                <w:webHidden/>
              </w:rPr>
              <w:t>5</w:t>
            </w:r>
            <w:r w:rsidR="00F85590" w:rsidRPr="00F85590">
              <w:rPr>
                <w:webHidden/>
              </w:rPr>
              <w:fldChar w:fldCharType="end"/>
            </w:r>
          </w:hyperlink>
        </w:p>
        <w:p w14:paraId="0F6B2D80" w14:textId="6821256A"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89" w:history="1">
            <w:r w:rsidR="00F85590" w:rsidRPr="00F85590">
              <w:rPr>
                <w:rStyle w:val="Hyperlink"/>
                <w:rFonts w:eastAsiaTheme="majorEastAsia"/>
                <w:b w:val="0"/>
                <w:bCs w:val="0"/>
              </w:rPr>
              <w:t>Objective</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_Toc195374389 \h </w:instrText>
            </w:r>
            <w:r w:rsidR="00F85590" w:rsidRPr="00F85590">
              <w:rPr>
                <w:b w:val="0"/>
                <w:bCs w:val="0"/>
                <w:webHidden/>
              </w:rPr>
            </w:r>
            <w:r w:rsidR="00F85590" w:rsidRPr="00F85590">
              <w:rPr>
                <w:b w:val="0"/>
                <w:bCs w:val="0"/>
                <w:webHidden/>
              </w:rPr>
              <w:fldChar w:fldCharType="separate"/>
            </w:r>
            <w:r w:rsidR="00B37C10">
              <w:rPr>
                <w:b w:val="0"/>
                <w:bCs w:val="0"/>
                <w:webHidden/>
              </w:rPr>
              <w:t>5</w:t>
            </w:r>
            <w:r w:rsidR="00F85590" w:rsidRPr="00F85590">
              <w:rPr>
                <w:b w:val="0"/>
                <w:bCs w:val="0"/>
                <w:webHidden/>
              </w:rPr>
              <w:fldChar w:fldCharType="end"/>
            </w:r>
          </w:hyperlink>
        </w:p>
        <w:p w14:paraId="1DBD38A8" w14:textId="137DBF4F"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0" w:history="1">
            <w:r w:rsidR="00F85590" w:rsidRPr="00F85590">
              <w:rPr>
                <w:rStyle w:val="Hyperlink"/>
                <w:rFonts w:eastAsiaTheme="majorEastAsia"/>
                <w:b w:val="0"/>
                <w:bCs w:val="0"/>
              </w:rPr>
              <w:t>Task:</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_Toc195374390 \h </w:instrText>
            </w:r>
            <w:r w:rsidR="00F85590" w:rsidRPr="00F85590">
              <w:rPr>
                <w:b w:val="0"/>
                <w:bCs w:val="0"/>
                <w:webHidden/>
              </w:rPr>
            </w:r>
            <w:r w:rsidR="00F85590" w:rsidRPr="00F85590">
              <w:rPr>
                <w:b w:val="0"/>
                <w:bCs w:val="0"/>
                <w:webHidden/>
              </w:rPr>
              <w:fldChar w:fldCharType="separate"/>
            </w:r>
            <w:r w:rsidR="00B37C10">
              <w:rPr>
                <w:b w:val="0"/>
                <w:bCs w:val="0"/>
                <w:webHidden/>
              </w:rPr>
              <w:t>5</w:t>
            </w:r>
            <w:r w:rsidR="00F85590" w:rsidRPr="00F85590">
              <w:rPr>
                <w:b w:val="0"/>
                <w:bCs w:val="0"/>
                <w:webHidden/>
              </w:rPr>
              <w:fldChar w:fldCharType="end"/>
            </w:r>
          </w:hyperlink>
        </w:p>
        <w:p w14:paraId="7F335580" w14:textId="3E9ECD58"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1" w:history="1">
            <w:r w:rsidR="00F85590" w:rsidRPr="00F85590">
              <w:rPr>
                <w:rStyle w:val="Hyperlink"/>
                <w:rFonts w:eastAsiaTheme="majorEastAsia"/>
                <w:b w:val="0"/>
                <w:bCs w:val="0"/>
              </w:rPr>
              <w:t>Dataset Description:</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_Toc195374391 \h </w:instrText>
            </w:r>
            <w:r w:rsidR="00F85590" w:rsidRPr="00F85590">
              <w:rPr>
                <w:b w:val="0"/>
                <w:bCs w:val="0"/>
                <w:webHidden/>
              </w:rPr>
            </w:r>
            <w:r w:rsidR="00F85590" w:rsidRPr="00F85590">
              <w:rPr>
                <w:b w:val="0"/>
                <w:bCs w:val="0"/>
                <w:webHidden/>
              </w:rPr>
              <w:fldChar w:fldCharType="separate"/>
            </w:r>
            <w:r w:rsidR="00B37C10">
              <w:rPr>
                <w:b w:val="0"/>
                <w:bCs w:val="0"/>
                <w:webHidden/>
              </w:rPr>
              <w:t>5</w:t>
            </w:r>
            <w:r w:rsidR="00F85590" w:rsidRPr="00F85590">
              <w:rPr>
                <w:b w:val="0"/>
                <w:bCs w:val="0"/>
                <w:webHidden/>
              </w:rPr>
              <w:fldChar w:fldCharType="end"/>
            </w:r>
          </w:hyperlink>
        </w:p>
        <w:p w14:paraId="6F6412D9" w14:textId="2BFF10DF"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2" w:history="1">
            <w:r w:rsidR="00F85590" w:rsidRPr="00F85590">
              <w:rPr>
                <w:rStyle w:val="Hyperlink"/>
                <w:rFonts w:eastAsiaTheme="majorEastAsia"/>
                <w:b w:val="0"/>
                <w:bCs w:val="0"/>
              </w:rPr>
              <w:t>Model Development</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_Toc195374392 \h </w:instrText>
            </w:r>
            <w:r w:rsidR="00F85590" w:rsidRPr="00F85590">
              <w:rPr>
                <w:b w:val="0"/>
                <w:bCs w:val="0"/>
                <w:webHidden/>
              </w:rPr>
            </w:r>
            <w:r w:rsidR="00F85590" w:rsidRPr="00F85590">
              <w:rPr>
                <w:b w:val="0"/>
                <w:bCs w:val="0"/>
                <w:webHidden/>
              </w:rPr>
              <w:fldChar w:fldCharType="separate"/>
            </w:r>
            <w:r w:rsidR="00B37C10">
              <w:rPr>
                <w:b w:val="0"/>
                <w:bCs w:val="0"/>
                <w:webHidden/>
              </w:rPr>
              <w:t>5</w:t>
            </w:r>
            <w:r w:rsidR="00F85590" w:rsidRPr="00F85590">
              <w:rPr>
                <w:b w:val="0"/>
                <w:bCs w:val="0"/>
                <w:webHidden/>
              </w:rPr>
              <w:fldChar w:fldCharType="end"/>
            </w:r>
          </w:hyperlink>
        </w:p>
        <w:p w14:paraId="6D33F8B4" w14:textId="231C4163"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3" w:history="1">
            <w:r w:rsidR="00F85590" w:rsidRPr="00F85590">
              <w:rPr>
                <w:rStyle w:val="Hyperlink"/>
                <w:rFonts w:eastAsiaTheme="majorEastAsia"/>
                <w:b w:val="0"/>
                <w:bCs w:val="0"/>
              </w:rPr>
              <w:t>Limitations and Challenges:</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_Toc195374393 \h </w:instrText>
            </w:r>
            <w:r w:rsidR="00F85590" w:rsidRPr="00F85590">
              <w:rPr>
                <w:b w:val="0"/>
                <w:bCs w:val="0"/>
                <w:webHidden/>
              </w:rPr>
            </w:r>
            <w:r w:rsidR="00F85590" w:rsidRPr="00F85590">
              <w:rPr>
                <w:b w:val="0"/>
                <w:bCs w:val="0"/>
                <w:webHidden/>
              </w:rPr>
              <w:fldChar w:fldCharType="separate"/>
            </w:r>
            <w:r w:rsidR="00B37C10">
              <w:rPr>
                <w:b w:val="0"/>
                <w:bCs w:val="0"/>
                <w:webHidden/>
              </w:rPr>
              <w:t>8</w:t>
            </w:r>
            <w:r w:rsidR="00F85590" w:rsidRPr="00F85590">
              <w:rPr>
                <w:b w:val="0"/>
                <w:bCs w:val="0"/>
                <w:webHidden/>
              </w:rPr>
              <w:fldChar w:fldCharType="end"/>
            </w:r>
          </w:hyperlink>
        </w:p>
        <w:p w14:paraId="7DD9048D" w14:textId="790D72C9" w:rsidR="00F85590" w:rsidRPr="00F85590" w:rsidRDefault="00000000" w:rsidP="00F85590">
          <w:pPr>
            <w:pStyle w:val="TOC3"/>
            <w:tabs>
              <w:tab w:val="left" w:pos="960"/>
              <w:tab w:val="right" w:leader="dot" w:pos="9016"/>
            </w:tabs>
            <w:ind w:left="0"/>
            <w:rPr>
              <w:rFonts w:asciiTheme="minorHAnsi" w:eastAsiaTheme="minorEastAsia" w:hAnsiTheme="minorHAnsi" w:cstheme="minorBidi"/>
              <w:noProof/>
              <w:kern w:val="2"/>
              <w14:ligatures w14:val="standardContextual"/>
            </w:rPr>
          </w:pPr>
          <w:hyperlink w:anchor="_Toc195374394" w:history="1">
            <w:r w:rsidR="00F85590" w:rsidRPr="00F85590">
              <w:rPr>
                <w:rStyle w:val="Hyperlink"/>
                <w:rFonts w:asciiTheme="majorBidi" w:hAnsiTheme="majorBidi"/>
                <w:noProof/>
              </w:rPr>
              <w:t>3.</w:t>
            </w:r>
            <w:r w:rsidR="00F85590">
              <w:rPr>
                <w:rFonts w:asciiTheme="minorHAnsi" w:eastAsiaTheme="minorEastAsia" w:hAnsiTheme="minorHAnsi" w:cstheme="minorBidi"/>
                <w:noProof/>
                <w:kern w:val="2"/>
                <w14:ligatures w14:val="standardContextual"/>
              </w:rPr>
              <w:t xml:space="preserve">       </w:t>
            </w:r>
            <w:r w:rsidR="00F85590" w:rsidRPr="00F85590">
              <w:rPr>
                <w:rStyle w:val="Hyperlink"/>
                <w:rFonts w:asciiTheme="majorBidi" w:hAnsiTheme="majorBidi"/>
                <w:noProof/>
              </w:rPr>
              <w:t>Review Summarization Using Generative AI</w:t>
            </w:r>
            <w:r w:rsidR="00F85590" w:rsidRPr="00F85590">
              <w:rPr>
                <w:noProof/>
                <w:webHidden/>
              </w:rPr>
              <w:tab/>
            </w:r>
            <w:r w:rsidR="00F85590" w:rsidRPr="00F85590">
              <w:rPr>
                <w:noProof/>
                <w:webHidden/>
              </w:rPr>
              <w:fldChar w:fldCharType="begin"/>
            </w:r>
            <w:r w:rsidR="00F85590" w:rsidRPr="00F85590">
              <w:rPr>
                <w:noProof/>
                <w:webHidden/>
              </w:rPr>
              <w:instrText xml:space="preserve"> PAGEREF _Toc195374394 \h </w:instrText>
            </w:r>
            <w:r w:rsidR="00F85590" w:rsidRPr="00F85590">
              <w:rPr>
                <w:noProof/>
                <w:webHidden/>
              </w:rPr>
            </w:r>
            <w:r w:rsidR="00F85590" w:rsidRPr="00F85590">
              <w:rPr>
                <w:noProof/>
                <w:webHidden/>
              </w:rPr>
              <w:fldChar w:fldCharType="separate"/>
            </w:r>
            <w:r w:rsidR="00B37C10">
              <w:rPr>
                <w:noProof/>
                <w:webHidden/>
              </w:rPr>
              <w:t>8</w:t>
            </w:r>
            <w:r w:rsidR="00F85590" w:rsidRPr="00F85590">
              <w:rPr>
                <w:noProof/>
                <w:webHidden/>
              </w:rPr>
              <w:fldChar w:fldCharType="end"/>
            </w:r>
          </w:hyperlink>
        </w:p>
        <w:p w14:paraId="09909C79" w14:textId="65D5EFAD"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5" w:history="1">
            <w:r w:rsidR="00F85590" w:rsidRPr="00F85590">
              <w:rPr>
                <w:rStyle w:val="Hyperlink"/>
                <w:rFonts w:eastAsiaTheme="majorEastAsia"/>
                <w:b w:val="0"/>
                <w:bCs w:val="0"/>
              </w:rPr>
              <w:t>Model Development:</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_Toc195374395 \h </w:instrText>
            </w:r>
            <w:r w:rsidR="00F85590" w:rsidRPr="00F85590">
              <w:rPr>
                <w:b w:val="0"/>
                <w:bCs w:val="0"/>
                <w:webHidden/>
              </w:rPr>
            </w:r>
            <w:r w:rsidR="00F85590" w:rsidRPr="00F85590">
              <w:rPr>
                <w:b w:val="0"/>
                <w:bCs w:val="0"/>
                <w:webHidden/>
              </w:rPr>
              <w:fldChar w:fldCharType="separate"/>
            </w:r>
            <w:r w:rsidR="00B37C10">
              <w:rPr>
                <w:b w:val="0"/>
                <w:bCs w:val="0"/>
                <w:webHidden/>
              </w:rPr>
              <w:t>8</w:t>
            </w:r>
            <w:r w:rsidR="00F85590" w:rsidRPr="00F85590">
              <w:rPr>
                <w:b w:val="0"/>
                <w:bCs w:val="0"/>
                <w:webHidden/>
              </w:rPr>
              <w:fldChar w:fldCharType="end"/>
            </w:r>
          </w:hyperlink>
        </w:p>
        <w:p w14:paraId="0BCF7C31" w14:textId="76B8654C"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6" w:history="1">
            <w:r w:rsidR="00F85590" w:rsidRPr="00F85590">
              <w:rPr>
                <w:rStyle w:val="Hyperlink"/>
                <w:rFonts w:eastAsiaTheme="majorEastAsia"/>
                <w:b w:val="0"/>
                <w:bCs w:val="0"/>
              </w:rPr>
              <w:t>Previous attempts:</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_Toc195374396 \h </w:instrText>
            </w:r>
            <w:r w:rsidR="00F85590" w:rsidRPr="00F85590">
              <w:rPr>
                <w:b w:val="0"/>
                <w:bCs w:val="0"/>
                <w:webHidden/>
              </w:rPr>
            </w:r>
            <w:r w:rsidR="00F85590" w:rsidRPr="00F85590">
              <w:rPr>
                <w:b w:val="0"/>
                <w:bCs w:val="0"/>
                <w:webHidden/>
              </w:rPr>
              <w:fldChar w:fldCharType="separate"/>
            </w:r>
            <w:r w:rsidR="00B37C10">
              <w:rPr>
                <w:b w:val="0"/>
                <w:bCs w:val="0"/>
                <w:webHidden/>
              </w:rPr>
              <w:t>9</w:t>
            </w:r>
            <w:r w:rsidR="00F85590" w:rsidRPr="00F85590">
              <w:rPr>
                <w:b w:val="0"/>
                <w:bCs w:val="0"/>
                <w:webHidden/>
              </w:rPr>
              <w:fldChar w:fldCharType="end"/>
            </w:r>
          </w:hyperlink>
        </w:p>
        <w:p w14:paraId="31DC1A0D" w14:textId="4493F296"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7" w:history="1">
            <w:r w:rsidR="00F85590" w:rsidRPr="00F85590">
              <w:rPr>
                <w:rStyle w:val="Hyperlink"/>
                <w:b w:val="0"/>
                <w:bCs w:val="0"/>
              </w:rPr>
              <w:t>Deployment</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_Toc195374397 \h </w:instrText>
            </w:r>
            <w:r w:rsidR="00F85590" w:rsidRPr="00F85590">
              <w:rPr>
                <w:b w:val="0"/>
                <w:bCs w:val="0"/>
                <w:webHidden/>
              </w:rPr>
            </w:r>
            <w:r w:rsidR="00F85590" w:rsidRPr="00F85590">
              <w:rPr>
                <w:b w:val="0"/>
                <w:bCs w:val="0"/>
                <w:webHidden/>
              </w:rPr>
              <w:fldChar w:fldCharType="separate"/>
            </w:r>
            <w:r w:rsidR="00B37C10">
              <w:rPr>
                <w:b w:val="0"/>
                <w:bCs w:val="0"/>
                <w:webHidden/>
              </w:rPr>
              <w:t>9</w:t>
            </w:r>
            <w:r w:rsidR="00F85590" w:rsidRPr="00F85590">
              <w:rPr>
                <w:b w:val="0"/>
                <w:bCs w:val="0"/>
                <w:webHidden/>
              </w:rPr>
              <w:fldChar w:fldCharType="end"/>
            </w:r>
          </w:hyperlink>
        </w:p>
        <w:p w14:paraId="63E02BAE" w14:textId="53264C7A"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8" w:history="1">
            <w:r w:rsidR="00F85590" w:rsidRPr="00F85590">
              <w:rPr>
                <w:rStyle w:val="Hyperlink"/>
                <w:rFonts w:eastAsiaTheme="majorEastAsia"/>
                <w:b w:val="0"/>
                <w:bCs w:val="0"/>
              </w:rPr>
              <w:t>Limitations and Challenges:</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_Toc195374398 \h </w:instrText>
            </w:r>
            <w:r w:rsidR="00F85590" w:rsidRPr="00F85590">
              <w:rPr>
                <w:b w:val="0"/>
                <w:bCs w:val="0"/>
                <w:webHidden/>
              </w:rPr>
            </w:r>
            <w:r w:rsidR="00F85590" w:rsidRPr="00F85590">
              <w:rPr>
                <w:b w:val="0"/>
                <w:bCs w:val="0"/>
                <w:webHidden/>
              </w:rPr>
              <w:fldChar w:fldCharType="separate"/>
            </w:r>
            <w:r w:rsidR="00B37C10">
              <w:rPr>
                <w:b w:val="0"/>
                <w:bCs w:val="0"/>
                <w:webHidden/>
              </w:rPr>
              <w:t>11</w:t>
            </w:r>
            <w:r w:rsidR="00F85590" w:rsidRPr="00F85590">
              <w:rPr>
                <w:b w:val="0"/>
                <w:bCs w:val="0"/>
                <w:webHidden/>
              </w:rPr>
              <w:fldChar w:fldCharType="end"/>
            </w:r>
          </w:hyperlink>
        </w:p>
        <w:p w14:paraId="29F88C93" w14:textId="56D2C59E" w:rsidR="00F85590" w:rsidRPr="00F85590" w:rsidRDefault="00000000">
          <w:pPr>
            <w:pStyle w:val="TOC2"/>
            <w:rPr>
              <w:rFonts w:asciiTheme="minorHAnsi" w:eastAsiaTheme="minorEastAsia" w:hAnsiTheme="minorHAnsi" w:cstheme="minorBidi"/>
              <w:b w:val="0"/>
              <w:bCs w:val="0"/>
              <w:kern w:val="2"/>
              <w14:ligatures w14:val="standardContextual"/>
            </w:rPr>
          </w:pPr>
          <w:hyperlink w:anchor="_Toc195374399" w:history="1">
            <w:r w:rsidR="00F85590" w:rsidRPr="00F85590">
              <w:rPr>
                <w:rStyle w:val="Hyperlink"/>
                <w:b w:val="0"/>
                <w:bCs w:val="0"/>
              </w:rPr>
              <w:t>Conclusion</w:t>
            </w:r>
            <w:r w:rsidR="00F85590" w:rsidRPr="00F85590">
              <w:rPr>
                <w:b w:val="0"/>
                <w:bCs w:val="0"/>
                <w:webHidden/>
              </w:rPr>
              <w:tab/>
            </w:r>
            <w:r w:rsidR="00F85590" w:rsidRPr="00F85590">
              <w:rPr>
                <w:b w:val="0"/>
                <w:bCs w:val="0"/>
                <w:webHidden/>
              </w:rPr>
              <w:fldChar w:fldCharType="begin"/>
            </w:r>
            <w:r w:rsidR="00F85590" w:rsidRPr="00F85590">
              <w:rPr>
                <w:b w:val="0"/>
                <w:bCs w:val="0"/>
                <w:webHidden/>
              </w:rPr>
              <w:instrText xml:space="preserve"> PAGEREF _Toc195374399 \h </w:instrText>
            </w:r>
            <w:r w:rsidR="00F85590" w:rsidRPr="00F85590">
              <w:rPr>
                <w:b w:val="0"/>
                <w:bCs w:val="0"/>
                <w:webHidden/>
              </w:rPr>
            </w:r>
            <w:r w:rsidR="00F85590" w:rsidRPr="00F85590">
              <w:rPr>
                <w:b w:val="0"/>
                <w:bCs w:val="0"/>
                <w:webHidden/>
              </w:rPr>
              <w:fldChar w:fldCharType="separate"/>
            </w:r>
            <w:r w:rsidR="00B37C10">
              <w:rPr>
                <w:b w:val="0"/>
                <w:bCs w:val="0"/>
                <w:webHidden/>
              </w:rPr>
              <w:t>11</w:t>
            </w:r>
            <w:r w:rsidR="00F85590" w:rsidRPr="00F85590">
              <w:rPr>
                <w:b w:val="0"/>
                <w:bCs w:val="0"/>
                <w:webHidden/>
              </w:rPr>
              <w:fldChar w:fldCharType="end"/>
            </w:r>
          </w:hyperlink>
        </w:p>
        <w:p w14:paraId="0D3A2755" w14:textId="3F35BF7D" w:rsidR="00DE694B" w:rsidRDefault="00DE694B">
          <w:r w:rsidRPr="00F85590">
            <w:fldChar w:fldCharType="end"/>
          </w:r>
        </w:p>
      </w:sdtContent>
    </w:sdt>
    <w:p w14:paraId="0B7ECD8D" w14:textId="77777777" w:rsidR="000545C8" w:rsidRPr="00C83A57" w:rsidRDefault="000545C8">
      <w:pPr>
        <w:rPr>
          <w:rFonts w:asciiTheme="majorBidi" w:hAnsiTheme="majorBidi" w:cstheme="majorBidi"/>
        </w:rPr>
      </w:pPr>
    </w:p>
    <w:p w14:paraId="1AA06408" w14:textId="77777777" w:rsidR="000545C8" w:rsidRPr="00C83A57" w:rsidRDefault="000545C8">
      <w:pPr>
        <w:pStyle w:val="Heading2"/>
        <w:keepNext w:val="0"/>
        <w:keepLines w:val="0"/>
        <w:spacing w:before="360"/>
        <w:rPr>
          <w:rFonts w:asciiTheme="majorBidi" w:eastAsia="Times New Roman" w:hAnsiTheme="majorBidi"/>
          <w:b/>
          <w:color w:val="000000"/>
          <w:sz w:val="30"/>
          <w:szCs w:val="30"/>
        </w:rPr>
      </w:pPr>
      <w:bookmarkStart w:id="19" w:name="_heading=h.13xj4u49wmt6" w:colFirst="0" w:colLast="0"/>
      <w:bookmarkEnd w:id="19"/>
    </w:p>
    <w:p w14:paraId="162A372A" w14:textId="5734FBFA" w:rsidR="000545C8" w:rsidRPr="00C83A57" w:rsidRDefault="000545C8">
      <w:pPr>
        <w:pStyle w:val="Heading2"/>
        <w:keepNext w:val="0"/>
        <w:keepLines w:val="0"/>
        <w:spacing w:before="360"/>
        <w:rPr>
          <w:rFonts w:asciiTheme="majorBidi" w:eastAsia="Times New Roman" w:hAnsiTheme="majorBidi"/>
          <w:b/>
          <w:color w:val="000000"/>
          <w:sz w:val="30"/>
          <w:szCs w:val="30"/>
        </w:rPr>
      </w:pPr>
      <w:bookmarkStart w:id="20" w:name="_heading=h.kyz0d5ivouvq" w:colFirst="0" w:colLast="0"/>
      <w:bookmarkEnd w:id="20"/>
    </w:p>
    <w:p w14:paraId="6C92F8D5" w14:textId="77777777" w:rsidR="000545C8" w:rsidRPr="00C83A57" w:rsidRDefault="000545C8">
      <w:pPr>
        <w:pStyle w:val="Heading2"/>
        <w:keepNext w:val="0"/>
        <w:keepLines w:val="0"/>
        <w:spacing w:before="360"/>
        <w:rPr>
          <w:rFonts w:asciiTheme="majorBidi" w:eastAsia="Times New Roman" w:hAnsiTheme="majorBidi"/>
          <w:b/>
          <w:color w:val="000000"/>
          <w:sz w:val="30"/>
          <w:szCs w:val="30"/>
        </w:rPr>
      </w:pPr>
      <w:bookmarkStart w:id="21" w:name="_heading=h.m8qoi4h5gq47" w:colFirst="0" w:colLast="0"/>
      <w:bookmarkEnd w:id="21"/>
    </w:p>
    <w:p w14:paraId="5D60F485" w14:textId="77777777" w:rsidR="000545C8" w:rsidRPr="00BC5CC5" w:rsidRDefault="00EC2C42" w:rsidP="00BC5CC5">
      <w:pPr>
        <w:pStyle w:val="Heading1"/>
        <w:rPr>
          <w:rFonts w:asciiTheme="majorBidi" w:eastAsia="Times New Roman" w:hAnsiTheme="majorBidi"/>
          <w:sz w:val="32"/>
          <w:szCs w:val="32"/>
        </w:rPr>
      </w:pPr>
      <w:bookmarkStart w:id="22" w:name="_heading=h.sv8br8rmqnzr" w:colFirst="0" w:colLast="0"/>
      <w:bookmarkEnd w:id="22"/>
      <w:r w:rsidRPr="00C83A57">
        <w:br w:type="page"/>
      </w:r>
      <w:bookmarkStart w:id="23" w:name="_Toc195374378"/>
      <w:r w:rsidRPr="00BC5CC5">
        <w:rPr>
          <w:rFonts w:asciiTheme="majorBidi" w:eastAsia="Times New Roman" w:hAnsiTheme="majorBidi"/>
          <w:color w:val="auto"/>
          <w:sz w:val="32"/>
          <w:szCs w:val="32"/>
        </w:rPr>
        <w:lastRenderedPageBreak/>
        <w:t>Introduction</w:t>
      </w:r>
      <w:bookmarkEnd w:id="23"/>
    </w:p>
    <w:p w14:paraId="6B9176F1" w14:textId="77777777" w:rsidR="000545C8" w:rsidRPr="00C83A57" w:rsidRDefault="00EC2C42">
      <w:pPr>
        <w:spacing w:before="240" w:after="240" w:line="360" w:lineRule="auto"/>
        <w:rPr>
          <w:rFonts w:asciiTheme="majorBidi" w:eastAsia="Times New Roman" w:hAnsiTheme="majorBidi" w:cstheme="majorBidi"/>
          <w:sz w:val="20"/>
          <w:szCs w:val="20"/>
        </w:rPr>
      </w:pPr>
      <w:r w:rsidRPr="00C83A57">
        <w:rPr>
          <w:rFonts w:asciiTheme="majorBidi" w:eastAsia="Times New Roman" w:hAnsiTheme="majorBidi" w:cstheme="majorBidi"/>
          <w:sz w:val="20"/>
          <w:szCs w:val="20"/>
        </w:rPr>
        <w:t>This report presents an NLP-based solution to automate the analysis of customer product reviews. With the increasing volume of online reviews, manual processing is no longer practical. The proposed system leverages modern language models to classify sentiments, cluster products, and generate summaries for user-friendly recommendations.</w:t>
      </w:r>
    </w:p>
    <w:p w14:paraId="468CF995" w14:textId="77777777" w:rsidR="000545C8" w:rsidRPr="00C83A57" w:rsidRDefault="000545C8">
      <w:pPr>
        <w:rPr>
          <w:rFonts w:asciiTheme="majorBidi" w:eastAsia="Times New Roman" w:hAnsiTheme="majorBidi" w:cstheme="majorBidi"/>
          <w:sz w:val="20"/>
          <w:szCs w:val="20"/>
        </w:rPr>
      </w:pPr>
    </w:p>
    <w:p w14:paraId="294F90B0" w14:textId="77777777" w:rsidR="000545C8" w:rsidRPr="00BC5CC5" w:rsidRDefault="00EC2C42" w:rsidP="00BC5CC5">
      <w:pPr>
        <w:pStyle w:val="Heading1"/>
        <w:rPr>
          <w:rFonts w:asciiTheme="majorBidi" w:eastAsia="Times New Roman" w:hAnsiTheme="majorBidi"/>
          <w:color w:val="auto"/>
          <w:sz w:val="32"/>
          <w:szCs w:val="32"/>
        </w:rPr>
      </w:pPr>
      <w:bookmarkStart w:id="24" w:name="_heading=h.dtrk2rnenqtk" w:colFirst="0" w:colLast="0"/>
      <w:bookmarkStart w:id="25" w:name="_Toc195374379"/>
      <w:bookmarkEnd w:id="24"/>
      <w:r w:rsidRPr="00BC5CC5">
        <w:rPr>
          <w:rFonts w:asciiTheme="majorBidi" w:eastAsia="Times New Roman" w:hAnsiTheme="majorBidi"/>
          <w:color w:val="auto"/>
          <w:sz w:val="32"/>
          <w:szCs w:val="32"/>
        </w:rPr>
        <w:t>Background or Context</w:t>
      </w:r>
      <w:bookmarkEnd w:id="25"/>
    </w:p>
    <w:p w14:paraId="6C6E7552" w14:textId="77777777" w:rsidR="000545C8" w:rsidRPr="00C83A57" w:rsidRDefault="00EC2C42">
      <w:pPr>
        <w:spacing w:line="360" w:lineRule="auto"/>
        <w:rPr>
          <w:rFonts w:asciiTheme="majorBidi" w:eastAsia="Times New Roman" w:hAnsiTheme="majorBidi" w:cstheme="majorBidi"/>
          <w:sz w:val="20"/>
          <w:szCs w:val="20"/>
        </w:rPr>
      </w:pPr>
      <w:r w:rsidRPr="00C83A57">
        <w:rPr>
          <w:rFonts w:asciiTheme="majorBidi" w:eastAsia="Times New Roman" w:hAnsiTheme="majorBidi" w:cstheme="majorBidi"/>
          <w:sz w:val="20"/>
          <w:szCs w:val="20"/>
        </w:rPr>
        <w:t>E-commerce platforms contain numerous product reviews that offer valuable insights. Manually extracting and organizing this information is inefficient. Recent advancements in natural language processing and transformer-based models provide practical tools to automate and enhance this process. Practical tools to automate and improve this process.</w:t>
      </w:r>
    </w:p>
    <w:p w14:paraId="6497AC45" w14:textId="77777777" w:rsidR="000545C8" w:rsidRPr="00BC5CC5" w:rsidRDefault="00EC2C42" w:rsidP="00BC5CC5">
      <w:pPr>
        <w:pStyle w:val="Heading1"/>
        <w:rPr>
          <w:rFonts w:asciiTheme="majorBidi" w:eastAsia="Times New Roman" w:hAnsiTheme="majorBidi"/>
          <w:color w:val="auto"/>
          <w:sz w:val="32"/>
          <w:szCs w:val="32"/>
        </w:rPr>
      </w:pPr>
      <w:bookmarkStart w:id="26" w:name="_heading=h.b8qfm5e0t0d4" w:colFirst="0" w:colLast="0"/>
      <w:bookmarkStart w:id="27" w:name="_Toc195374380"/>
      <w:bookmarkEnd w:id="26"/>
      <w:r w:rsidRPr="00BC5CC5">
        <w:rPr>
          <w:rFonts w:asciiTheme="majorBidi" w:eastAsia="Times New Roman" w:hAnsiTheme="majorBidi"/>
          <w:color w:val="auto"/>
          <w:sz w:val="32"/>
          <w:szCs w:val="32"/>
        </w:rPr>
        <w:t>Purpose of the Report</w:t>
      </w:r>
      <w:bookmarkEnd w:id="27"/>
    </w:p>
    <w:p w14:paraId="29B8B90C" w14:textId="77777777" w:rsidR="000545C8" w:rsidRPr="00C83A57" w:rsidRDefault="00EC2C42">
      <w:pPr>
        <w:spacing w:before="240" w:after="240" w:line="360" w:lineRule="auto"/>
        <w:rPr>
          <w:rFonts w:asciiTheme="majorBidi" w:eastAsia="Times New Roman" w:hAnsiTheme="majorBidi" w:cstheme="majorBidi"/>
          <w:sz w:val="20"/>
          <w:szCs w:val="20"/>
        </w:rPr>
      </w:pPr>
      <w:r w:rsidRPr="00C83A57">
        <w:rPr>
          <w:rFonts w:asciiTheme="majorBidi" w:eastAsia="Times New Roman" w:hAnsiTheme="majorBidi" w:cstheme="majorBidi"/>
          <w:sz w:val="20"/>
          <w:szCs w:val="20"/>
        </w:rPr>
        <w:t>The purpose of this report is to outline the development and evaluation of a system based on a given dataset (Amazon customer reviews) that:</w:t>
      </w:r>
    </w:p>
    <w:p w14:paraId="2E9FBD01" w14:textId="77777777" w:rsidR="000545C8" w:rsidRPr="00C83A57" w:rsidRDefault="00EC2C42">
      <w:pPr>
        <w:numPr>
          <w:ilvl w:val="0"/>
          <w:numId w:val="3"/>
        </w:numPr>
        <w:pBdr>
          <w:top w:val="nil"/>
          <w:left w:val="nil"/>
          <w:bottom w:val="nil"/>
          <w:right w:val="nil"/>
          <w:between w:val="nil"/>
        </w:pBdr>
        <w:spacing w:before="240" w:after="0" w:line="360" w:lineRule="auto"/>
        <w:rPr>
          <w:rFonts w:asciiTheme="majorBidi" w:eastAsia="Times New Roman" w:hAnsiTheme="majorBidi" w:cstheme="majorBidi"/>
          <w:color w:val="000000"/>
          <w:sz w:val="20"/>
          <w:szCs w:val="20"/>
        </w:rPr>
      </w:pPr>
      <w:r w:rsidRPr="00C83A57">
        <w:rPr>
          <w:rFonts w:asciiTheme="majorBidi" w:eastAsia="Times New Roman" w:hAnsiTheme="majorBidi" w:cstheme="majorBidi"/>
          <w:color w:val="000000"/>
          <w:sz w:val="20"/>
          <w:szCs w:val="20"/>
        </w:rPr>
        <w:t>Classifies reviews into sentiment categories (positive, neutral, negative).</w:t>
      </w:r>
    </w:p>
    <w:p w14:paraId="41229951" w14:textId="77777777" w:rsidR="000545C8" w:rsidRPr="00C83A57" w:rsidRDefault="00EC2C42">
      <w:pPr>
        <w:numPr>
          <w:ilvl w:val="0"/>
          <w:numId w:val="3"/>
        </w:numPr>
        <w:pBdr>
          <w:top w:val="nil"/>
          <w:left w:val="nil"/>
          <w:bottom w:val="nil"/>
          <w:right w:val="nil"/>
          <w:between w:val="nil"/>
        </w:pBdr>
        <w:spacing w:after="0" w:line="360" w:lineRule="auto"/>
        <w:rPr>
          <w:rFonts w:asciiTheme="majorBidi" w:eastAsia="Times New Roman" w:hAnsiTheme="majorBidi" w:cstheme="majorBidi"/>
          <w:color w:val="000000"/>
          <w:sz w:val="20"/>
          <w:szCs w:val="20"/>
        </w:rPr>
      </w:pPr>
      <w:r w:rsidRPr="00C83A57">
        <w:rPr>
          <w:rFonts w:asciiTheme="majorBidi" w:eastAsia="Times New Roman" w:hAnsiTheme="majorBidi" w:cstheme="majorBidi"/>
          <w:color w:val="000000"/>
          <w:sz w:val="20"/>
          <w:szCs w:val="20"/>
        </w:rPr>
        <w:t>Cluster products into broader categories.</w:t>
      </w:r>
    </w:p>
    <w:p w14:paraId="67609CFA" w14:textId="77777777" w:rsidR="000545C8" w:rsidRPr="00C83A57" w:rsidRDefault="00EC2C42">
      <w:pPr>
        <w:numPr>
          <w:ilvl w:val="0"/>
          <w:numId w:val="3"/>
        </w:numPr>
        <w:pBdr>
          <w:top w:val="nil"/>
          <w:left w:val="nil"/>
          <w:bottom w:val="nil"/>
          <w:right w:val="nil"/>
          <w:between w:val="nil"/>
        </w:pBdr>
        <w:spacing w:after="0" w:line="360" w:lineRule="auto"/>
        <w:rPr>
          <w:rFonts w:asciiTheme="majorBidi" w:eastAsia="Times New Roman" w:hAnsiTheme="majorBidi" w:cstheme="majorBidi"/>
          <w:color w:val="000000"/>
          <w:sz w:val="20"/>
          <w:szCs w:val="20"/>
        </w:rPr>
      </w:pPr>
      <w:r w:rsidRPr="00C83A57">
        <w:rPr>
          <w:rFonts w:asciiTheme="majorBidi" w:eastAsia="Times New Roman" w:hAnsiTheme="majorBidi" w:cstheme="majorBidi"/>
          <w:color w:val="000000"/>
          <w:sz w:val="20"/>
          <w:szCs w:val="20"/>
        </w:rPr>
        <w:t>Summarize key insights using generative AI models.</w:t>
      </w:r>
    </w:p>
    <w:p w14:paraId="007319E3" w14:textId="77777777" w:rsidR="000545C8" w:rsidRPr="00C83A57" w:rsidRDefault="00EC2C42">
      <w:pPr>
        <w:numPr>
          <w:ilvl w:val="0"/>
          <w:numId w:val="3"/>
        </w:numPr>
        <w:pBdr>
          <w:top w:val="nil"/>
          <w:left w:val="nil"/>
          <w:bottom w:val="nil"/>
          <w:right w:val="nil"/>
          <w:between w:val="nil"/>
        </w:pBdr>
        <w:spacing w:after="240" w:line="360" w:lineRule="auto"/>
        <w:rPr>
          <w:rFonts w:asciiTheme="majorBidi" w:eastAsia="Times New Roman" w:hAnsiTheme="majorBidi" w:cstheme="majorBidi"/>
          <w:color w:val="000000"/>
          <w:sz w:val="20"/>
          <w:szCs w:val="20"/>
        </w:rPr>
      </w:pPr>
      <w:r w:rsidRPr="00C83A57">
        <w:rPr>
          <w:rFonts w:asciiTheme="majorBidi" w:eastAsia="Times New Roman" w:hAnsiTheme="majorBidi" w:cstheme="majorBidi"/>
          <w:color w:val="000000"/>
          <w:sz w:val="20"/>
          <w:szCs w:val="20"/>
        </w:rPr>
        <w:t xml:space="preserve">Deploy (Classification, Clustering, and Summarization models) to be accessible as an end-user-friendly interface.                    </w:t>
      </w:r>
    </w:p>
    <w:p w14:paraId="5AB4BEA1" w14:textId="77777777" w:rsidR="000545C8" w:rsidRPr="00C83A57" w:rsidRDefault="000545C8">
      <w:pPr>
        <w:spacing w:before="240" w:after="240"/>
        <w:rPr>
          <w:rFonts w:asciiTheme="majorBidi" w:eastAsia="Times New Roman" w:hAnsiTheme="majorBidi" w:cstheme="majorBidi"/>
          <w:sz w:val="20"/>
          <w:szCs w:val="20"/>
        </w:rPr>
      </w:pPr>
    </w:p>
    <w:p w14:paraId="630203EC" w14:textId="77777777" w:rsidR="000545C8" w:rsidRPr="00C83A57" w:rsidRDefault="000545C8">
      <w:pPr>
        <w:spacing w:before="240" w:after="240"/>
        <w:rPr>
          <w:rFonts w:asciiTheme="majorBidi" w:eastAsia="Times New Roman" w:hAnsiTheme="majorBidi" w:cstheme="majorBidi"/>
          <w:sz w:val="20"/>
          <w:szCs w:val="20"/>
        </w:rPr>
      </w:pPr>
    </w:p>
    <w:p w14:paraId="5F5D6D71" w14:textId="77777777" w:rsidR="000545C8" w:rsidRPr="00C83A57" w:rsidRDefault="000545C8">
      <w:pPr>
        <w:spacing w:before="240" w:after="240"/>
        <w:rPr>
          <w:rFonts w:asciiTheme="majorBidi" w:eastAsia="Times New Roman" w:hAnsiTheme="majorBidi" w:cstheme="majorBidi"/>
          <w:sz w:val="20"/>
          <w:szCs w:val="20"/>
        </w:rPr>
      </w:pPr>
    </w:p>
    <w:p w14:paraId="1E3C79CB" w14:textId="77777777" w:rsidR="000545C8" w:rsidRPr="00C83A57" w:rsidRDefault="000545C8">
      <w:pPr>
        <w:spacing w:before="240" w:after="240"/>
        <w:rPr>
          <w:rFonts w:asciiTheme="majorBidi" w:eastAsia="Times New Roman" w:hAnsiTheme="majorBidi" w:cstheme="majorBidi"/>
          <w:sz w:val="20"/>
          <w:szCs w:val="20"/>
        </w:rPr>
      </w:pPr>
    </w:p>
    <w:p w14:paraId="11193040" w14:textId="77777777" w:rsidR="000545C8" w:rsidRPr="00C83A57" w:rsidRDefault="000545C8">
      <w:pPr>
        <w:spacing w:before="240" w:after="240"/>
        <w:rPr>
          <w:rFonts w:asciiTheme="majorBidi" w:eastAsia="Times New Roman" w:hAnsiTheme="majorBidi" w:cstheme="majorBidi"/>
          <w:sz w:val="20"/>
          <w:szCs w:val="20"/>
        </w:rPr>
      </w:pPr>
    </w:p>
    <w:p w14:paraId="0E5CB004" w14:textId="77777777" w:rsidR="000545C8" w:rsidRPr="00C83A57" w:rsidRDefault="000545C8">
      <w:pPr>
        <w:spacing w:before="240" w:after="240"/>
        <w:rPr>
          <w:rFonts w:asciiTheme="majorBidi" w:eastAsia="Times New Roman" w:hAnsiTheme="majorBidi" w:cstheme="majorBidi"/>
          <w:sz w:val="20"/>
          <w:szCs w:val="20"/>
        </w:rPr>
      </w:pPr>
    </w:p>
    <w:p w14:paraId="14D935BD" w14:textId="77777777" w:rsidR="000545C8" w:rsidRPr="00C83A57" w:rsidRDefault="000545C8">
      <w:pPr>
        <w:spacing w:before="240" w:after="240"/>
        <w:rPr>
          <w:rFonts w:asciiTheme="majorBidi" w:eastAsia="Times New Roman" w:hAnsiTheme="majorBidi" w:cstheme="majorBidi"/>
          <w:sz w:val="20"/>
          <w:szCs w:val="20"/>
        </w:rPr>
      </w:pPr>
    </w:p>
    <w:p w14:paraId="6BEF548C" w14:textId="77777777" w:rsidR="000545C8" w:rsidRPr="00C83A57" w:rsidRDefault="000545C8">
      <w:pPr>
        <w:spacing w:before="240" w:after="240"/>
        <w:rPr>
          <w:rFonts w:asciiTheme="majorBidi" w:eastAsia="Times New Roman" w:hAnsiTheme="majorBidi" w:cstheme="majorBidi"/>
          <w:sz w:val="20"/>
          <w:szCs w:val="20"/>
        </w:rPr>
      </w:pPr>
    </w:p>
    <w:p w14:paraId="578B643C" w14:textId="77777777" w:rsidR="000545C8" w:rsidRPr="00C83A57" w:rsidRDefault="000545C8">
      <w:pPr>
        <w:spacing w:before="240" w:after="240"/>
        <w:rPr>
          <w:rFonts w:asciiTheme="majorBidi" w:eastAsia="Times New Roman" w:hAnsiTheme="majorBidi" w:cstheme="majorBidi"/>
          <w:sz w:val="20"/>
          <w:szCs w:val="20"/>
        </w:rPr>
      </w:pPr>
    </w:p>
    <w:p w14:paraId="199148DC" w14:textId="77777777" w:rsidR="000545C8" w:rsidRPr="00C83A57" w:rsidRDefault="000545C8">
      <w:pPr>
        <w:spacing w:before="240" w:after="240"/>
        <w:rPr>
          <w:rFonts w:asciiTheme="majorBidi" w:eastAsia="Times New Roman" w:hAnsiTheme="majorBidi" w:cstheme="majorBidi"/>
          <w:sz w:val="20"/>
          <w:szCs w:val="20"/>
        </w:rPr>
      </w:pPr>
    </w:p>
    <w:p w14:paraId="75A4EB72" w14:textId="64D03549" w:rsidR="000545C8" w:rsidRPr="00BC5CC5" w:rsidRDefault="00EC2C42" w:rsidP="00DE694B">
      <w:pPr>
        <w:pStyle w:val="Heading1"/>
        <w:numPr>
          <w:ilvl w:val="0"/>
          <w:numId w:val="9"/>
        </w:numPr>
        <w:rPr>
          <w:rFonts w:asciiTheme="majorBidi" w:eastAsia="Times New Roman" w:hAnsiTheme="majorBidi"/>
          <w:color w:val="auto"/>
          <w:sz w:val="32"/>
          <w:szCs w:val="32"/>
        </w:rPr>
      </w:pPr>
      <w:bookmarkStart w:id="28" w:name="_heading=h.k4204bd1j5tz" w:colFirst="0" w:colLast="0"/>
      <w:bookmarkStart w:id="29" w:name="_Toc195374381"/>
      <w:bookmarkEnd w:id="28"/>
      <w:r w:rsidRPr="00BC5CC5">
        <w:rPr>
          <w:rFonts w:asciiTheme="majorBidi" w:eastAsia="Times New Roman" w:hAnsiTheme="majorBidi"/>
          <w:color w:val="auto"/>
          <w:sz w:val="32"/>
          <w:szCs w:val="32"/>
        </w:rPr>
        <w:lastRenderedPageBreak/>
        <w:t>Review Classification</w:t>
      </w:r>
      <w:bookmarkEnd w:id="29"/>
      <w:r w:rsidRPr="00BC5CC5">
        <w:rPr>
          <w:rFonts w:asciiTheme="majorBidi" w:eastAsia="Times New Roman" w:hAnsiTheme="majorBidi"/>
          <w:color w:val="auto"/>
          <w:sz w:val="32"/>
          <w:szCs w:val="32"/>
        </w:rPr>
        <w:t xml:space="preserve">  </w:t>
      </w:r>
    </w:p>
    <w:p w14:paraId="52E97836" w14:textId="77777777" w:rsidR="000545C8" w:rsidRPr="00C83A57" w:rsidRDefault="000545C8">
      <w:pPr>
        <w:rPr>
          <w:rFonts w:asciiTheme="majorBidi" w:hAnsiTheme="majorBidi" w:cstheme="majorBidi"/>
        </w:rPr>
      </w:pPr>
    </w:p>
    <w:p w14:paraId="61B59CF0" w14:textId="77777777" w:rsidR="000545C8" w:rsidRPr="00C83A57" w:rsidRDefault="00EC2C42">
      <w:pPr>
        <w:spacing w:line="360" w:lineRule="auto"/>
        <w:rPr>
          <w:rFonts w:asciiTheme="majorBidi" w:hAnsiTheme="majorBidi" w:cstheme="majorBidi"/>
          <w:sz w:val="20"/>
          <w:szCs w:val="20"/>
        </w:rPr>
      </w:pPr>
      <w:bookmarkStart w:id="30" w:name="_Toc195374382"/>
      <w:r w:rsidRPr="00DE694B">
        <w:rPr>
          <w:rStyle w:val="Heading2Char"/>
          <w:rFonts w:asciiTheme="majorBidi" w:hAnsiTheme="majorBidi"/>
          <w:color w:val="auto"/>
          <w:sz w:val="24"/>
          <w:szCs w:val="24"/>
        </w:rPr>
        <w:t>Objective:</w:t>
      </w:r>
      <w:bookmarkEnd w:id="30"/>
      <w:r w:rsidRPr="00DE694B">
        <w:rPr>
          <w:rFonts w:asciiTheme="majorBidi" w:hAnsiTheme="majorBidi" w:cstheme="majorBidi"/>
          <w:sz w:val="20"/>
          <w:szCs w:val="20"/>
        </w:rPr>
        <w:t xml:space="preserve"> </w:t>
      </w:r>
      <w:r w:rsidRPr="00C83A57">
        <w:rPr>
          <w:rFonts w:asciiTheme="majorBidi" w:hAnsiTheme="majorBidi" w:cstheme="majorBidi"/>
          <w:sz w:val="20"/>
          <w:szCs w:val="20"/>
        </w:rPr>
        <w:t>To classify customer reviews as positive, negative, or neutral to support product and service improvements.</w:t>
      </w:r>
    </w:p>
    <w:p w14:paraId="0F527D8E" w14:textId="77777777" w:rsidR="000545C8" w:rsidRDefault="00EC2C42">
      <w:pPr>
        <w:spacing w:line="360" w:lineRule="auto"/>
        <w:rPr>
          <w:rFonts w:asciiTheme="majorBidi" w:hAnsiTheme="majorBidi" w:cstheme="majorBidi"/>
          <w:sz w:val="20"/>
          <w:szCs w:val="20"/>
        </w:rPr>
      </w:pPr>
      <w:bookmarkStart w:id="31" w:name="_Toc195374383"/>
      <w:r w:rsidRPr="00DE694B">
        <w:rPr>
          <w:rStyle w:val="Heading2Char"/>
          <w:rFonts w:asciiTheme="majorBidi" w:hAnsiTheme="majorBidi"/>
          <w:color w:val="auto"/>
          <w:sz w:val="24"/>
          <w:szCs w:val="24"/>
        </w:rPr>
        <w:t>Task:</w:t>
      </w:r>
      <w:bookmarkEnd w:id="31"/>
      <w:r w:rsidRPr="00DE694B">
        <w:rPr>
          <w:rFonts w:asciiTheme="majorBidi" w:hAnsiTheme="majorBidi" w:cstheme="majorBidi"/>
          <w:sz w:val="20"/>
          <w:szCs w:val="20"/>
        </w:rPr>
        <w:t xml:space="preserve"> </w:t>
      </w:r>
      <w:r w:rsidRPr="00C83A57">
        <w:rPr>
          <w:rFonts w:asciiTheme="majorBidi" w:hAnsiTheme="majorBidi" w:cstheme="majorBidi"/>
          <w:sz w:val="20"/>
          <w:szCs w:val="20"/>
        </w:rPr>
        <w:t>To develop a model that analyses the textual content of customer reviews and accurately assigns them to one of the three sentiment categories.</w:t>
      </w:r>
    </w:p>
    <w:p w14:paraId="3F58491B" w14:textId="74126250" w:rsidR="00A33A27" w:rsidRDefault="00A33A27">
      <w:pPr>
        <w:spacing w:line="360" w:lineRule="auto"/>
        <w:rPr>
          <w:rFonts w:asciiTheme="majorBidi" w:hAnsiTheme="majorBidi" w:cstheme="majorBidi"/>
          <w:sz w:val="20"/>
          <w:szCs w:val="20"/>
        </w:rPr>
      </w:pPr>
      <w:bookmarkStart w:id="32" w:name="_Toc195374384"/>
      <w:r w:rsidRPr="00DE694B">
        <w:rPr>
          <w:rStyle w:val="Heading2Char"/>
          <w:rFonts w:asciiTheme="majorBidi" w:hAnsiTheme="majorBidi"/>
          <w:color w:val="auto"/>
          <w:sz w:val="24"/>
          <w:szCs w:val="24"/>
        </w:rPr>
        <w:t>Dataset Description:</w:t>
      </w:r>
      <w:bookmarkEnd w:id="32"/>
      <w:r w:rsidRPr="00DE694B">
        <w:rPr>
          <w:rFonts w:asciiTheme="majorBidi" w:hAnsiTheme="majorBidi" w:cstheme="majorBidi"/>
          <w:sz w:val="20"/>
          <w:szCs w:val="20"/>
        </w:rPr>
        <w:t xml:space="preserve"> </w:t>
      </w:r>
      <w:r w:rsidRPr="00C83A57">
        <w:rPr>
          <w:rFonts w:asciiTheme="majorBidi" w:hAnsiTheme="majorBidi" w:cstheme="majorBidi"/>
          <w:sz w:val="20"/>
          <w:szCs w:val="20"/>
        </w:rPr>
        <w:t>The dataset is loaded from a CSV file, retains only the relevant columns from the file (</w:t>
      </w:r>
      <w:proofErr w:type="spellStart"/>
      <w:r w:rsidRPr="00C83A57">
        <w:rPr>
          <w:rFonts w:asciiTheme="majorBidi" w:hAnsiTheme="majorBidi" w:cstheme="majorBidi"/>
          <w:sz w:val="20"/>
          <w:szCs w:val="20"/>
        </w:rPr>
        <w:t>reviews.text</w:t>
      </w:r>
      <w:proofErr w:type="spellEnd"/>
      <w:r w:rsidRPr="00C83A57">
        <w:rPr>
          <w:rFonts w:asciiTheme="majorBidi" w:hAnsiTheme="majorBidi" w:cstheme="majorBidi"/>
          <w:sz w:val="20"/>
          <w:szCs w:val="20"/>
        </w:rPr>
        <w:t xml:space="preserve"> and reviews. rating). The dataset contains 10,098 reviews with ratings from 1.0 to 5.0. Grouped into sentiment classes: Positive (4–5) – 4,686 reviews, Neutral (3) – 2,902 reviews, and Negative (1–2) – 2,510 reviews. The data is imbalanced, favouring positive sentiment.</w:t>
      </w:r>
    </w:p>
    <w:p w14:paraId="19F12854" w14:textId="77777777" w:rsidR="00DE694B" w:rsidRDefault="00DE694B">
      <w:pPr>
        <w:spacing w:line="360" w:lineRule="auto"/>
        <w:rPr>
          <w:rFonts w:asciiTheme="majorBidi" w:hAnsiTheme="majorBidi" w:cstheme="majorBidi"/>
          <w:sz w:val="20"/>
          <w:szCs w:val="20"/>
        </w:rPr>
      </w:pPr>
    </w:p>
    <w:p w14:paraId="795D1DCC" w14:textId="1E14D2B1" w:rsidR="00DE694B" w:rsidRPr="00DE694B" w:rsidRDefault="00DE694B" w:rsidP="00DE694B">
      <w:pPr>
        <w:pStyle w:val="Heading2"/>
        <w:rPr>
          <w:rFonts w:asciiTheme="majorBidi" w:hAnsiTheme="majorBidi"/>
          <w:color w:val="auto"/>
          <w:sz w:val="24"/>
          <w:szCs w:val="24"/>
        </w:rPr>
      </w:pPr>
      <w:bookmarkStart w:id="33" w:name="_Toc195374385"/>
      <w:r w:rsidRPr="00DE694B">
        <w:rPr>
          <w:rFonts w:asciiTheme="majorBidi" w:eastAsia="Aptos" w:hAnsiTheme="majorBidi"/>
          <w:color w:val="auto"/>
          <w:sz w:val="24"/>
          <w:szCs w:val="24"/>
        </w:rPr>
        <w:t>Model Development</w:t>
      </w:r>
      <w:r w:rsidRPr="00DE694B">
        <w:rPr>
          <w:rFonts w:asciiTheme="majorBidi" w:hAnsiTheme="majorBidi"/>
          <w:color w:val="auto"/>
          <w:sz w:val="24"/>
          <w:szCs w:val="24"/>
        </w:rPr>
        <w:t>:</w:t>
      </w:r>
      <w:bookmarkEnd w:id="33"/>
    </w:p>
    <w:p w14:paraId="5D498242" w14:textId="77777777"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Importing Libraries</w:t>
      </w:r>
      <w:r w:rsidRPr="00A33A27">
        <w:rPr>
          <w:rFonts w:asciiTheme="majorBidi" w:hAnsiTheme="majorBidi" w:cstheme="majorBidi"/>
          <w:sz w:val="20"/>
          <w:szCs w:val="20"/>
        </w:rPr>
        <w:br/>
        <w:t xml:space="preserve">The code begins by importing necessary libraries for data processing (pandas, </w:t>
      </w:r>
      <w:proofErr w:type="spellStart"/>
      <w:r w:rsidRPr="00A33A27">
        <w:rPr>
          <w:rFonts w:asciiTheme="majorBidi" w:hAnsiTheme="majorBidi" w:cstheme="majorBidi"/>
          <w:sz w:val="20"/>
          <w:szCs w:val="20"/>
        </w:rPr>
        <w:t>numpy</w:t>
      </w:r>
      <w:proofErr w:type="spellEnd"/>
      <w:r w:rsidRPr="00A33A27">
        <w:rPr>
          <w:rFonts w:asciiTheme="majorBidi" w:hAnsiTheme="majorBidi" w:cstheme="majorBidi"/>
          <w:sz w:val="20"/>
          <w:szCs w:val="20"/>
        </w:rPr>
        <w:t>), model development and tokenization (transformers, torch), and evaluation (</w:t>
      </w:r>
      <w:proofErr w:type="spellStart"/>
      <w:r w:rsidRPr="00A33A27">
        <w:rPr>
          <w:rFonts w:asciiTheme="majorBidi" w:hAnsiTheme="majorBidi" w:cstheme="majorBidi"/>
          <w:sz w:val="20"/>
          <w:szCs w:val="20"/>
        </w:rPr>
        <w:t>sklearn</w:t>
      </w:r>
      <w:proofErr w:type="spellEnd"/>
      <w:r w:rsidRPr="00A33A27">
        <w:rPr>
          <w:rFonts w:asciiTheme="majorBidi" w:hAnsiTheme="majorBidi" w:cstheme="majorBidi"/>
          <w:sz w:val="20"/>
          <w:szCs w:val="20"/>
        </w:rPr>
        <w:t>). These enable smooth execution of the sentiment classification pipeline.</w:t>
      </w:r>
    </w:p>
    <w:p w14:paraId="6816F63D" w14:textId="16DFF47E"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Loading the Dataset</w:t>
      </w:r>
      <w:r w:rsidRPr="00A33A27">
        <w:rPr>
          <w:rFonts w:asciiTheme="majorBidi" w:hAnsiTheme="majorBidi" w:cstheme="majorBidi"/>
          <w:sz w:val="20"/>
          <w:szCs w:val="20"/>
        </w:rPr>
        <w:br/>
        <w:t>Two CSV files are loaded: one for training (train.csv) and one for validation (val.csv). The dataset contains customer reviews and their corresponding sentiment labels. These files were previously cleaned and prepared.</w:t>
      </w:r>
    </w:p>
    <w:p w14:paraId="53F18150" w14:textId="77777777"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Label Encoding</w:t>
      </w:r>
      <w:r w:rsidRPr="00A33A27">
        <w:rPr>
          <w:rFonts w:asciiTheme="majorBidi" w:hAnsiTheme="majorBidi" w:cstheme="majorBidi"/>
          <w:sz w:val="20"/>
          <w:szCs w:val="20"/>
        </w:rPr>
        <w:br/>
        <w:t xml:space="preserve">Sentiment classes ("positive", "neutral", "negative") are converted into numerical labels using </w:t>
      </w:r>
      <w:proofErr w:type="spellStart"/>
      <w:r w:rsidRPr="00A33A27">
        <w:rPr>
          <w:rFonts w:asciiTheme="majorBidi" w:hAnsiTheme="majorBidi" w:cstheme="majorBidi"/>
          <w:sz w:val="20"/>
          <w:szCs w:val="20"/>
        </w:rPr>
        <w:t>LabelEncoder</w:t>
      </w:r>
      <w:proofErr w:type="spellEnd"/>
      <w:r w:rsidRPr="00A33A27">
        <w:rPr>
          <w:rFonts w:asciiTheme="majorBidi" w:hAnsiTheme="majorBidi" w:cstheme="majorBidi"/>
          <w:sz w:val="20"/>
          <w:szCs w:val="20"/>
        </w:rPr>
        <w:t>, which is essential for compatibility with the model’s classification layer.</w:t>
      </w:r>
    </w:p>
    <w:p w14:paraId="72FABD44" w14:textId="5791CDAC" w:rsid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Handling Class Imbalance</w:t>
      </w:r>
      <w:r w:rsidRPr="00A33A27">
        <w:rPr>
          <w:rFonts w:asciiTheme="majorBidi" w:hAnsiTheme="majorBidi" w:cstheme="majorBidi"/>
          <w:sz w:val="20"/>
          <w:szCs w:val="20"/>
        </w:rPr>
        <w:br/>
        <w:t xml:space="preserve">The dataset is highly imbalanced, with a dominance of the </w:t>
      </w:r>
      <w:r w:rsidRPr="00A33A27">
        <w:rPr>
          <w:rFonts w:asciiTheme="majorBidi" w:hAnsiTheme="majorBidi" w:cstheme="majorBidi"/>
          <w:b/>
          <w:bCs/>
          <w:sz w:val="20"/>
          <w:szCs w:val="20"/>
        </w:rPr>
        <w:t>positive class</w:t>
      </w:r>
      <w:r w:rsidRPr="00A33A27">
        <w:rPr>
          <w:rFonts w:asciiTheme="majorBidi" w:hAnsiTheme="majorBidi" w:cstheme="majorBidi"/>
          <w:sz w:val="20"/>
          <w:szCs w:val="20"/>
        </w:rPr>
        <w:t xml:space="preserve">. To address this, the code computes </w:t>
      </w:r>
      <w:r w:rsidRPr="00A33A27">
        <w:rPr>
          <w:rFonts w:asciiTheme="majorBidi" w:hAnsiTheme="majorBidi" w:cstheme="majorBidi"/>
          <w:b/>
          <w:bCs/>
          <w:sz w:val="20"/>
          <w:szCs w:val="20"/>
        </w:rPr>
        <w:t>class weights</w:t>
      </w:r>
      <w:r w:rsidRPr="00A33A27">
        <w:rPr>
          <w:rFonts w:asciiTheme="majorBidi" w:hAnsiTheme="majorBidi" w:cstheme="majorBidi"/>
          <w:sz w:val="20"/>
          <w:szCs w:val="20"/>
        </w:rPr>
        <w:t xml:space="preserve"> using </w:t>
      </w:r>
      <w:proofErr w:type="spellStart"/>
      <w:r w:rsidRPr="00A33A27">
        <w:rPr>
          <w:rFonts w:asciiTheme="majorBidi" w:hAnsiTheme="majorBidi" w:cstheme="majorBidi"/>
          <w:sz w:val="20"/>
          <w:szCs w:val="20"/>
        </w:rPr>
        <w:t>compute_class_weight</w:t>
      </w:r>
      <w:proofErr w:type="spellEnd"/>
      <w:r w:rsidRPr="00A33A27">
        <w:rPr>
          <w:rFonts w:asciiTheme="majorBidi" w:hAnsiTheme="majorBidi" w:cstheme="majorBidi"/>
          <w:sz w:val="20"/>
          <w:szCs w:val="20"/>
        </w:rPr>
        <w:t>. These weights are then used to give more importance to underrepresented classes (neutral and negative) during training.</w:t>
      </w:r>
    </w:p>
    <w:p w14:paraId="1217A4DD" w14:textId="1EC1B965" w:rsidR="00A33A27" w:rsidRDefault="00495FDE" w:rsidP="00A33A27">
      <w:p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7456" behindDoc="0" locked="0" layoutInCell="1" allowOverlap="1" wp14:anchorId="69CA2904" wp14:editId="1F91ECDC">
            <wp:simplePos x="0" y="0"/>
            <wp:positionH relativeFrom="margin">
              <wp:posOffset>1219200</wp:posOffset>
            </wp:positionH>
            <wp:positionV relativeFrom="paragraph">
              <wp:posOffset>4445</wp:posOffset>
            </wp:positionV>
            <wp:extent cx="2768230" cy="1384300"/>
            <wp:effectExtent l="0" t="0" r="0" b="6350"/>
            <wp:wrapNone/>
            <wp:docPr id="2154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45441" name="Picture 2154454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8230" cy="1384300"/>
                    </a:xfrm>
                    <a:prstGeom prst="rect">
                      <a:avLst/>
                    </a:prstGeom>
                  </pic:spPr>
                </pic:pic>
              </a:graphicData>
            </a:graphic>
            <wp14:sizeRelH relativeFrom="margin">
              <wp14:pctWidth>0</wp14:pctWidth>
            </wp14:sizeRelH>
            <wp14:sizeRelV relativeFrom="margin">
              <wp14:pctHeight>0</wp14:pctHeight>
            </wp14:sizeRelV>
          </wp:anchor>
        </w:drawing>
      </w:r>
    </w:p>
    <w:p w14:paraId="4EFF7E6A" w14:textId="301E8ADB" w:rsidR="00A33A27" w:rsidRDefault="00A33A27" w:rsidP="00A33A27">
      <w:pPr>
        <w:rPr>
          <w:rFonts w:asciiTheme="majorBidi" w:hAnsiTheme="majorBidi" w:cstheme="majorBidi"/>
          <w:sz w:val="20"/>
          <w:szCs w:val="20"/>
        </w:rPr>
      </w:pPr>
    </w:p>
    <w:p w14:paraId="60070E08" w14:textId="77777777" w:rsidR="00A33A27" w:rsidRDefault="00A33A27" w:rsidP="00A33A27">
      <w:pPr>
        <w:rPr>
          <w:rFonts w:asciiTheme="majorBidi" w:hAnsiTheme="majorBidi" w:cstheme="majorBidi"/>
          <w:sz w:val="20"/>
          <w:szCs w:val="20"/>
        </w:rPr>
      </w:pPr>
    </w:p>
    <w:p w14:paraId="1BF80D7A" w14:textId="77777777" w:rsidR="00495FDE" w:rsidRDefault="00495FDE" w:rsidP="00A33A27">
      <w:pPr>
        <w:rPr>
          <w:rFonts w:asciiTheme="majorBidi" w:hAnsiTheme="majorBidi" w:cstheme="majorBidi"/>
          <w:sz w:val="20"/>
          <w:szCs w:val="20"/>
        </w:rPr>
      </w:pPr>
    </w:p>
    <w:p w14:paraId="5C5401E3" w14:textId="77777777" w:rsidR="00495FDE" w:rsidRDefault="00495FDE" w:rsidP="00A33A27">
      <w:pPr>
        <w:rPr>
          <w:rFonts w:asciiTheme="majorBidi" w:hAnsiTheme="majorBidi" w:cstheme="majorBidi"/>
          <w:sz w:val="20"/>
          <w:szCs w:val="20"/>
        </w:rPr>
      </w:pPr>
    </w:p>
    <w:p w14:paraId="34B8EEFF" w14:textId="77777777" w:rsidR="00495FDE" w:rsidRPr="00A33A27" w:rsidRDefault="00495FDE" w:rsidP="00A33A27">
      <w:pPr>
        <w:rPr>
          <w:rFonts w:asciiTheme="majorBidi" w:hAnsiTheme="majorBidi" w:cstheme="majorBidi"/>
          <w:sz w:val="20"/>
          <w:szCs w:val="20"/>
        </w:rPr>
      </w:pPr>
    </w:p>
    <w:p w14:paraId="183BC66D" w14:textId="6D9A47B1"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Tokenizing Review Texts</w:t>
      </w:r>
      <w:r w:rsidRPr="00A33A27">
        <w:rPr>
          <w:rFonts w:asciiTheme="majorBidi" w:hAnsiTheme="majorBidi" w:cstheme="majorBidi"/>
          <w:sz w:val="20"/>
          <w:szCs w:val="20"/>
        </w:rPr>
        <w:br/>
        <w:t xml:space="preserve">The textual data is tokenized using </w:t>
      </w:r>
      <w:proofErr w:type="spellStart"/>
      <w:r w:rsidRPr="00A33A27">
        <w:rPr>
          <w:rFonts w:asciiTheme="majorBidi" w:hAnsiTheme="majorBidi" w:cstheme="majorBidi"/>
          <w:sz w:val="20"/>
          <w:szCs w:val="20"/>
        </w:rPr>
        <w:t>RobertaTokenizerFast</w:t>
      </w:r>
      <w:proofErr w:type="spellEnd"/>
      <w:r w:rsidRPr="00A33A27">
        <w:rPr>
          <w:rFonts w:asciiTheme="majorBidi" w:hAnsiTheme="majorBidi" w:cstheme="majorBidi"/>
          <w:sz w:val="20"/>
          <w:szCs w:val="20"/>
        </w:rPr>
        <w:t xml:space="preserve"> from the Hugging Face library. The tokenizer converts raw review texts into token IDs while ensuring consistent input lengths using padding and truncation.</w:t>
      </w:r>
    </w:p>
    <w:p w14:paraId="48380CA7" w14:textId="6C05867D"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lastRenderedPageBreak/>
        <w:t>Preparing Dataset Objects</w:t>
      </w:r>
      <w:r w:rsidRPr="00A33A27">
        <w:rPr>
          <w:rFonts w:asciiTheme="majorBidi" w:hAnsiTheme="majorBidi" w:cstheme="majorBidi"/>
          <w:sz w:val="20"/>
          <w:szCs w:val="20"/>
        </w:rPr>
        <w:br/>
        <w:t xml:space="preserve">A custom </w:t>
      </w:r>
      <w:proofErr w:type="spellStart"/>
      <w:r w:rsidRPr="00A33A27">
        <w:rPr>
          <w:rFonts w:asciiTheme="majorBidi" w:hAnsiTheme="majorBidi" w:cstheme="majorBidi"/>
          <w:sz w:val="20"/>
          <w:szCs w:val="20"/>
        </w:rPr>
        <w:t>PyTorch</w:t>
      </w:r>
      <w:proofErr w:type="spellEnd"/>
      <w:r w:rsidRPr="00A33A27">
        <w:rPr>
          <w:rFonts w:asciiTheme="majorBidi" w:hAnsiTheme="majorBidi" w:cstheme="majorBidi"/>
          <w:sz w:val="20"/>
          <w:szCs w:val="20"/>
        </w:rPr>
        <w:t xml:space="preserve"> Dataset class wraps the tokenized inputs and encoded labels. This makes it compatible with Hugging Face’s Trainer API and supports efficient batch training.</w:t>
      </w:r>
    </w:p>
    <w:p w14:paraId="294A4054" w14:textId="699D4CBF"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Initializing the Pretrained Model</w:t>
      </w:r>
      <w:r w:rsidRPr="00A33A27">
        <w:rPr>
          <w:rFonts w:asciiTheme="majorBidi" w:hAnsiTheme="majorBidi" w:cstheme="majorBidi"/>
          <w:sz w:val="20"/>
          <w:szCs w:val="20"/>
        </w:rPr>
        <w:br/>
        <w:t xml:space="preserve">The model used is </w:t>
      </w:r>
      <w:proofErr w:type="spellStart"/>
      <w:r w:rsidRPr="00A33A27">
        <w:rPr>
          <w:rFonts w:asciiTheme="majorBidi" w:hAnsiTheme="majorBidi" w:cstheme="majorBidi"/>
          <w:sz w:val="20"/>
          <w:szCs w:val="20"/>
        </w:rPr>
        <w:t>roberta</w:t>
      </w:r>
      <w:proofErr w:type="spellEnd"/>
      <w:r w:rsidRPr="00A33A27">
        <w:rPr>
          <w:rFonts w:asciiTheme="majorBidi" w:hAnsiTheme="majorBidi" w:cstheme="majorBidi"/>
          <w:sz w:val="20"/>
          <w:szCs w:val="20"/>
        </w:rPr>
        <w:t xml:space="preserve">-base, a powerful transformer architecture pretrained on a large English corpus. It is loaded using </w:t>
      </w:r>
      <w:proofErr w:type="spellStart"/>
      <w:r w:rsidRPr="00A33A27">
        <w:rPr>
          <w:rFonts w:asciiTheme="majorBidi" w:hAnsiTheme="majorBidi" w:cstheme="majorBidi"/>
          <w:sz w:val="20"/>
          <w:szCs w:val="20"/>
        </w:rPr>
        <w:t>RobertaForSequenceClassification</w:t>
      </w:r>
      <w:proofErr w:type="spellEnd"/>
      <w:r w:rsidRPr="00A33A27">
        <w:rPr>
          <w:rFonts w:asciiTheme="majorBidi" w:hAnsiTheme="majorBidi" w:cstheme="majorBidi"/>
          <w:sz w:val="20"/>
          <w:szCs w:val="20"/>
        </w:rPr>
        <w:t xml:space="preserve"> with </w:t>
      </w:r>
      <w:proofErr w:type="spellStart"/>
      <w:r w:rsidRPr="00A33A27">
        <w:rPr>
          <w:rFonts w:asciiTheme="majorBidi" w:hAnsiTheme="majorBidi" w:cstheme="majorBidi"/>
          <w:sz w:val="20"/>
          <w:szCs w:val="20"/>
        </w:rPr>
        <w:t>num_labels</w:t>
      </w:r>
      <w:proofErr w:type="spellEnd"/>
      <w:r w:rsidRPr="00A33A27">
        <w:rPr>
          <w:rFonts w:asciiTheme="majorBidi" w:hAnsiTheme="majorBidi" w:cstheme="majorBidi"/>
          <w:sz w:val="20"/>
          <w:szCs w:val="20"/>
        </w:rPr>
        <w:t>=3 to handle the three sentiment categories. The classifier's weight layer is adjusted using the computed class weights to prioritize underrepresented classes during training.</w:t>
      </w:r>
    </w:p>
    <w:p w14:paraId="2092B24E" w14:textId="2C7B50F3"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Defining Training Arguments</w:t>
      </w:r>
      <w:r w:rsidRPr="00A33A27">
        <w:rPr>
          <w:rFonts w:asciiTheme="majorBidi" w:hAnsiTheme="majorBidi" w:cstheme="majorBidi"/>
          <w:sz w:val="20"/>
          <w:szCs w:val="20"/>
        </w:rPr>
        <w:br/>
        <w:t xml:space="preserve">Training hyperparameters are configured using </w:t>
      </w:r>
      <w:proofErr w:type="spellStart"/>
      <w:r w:rsidRPr="00A33A27">
        <w:rPr>
          <w:rFonts w:asciiTheme="majorBidi" w:hAnsiTheme="majorBidi" w:cstheme="majorBidi"/>
          <w:sz w:val="20"/>
          <w:szCs w:val="20"/>
        </w:rPr>
        <w:t>TrainingArguments</w:t>
      </w:r>
      <w:proofErr w:type="spellEnd"/>
      <w:r w:rsidRPr="00A33A27">
        <w:rPr>
          <w:rFonts w:asciiTheme="majorBidi" w:hAnsiTheme="majorBidi" w:cstheme="majorBidi"/>
          <w:sz w:val="20"/>
          <w:szCs w:val="20"/>
        </w:rPr>
        <w:t>. These include a learning rate of 2e-5, batch size of 16, number of epochs set to 4, and an evaluation strategy that runs at the end of every epoch. The best model is saved based on validation loss.</w:t>
      </w:r>
    </w:p>
    <w:p w14:paraId="36CF215E" w14:textId="21BC1079" w:rsidR="00A33A27" w:rsidRPr="00A33A27" w:rsidRDefault="00A33A27" w:rsidP="00A33A27">
      <w:pPr>
        <w:numPr>
          <w:ilvl w:val="0"/>
          <w:numId w:val="7"/>
        </w:numPr>
        <w:rPr>
          <w:rFonts w:asciiTheme="majorBidi" w:hAnsiTheme="majorBidi" w:cstheme="majorBidi"/>
          <w:sz w:val="20"/>
          <w:szCs w:val="20"/>
        </w:rPr>
      </w:pPr>
      <w:r w:rsidRPr="00A33A27">
        <w:rPr>
          <w:rFonts w:asciiTheme="majorBidi" w:hAnsiTheme="majorBidi" w:cstheme="majorBidi"/>
          <w:b/>
          <w:bCs/>
          <w:sz w:val="20"/>
          <w:szCs w:val="20"/>
        </w:rPr>
        <w:t>Model Training via Trainer</w:t>
      </w:r>
      <w:r w:rsidRPr="00A33A27">
        <w:rPr>
          <w:rFonts w:asciiTheme="majorBidi" w:hAnsiTheme="majorBidi" w:cstheme="majorBidi"/>
          <w:sz w:val="20"/>
          <w:szCs w:val="20"/>
        </w:rPr>
        <w:br/>
        <w:t>The Hugging Face Trainer class is used to manage the training process. It handles training loops, evaluation, checkpointing, and integration of class weights, streamlining the fine-tuning process.</w:t>
      </w:r>
    </w:p>
    <w:p w14:paraId="02A2A9CA" w14:textId="4EFE84F9" w:rsidR="00495FDE" w:rsidRDefault="00495FDE" w:rsidP="00495FDE">
      <w:pPr>
        <w:numPr>
          <w:ilvl w:val="0"/>
          <w:numId w:val="7"/>
        </w:num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8480" behindDoc="0" locked="0" layoutInCell="1" allowOverlap="1" wp14:anchorId="64025BDE" wp14:editId="4A23C6F5">
            <wp:simplePos x="0" y="0"/>
            <wp:positionH relativeFrom="column">
              <wp:posOffset>2881630</wp:posOffset>
            </wp:positionH>
            <wp:positionV relativeFrom="paragraph">
              <wp:posOffset>761423</wp:posOffset>
            </wp:positionV>
            <wp:extent cx="2964373" cy="2436495"/>
            <wp:effectExtent l="0" t="0" r="7620" b="1905"/>
            <wp:wrapNone/>
            <wp:docPr id="782010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10243" name="Picture 782010243"/>
                    <pic:cNvPicPr/>
                  </pic:nvPicPr>
                  <pic:blipFill rotWithShape="1">
                    <a:blip r:embed="rId12">
                      <a:extLst>
                        <a:ext uri="{28A0092B-C50C-407E-A947-70E740481C1C}">
                          <a14:useLocalDpi xmlns:a14="http://schemas.microsoft.com/office/drawing/2010/main" val="0"/>
                        </a:ext>
                      </a:extLst>
                    </a:blip>
                    <a:srcRect l="1584" t="1951" r="1546"/>
                    <a:stretch/>
                  </pic:blipFill>
                  <pic:spPr bwMode="auto">
                    <a:xfrm>
                      <a:off x="0" y="0"/>
                      <a:ext cx="2964373" cy="2436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A27" w:rsidRPr="00A33A27">
        <w:rPr>
          <w:rFonts w:asciiTheme="majorBidi" w:hAnsiTheme="majorBidi" w:cstheme="majorBidi"/>
          <w:b/>
          <w:bCs/>
          <w:sz w:val="20"/>
          <w:szCs w:val="20"/>
        </w:rPr>
        <w:t>Evaluation and Performance Reporting</w:t>
      </w:r>
      <w:r w:rsidR="00A33A27" w:rsidRPr="00A33A27">
        <w:rPr>
          <w:rFonts w:asciiTheme="majorBidi" w:hAnsiTheme="majorBidi" w:cstheme="majorBidi"/>
          <w:sz w:val="20"/>
          <w:szCs w:val="20"/>
        </w:rPr>
        <w:br/>
        <w:t xml:space="preserve">After training, the model is evaluated on the validation set. Predictions are generated and compared against true labels using metrics such as </w:t>
      </w:r>
      <w:r w:rsidR="00A33A27" w:rsidRPr="00A33A27">
        <w:rPr>
          <w:rFonts w:asciiTheme="majorBidi" w:hAnsiTheme="majorBidi" w:cstheme="majorBidi"/>
          <w:b/>
          <w:bCs/>
          <w:sz w:val="20"/>
          <w:szCs w:val="20"/>
        </w:rPr>
        <w:t>precision</w:t>
      </w:r>
      <w:r w:rsidR="00A33A27" w:rsidRPr="00A33A27">
        <w:rPr>
          <w:rFonts w:asciiTheme="majorBidi" w:hAnsiTheme="majorBidi" w:cstheme="majorBidi"/>
          <w:sz w:val="20"/>
          <w:szCs w:val="20"/>
        </w:rPr>
        <w:t xml:space="preserve">, </w:t>
      </w:r>
      <w:r w:rsidR="00A33A27" w:rsidRPr="00A33A27">
        <w:rPr>
          <w:rFonts w:asciiTheme="majorBidi" w:hAnsiTheme="majorBidi" w:cstheme="majorBidi"/>
          <w:b/>
          <w:bCs/>
          <w:sz w:val="20"/>
          <w:szCs w:val="20"/>
        </w:rPr>
        <w:t>recall</w:t>
      </w:r>
      <w:r w:rsidR="00A33A27" w:rsidRPr="00A33A27">
        <w:rPr>
          <w:rFonts w:asciiTheme="majorBidi" w:hAnsiTheme="majorBidi" w:cstheme="majorBidi"/>
          <w:sz w:val="20"/>
          <w:szCs w:val="20"/>
        </w:rPr>
        <w:t xml:space="preserve">, and </w:t>
      </w:r>
      <w:r w:rsidR="00A33A27" w:rsidRPr="00A33A27">
        <w:rPr>
          <w:rFonts w:asciiTheme="majorBidi" w:hAnsiTheme="majorBidi" w:cstheme="majorBidi"/>
          <w:b/>
          <w:bCs/>
          <w:sz w:val="20"/>
          <w:szCs w:val="20"/>
        </w:rPr>
        <w:t>F1-score</w:t>
      </w:r>
      <w:r w:rsidR="00A33A27" w:rsidRPr="00A33A27">
        <w:rPr>
          <w:rFonts w:asciiTheme="majorBidi" w:hAnsiTheme="majorBidi" w:cstheme="majorBidi"/>
          <w:sz w:val="20"/>
          <w:szCs w:val="20"/>
        </w:rPr>
        <w:t>. This step helps verify that the class imbalance was handled effectively and that all sentiment categories are being learned.</w:t>
      </w:r>
    </w:p>
    <w:p w14:paraId="576667A0" w14:textId="01391434" w:rsidR="00495FDE" w:rsidRDefault="00495FDE" w:rsidP="00495FDE">
      <w:pPr>
        <w:rPr>
          <w:rFonts w:asciiTheme="majorBidi" w:hAnsiTheme="majorBidi" w:cstheme="majorBidi"/>
          <w:sz w:val="20"/>
          <w:szCs w:val="20"/>
        </w:rPr>
      </w:pPr>
    </w:p>
    <w:p w14:paraId="25771269" w14:textId="05C8CF1C" w:rsidR="00495FDE" w:rsidRDefault="00495FDE" w:rsidP="00495FDE">
      <w:p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69504" behindDoc="0" locked="0" layoutInCell="1" allowOverlap="1" wp14:anchorId="533F74BF" wp14:editId="76FDCEC5">
            <wp:simplePos x="0" y="0"/>
            <wp:positionH relativeFrom="column">
              <wp:posOffset>34635</wp:posOffset>
            </wp:positionH>
            <wp:positionV relativeFrom="paragraph">
              <wp:posOffset>162849</wp:posOffset>
            </wp:positionV>
            <wp:extent cx="2798619" cy="1527540"/>
            <wp:effectExtent l="0" t="0" r="1905" b="0"/>
            <wp:wrapNone/>
            <wp:docPr id="330364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64749" name="Picture 330364749"/>
                    <pic:cNvPicPr/>
                  </pic:nvPicPr>
                  <pic:blipFill>
                    <a:blip r:embed="rId13">
                      <a:extLst>
                        <a:ext uri="{28A0092B-C50C-407E-A947-70E740481C1C}">
                          <a14:useLocalDpi xmlns:a14="http://schemas.microsoft.com/office/drawing/2010/main" val="0"/>
                        </a:ext>
                      </a:extLst>
                    </a:blip>
                    <a:stretch>
                      <a:fillRect/>
                    </a:stretch>
                  </pic:blipFill>
                  <pic:spPr>
                    <a:xfrm>
                      <a:off x="0" y="0"/>
                      <a:ext cx="2811168" cy="1534390"/>
                    </a:xfrm>
                    <a:prstGeom prst="rect">
                      <a:avLst/>
                    </a:prstGeom>
                  </pic:spPr>
                </pic:pic>
              </a:graphicData>
            </a:graphic>
            <wp14:sizeRelH relativeFrom="margin">
              <wp14:pctWidth>0</wp14:pctWidth>
            </wp14:sizeRelH>
          </wp:anchor>
        </w:drawing>
      </w:r>
    </w:p>
    <w:p w14:paraId="78229C6F" w14:textId="77777777" w:rsidR="00495FDE" w:rsidRDefault="00495FDE" w:rsidP="00495FDE">
      <w:pPr>
        <w:rPr>
          <w:rFonts w:asciiTheme="majorBidi" w:hAnsiTheme="majorBidi" w:cstheme="majorBidi"/>
          <w:sz w:val="20"/>
          <w:szCs w:val="20"/>
        </w:rPr>
      </w:pPr>
    </w:p>
    <w:p w14:paraId="1FE49BCF" w14:textId="77777777" w:rsidR="00495FDE" w:rsidRDefault="00495FDE" w:rsidP="00495FDE">
      <w:pPr>
        <w:rPr>
          <w:rFonts w:asciiTheme="majorBidi" w:hAnsiTheme="majorBidi" w:cstheme="majorBidi"/>
          <w:sz w:val="20"/>
          <w:szCs w:val="20"/>
        </w:rPr>
      </w:pPr>
    </w:p>
    <w:p w14:paraId="6F649113" w14:textId="77777777" w:rsidR="00495FDE" w:rsidRDefault="00495FDE" w:rsidP="00495FDE">
      <w:pPr>
        <w:rPr>
          <w:rFonts w:asciiTheme="majorBidi" w:hAnsiTheme="majorBidi" w:cstheme="majorBidi"/>
          <w:sz w:val="20"/>
          <w:szCs w:val="20"/>
        </w:rPr>
      </w:pPr>
    </w:p>
    <w:p w14:paraId="2C3CC074" w14:textId="77777777" w:rsidR="00495FDE" w:rsidRDefault="00495FDE" w:rsidP="00495FDE">
      <w:pPr>
        <w:rPr>
          <w:rFonts w:asciiTheme="majorBidi" w:hAnsiTheme="majorBidi" w:cstheme="majorBidi"/>
          <w:sz w:val="20"/>
          <w:szCs w:val="20"/>
        </w:rPr>
      </w:pPr>
    </w:p>
    <w:p w14:paraId="455A63A6" w14:textId="77777777" w:rsidR="00495FDE" w:rsidRDefault="00495FDE" w:rsidP="00495FDE">
      <w:pPr>
        <w:rPr>
          <w:rFonts w:asciiTheme="majorBidi" w:hAnsiTheme="majorBidi" w:cstheme="majorBidi"/>
          <w:sz w:val="20"/>
          <w:szCs w:val="20"/>
        </w:rPr>
      </w:pPr>
    </w:p>
    <w:p w14:paraId="1F34F5D0" w14:textId="77777777" w:rsidR="00495FDE" w:rsidRDefault="00495FDE" w:rsidP="00495FDE">
      <w:pPr>
        <w:rPr>
          <w:rFonts w:asciiTheme="majorBidi" w:hAnsiTheme="majorBidi" w:cstheme="majorBidi"/>
          <w:sz w:val="20"/>
          <w:szCs w:val="20"/>
        </w:rPr>
      </w:pPr>
    </w:p>
    <w:p w14:paraId="2A1D2892" w14:textId="77777777" w:rsidR="00495FDE" w:rsidRDefault="00495FDE" w:rsidP="00495FDE">
      <w:pPr>
        <w:rPr>
          <w:rFonts w:asciiTheme="majorBidi" w:hAnsiTheme="majorBidi" w:cstheme="majorBidi"/>
          <w:sz w:val="20"/>
          <w:szCs w:val="20"/>
        </w:rPr>
      </w:pPr>
    </w:p>
    <w:p w14:paraId="15F2F859" w14:textId="0C84C63F" w:rsidR="00495FDE" w:rsidRPr="00DE694B" w:rsidRDefault="00495FDE" w:rsidP="00DE694B">
      <w:pPr>
        <w:pStyle w:val="Heading2"/>
        <w:rPr>
          <w:rFonts w:asciiTheme="majorBidi" w:hAnsiTheme="majorBidi"/>
          <w:color w:val="auto"/>
          <w:sz w:val="24"/>
          <w:szCs w:val="24"/>
        </w:rPr>
      </w:pPr>
      <w:bookmarkStart w:id="34" w:name="_Toc195374386"/>
      <w:r w:rsidRPr="00DE694B">
        <w:rPr>
          <w:rFonts w:asciiTheme="majorBidi" w:hAnsiTheme="majorBidi"/>
          <w:color w:val="auto"/>
          <w:sz w:val="24"/>
          <w:szCs w:val="24"/>
        </w:rPr>
        <w:t>Previous attempts:</w:t>
      </w:r>
      <w:bookmarkEnd w:id="34"/>
    </w:p>
    <w:p w14:paraId="12B8E3E3" w14:textId="4234136B" w:rsidR="00495FDE" w:rsidRDefault="00CA5398" w:rsidP="00CA5398">
      <w:pPr>
        <w:pStyle w:val="ListParagraph"/>
        <w:numPr>
          <w:ilvl w:val="0"/>
          <w:numId w:val="8"/>
        </w:numPr>
        <w:rPr>
          <w:rFonts w:asciiTheme="majorBidi" w:hAnsiTheme="majorBidi" w:cstheme="majorBidi"/>
          <w:bCs/>
          <w:sz w:val="20"/>
          <w:szCs w:val="20"/>
        </w:rPr>
      </w:pPr>
      <w:r w:rsidRPr="00CA5398">
        <w:rPr>
          <w:rFonts w:asciiTheme="majorBidi" w:hAnsiTheme="majorBidi" w:cstheme="majorBidi"/>
          <w:bCs/>
          <w:sz w:val="20"/>
          <w:szCs w:val="20"/>
        </w:rPr>
        <w:t>In this version of the classification model, the issue of class imbalance was addressed using an oversampling strategy, wherein the minority sentiment classes—neutral and negative—were replicated in the training set to equal the number of positive examples. This method enabled the use of the standard cross-entropy loss function without requiring class weighting, as the training distribution was manually balanced. Although oversampling contributed to improved fairness and more consistent performance across the sentiment categories, the model continued to underperform on the neutral class. This outcome suggests that oversampling alone may be insufficient to capture the inherent ambiguity or subtlety often associated with neutral sentiment.</w:t>
      </w:r>
    </w:p>
    <w:p w14:paraId="2FB3CB15" w14:textId="77777777" w:rsidR="00A13EDF" w:rsidRPr="00CA5398" w:rsidRDefault="00A13EDF" w:rsidP="00A13EDF">
      <w:pPr>
        <w:pStyle w:val="ListParagraph"/>
        <w:rPr>
          <w:rFonts w:asciiTheme="majorBidi" w:hAnsiTheme="majorBidi" w:cstheme="majorBidi"/>
          <w:bCs/>
          <w:sz w:val="20"/>
          <w:szCs w:val="20"/>
        </w:rPr>
      </w:pPr>
    </w:p>
    <w:p w14:paraId="45D97107" w14:textId="196960CD" w:rsidR="00A13EDF" w:rsidRPr="00A13EDF" w:rsidRDefault="00A13EDF" w:rsidP="00A13EDF">
      <w:pPr>
        <w:pStyle w:val="Heading2"/>
        <w:rPr>
          <w:rFonts w:asciiTheme="majorBidi" w:hAnsiTheme="majorBidi"/>
          <w:color w:val="auto"/>
          <w:sz w:val="24"/>
          <w:szCs w:val="24"/>
        </w:rPr>
      </w:pPr>
      <w:bookmarkStart w:id="35" w:name="_Toc195374387"/>
      <w:r w:rsidRPr="00A13EDF">
        <w:rPr>
          <w:rFonts w:asciiTheme="majorBidi" w:hAnsiTheme="majorBidi"/>
          <w:color w:val="auto"/>
          <w:sz w:val="24"/>
          <w:szCs w:val="24"/>
        </w:rPr>
        <w:t>Limitations and Challenges:</w:t>
      </w:r>
      <w:bookmarkEnd w:id="35"/>
    </w:p>
    <w:p w14:paraId="5271B237" w14:textId="74F75D27" w:rsidR="00A13EDF" w:rsidRPr="00A13EDF" w:rsidRDefault="00A13EDF" w:rsidP="00A13EDF">
      <w:pPr>
        <w:pStyle w:val="ListParagraph"/>
        <w:numPr>
          <w:ilvl w:val="0"/>
          <w:numId w:val="8"/>
        </w:numPr>
        <w:rPr>
          <w:rFonts w:asciiTheme="majorBidi" w:hAnsiTheme="majorBidi" w:cstheme="majorBidi"/>
          <w:sz w:val="20"/>
          <w:szCs w:val="20"/>
        </w:rPr>
      </w:pPr>
      <w:r w:rsidRPr="00A13EDF">
        <w:rPr>
          <w:rFonts w:asciiTheme="majorBidi" w:hAnsiTheme="majorBidi" w:cstheme="majorBidi"/>
          <w:b/>
          <w:bCs/>
          <w:sz w:val="20"/>
          <w:szCs w:val="20"/>
        </w:rPr>
        <w:t>Severe Class Imbalance in Available Data</w:t>
      </w:r>
      <w:r w:rsidRPr="00A13EDF">
        <w:rPr>
          <w:rFonts w:asciiTheme="majorBidi" w:hAnsiTheme="majorBidi" w:cstheme="majorBidi"/>
          <w:sz w:val="20"/>
          <w:szCs w:val="20"/>
        </w:rPr>
        <w:br/>
        <w:t xml:space="preserve">Most datasets used in this project were significantly imbalanced, with a high number of positive </w:t>
      </w:r>
      <w:r w:rsidRPr="00A13EDF">
        <w:rPr>
          <w:rFonts w:asciiTheme="majorBidi" w:hAnsiTheme="majorBidi" w:cstheme="majorBidi"/>
          <w:sz w:val="20"/>
          <w:szCs w:val="20"/>
        </w:rPr>
        <w:lastRenderedPageBreak/>
        <w:t>reviews compared to neutral and negative ones. This imbalance made it challenging for the model to learn to represent all classes equally.</w:t>
      </w:r>
    </w:p>
    <w:p w14:paraId="6ECEC590" w14:textId="13E4FBD4" w:rsidR="00A13EDF" w:rsidRPr="00A13EDF" w:rsidRDefault="00A13EDF" w:rsidP="00A13EDF">
      <w:pPr>
        <w:pStyle w:val="ListParagraph"/>
        <w:numPr>
          <w:ilvl w:val="0"/>
          <w:numId w:val="8"/>
        </w:numPr>
        <w:rPr>
          <w:rFonts w:asciiTheme="majorBidi" w:hAnsiTheme="majorBidi" w:cstheme="majorBidi"/>
          <w:sz w:val="20"/>
          <w:szCs w:val="20"/>
        </w:rPr>
      </w:pPr>
      <w:r w:rsidRPr="00A13EDF">
        <w:rPr>
          <w:rFonts w:asciiTheme="majorBidi" w:hAnsiTheme="majorBidi" w:cstheme="majorBidi"/>
          <w:b/>
          <w:bCs/>
          <w:sz w:val="20"/>
          <w:szCs w:val="20"/>
        </w:rPr>
        <w:t>Difficulty Applying Emotion-Based Models</w:t>
      </w:r>
      <w:r w:rsidRPr="00A13EDF">
        <w:rPr>
          <w:rFonts w:asciiTheme="majorBidi" w:hAnsiTheme="majorBidi" w:cstheme="majorBidi"/>
          <w:sz w:val="20"/>
          <w:szCs w:val="20"/>
        </w:rPr>
        <w:br/>
        <w:t xml:space="preserve">Emotion classification models could not be fully utilized due to the lack of </w:t>
      </w:r>
      <w:proofErr w:type="spellStart"/>
      <w:r w:rsidRPr="00A13EDF">
        <w:rPr>
          <w:rFonts w:asciiTheme="majorBidi" w:hAnsiTheme="majorBidi" w:cstheme="majorBidi"/>
          <w:sz w:val="20"/>
          <w:szCs w:val="20"/>
        </w:rPr>
        <w:t>labeled</w:t>
      </w:r>
      <w:proofErr w:type="spellEnd"/>
      <w:r w:rsidRPr="00A13EDF">
        <w:rPr>
          <w:rFonts w:asciiTheme="majorBidi" w:hAnsiTheme="majorBidi" w:cstheme="majorBidi"/>
          <w:sz w:val="20"/>
          <w:szCs w:val="20"/>
        </w:rPr>
        <w:t xml:space="preserve"> emotion data. Without corresponding emotion labels, it was not possible to train or evaluate models based on emotional categories.</w:t>
      </w:r>
    </w:p>
    <w:p w14:paraId="0D7E207F" w14:textId="7D4776EB" w:rsidR="00A13EDF" w:rsidRPr="00A13EDF" w:rsidRDefault="00A13EDF" w:rsidP="00A13EDF">
      <w:pPr>
        <w:pStyle w:val="ListParagraph"/>
        <w:numPr>
          <w:ilvl w:val="0"/>
          <w:numId w:val="8"/>
        </w:numPr>
        <w:rPr>
          <w:rFonts w:asciiTheme="majorBidi" w:hAnsiTheme="majorBidi" w:cstheme="majorBidi"/>
          <w:sz w:val="20"/>
          <w:szCs w:val="20"/>
        </w:rPr>
      </w:pPr>
      <w:r w:rsidRPr="00A13EDF">
        <w:rPr>
          <w:rFonts w:asciiTheme="majorBidi" w:hAnsiTheme="majorBidi" w:cstheme="majorBidi"/>
          <w:b/>
          <w:bCs/>
          <w:sz w:val="20"/>
          <w:szCs w:val="20"/>
        </w:rPr>
        <w:t>Mismatch Between Review Text and Star Ratings</w:t>
      </w:r>
      <w:r w:rsidRPr="00A13EDF">
        <w:rPr>
          <w:rFonts w:asciiTheme="majorBidi" w:hAnsiTheme="majorBidi" w:cstheme="majorBidi"/>
          <w:sz w:val="20"/>
          <w:szCs w:val="20"/>
        </w:rPr>
        <w:br/>
        <w:t xml:space="preserve">There was a frequent inconsistency between the tone of the review and its assigned star rating. For example, in many instances, reviews appeared positive in tone but were rated poorly (e.g., 1 or 2 stars). This discrepancy introduced noise into the </w:t>
      </w:r>
      <w:proofErr w:type="spellStart"/>
      <w:r w:rsidRPr="00A13EDF">
        <w:rPr>
          <w:rFonts w:asciiTheme="majorBidi" w:hAnsiTheme="majorBidi" w:cstheme="majorBidi"/>
          <w:sz w:val="20"/>
          <w:szCs w:val="20"/>
        </w:rPr>
        <w:t>labeling</w:t>
      </w:r>
      <w:proofErr w:type="spellEnd"/>
      <w:r w:rsidRPr="00A13EDF">
        <w:rPr>
          <w:rFonts w:asciiTheme="majorBidi" w:hAnsiTheme="majorBidi" w:cstheme="majorBidi"/>
          <w:sz w:val="20"/>
          <w:szCs w:val="20"/>
        </w:rPr>
        <w:t xml:space="preserve"> process and made it difficult to rely on star ratings as a definitive measure of sentiment.</w:t>
      </w:r>
    </w:p>
    <w:p w14:paraId="3AB1734A" w14:textId="24927487" w:rsidR="00A13EDF" w:rsidRPr="00A13EDF" w:rsidRDefault="00A13EDF" w:rsidP="00A13EDF">
      <w:pPr>
        <w:pStyle w:val="ListParagraph"/>
        <w:numPr>
          <w:ilvl w:val="0"/>
          <w:numId w:val="8"/>
        </w:numPr>
        <w:rPr>
          <w:rFonts w:asciiTheme="majorBidi" w:hAnsiTheme="majorBidi" w:cstheme="majorBidi"/>
          <w:sz w:val="20"/>
          <w:szCs w:val="20"/>
        </w:rPr>
      </w:pPr>
      <w:r w:rsidRPr="00A13EDF">
        <w:rPr>
          <w:rFonts w:asciiTheme="majorBidi" w:hAnsiTheme="majorBidi" w:cstheme="majorBidi"/>
          <w:b/>
          <w:bCs/>
          <w:sz w:val="20"/>
          <w:szCs w:val="20"/>
        </w:rPr>
        <w:t>Limited Multi-Class Sentiment Labels</w:t>
      </w:r>
      <w:r w:rsidRPr="00A13EDF">
        <w:rPr>
          <w:rFonts w:asciiTheme="majorBidi" w:hAnsiTheme="majorBidi" w:cstheme="majorBidi"/>
          <w:sz w:val="20"/>
          <w:szCs w:val="20"/>
        </w:rPr>
        <w:br/>
        <w:t xml:space="preserve">The majority of datasets contained only binary sentiment labels (positive and negative), with very limited examples </w:t>
      </w:r>
      <w:proofErr w:type="spellStart"/>
      <w:r w:rsidRPr="00A13EDF">
        <w:rPr>
          <w:rFonts w:asciiTheme="majorBidi" w:hAnsiTheme="majorBidi" w:cstheme="majorBidi"/>
          <w:sz w:val="20"/>
          <w:szCs w:val="20"/>
        </w:rPr>
        <w:t>labeled</w:t>
      </w:r>
      <w:proofErr w:type="spellEnd"/>
      <w:r w:rsidRPr="00A13EDF">
        <w:rPr>
          <w:rFonts w:asciiTheme="majorBidi" w:hAnsiTheme="majorBidi" w:cstheme="majorBidi"/>
          <w:sz w:val="20"/>
          <w:szCs w:val="20"/>
        </w:rPr>
        <w:t xml:space="preserve"> as neutral. This limited the development of a robust three-class sentiment classification system.</w:t>
      </w:r>
    </w:p>
    <w:p w14:paraId="3D856722" w14:textId="77777777" w:rsidR="00A13EDF" w:rsidRPr="00A13EDF" w:rsidRDefault="00A13EDF" w:rsidP="00A13EDF">
      <w:pPr>
        <w:pStyle w:val="ListParagraph"/>
        <w:rPr>
          <w:rFonts w:asciiTheme="majorBidi" w:hAnsiTheme="majorBidi" w:cstheme="majorBidi"/>
          <w:sz w:val="20"/>
          <w:szCs w:val="20"/>
        </w:rPr>
      </w:pPr>
    </w:p>
    <w:p w14:paraId="1124F981" w14:textId="72D78989" w:rsidR="000545C8" w:rsidRPr="00BC5CC5" w:rsidRDefault="00EC2C42" w:rsidP="00DE694B">
      <w:pPr>
        <w:pStyle w:val="Heading1"/>
        <w:numPr>
          <w:ilvl w:val="0"/>
          <w:numId w:val="9"/>
        </w:numPr>
        <w:rPr>
          <w:rFonts w:asciiTheme="majorBidi" w:eastAsia="Times New Roman" w:hAnsiTheme="majorBidi"/>
          <w:color w:val="auto"/>
          <w:sz w:val="32"/>
          <w:szCs w:val="32"/>
        </w:rPr>
      </w:pPr>
      <w:bookmarkStart w:id="36" w:name="_heading=h.ajeextc96ta0" w:colFirst="0" w:colLast="0"/>
      <w:bookmarkStart w:id="37" w:name="_Toc195374388"/>
      <w:bookmarkEnd w:id="36"/>
      <w:r w:rsidRPr="00BC5CC5">
        <w:rPr>
          <w:rFonts w:asciiTheme="majorBidi" w:eastAsia="Times New Roman" w:hAnsiTheme="majorBidi"/>
          <w:color w:val="auto"/>
          <w:sz w:val="32"/>
          <w:szCs w:val="32"/>
        </w:rPr>
        <w:t>Product Category Clustering</w:t>
      </w:r>
      <w:bookmarkEnd w:id="37"/>
    </w:p>
    <w:p w14:paraId="5284952A" w14:textId="77777777" w:rsidR="000545C8" w:rsidRPr="00C83A57" w:rsidRDefault="000545C8">
      <w:pPr>
        <w:rPr>
          <w:rFonts w:asciiTheme="majorBidi" w:hAnsiTheme="majorBidi" w:cstheme="majorBidi"/>
        </w:rPr>
      </w:pPr>
    </w:p>
    <w:p w14:paraId="435B5B27" w14:textId="77777777" w:rsidR="000545C8" w:rsidRPr="00C83A57" w:rsidRDefault="00EC2C42">
      <w:pPr>
        <w:rPr>
          <w:rFonts w:asciiTheme="majorBidi" w:hAnsiTheme="majorBidi" w:cstheme="majorBidi"/>
          <w:sz w:val="20"/>
          <w:szCs w:val="20"/>
        </w:rPr>
      </w:pPr>
      <w:bookmarkStart w:id="38" w:name="_Toc195374389"/>
      <w:r w:rsidRPr="00DE694B">
        <w:rPr>
          <w:rStyle w:val="Heading2Char"/>
          <w:rFonts w:asciiTheme="majorBidi" w:hAnsiTheme="majorBidi"/>
          <w:color w:val="auto"/>
          <w:sz w:val="24"/>
          <w:szCs w:val="24"/>
        </w:rPr>
        <w:t>Objective</w:t>
      </w:r>
      <w:bookmarkEnd w:id="38"/>
      <w:r w:rsidRPr="00C83A57">
        <w:rPr>
          <w:rFonts w:asciiTheme="majorBidi" w:hAnsiTheme="majorBidi" w:cstheme="majorBidi"/>
          <w:b/>
          <w:sz w:val="20"/>
          <w:szCs w:val="20"/>
        </w:rPr>
        <w:t>:</w:t>
      </w:r>
      <w:r w:rsidRPr="00C83A57">
        <w:rPr>
          <w:rFonts w:asciiTheme="majorBidi" w:hAnsiTheme="majorBidi" w:cstheme="majorBidi"/>
          <w:sz w:val="20"/>
          <w:szCs w:val="20"/>
        </w:rPr>
        <w:t xml:space="preserve"> To Group product reviews into 4–6 high-level meta-categories to simplify analysis and improve insight extraction.</w:t>
      </w:r>
    </w:p>
    <w:p w14:paraId="22C4BA6A" w14:textId="77777777" w:rsidR="000545C8" w:rsidRPr="00C83A57" w:rsidRDefault="00EC2C42">
      <w:pPr>
        <w:rPr>
          <w:rFonts w:asciiTheme="majorBidi" w:hAnsiTheme="majorBidi" w:cstheme="majorBidi"/>
          <w:sz w:val="20"/>
          <w:szCs w:val="20"/>
        </w:rPr>
      </w:pPr>
      <w:bookmarkStart w:id="39" w:name="_Toc195374390"/>
      <w:r w:rsidRPr="00DE694B">
        <w:rPr>
          <w:rStyle w:val="Heading2Char"/>
          <w:rFonts w:asciiTheme="majorBidi" w:hAnsiTheme="majorBidi"/>
          <w:color w:val="auto"/>
          <w:sz w:val="24"/>
          <w:szCs w:val="24"/>
        </w:rPr>
        <w:t>Task:</w:t>
      </w:r>
      <w:bookmarkEnd w:id="39"/>
      <w:r w:rsidRPr="00DE694B">
        <w:rPr>
          <w:rFonts w:asciiTheme="majorBidi" w:hAnsiTheme="majorBidi" w:cstheme="majorBidi"/>
          <w:sz w:val="20"/>
          <w:szCs w:val="20"/>
        </w:rPr>
        <w:t xml:space="preserve"> </w:t>
      </w:r>
      <w:r w:rsidRPr="00C83A57">
        <w:rPr>
          <w:rFonts w:asciiTheme="majorBidi" w:hAnsiTheme="majorBidi" w:cstheme="majorBidi"/>
          <w:sz w:val="20"/>
          <w:szCs w:val="20"/>
        </w:rPr>
        <w:t>Develop a clustering model to categorize all product reviews into broader groups. (</w:t>
      </w:r>
      <w:proofErr w:type="spellStart"/>
      <w:proofErr w:type="gramStart"/>
      <w:r w:rsidRPr="00C83A57">
        <w:rPr>
          <w:rFonts w:asciiTheme="majorBidi" w:hAnsiTheme="majorBidi" w:cstheme="majorBidi"/>
          <w:sz w:val="20"/>
          <w:szCs w:val="20"/>
        </w:rPr>
        <w:t>Exe:Ebook</w:t>
      </w:r>
      <w:proofErr w:type="spellEnd"/>
      <w:proofErr w:type="gramEnd"/>
      <w:r w:rsidRPr="00C83A57">
        <w:rPr>
          <w:rFonts w:asciiTheme="majorBidi" w:hAnsiTheme="majorBidi" w:cstheme="majorBidi"/>
          <w:sz w:val="20"/>
          <w:szCs w:val="20"/>
        </w:rPr>
        <w:t xml:space="preserve"> Readers, Batteries, ......).</w:t>
      </w:r>
    </w:p>
    <w:p w14:paraId="703046C7" w14:textId="77777777" w:rsidR="000545C8" w:rsidRPr="00C83A57" w:rsidRDefault="00EC2C42">
      <w:pPr>
        <w:rPr>
          <w:rFonts w:asciiTheme="majorBidi" w:hAnsiTheme="majorBidi" w:cstheme="majorBidi"/>
          <w:sz w:val="20"/>
          <w:szCs w:val="20"/>
        </w:rPr>
      </w:pPr>
      <w:bookmarkStart w:id="40" w:name="_Toc195374391"/>
      <w:r w:rsidRPr="00DE694B">
        <w:rPr>
          <w:rStyle w:val="Heading2Char"/>
          <w:rFonts w:asciiTheme="majorBidi" w:hAnsiTheme="majorBidi"/>
          <w:color w:val="auto"/>
          <w:sz w:val="24"/>
          <w:szCs w:val="24"/>
        </w:rPr>
        <w:t>Dataset Description:</w:t>
      </w:r>
      <w:bookmarkEnd w:id="40"/>
      <w:r w:rsidRPr="00DE694B">
        <w:rPr>
          <w:rFonts w:asciiTheme="majorBidi" w:hAnsiTheme="majorBidi" w:cstheme="majorBidi"/>
        </w:rPr>
        <w:t xml:space="preserve"> </w:t>
      </w:r>
      <w:r w:rsidRPr="00C83A57">
        <w:rPr>
          <w:rFonts w:asciiTheme="majorBidi" w:hAnsiTheme="majorBidi" w:cstheme="majorBidi"/>
          <w:sz w:val="20"/>
          <w:szCs w:val="20"/>
        </w:rPr>
        <w:t>The dataset contains 34,660 customer reviews across a wide range of products. It includes 21 columns covering product metadata, review content, user feedback, and timestamps.</w:t>
      </w:r>
      <w:r w:rsidRPr="00C83A57">
        <w:rPr>
          <w:rFonts w:asciiTheme="majorBidi" w:hAnsiTheme="majorBidi" w:cstheme="majorBidi"/>
        </w:rPr>
        <w:t xml:space="preserve"> </w:t>
      </w:r>
      <w:r w:rsidRPr="00C83A57">
        <w:rPr>
          <w:rFonts w:asciiTheme="majorBidi" w:hAnsiTheme="majorBidi" w:cstheme="majorBidi"/>
          <w:sz w:val="20"/>
          <w:szCs w:val="20"/>
        </w:rPr>
        <w:t>After multiple experiments, the final set of columns used in the analysis included only those deemed most relevant to the task.</w:t>
      </w:r>
    </w:p>
    <w:p w14:paraId="07182B12" w14:textId="098763D8" w:rsidR="000545C8" w:rsidRPr="00C83A57" w:rsidRDefault="00EC2C42">
      <w:pPr>
        <w:rPr>
          <w:rFonts w:asciiTheme="majorBidi" w:hAnsiTheme="majorBidi" w:cstheme="majorBidi"/>
          <w:sz w:val="20"/>
          <w:szCs w:val="20"/>
        </w:rPr>
      </w:pPr>
      <w:r w:rsidRPr="00C83A57">
        <w:rPr>
          <w:rFonts w:asciiTheme="majorBidi" w:hAnsiTheme="majorBidi" w:cstheme="majorBidi"/>
          <w:b/>
          <w:bCs/>
          <w:sz w:val="20"/>
          <w:szCs w:val="20"/>
        </w:rPr>
        <w:t>Categories:</w:t>
      </w:r>
      <w:r w:rsidRPr="00C83A57">
        <w:rPr>
          <w:rFonts w:asciiTheme="majorBidi" w:hAnsiTheme="majorBidi" w:cstheme="majorBidi"/>
          <w:sz w:val="20"/>
          <w:szCs w:val="20"/>
        </w:rPr>
        <w:t xml:space="preserve"> Defines the product hierarchy (e.g., "Electronics, Tablets"). Used to group reviews by main category.</w:t>
      </w:r>
    </w:p>
    <w:p w14:paraId="4538FEDF" w14:textId="77777777" w:rsidR="000545C8" w:rsidRPr="00C83A57" w:rsidRDefault="00EC2C42">
      <w:pPr>
        <w:rPr>
          <w:rFonts w:asciiTheme="majorBidi" w:hAnsiTheme="majorBidi" w:cstheme="majorBidi"/>
          <w:sz w:val="20"/>
          <w:szCs w:val="20"/>
        </w:rPr>
      </w:pPr>
      <w:r w:rsidRPr="00C83A57">
        <w:rPr>
          <w:rFonts w:asciiTheme="majorBidi" w:hAnsiTheme="majorBidi" w:cstheme="majorBidi"/>
          <w:b/>
          <w:bCs/>
          <w:sz w:val="20"/>
          <w:szCs w:val="20"/>
        </w:rPr>
        <w:t>Name:</w:t>
      </w:r>
      <w:r w:rsidRPr="00C83A57">
        <w:rPr>
          <w:rFonts w:asciiTheme="majorBidi" w:hAnsiTheme="majorBidi" w:cstheme="majorBidi"/>
          <w:sz w:val="20"/>
          <w:szCs w:val="20"/>
        </w:rPr>
        <w:t xml:space="preserve"> Contains the product names (available in 27,900 rows). Used to identify and summarize individual products.</w:t>
      </w:r>
    </w:p>
    <w:p w14:paraId="369686BB" w14:textId="77777777" w:rsidR="000545C8" w:rsidRPr="00DE694B" w:rsidRDefault="00EC2C42" w:rsidP="00DE694B">
      <w:pPr>
        <w:pStyle w:val="Heading2"/>
        <w:rPr>
          <w:rFonts w:asciiTheme="majorBidi" w:hAnsiTheme="majorBidi"/>
          <w:color w:val="auto"/>
          <w:sz w:val="24"/>
          <w:szCs w:val="24"/>
        </w:rPr>
      </w:pPr>
      <w:bookmarkStart w:id="41" w:name="_Toc195374392"/>
      <w:r w:rsidRPr="00DE694B">
        <w:rPr>
          <w:rFonts w:asciiTheme="majorBidi" w:hAnsiTheme="majorBidi"/>
          <w:color w:val="auto"/>
          <w:sz w:val="24"/>
          <w:szCs w:val="24"/>
        </w:rPr>
        <w:t>Model Development</w:t>
      </w:r>
      <w:bookmarkEnd w:id="41"/>
    </w:p>
    <w:p w14:paraId="47BB85FB" w14:textId="54773204"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1. Install Required Libraries</w:t>
      </w:r>
    </w:p>
    <w:p w14:paraId="000FC40E" w14:textId="1BBF2CAE"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t xml:space="preserve">Installs packages including matplotlib, </w:t>
      </w:r>
      <w:proofErr w:type="spellStart"/>
      <w:r w:rsidRPr="00C83A57">
        <w:rPr>
          <w:rFonts w:asciiTheme="majorBidi" w:hAnsiTheme="majorBidi" w:cstheme="majorBidi"/>
          <w:sz w:val="20"/>
          <w:szCs w:val="20"/>
        </w:rPr>
        <w:t>wordcloud</w:t>
      </w:r>
      <w:proofErr w:type="spellEnd"/>
      <w:r w:rsidRPr="00C83A57">
        <w:rPr>
          <w:rFonts w:asciiTheme="majorBidi" w:hAnsiTheme="majorBidi" w:cstheme="majorBidi"/>
          <w:sz w:val="20"/>
          <w:szCs w:val="20"/>
        </w:rPr>
        <w:t xml:space="preserve">, </w:t>
      </w:r>
      <w:proofErr w:type="spellStart"/>
      <w:r w:rsidRPr="00C83A57">
        <w:rPr>
          <w:rFonts w:asciiTheme="majorBidi" w:hAnsiTheme="majorBidi" w:cstheme="majorBidi"/>
          <w:sz w:val="20"/>
          <w:szCs w:val="20"/>
        </w:rPr>
        <w:t>sentence_transformers</w:t>
      </w:r>
      <w:proofErr w:type="spellEnd"/>
      <w:r w:rsidRPr="00C83A57">
        <w:rPr>
          <w:rFonts w:asciiTheme="majorBidi" w:hAnsiTheme="majorBidi" w:cstheme="majorBidi"/>
          <w:sz w:val="20"/>
          <w:szCs w:val="20"/>
        </w:rPr>
        <w:t xml:space="preserve">, and </w:t>
      </w:r>
      <w:proofErr w:type="spellStart"/>
      <w:proofErr w:type="gramStart"/>
      <w:r w:rsidRPr="00C83A57">
        <w:rPr>
          <w:rFonts w:asciiTheme="majorBidi" w:hAnsiTheme="majorBidi" w:cstheme="majorBidi"/>
          <w:sz w:val="20"/>
          <w:szCs w:val="20"/>
        </w:rPr>
        <w:t>hdbscan.These</w:t>
      </w:r>
      <w:proofErr w:type="spellEnd"/>
      <w:proofErr w:type="gramEnd"/>
      <w:r w:rsidRPr="00C83A57">
        <w:rPr>
          <w:rFonts w:asciiTheme="majorBidi" w:hAnsiTheme="majorBidi" w:cstheme="majorBidi"/>
          <w:sz w:val="20"/>
          <w:szCs w:val="20"/>
        </w:rPr>
        <w:t xml:space="preserve"> libraries are essential for text visualization, sentence embedding, and unsupervised clustering.</w:t>
      </w:r>
    </w:p>
    <w:p w14:paraId="77E106B4"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2.Import Dependencies</w:t>
      </w:r>
    </w:p>
    <w:p w14:paraId="0ECB1B62" w14:textId="77777777"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t>Loads libraries for text processing, embedding, clustering algorithms, evaluation metrics, and visualization. Prepares the environment with tools needed for clustering and interpretation.</w:t>
      </w:r>
    </w:p>
    <w:p w14:paraId="20E646C2" w14:textId="01ED8070"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3.Download NLTK Resources</w:t>
      </w:r>
    </w:p>
    <w:p w14:paraId="3D35573E" w14:textId="77777777"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t xml:space="preserve">Downloads wordnet and </w:t>
      </w:r>
      <w:proofErr w:type="spellStart"/>
      <w:r w:rsidRPr="00C83A57">
        <w:rPr>
          <w:rFonts w:asciiTheme="majorBidi" w:hAnsiTheme="majorBidi" w:cstheme="majorBidi"/>
          <w:sz w:val="20"/>
          <w:szCs w:val="20"/>
        </w:rPr>
        <w:t>stopwords</w:t>
      </w:r>
      <w:proofErr w:type="spellEnd"/>
      <w:r w:rsidRPr="00C83A57">
        <w:rPr>
          <w:rFonts w:asciiTheme="majorBidi" w:hAnsiTheme="majorBidi" w:cstheme="majorBidi"/>
          <w:sz w:val="20"/>
          <w:szCs w:val="20"/>
        </w:rPr>
        <w:t xml:space="preserve"> from NLTK. Enables lemmatization and filtering of common </w:t>
      </w:r>
      <w:proofErr w:type="spellStart"/>
      <w:r w:rsidRPr="00C83A57">
        <w:rPr>
          <w:rFonts w:asciiTheme="majorBidi" w:hAnsiTheme="majorBidi" w:cstheme="majorBidi"/>
          <w:sz w:val="20"/>
          <w:szCs w:val="20"/>
        </w:rPr>
        <w:t>stopwords</w:t>
      </w:r>
      <w:proofErr w:type="spellEnd"/>
      <w:r w:rsidRPr="00C83A57">
        <w:rPr>
          <w:rFonts w:asciiTheme="majorBidi" w:hAnsiTheme="majorBidi" w:cstheme="majorBidi"/>
          <w:sz w:val="20"/>
          <w:szCs w:val="20"/>
        </w:rPr>
        <w:t xml:space="preserve"> during text preprocessing.</w:t>
      </w:r>
    </w:p>
    <w:p w14:paraId="4260CC66"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4.Load Dataset</w:t>
      </w:r>
    </w:p>
    <w:p w14:paraId="168E4DF5" w14:textId="77777777"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lastRenderedPageBreak/>
        <w:t>Loads a CSV file containing product review data. Provides the input data (text reviews) needed for embedding and clustering.</w:t>
      </w:r>
    </w:p>
    <w:p w14:paraId="6C516EDE"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5.Text Preprocessing (in later cells)</w:t>
      </w:r>
    </w:p>
    <w:p w14:paraId="41D69E2E" w14:textId="36583D26" w:rsidR="00DE694B" w:rsidRPr="00C83A57" w:rsidRDefault="00EC2C42" w:rsidP="005132A7">
      <w:pPr>
        <w:rPr>
          <w:rFonts w:asciiTheme="majorBidi" w:hAnsiTheme="majorBidi" w:cstheme="majorBidi"/>
          <w:sz w:val="20"/>
          <w:szCs w:val="20"/>
        </w:rPr>
      </w:pPr>
      <w:r w:rsidRPr="00C83A57">
        <w:rPr>
          <w:rFonts w:asciiTheme="majorBidi" w:hAnsiTheme="majorBidi" w:cstheme="majorBidi"/>
          <w:sz w:val="20"/>
          <w:szCs w:val="20"/>
        </w:rPr>
        <w:t xml:space="preserve">Applies tokenization, </w:t>
      </w:r>
      <w:proofErr w:type="spellStart"/>
      <w:r w:rsidRPr="00C83A57">
        <w:rPr>
          <w:rFonts w:asciiTheme="majorBidi" w:hAnsiTheme="majorBidi" w:cstheme="majorBidi"/>
          <w:sz w:val="20"/>
          <w:szCs w:val="20"/>
        </w:rPr>
        <w:t>stopword</w:t>
      </w:r>
      <w:proofErr w:type="spellEnd"/>
      <w:r w:rsidRPr="00C83A57">
        <w:rPr>
          <w:rFonts w:asciiTheme="majorBidi" w:hAnsiTheme="majorBidi" w:cstheme="majorBidi"/>
          <w:sz w:val="20"/>
          <w:szCs w:val="20"/>
        </w:rPr>
        <w:t xml:space="preserve"> removal, punctuation stripping, and lemmatization. Cleans the review text to improve embedding quality and cluster coherence.</w:t>
      </w:r>
    </w:p>
    <w:p w14:paraId="4132A391"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6.Balancing Dataset</w:t>
      </w:r>
    </w:p>
    <w:p w14:paraId="4EB9B6FC" w14:textId="50B218A5" w:rsidR="000545C8" w:rsidRPr="00C83A57" w:rsidRDefault="00EC2C42">
      <w:pPr>
        <w:rPr>
          <w:rFonts w:asciiTheme="majorBidi" w:hAnsiTheme="majorBidi" w:cstheme="majorBidi"/>
          <w:sz w:val="20"/>
          <w:szCs w:val="20"/>
        </w:rPr>
      </w:pPr>
      <w:proofErr w:type="spellStart"/>
      <w:r w:rsidRPr="00C83A57">
        <w:rPr>
          <w:rFonts w:asciiTheme="majorBidi" w:hAnsiTheme="majorBidi" w:cstheme="majorBidi"/>
          <w:sz w:val="20"/>
          <w:szCs w:val="20"/>
        </w:rPr>
        <w:t>Undersampling</w:t>
      </w:r>
      <w:proofErr w:type="spellEnd"/>
      <w:r w:rsidRPr="00C83A57">
        <w:rPr>
          <w:rFonts w:asciiTheme="majorBidi" w:hAnsiTheme="majorBidi" w:cstheme="majorBidi"/>
          <w:sz w:val="20"/>
          <w:szCs w:val="20"/>
        </w:rPr>
        <w:t xml:space="preserve"> the dataset to prevent products with too many reviews from dominating the dataset and that helps produce more balanced clusters.</w:t>
      </w:r>
    </w:p>
    <w:p w14:paraId="35147579" w14:textId="5B685692" w:rsidR="000545C8" w:rsidRPr="00C83A57" w:rsidRDefault="00C83A57">
      <w:pPr>
        <w:jc w:val="center"/>
        <w:rPr>
          <w:rFonts w:asciiTheme="majorBidi" w:hAnsiTheme="majorBidi" w:cstheme="majorBidi"/>
          <w:b/>
          <w:sz w:val="20"/>
          <w:szCs w:val="20"/>
        </w:rPr>
      </w:pPr>
      <w:r>
        <w:rPr>
          <w:noProof/>
        </w:rPr>
        <mc:AlternateContent>
          <mc:Choice Requires="wps">
            <w:drawing>
              <wp:anchor distT="0" distB="0" distL="114300" distR="114300" simplePos="0" relativeHeight="251665408" behindDoc="0" locked="0" layoutInCell="1" allowOverlap="1" wp14:anchorId="5663F496" wp14:editId="3DA14E5E">
                <wp:simplePos x="0" y="0"/>
                <wp:positionH relativeFrom="margin">
                  <wp:align>center</wp:align>
                </wp:positionH>
                <wp:positionV relativeFrom="paragraph">
                  <wp:posOffset>20724</wp:posOffset>
                </wp:positionV>
                <wp:extent cx="1828800" cy="1828800"/>
                <wp:effectExtent l="0" t="0" r="0" b="0"/>
                <wp:wrapSquare wrapText="bothSides"/>
                <wp:docPr id="33620503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38E0C50" w14:textId="77777777" w:rsidR="00C83A57" w:rsidRPr="003025FA" w:rsidRDefault="00C83A57" w:rsidP="003025FA">
                            <w:pPr>
                              <w:jc w:val="center"/>
                              <w:rPr>
                                <w:rFonts w:asciiTheme="majorBidi" w:hAnsiTheme="majorBidi" w:cstheme="majorBidi"/>
                                <w:sz w:val="20"/>
                                <w:szCs w:val="20"/>
                              </w:rPr>
                            </w:pPr>
                            <w:r w:rsidRPr="00C83A57">
                              <w:rPr>
                                <w:rFonts w:asciiTheme="majorBidi" w:hAnsiTheme="majorBidi" w:cstheme="majorBidi"/>
                                <w:sz w:val="20"/>
                                <w:szCs w:val="20"/>
                              </w:rPr>
                              <w:t>Before balancing the dataset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63F496" id="_x0000_t202" coordsize="21600,21600" o:spt="202" path="m,l,21600r21600,l21600,xe">
                <v:stroke joinstyle="miter"/>
                <v:path gradientshapeok="t" o:connecttype="rect"/>
              </v:shapetype>
              <v:shape id="Text Box 1" o:spid="_x0000_s1026" type="#_x0000_t202" style="position:absolute;left:0;text-align:left;margin-left:0;margin-top:1.6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" filled="f" stroked="f" strokeweight=".5pt">
                <v:textbox style="mso-fit-shape-to-text:t">
                  <w:txbxContent>
                    <w:p w14:paraId="238E0C50" w14:textId="77777777" w:rsidR="00C83A57" w:rsidRPr="003025FA" w:rsidRDefault="00C83A57" w:rsidP="003025FA">
                      <w:pPr>
                        <w:jc w:val="center"/>
                        <w:rPr>
                          <w:rFonts w:asciiTheme="majorBidi" w:hAnsiTheme="majorBidi" w:cstheme="majorBidi"/>
                          <w:sz w:val="20"/>
                          <w:szCs w:val="20"/>
                        </w:rPr>
                      </w:pPr>
                      <w:r w:rsidRPr="00C83A57">
                        <w:rPr>
                          <w:rFonts w:asciiTheme="majorBidi" w:hAnsiTheme="majorBidi" w:cstheme="majorBidi"/>
                          <w:sz w:val="20"/>
                          <w:szCs w:val="20"/>
                        </w:rPr>
                        <w:t>Before balancing the dataset</w:t>
                      </w:r>
                    </w:p>
                  </w:txbxContent>
                </v:textbox>
                <w10:wrap type="square" anchorx="margin"/>
              </v:shape>
            </w:pict>
          </mc:Fallback>
        </mc:AlternateContent>
      </w:r>
    </w:p>
    <w:p w14:paraId="213F0E5C" w14:textId="75B9FF12" w:rsidR="000545C8" w:rsidRPr="00C83A57" w:rsidRDefault="00C83A57">
      <w:pPr>
        <w:jc w:val="center"/>
        <w:rPr>
          <w:rFonts w:asciiTheme="majorBidi" w:hAnsiTheme="majorBidi" w:cstheme="majorBidi"/>
          <w:b/>
          <w:sz w:val="20"/>
          <w:szCs w:val="20"/>
        </w:rPr>
      </w:pPr>
      <w:r w:rsidRPr="00C83A57">
        <w:rPr>
          <w:rFonts w:asciiTheme="majorBidi" w:hAnsiTheme="majorBidi" w:cstheme="majorBidi"/>
          <w:noProof/>
          <w:sz w:val="20"/>
          <w:szCs w:val="20"/>
        </w:rPr>
        <w:drawing>
          <wp:anchor distT="0" distB="0" distL="114300" distR="114300" simplePos="0" relativeHeight="251663360" behindDoc="0" locked="0" layoutInCell="1" allowOverlap="1" wp14:anchorId="4B05394A" wp14:editId="04761E7C">
            <wp:simplePos x="0" y="0"/>
            <wp:positionH relativeFrom="margin">
              <wp:posOffset>-635</wp:posOffset>
            </wp:positionH>
            <wp:positionV relativeFrom="paragraph">
              <wp:posOffset>7620</wp:posOffset>
            </wp:positionV>
            <wp:extent cx="2738755" cy="1508125"/>
            <wp:effectExtent l="0" t="0" r="4445" b="0"/>
            <wp:wrapNone/>
            <wp:docPr id="17561592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2738755" cy="1508125"/>
                    </a:xfrm>
                    <a:prstGeom prst="rect">
                      <a:avLst/>
                    </a:prstGeom>
                    <a:ln/>
                  </pic:spPr>
                </pic:pic>
              </a:graphicData>
            </a:graphic>
            <wp14:sizeRelH relativeFrom="margin">
              <wp14:pctWidth>0</wp14:pctWidth>
            </wp14:sizeRelH>
            <wp14:sizeRelV relativeFrom="margin">
              <wp14:pctHeight>0</wp14:pctHeight>
            </wp14:sizeRelV>
          </wp:anchor>
        </w:drawing>
      </w:r>
      <w:r w:rsidRPr="00C83A57">
        <w:rPr>
          <w:rFonts w:asciiTheme="majorBidi" w:hAnsiTheme="majorBidi" w:cstheme="majorBidi"/>
          <w:noProof/>
          <w:sz w:val="20"/>
          <w:szCs w:val="20"/>
        </w:rPr>
        <w:drawing>
          <wp:anchor distT="0" distB="0" distL="114300" distR="114300" simplePos="0" relativeHeight="251662336" behindDoc="0" locked="0" layoutInCell="1" allowOverlap="1" wp14:anchorId="41360228" wp14:editId="7048472F">
            <wp:simplePos x="0" y="0"/>
            <wp:positionH relativeFrom="column">
              <wp:posOffset>3068783</wp:posOffset>
            </wp:positionH>
            <wp:positionV relativeFrom="paragraph">
              <wp:posOffset>77816</wp:posOffset>
            </wp:positionV>
            <wp:extent cx="2680854" cy="1410913"/>
            <wp:effectExtent l="0" t="0" r="5715" b="0"/>
            <wp:wrapNone/>
            <wp:docPr id="17561592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2687961" cy="1414654"/>
                    </a:xfrm>
                    <a:prstGeom prst="rect">
                      <a:avLst/>
                    </a:prstGeom>
                    <a:ln/>
                  </pic:spPr>
                </pic:pic>
              </a:graphicData>
            </a:graphic>
            <wp14:sizeRelH relativeFrom="margin">
              <wp14:pctWidth>0</wp14:pctWidth>
            </wp14:sizeRelH>
            <wp14:sizeRelV relativeFrom="margin">
              <wp14:pctHeight>0</wp14:pctHeight>
            </wp14:sizeRelV>
          </wp:anchor>
        </w:drawing>
      </w:r>
    </w:p>
    <w:p w14:paraId="0B16B1EC" w14:textId="16D8A983" w:rsidR="000545C8" w:rsidRDefault="000545C8">
      <w:pPr>
        <w:rPr>
          <w:rFonts w:asciiTheme="majorBidi" w:hAnsiTheme="majorBidi" w:cstheme="majorBidi"/>
          <w:b/>
          <w:sz w:val="20"/>
          <w:szCs w:val="20"/>
        </w:rPr>
      </w:pPr>
    </w:p>
    <w:p w14:paraId="031F6942" w14:textId="77777777" w:rsidR="00C83A57" w:rsidRDefault="00C83A57">
      <w:pPr>
        <w:rPr>
          <w:rFonts w:asciiTheme="majorBidi" w:hAnsiTheme="majorBidi" w:cstheme="majorBidi"/>
          <w:b/>
          <w:sz w:val="20"/>
          <w:szCs w:val="20"/>
        </w:rPr>
      </w:pPr>
    </w:p>
    <w:p w14:paraId="4A61037E" w14:textId="77777777" w:rsidR="00C83A57" w:rsidRDefault="00C83A57">
      <w:pPr>
        <w:rPr>
          <w:rFonts w:asciiTheme="majorBidi" w:hAnsiTheme="majorBidi" w:cstheme="majorBidi"/>
          <w:b/>
          <w:sz w:val="20"/>
          <w:szCs w:val="20"/>
        </w:rPr>
      </w:pPr>
    </w:p>
    <w:p w14:paraId="6E2B9E91" w14:textId="77777777" w:rsidR="00C83A57" w:rsidRDefault="00C83A57">
      <w:pPr>
        <w:rPr>
          <w:rFonts w:asciiTheme="majorBidi" w:hAnsiTheme="majorBidi" w:cstheme="majorBidi"/>
          <w:b/>
          <w:sz w:val="20"/>
          <w:szCs w:val="20"/>
        </w:rPr>
      </w:pPr>
    </w:p>
    <w:p w14:paraId="31B8073B" w14:textId="77777777" w:rsidR="00C83A57" w:rsidRDefault="00C83A57">
      <w:pPr>
        <w:rPr>
          <w:rFonts w:asciiTheme="majorBidi" w:hAnsiTheme="majorBidi" w:cstheme="majorBidi"/>
          <w:b/>
          <w:sz w:val="20"/>
          <w:szCs w:val="20"/>
        </w:rPr>
      </w:pPr>
    </w:p>
    <w:p w14:paraId="00B45DB1" w14:textId="77777777" w:rsidR="000545C8" w:rsidRPr="00C83A57" w:rsidRDefault="000545C8">
      <w:pPr>
        <w:rPr>
          <w:rFonts w:asciiTheme="majorBidi" w:hAnsiTheme="majorBidi" w:cstheme="majorBidi"/>
          <w:b/>
          <w:sz w:val="20"/>
          <w:szCs w:val="20"/>
        </w:rPr>
      </w:pPr>
    </w:p>
    <w:p w14:paraId="227AF032"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7.Generate Sentence Embeddings</w:t>
      </w:r>
    </w:p>
    <w:p w14:paraId="615D7E09" w14:textId="77777777" w:rsidR="000545C8" w:rsidRPr="00C83A57" w:rsidRDefault="00EC2C42">
      <w:pPr>
        <w:rPr>
          <w:rFonts w:asciiTheme="majorBidi" w:hAnsiTheme="majorBidi" w:cstheme="majorBidi"/>
          <w:sz w:val="20"/>
          <w:szCs w:val="20"/>
        </w:rPr>
      </w:pPr>
      <w:r w:rsidRPr="00C83A57">
        <w:rPr>
          <w:rFonts w:asciiTheme="majorBidi" w:eastAsia="Arial" w:hAnsiTheme="majorBidi" w:cstheme="majorBidi"/>
          <w:sz w:val="20"/>
          <w:szCs w:val="20"/>
        </w:rPr>
        <w:t>Uses a ‘</w:t>
      </w:r>
      <w:r w:rsidRPr="00C83A57">
        <w:rPr>
          <w:rFonts w:asciiTheme="majorBidi" w:eastAsia="Arial" w:hAnsiTheme="majorBidi" w:cstheme="majorBidi"/>
          <w:sz w:val="21"/>
          <w:szCs w:val="21"/>
        </w:rPr>
        <w:t xml:space="preserve">all-MiniLM-L6-v2’ </w:t>
      </w:r>
      <w:proofErr w:type="spellStart"/>
      <w:r w:rsidRPr="00C83A57">
        <w:rPr>
          <w:rFonts w:asciiTheme="majorBidi" w:eastAsia="Arial" w:hAnsiTheme="majorBidi" w:cstheme="majorBidi"/>
          <w:sz w:val="20"/>
          <w:szCs w:val="20"/>
        </w:rPr>
        <w:t>SentenceTransformer</w:t>
      </w:r>
      <w:proofErr w:type="spellEnd"/>
      <w:r w:rsidRPr="00C83A57">
        <w:rPr>
          <w:rFonts w:asciiTheme="majorBidi" w:eastAsia="Arial" w:hAnsiTheme="majorBidi" w:cstheme="majorBidi"/>
          <w:sz w:val="20"/>
          <w:szCs w:val="20"/>
        </w:rPr>
        <w:t xml:space="preserve"> model to convert cleaned reviews into vector embeddings. Transforms text into a numerical format suitable for clustering.</w:t>
      </w:r>
    </w:p>
    <w:p w14:paraId="5AB91CBC"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8.Dimensionality Reduction with UMAP</w:t>
      </w:r>
    </w:p>
    <w:p w14:paraId="0A904B64" w14:textId="77777777"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t>Applies UMAP to reduce high-dimensional embeddings for visualization. Makes it easier to visualize and understand clustering structure in 2D space.</w:t>
      </w:r>
    </w:p>
    <w:p w14:paraId="5CA8EECD"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9.Apply HDBSCAN Clustering</w:t>
      </w:r>
    </w:p>
    <w:p w14:paraId="6FDA6DCF" w14:textId="0925C580" w:rsidR="00495FDE" w:rsidRDefault="00EC2C42" w:rsidP="00BC5CC5">
      <w:pPr>
        <w:rPr>
          <w:rFonts w:asciiTheme="majorBidi" w:hAnsiTheme="majorBidi" w:cstheme="majorBidi"/>
          <w:sz w:val="20"/>
          <w:szCs w:val="20"/>
        </w:rPr>
      </w:pPr>
      <w:r w:rsidRPr="00C83A57">
        <w:rPr>
          <w:rFonts w:asciiTheme="majorBidi" w:hAnsiTheme="majorBidi" w:cstheme="majorBidi"/>
          <w:sz w:val="20"/>
          <w:szCs w:val="20"/>
        </w:rPr>
        <w:t>Performs density-based clustering using HDBSCAN on the embeddings. Identifies natural groupings in the data without requiring a fixed number of clusters.</w:t>
      </w:r>
    </w:p>
    <w:p w14:paraId="3518F67A" w14:textId="61AA1D10" w:rsidR="000545C8" w:rsidRDefault="003C6BFD">
      <w:pPr>
        <w:rPr>
          <w:rFonts w:asciiTheme="majorBidi" w:hAnsiTheme="majorBidi" w:cstheme="majorBidi"/>
          <w:b/>
          <w:sz w:val="20"/>
          <w:szCs w:val="20"/>
        </w:rPr>
      </w:pPr>
      <w:r w:rsidRPr="00C83A57">
        <w:rPr>
          <w:rFonts w:asciiTheme="majorBidi" w:hAnsiTheme="majorBidi" w:cstheme="majorBidi"/>
          <w:b/>
          <w:sz w:val="20"/>
          <w:szCs w:val="20"/>
        </w:rPr>
        <w:t>10.Visualize the cluster using UMAP</w:t>
      </w:r>
    </w:p>
    <w:p w14:paraId="4AA891A9" w14:textId="390848A5" w:rsidR="008F1C9A" w:rsidRPr="008F1C9A" w:rsidRDefault="008F1C9A" w:rsidP="008F1C9A">
      <w:pPr>
        <w:spacing w:before="100" w:beforeAutospacing="1" w:after="100" w:afterAutospacing="1" w:line="240" w:lineRule="auto"/>
        <w:rPr>
          <w:rFonts w:asciiTheme="majorBidi" w:eastAsia="Times New Roman" w:hAnsiTheme="majorBidi" w:cstheme="majorBidi"/>
          <w:sz w:val="20"/>
          <w:szCs w:val="20"/>
          <w:lang w:val="en-US" w:eastAsia="en-US"/>
        </w:rPr>
      </w:pPr>
      <w:r w:rsidRPr="008F1C9A">
        <w:rPr>
          <w:rFonts w:asciiTheme="majorBidi" w:eastAsia="Times New Roman" w:hAnsiTheme="majorBidi" w:cstheme="majorBidi"/>
          <w:sz w:val="20"/>
          <w:szCs w:val="20"/>
          <w:lang w:val="en-US" w:eastAsia="en-US"/>
        </w:rPr>
        <w:t>This UMAP plot shows the clustered embeddings in 2D space, with each color representing a distinct group.</w:t>
      </w:r>
      <w:r w:rsidRPr="008F1C9A">
        <w:rPr>
          <w:rFonts w:asciiTheme="majorBidi" w:eastAsia="Times New Roman" w:hAnsiTheme="majorBidi" w:cstheme="majorBidi"/>
          <w:sz w:val="20"/>
          <w:szCs w:val="20"/>
          <w:lang w:val="en-US" w:eastAsia="en-US"/>
        </w:rPr>
        <w:br/>
        <w:t>Points labeled -1 are considered noise and not assigned to any cluster.</w:t>
      </w:r>
    </w:p>
    <w:p w14:paraId="265FD194" w14:textId="5629D04B" w:rsidR="008F1C9A" w:rsidRPr="008F1C9A" w:rsidRDefault="008F1C9A">
      <w:pPr>
        <w:rPr>
          <w:rFonts w:asciiTheme="majorBidi" w:hAnsiTheme="majorBidi" w:cstheme="majorBidi"/>
          <w:b/>
          <w:sz w:val="20"/>
          <w:szCs w:val="20"/>
          <w:lang w:val="en-US"/>
        </w:rPr>
      </w:pPr>
      <w:r w:rsidRPr="00C83A57">
        <w:rPr>
          <w:rFonts w:asciiTheme="majorBidi" w:hAnsiTheme="majorBidi" w:cstheme="majorBidi"/>
          <w:noProof/>
          <w:sz w:val="20"/>
          <w:szCs w:val="20"/>
        </w:rPr>
        <w:drawing>
          <wp:anchor distT="0" distB="0" distL="114300" distR="114300" simplePos="0" relativeHeight="251666432" behindDoc="0" locked="0" layoutInCell="1" allowOverlap="1" wp14:anchorId="4C781B8C" wp14:editId="2779BDE1">
            <wp:simplePos x="0" y="0"/>
            <wp:positionH relativeFrom="column">
              <wp:posOffset>1515110</wp:posOffset>
            </wp:positionH>
            <wp:positionV relativeFrom="paragraph">
              <wp:posOffset>122555</wp:posOffset>
            </wp:positionV>
            <wp:extent cx="3038829" cy="1997133"/>
            <wp:effectExtent l="0" t="0" r="9525" b="3175"/>
            <wp:wrapNone/>
            <wp:docPr id="17561592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3038829" cy="1997133"/>
                    </a:xfrm>
                    <a:prstGeom prst="rect">
                      <a:avLst/>
                    </a:prstGeom>
                    <a:ln/>
                  </pic:spPr>
                </pic:pic>
              </a:graphicData>
            </a:graphic>
          </wp:anchor>
        </w:drawing>
      </w:r>
    </w:p>
    <w:p w14:paraId="19B46497" w14:textId="0E8B7C61" w:rsidR="000545C8" w:rsidRPr="00C83A57" w:rsidRDefault="000545C8">
      <w:pPr>
        <w:jc w:val="center"/>
        <w:rPr>
          <w:rFonts w:asciiTheme="majorBidi" w:hAnsiTheme="majorBidi" w:cstheme="majorBidi"/>
          <w:sz w:val="20"/>
          <w:szCs w:val="20"/>
        </w:rPr>
      </w:pPr>
    </w:p>
    <w:p w14:paraId="3883A629" w14:textId="77777777" w:rsidR="000545C8" w:rsidRPr="00C83A57" w:rsidRDefault="000545C8">
      <w:pPr>
        <w:rPr>
          <w:rFonts w:asciiTheme="majorBidi" w:hAnsiTheme="majorBidi" w:cstheme="majorBidi"/>
          <w:b/>
          <w:sz w:val="20"/>
          <w:szCs w:val="20"/>
        </w:rPr>
      </w:pPr>
    </w:p>
    <w:p w14:paraId="2AEB79C9" w14:textId="77777777" w:rsidR="000545C8" w:rsidRDefault="000545C8">
      <w:pPr>
        <w:rPr>
          <w:rFonts w:asciiTheme="majorBidi" w:hAnsiTheme="majorBidi" w:cstheme="majorBidi"/>
          <w:b/>
          <w:sz w:val="20"/>
          <w:szCs w:val="20"/>
        </w:rPr>
      </w:pPr>
    </w:p>
    <w:p w14:paraId="22866DFE" w14:textId="77777777" w:rsidR="003C6BFD" w:rsidRDefault="003C6BFD">
      <w:pPr>
        <w:rPr>
          <w:rFonts w:asciiTheme="majorBidi" w:hAnsiTheme="majorBidi" w:cstheme="majorBidi"/>
          <w:b/>
          <w:sz w:val="20"/>
          <w:szCs w:val="20"/>
        </w:rPr>
      </w:pPr>
    </w:p>
    <w:p w14:paraId="3434B08B" w14:textId="77777777" w:rsidR="003C6BFD" w:rsidRDefault="003C6BFD">
      <w:pPr>
        <w:rPr>
          <w:rFonts w:asciiTheme="majorBidi" w:hAnsiTheme="majorBidi" w:cstheme="majorBidi"/>
          <w:b/>
          <w:sz w:val="20"/>
          <w:szCs w:val="20"/>
        </w:rPr>
      </w:pPr>
    </w:p>
    <w:p w14:paraId="26ABD762" w14:textId="77777777" w:rsidR="000545C8" w:rsidRPr="00C83A57" w:rsidRDefault="000545C8">
      <w:pPr>
        <w:rPr>
          <w:rFonts w:asciiTheme="majorBidi" w:hAnsiTheme="majorBidi" w:cstheme="majorBidi"/>
          <w:b/>
          <w:sz w:val="20"/>
          <w:szCs w:val="20"/>
        </w:rPr>
      </w:pPr>
    </w:p>
    <w:p w14:paraId="29728965"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lastRenderedPageBreak/>
        <w:t>11.Evaluate Clustering Quality</w:t>
      </w:r>
    </w:p>
    <w:p w14:paraId="2A0DA369" w14:textId="77777777" w:rsidR="000545C8" w:rsidRPr="00C83A57" w:rsidRDefault="00EC2C42">
      <w:pPr>
        <w:rPr>
          <w:rFonts w:asciiTheme="majorBidi" w:hAnsiTheme="majorBidi" w:cstheme="majorBidi"/>
          <w:sz w:val="20"/>
          <w:szCs w:val="20"/>
        </w:rPr>
      </w:pPr>
      <w:r w:rsidRPr="00C83A57">
        <w:rPr>
          <w:rFonts w:asciiTheme="majorBidi" w:hAnsiTheme="majorBidi" w:cstheme="majorBidi"/>
          <w:sz w:val="20"/>
          <w:szCs w:val="20"/>
        </w:rPr>
        <w:t xml:space="preserve">Uses metrics like Silhouette Score, Davies-Bouldin Index, and </w:t>
      </w:r>
      <w:proofErr w:type="spellStart"/>
      <w:r w:rsidRPr="00C83A57">
        <w:rPr>
          <w:rFonts w:asciiTheme="majorBidi" w:hAnsiTheme="majorBidi" w:cstheme="majorBidi"/>
          <w:sz w:val="20"/>
          <w:szCs w:val="20"/>
        </w:rPr>
        <w:t>Calinski-Harabasz</w:t>
      </w:r>
      <w:proofErr w:type="spellEnd"/>
      <w:r w:rsidRPr="00C83A57">
        <w:rPr>
          <w:rFonts w:asciiTheme="majorBidi" w:hAnsiTheme="majorBidi" w:cstheme="majorBidi"/>
          <w:sz w:val="20"/>
          <w:szCs w:val="20"/>
        </w:rPr>
        <w:t xml:space="preserve"> Score. Quantifies how well the clusters represent distinct groupings.</w:t>
      </w:r>
    </w:p>
    <w:p w14:paraId="6842C411" w14:textId="77777777" w:rsidR="000545C8" w:rsidRPr="00C83A57" w:rsidRDefault="00EC2C42">
      <w:pPr>
        <w:jc w:val="center"/>
        <w:rPr>
          <w:rFonts w:asciiTheme="majorBidi" w:hAnsiTheme="majorBidi" w:cstheme="majorBidi"/>
          <w:sz w:val="20"/>
          <w:szCs w:val="20"/>
        </w:rPr>
      </w:pPr>
      <w:r w:rsidRPr="00C83A57">
        <w:rPr>
          <w:rFonts w:asciiTheme="majorBidi" w:hAnsiTheme="majorBidi" w:cstheme="majorBidi"/>
          <w:noProof/>
          <w:sz w:val="20"/>
          <w:szCs w:val="20"/>
        </w:rPr>
        <w:drawing>
          <wp:inline distT="114300" distB="114300" distL="114300" distR="114300" wp14:anchorId="57E952E7" wp14:editId="2D1E5BFC">
            <wp:extent cx="4167188" cy="2485084"/>
            <wp:effectExtent l="0" t="0" r="0" b="0"/>
            <wp:docPr id="17561592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167188" cy="2485084"/>
                    </a:xfrm>
                    <a:prstGeom prst="rect">
                      <a:avLst/>
                    </a:prstGeom>
                    <a:ln/>
                  </pic:spPr>
                </pic:pic>
              </a:graphicData>
            </a:graphic>
          </wp:inline>
        </w:drawing>
      </w:r>
    </w:p>
    <w:p w14:paraId="4812EF86" w14:textId="77777777" w:rsidR="000545C8" w:rsidRPr="00C83A57" w:rsidRDefault="000545C8">
      <w:pPr>
        <w:rPr>
          <w:rFonts w:asciiTheme="majorBidi" w:hAnsiTheme="majorBidi" w:cstheme="majorBidi"/>
          <w:b/>
          <w:sz w:val="20"/>
          <w:szCs w:val="20"/>
        </w:rPr>
      </w:pPr>
    </w:p>
    <w:p w14:paraId="197BB070"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12.Meta-Category Generation and Assignment using GPT and Clustering</w:t>
      </w:r>
    </w:p>
    <w:p w14:paraId="392C7A7A" w14:textId="77777777" w:rsidR="000545C8" w:rsidRPr="00C83A57" w:rsidRDefault="00EC2C42">
      <w:pPr>
        <w:spacing w:before="240" w:after="240"/>
        <w:rPr>
          <w:rFonts w:asciiTheme="majorBidi" w:hAnsiTheme="majorBidi" w:cstheme="majorBidi"/>
          <w:sz w:val="20"/>
          <w:szCs w:val="20"/>
        </w:rPr>
      </w:pPr>
      <w:r w:rsidRPr="00C83A57">
        <w:rPr>
          <w:rFonts w:asciiTheme="majorBidi" w:hAnsiTheme="majorBidi" w:cstheme="majorBidi"/>
          <w:sz w:val="20"/>
          <w:szCs w:val="20"/>
        </w:rPr>
        <w:t xml:space="preserve">Automate meta-category generation by </w:t>
      </w:r>
      <w:proofErr w:type="spellStart"/>
      <w:r w:rsidRPr="00C83A57">
        <w:rPr>
          <w:rFonts w:asciiTheme="majorBidi" w:hAnsiTheme="majorBidi" w:cstheme="majorBidi"/>
          <w:sz w:val="20"/>
          <w:szCs w:val="20"/>
        </w:rPr>
        <w:t>analyzing</w:t>
      </w:r>
      <w:proofErr w:type="spellEnd"/>
      <w:r w:rsidRPr="00C83A57">
        <w:rPr>
          <w:rFonts w:asciiTheme="majorBidi" w:hAnsiTheme="majorBidi" w:cstheme="majorBidi"/>
          <w:sz w:val="20"/>
          <w:szCs w:val="20"/>
        </w:rPr>
        <w:t xml:space="preserve"> clustered text data and grouping them by using GPT prompting to assign meaningful category names based on sample items in each cluster.</w:t>
      </w:r>
    </w:p>
    <w:p w14:paraId="0FA8072B" w14:textId="2D7F1E4A" w:rsidR="000545C8" w:rsidRPr="00C83A57" w:rsidRDefault="00EC2C42" w:rsidP="00495FDE">
      <w:pPr>
        <w:jc w:val="center"/>
        <w:rPr>
          <w:rFonts w:asciiTheme="majorBidi" w:hAnsiTheme="majorBidi" w:cstheme="majorBidi"/>
          <w:b/>
          <w:sz w:val="20"/>
          <w:szCs w:val="20"/>
        </w:rPr>
      </w:pPr>
      <w:r w:rsidRPr="00C83A57">
        <w:rPr>
          <w:rFonts w:asciiTheme="majorBidi" w:hAnsiTheme="majorBidi" w:cstheme="majorBidi"/>
          <w:b/>
          <w:noProof/>
          <w:sz w:val="20"/>
          <w:szCs w:val="20"/>
        </w:rPr>
        <w:drawing>
          <wp:inline distT="114300" distB="114300" distL="114300" distR="114300" wp14:anchorId="00BB93E3" wp14:editId="37252DED">
            <wp:extent cx="3957638" cy="2359213"/>
            <wp:effectExtent l="0" t="0" r="0" b="0"/>
            <wp:docPr id="175615920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957638" cy="2359213"/>
                    </a:xfrm>
                    <a:prstGeom prst="rect">
                      <a:avLst/>
                    </a:prstGeom>
                    <a:ln/>
                  </pic:spPr>
                </pic:pic>
              </a:graphicData>
            </a:graphic>
          </wp:inline>
        </w:drawing>
      </w:r>
    </w:p>
    <w:p w14:paraId="3C27AE39" w14:textId="77777777" w:rsidR="000545C8" w:rsidRPr="00C83A57" w:rsidRDefault="000545C8">
      <w:pPr>
        <w:rPr>
          <w:rFonts w:asciiTheme="majorBidi" w:hAnsiTheme="majorBidi" w:cstheme="majorBidi"/>
          <w:b/>
          <w:sz w:val="20"/>
          <w:szCs w:val="20"/>
        </w:rPr>
      </w:pPr>
    </w:p>
    <w:p w14:paraId="5953A3FC" w14:textId="77777777" w:rsidR="000545C8" w:rsidRPr="00C83A57" w:rsidRDefault="00EC2C42">
      <w:pPr>
        <w:rPr>
          <w:rFonts w:asciiTheme="majorBidi" w:hAnsiTheme="majorBidi" w:cstheme="majorBidi"/>
          <w:b/>
          <w:sz w:val="20"/>
          <w:szCs w:val="20"/>
        </w:rPr>
      </w:pPr>
      <w:r w:rsidRPr="00C83A57">
        <w:rPr>
          <w:rFonts w:asciiTheme="majorBidi" w:hAnsiTheme="majorBidi" w:cstheme="majorBidi"/>
          <w:b/>
          <w:sz w:val="20"/>
          <w:szCs w:val="20"/>
        </w:rPr>
        <w:t>Previous attempts:</w:t>
      </w:r>
    </w:p>
    <w:p w14:paraId="02AE5F06" w14:textId="66593ECE" w:rsidR="000545C8" w:rsidRPr="003C6BFD" w:rsidRDefault="00EC2C42" w:rsidP="003C6BFD">
      <w:pPr>
        <w:numPr>
          <w:ilvl w:val="0"/>
          <w:numId w:val="6"/>
        </w:numPr>
        <w:rPr>
          <w:rFonts w:asciiTheme="majorBidi" w:hAnsiTheme="majorBidi" w:cstheme="majorBidi"/>
          <w:b/>
          <w:sz w:val="20"/>
          <w:szCs w:val="20"/>
        </w:rPr>
      </w:pPr>
      <w:r w:rsidRPr="00C83A57">
        <w:rPr>
          <w:rFonts w:asciiTheme="majorBidi" w:hAnsiTheme="majorBidi" w:cstheme="majorBidi"/>
          <w:sz w:val="20"/>
          <w:szCs w:val="20"/>
        </w:rPr>
        <w:t xml:space="preserve">Applied unsupervised clustering for product meta-categorization using </w:t>
      </w:r>
      <w:proofErr w:type="spellStart"/>
      <w:r w:rsidRPr="00C83A57">
        <w:rPr>
          <w:rFonts w:asciiTheme="majorBidi" w:hAnsiTheme="majorBidi" w:cstheme="majorBidi"/>
          <w:sz w:val="20"/>
          <w:szCs w:val="20"/>
        </w:rPr>
        <w:t>SentenceTransformer</w:t>
      </w:r>
      <w:proofErr w:type="spellEnd"/>
      <w:r w:rsidRPr="00C83A57">
        <w:rPr>
          <w:rFonts w:asciiTheme="majorBidi" w:hAnsiTheme="majorBidi" w:cstheme="majorBidi"/>
          <w:sz w:val="20"/>
          <w:szCs w:val="20"/>
        </w:rPr>
        <w:t xml:space="preserve"> and K-Means. Used only a categories-cleaned text field and there was miss subtle differences between products with the same category tag but different use </w:t>
      </w:r>
      <w:proofErr w:type="gramStart"/>
      <w:r w:rsidRPr="00C83A57">
        <w:rPr>
          <w:rFonts w:asciiTheme="majorBidi" w:hAnsiTheme="majorBidi" w:cstheme="majorBidi"/>
          <w:sz w:val="20"/>
          <w:szCs w:val="20"/>
        </w:rPr>
        <w:t>cases..</w:t>
      </w:r>
      <w:proofErr w:type="gramEnd"/>
      <w:r w:rsidRPr="00C83A57">
        <w:rPr>
          <w:rFonts w:asciiTheme="majorBidi" w:hAnsiTheme="majorBidi" w:cstheme="majorBidi"/>
          <w:sz w:val="20"/>
          <w:szCs w:val="20"/>
        </w:rPr>
        <w:t xml:space="preserve"> Text embeddings are generated using the paraphrase-MiniLM-L3-v2 model from Hugging Face’s </w:t>
      </w:r>
      <w:proofErr w:type="spellStart"/>
      <w:r w:rsidRPr="00C83A57">
        <w:rPr>
          <w:rFonts w:asciiTheme="majorBidi" w:hAnsiTheme="majorBidi" w:cstheme="majorBidi"/>
          <w:sz w:val="20"/>
          <w:szCs w:val="20"/>
        </w:rPr>
        <w:t>SentenceTransformer</w:t>
      </w:r>
      <w:proofErr w:type="spellEnd"/>
      <w:r w:rsidRPr="00C83A57">
        <w:rPr>
          <w:rFonts w:asciiTheme="majorBidi" w:hAnsiTheme="majorBidi" w:cstheme="majorBidi"/>
          <w:sz w:val="20"/>
          <w:szCs w:val="20"/>
        </w:rPr>
        <w:t xml:space="preserve"> and its was not that efficient for capturing semantic differences between product names and categories. K-Means is applied to the embeddings to form six clusters but it proved insufficient for capturing the deeper, more nuanced structure of the dataset, representing broad product groupings. Meta-category names are manually assigned to each cluster and that was not automated.</w:t>
      </w:r>
    </w:p>
    <w:p w14:paraId="768019F4" w14:textId="77777777" w:rsidR="000545C8" w:rsidRPr="00A13EDF" w:rsidRDefault="00EC2C42">
      <w:pPr>
        <w:numPr>
          <w:ilvl w:val="0"/>
          <w:numId w:val="6"/>
        </w:numPr>
        <w:rPr>
          <w:rFonts w:asciiTheme="majorBidi" w:hAnsiTheme="majorBidi" w:cstheme="majorBidi"/>
          <w:sz w:val="20"/>
          <w:szCs w:val="20"/>
        </w:rPr>
      </w:pPr>
      <w:r w:rsidRPr="00C83A57">
        <w:rPr>
          <w:rFonts w:asciiTheme="majorBidi" w:eastAsia="Arial" w:hAnsiTheme="majorBidi" w:cstheme="majorBidi"/>
          <w:color w:val="0E101A"/>
          <w:sz w:val="20"/>
          <w:szCs w:val="20"/>
        </w:rPr>
        <w:lastRenderedPageBreak/>
        <w:t xml:space="preserve">Tried different HDBSCAN </w:t>
      </w:r>
      <w:proofErr w:type="spellStart"/>
      <w:r w:rsidRPr="00C83A57">
        <w:rPr>
          <w:rFonts w:asciiTheme="majorBidi" w:eastAsia="Arial" w:hAnsiTheme="majorBidi" w:cstheme="majorBidi"/>
          <w:color w:val="0E101A"/>
          <w:sz w:val="20"/>
          <w:szCs w:val="20"/>
        </w:rPr>
        <w:t>min_cluster_size</w:t>
      </w:r>
      <w:proofErr w:type="spellEnd"/>
      <w:r w:rsidRPr="00C83A57">
        <w:rPr>
          <w:rFonts w:asciiTheme="majorBidi" w:eastAsia="Arial" w:hAnsiTheme="majorBidi" w:cstheme="majorBidi"/>
          <w:color w:val="0E101A"/>
          <w:sz w:val="20"/>
          <w:szCs w:val="20"/>
        </w:rPr>
        <w:t xml:space="preserve"> parameter values to attempt the best cluster.</w:t>
      </w:r>
    </w:p>
    <w:p w14:paraId="2E03455B" w14:textId="17F081D6" w:rsidR="00A13EDF" w:rsidRDefault="00A13EDF" w:rsidP="00A13EDF">
      <w:pPr>
        <w:pStyle w:val="Heading2"/>
        <w:rPr>
          <w:rFonts w:asciiTheme="majorBidi" w:hAnsiTheme="majorBidi"/>
          <w:b/>
          <w:bCs/>
          <w:color w:val="auto"/>
          <w:sz w:val="24"/>
          <w:szCs w:val="24"/>
        </w:rPr>
      </w:pPr>
      <w:bookmarkStart w:id="42" w:name="_Toc195374393"/>
      <w:r w:rsidRPr="008F1C9A">
        <w:rPr>
          <w:rFonts w:asciiTheme="majorBidi" w:hAnsiTheme="majorBidi"/>
          <w:b/>
          <w:bCs/>
          <w:color w:val="auto"/>
          <w:sz w:val="24"/>
          <w:szCs w:val="24"/>
        </w:rPr>
        <w:t>Limitations and Challenges:</w:t>
      </w:r>
      <w:bookmarkEnd w:id="42"/>
    </w:p>
    <w:p w14:paraId="0078883C" w14:textId="2B0F2483" w:rsidR="008F1C9A" w:rsidRPr="006A77FB" w:rsidRDefault="008F1C9A" w:rsidP="008F1C9A">
      <w:pPr>
        <w:rPr>
          <w:rFonts w:asciiTheme="majorBidi" w:hAnsiTheme="majorBidi" w:cstheme="majorBidi"/>
          <w:sz w:val="20"/>
          <w:szCs w:val="20"/>
        </w:rPr>
      </w:pPr>
      <w:r w:rsidRPr="006A77FB">
        <w:rPr>
          <w:rFonts w:asciiTheme="majorBidi" w:hAnsiTheme="majorBidi" w:cstheme="majorBidi"/>
          <w:sz w:val="20"/>
          <w:szCs w:val="20"/>
        </w:rPr>
        <w:t>Deciding which cluster method or feature to use in clustering was a challenge, so applying and trying different methods helped in choosing the appropriate cluster.</w:t>
      </w:r>
    </w:p>
    <w:tbl>
      <w:tblPr>
        <w:tblStyle w:val="PlainTable1"/>
        <w:tblW w:w="0" w:type="auto"/>
        <w:tblLook w:val="04A0" w:firstRow="1" w:lastRow="0" w:firstColumn="1" w:lastColumn="0" w:noHBand="0" w:noVBand="1"/>
      </w:tblPr>
      <w:tblGrid>
        <w:gridCol w:w="3026"/>
        <w:gridCol w:w="2990"/>
        <w:gridCol w:w="3000"/>
      </w:tblGrid>
      <w:tr w:rsidR="008F1C9A" w14:paraId="54D7D1DE" w14:textId="77777777" w:rsidTr="008F1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F705E1" w14:textId="77777777" w:rsidR="008F1C9A" w:rsidRPr="006A77FB" w:rsidRDefault="008F1C9A" w:rsidP="00543F63">
            <w:pPr>
              <w:rPr>
                <w:rFonts w:asciiTheme="majorBidi" w:hAnsiTheme="majorBidi" w:cstheme="majorBidi"/>
                <w:sz w:val="20"/>
                <w:szCs w:val="20"/>
              </w:rPr>
            </w:pPr>
            <w:r w:rsidRPr="006A77FB">
              <w:rPr>
                <w:rFonts w:asciiTheme="majorBidi" w:hAnsiTheme="majorBidi" w:cstheme="majorBidi"/>
                <w:sz w:val="20"/>
                <w:szCs w:val="20"/>
              </w:rPr>
              <w:t>Feature/Cluster method</w:t>
            </w:r>
          </w:p>
        </w:tc>
        <w:tc>
          <w:tcPr>
            <w:tcW w:w="3117" w:type="dxa"/>
          </w:tcPr>
          <w:p w14:paraId="52A959CF" w14:textId="77777777" w:rsidR="008F1C9A" w:rsidRPr="006A77FB" w:rsidRDefault="008F1C9A" w:rsidP="00543F6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K-means</w:t>
            </w:r>
          </w:p>
        </w:tc>
        <w:tc>
          <w:tcPr>
            <w:tcW w:w="3117" w:type="dxa"/>
          </w:tcPr>
          <w:p w14:paraId="45E74892" w14:textId="77777777" w:rsidR="008F1C9A" w:rsidRPr="006A77FB" w:rsidRDefault="008F1C9A" w:rsidP="00543F6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HDBSCAN</w:t>
            </w:r>
          </w:p>
        </w:tc>
      </w:tr>
      <w:tr w:rsidR="008F1C9A" w14:paraId="6B563D8F" w14:textId="77777777" w:rsidTr="008F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9B20C4" w14:textId="77777777" w:rsidR="008F1C9A" w:rsidRPr="006A77FB" w:rsidRDefault="008F1C9A" w:rsidP="00543F63">
            <w:pPr>
              <w:rPr>
                <w:rFonts w:asciiTheme="majorBidi" w:hAnsiTheme="majorBidi" w:cstheme="majorBidi"/>
                <w:sz w:val="20"/>
                <w:szCs w:val="20"/>
              </w:rPr>
            </w:pPr>
            <w:r w:rsidRPr="006A77FB">
              <w:rPr>
                <w:rFonts w:asciiTheme="majorBidi" w:hAnsiTheme="majorBidi" w:cstheme="majorBidi"/>
                <w:sz w:val="20"/>
                <w:szCs w:val="20"/>
              </w:rPr>
              <w:t>Name</w:t>
            </w:r>
          </w:p>
        </w:tc>
        <w:tc>
          <w:tcPr>
            <w:tcW w:w="3117" w:type="dxa"/>
          </w:tcPr>
          <w:p w14:paraId="3844E75B"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0.11</w:t>
            </w:r>
          </w:p>
          <w:p w14:paraId="466C541E"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2.35</w:t>
            </w:r>
          </w:p>
        </w:tc>
        <w:tc>
          <w:tcPr>
            <w:tcW w:w="3117" w:type="dxa"/>
          </w:tcPr>
          <w:p w14:paraId="44E3D65E"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0.9172</w:t>
            </w:r>
          </w:p>
          <w:p w14:paraId="73A3BB52"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0.3482</w:t>
            </w:r>
          </w:p>
        </w:tc>
      </w:tr>
      <w:tr w:rsidR="008F1C9A" w14:paraId="141879B7" w14:textId="77777777" w:rsidTr="008F1C9A">
        <w:tc>
          <w:tcPr>
            <w:cnfStyle w:val="001000000000" w:firstRow="0" w:lastRow="0" w:firstColumn="1" w:lastColumn="0" w:oddVBand="0" w:evenVBand="0" w:oddHBand="0" w:evenHBand="0" w:firstRowFirstColumn="0" w:firstRowLastColumn="0" w:lastRowFirstColumn="0" w:lastRowLastColumn="0"/>
            <w:tcW w:w="3116" w:type="dxa"/>
          </w:tcPr>
          <w:p w14:paraId="6684920E" w14:textId="77777777" w:rsidR="008F1C9A" w:rsidRPr="006A77FB" w:rsidRDefault="008F1C9A" w:rsidP="00543F63">
            <w:pPr>
              <w:rPr>
                <w:rFonts w:asciiTheme="majorBidi" w:hAnsiTheme="majorBidi" w:cstheme="majorBidi"/>
                <w:sz w:val="20"/>
                <w:szCs w:val="20"/>
              </w:rPr>
            </w:pPr>
            <w:r w:rsidRPr="006A77FB">
              <w:rPr>
                <w:rFonts w:asciiTheme="majorBidi" w:hAnsiTheme="majorBidi" w:cstheme="majorBidi"/>
                <w:sz w:val="20"/>
                <w:szCs w:val="20"/>
              </w:rPr>
              <w:t>Categories</w:t>
            </w:r>
          </w:p>
        </w:tc>
        <w:tc>
          <w:tcPr>
            <w:tcW w:w="3117" w:type="dxa"/>
          </w:tcPr>
          <w:p w14:paraId="06E40DB6" w14:textId="77777777" w:rsidR="008F1C9A" w:rsidRPr="006A77FB" w:rsidRDefault="008F1C9A" w:rsidP="00543F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0.12</w:t>
            </w:r>
          </w:p>
          <w:p w14:paraId="75EEC4CC" w14:textId="77777777" w:rsidR="008F1C9A" w:rsidRPr="006A77FB" w:rsidRDefault="008F1C9A" w:rsidP="00543F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1.97</w:t>
            </w:r>
          </w:p>
        </w:tc>
        <w:tc>
          <w:tcPr>
            <w:tcW w:w="3117" w:type="dxa"/>
          </w:tcPr>
          <w:p w14:paraId="6400C376" w14:textId="77777777" w:rsidR="008F1C9A" w:rsidRPr="006A77FB" w:rsidRDefault="008F1C9A" w:rsidP="00543F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0.9483</w:t>
            </w:r>
          </w:p>
          <w:p w14:paraId="0C5781BA" w14:textId="77777777" w:rsidR="008F1C9A" w:rsidRPr="006A77FB" w:rsidRDefault="008F1C9A" w:rsidP="00543F6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0.2942</w:t>
            </w:r>
          </w:p>
        </w:tc>
      </w:tr>
      <w:tr w:rsidR="008F1C9A" w14:paraId="48F08D58" w14:textId="77777777" w:rsidTr="008F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021D5A" w14:textId="77777777" w:rsidR="008F1C9A" w:rsidRPr="006A77FB" w:rsidRDefault="008F1C9A" w:rsidP="00543F63">
            <w:pPr>
              <w:rPr>
                <w:rFonts w:asciiTheme="majorBidi" w:hAnsiTheme="majorBidi" w:cstheme="majorBidi"/>
                <w:sz w:val="20"/>
                <w:szCs w:val="20"/>
              </w:rPr>
            </w:pPr>
            <w:r w:rsidRPr="006A77FB">
              <w:rPr>
                <w:rFonts w:asciiTheme="majorBidi" w:hAnsiTheme="majorBidi" w:cstheme="majorBidi"/>
                <w:sz w:val="20"/>
                <w:szCs w:val="20"/>
              </w:rPr>
              <w:t>Combine name+categories</w:t>
            </w:r>
          </w:p>
        </w:tc>
        <w:tc>
          <w:tcPr>
            <w:tcW w:w="3117" w:type="dxa"/>
          </w:tcPr>
          <w:p w14:paraId="0E2CBE32"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0.30</w:t>
            </w:r>
          </w:p>
          <w:p w14:paraId="658935FD"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1.48</w:t>
            </w:r>
          </w:p>
        </w:tc>
        <w:tc>
          <w:tcPr>
            <w:tcW w:w="3117" w:type="dxa"/>
          </w:tcPr>
          <w:p w14:paraId="5BE92318"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Silhouette score: 0.9756</w:t>
            </w:r>
          </w:p>
          <w:p w14:paraId="19F4370C" w14:textId="77777777" w:rsidR="008F1C9A" w:rsidRPr="006A77FB" w:rsidRDefault="008F1C9A" w:rsidP="00543F6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A77FB">
              <w:rPr>
                <w:rFonts w:asciiTheme="majorBidi" w:hAnsiTheme="majorBidi" w:cstheme="majorBidi"/>
                <w:sz w:val="20"/>
                <w:szCs w:val="20"/>
              </w:rPr>
              <w:t>Davies-Bouldin: 0.2650</w:t>
            </w:r>
          </w:p>
        </w:tc>
      </w:tr>
    </w:tbl>
    <w:p w14:paraId="4F6B3578" w14:textId="77777777" w:rsidR="008F1C9A" w:rsidRDefault="008F1C9A" w:rsidP="008F1C9A"/>
    <w:p w14:paraId="2B70AF5D" w14:textId="77777777" w:rsidR="000545C8" w:rsidRPr="00C83A57" w:rsidRDefault="000545C8">
      <w:pPr>
        <w:rPr>
          <w:rFonts w:asciiTheme="majorBidi" w:hAnsiTheme="majorBidi" w:cstheme="majorBidi"/>
        </w:rPr>
      </w:pPr>
    </w:p>
    <w:p w14:paraId="48431BC0" w14:textId="14DBA2F7" w:rsidR="000545C8" w:rsidRPr="003C6BFD" w:rsidRDefault="00EC2C42" w:rsidP="00DE694B">
      <w:pPr>
        <w:pStyle w:val="Heading3"/>
        <w:keepNext w:val="0"/>
        <w:keepLines w:val="0"/>
        <w:numPr>
          <w:ilvl w:val="0"/>
          <w:numId w:val="9"/>
        </w:numPr>
        <w:shd w:val="clear" w:color="auto" w:fill="FFFFFF"/>
        <w:spacing w:before="280" w:line="300" w:lineRule="auto"/>
        <w:rPr>
          <w:rFonts w:asciiTheme="majorBidi" w:hAnsiTheme="majorBidi"/>
          <w:b/>
          <w:color w:val="1F2328"/>
          <w:sz w:val="27"/>
          <w:szCs w:val="27"/>
        </w:rPr>
      </w:pPr>
      <w:bookmarkStart w:id="43" w:name="_heading=h.e21axycit0wx" w:colFirst="0" w:colLast="0"/>
      <w:bookmarkStart w:id="44" w:name="_Toc195374394"/>
      <w:bookmarkEnd w:id="43"/>
      <w:r w:rsidRPr="00BC5CC5">
        <w:rPr>
          <w:rStyle w:val="Heading1Char"/>
          <w:rFonts w:asciiTheme="majorBidi" w:hAnsiTheme="majorBidi"/>
          <w:color w:val="auto"/>
          <w:sz w:val="32"/>
          <w:szCs w:val="32"/>
        </w:rPr>
        <w:t>Review Summarization Using Generative AI</w:t>
      </w:r>
      <w:bookmarkEnd w:id="44"/>
    </w:p>
    <w:p w14:paraId="518C68E5" w14:textId="77777777" w:rsidR="000545C8" w:rsidRPr="00C83A57" w:rsidRDefault="00EC2C42">
      <w:pPr>
        <w:spacing w:line="360" w:lineRule="auto"/>
        <w:rPr>
          <w:rFonts w:asciiTheme="majorBidi" w:hAnsiTheme="majorBidi" w:cstheme="majorBidi"/>
          <w:sz w:val="20"/>
          <w:szCs w:val="20"/>
        </w:rPr>
      </w:pPr>
      <w:r w:rsidRPr="00C83A57">
        <w:rPr>
          <w:rFonts w:asciiTheme="majorBidi" w:hAnsiTheme="majorBidi" w:cstheme="majorBidi"/>
          <w:b/>
          <w:sz w:val="20"/>
          <w:szCs w:val="20"/>
        </w:rPr>
        <w:t>Objective:</w:t>
      </w:r>
      <w:r w:rsidRPr="00C83A57">
        <w:rPr>
          <w:rFonts w:asciiTheme="majorBidi" w:hAnsiTheme="majorBidi" w:cstheme="majorBidi"/>
          <w:sz w:val="20"/>
          <w:szCs w:val="20"/>
        </w:rPr>
        <w:t xml:space="preserve"> To create article-style summaries that provide recommendations for the top products in various categories based on customer reviews.</w:t>
      </w:r>
    </w:p>
    <w:p w14:paraId="12A0F25C" w14:textId="77777777" w:rsidR="000545C8" w:rsidRPr="00C83A57" w:rsidRDefault="00EC2C42">
      <w:pPr>
        <w:spacing w:line="360" w:lineRule="auto"/>
        <w:rPr>
          <w:rFonts w:asciiTheme="majorBidi" w:hAnsiTheme="majorBidi" w:cstheme="majorBidi"/>
          <w:sz w:val="20"/>
          <w:szCs w:val="20"/>
        </w:rPr>
      </w:pPr>
      <w:r w:rsidRPr="00C83A57">
        <w:rPr>
          <w:rFonts w:asciiTheme="majorBidi" w:hAnsiTheme="majorBidi" w:cstheme="majorBidi"/>
          <w:b/>
          <w:sz w:val="20"/>
          <w:szCs w:val="20"/>
        </w:rPr>
        <w:t>Task:</w:t>
      </w:r>
      <w:r w:rsidRPr="00C83A57">
        <w:rPr>
          <w:rFonts w:asciiTheme="majorBidi" w:hAnsiTheme="majorBidi" w:cstheme="majorBidi"/>
          <w:sz w:val="20"/>
          <w:szCs w:val="20"/>
        </w:rPr>
        <w:t xml:space="preserve"> To develop a model that generates succinct narratives for each product category, with an emphasis on:</w:t>
      </w:r>
    </w:p>
    <w:p w14:paraId="437E6CBE" w14:textId="77777777" w:rsidR="000545C8" w:rsidRPr="00C83A57" w:rsidRDefault="00EC2C42">
      <w:pPr>
        <w:numPr>
          <w:ilvl w:val="0"/>
          <w:numId w:val="4"/>
        </w:numPr>
        <w:pBdr>
          <w:top w:val="nil"/>
          <w:left w:val="nil"/>
          <w:bottom w:val="nil"/>
          <w:right w:val="nil"/>
          <w:between w:val="nil"/>
        </w:pBdr>
        <w:spacing w:after="0" w:line="360" w:lineRule="auto"/>
        <w:rPr>
          <w:rFonts w:asciiTheme="majorBidi" w:hAnsiTheme="majorBidi" w:cstheme="majorBidi"/>
          <w:color w:val="000000"/>
          <w:sz w:val="20"/>
          <w:szCs w:val="20"/>
        </w:rPr>
      </w:pPr>
      <w:r w:rsidRPr="00C83A57">
        <w:rPr>
          <w:rFonts w:asciiTheme="majorBidi" w:hAnsiTheme="majorBidi" w:cstheme="majorBidi"/>
          <w:color w:val="000000"/>
          <w:sz w:val="20"/>
          <w:szCs w:val="20"/>
        </w:rPr>
        <w:t>Identifying the top three products and highlighting their distinguishing features</w:t>
      </w:r>
    </w:p>
    <w:p w14:paraId="641E8D23" w14:textId="77777777" w:rsidR="000545C8" w:rsidRPr="00C83A57" w:rsidRDefault="00EC2C42">
      <w:pPr>
        <w:numPr>
          <w:ilvl w:val="0"/>
          <w:numId w:val="4"/>
        </w:numPr>
        <w:pBdr>
          <w:top w:val="nil"/>
          <w:left w:val="nil"/>
          <w:bottom w:val="nil"/>
          <w:right w:val="nil"/>
          <w:between w:val="nil"/>
        </w:pBdr>
        <w:spacing w:after="0" w:line="360" w:lineRule="auto"/>
        <w:rPr>
          <w:rFonts w:asciiTheme="majorBidi" w:hAnsiTheme="majorBidi" w:cstheme="majorBidi"/>
          <w:color w:val="000000"/>
          <w:sz w:val="20"/>
          <w:szCs w:val="20"/>
        </w:rPr>
      </w:pPr>
      <w:r w:rsidRPr="00C83A57">
        <w:rPr>
          <w:rFonts w:asciiTheme="majorBidi" w:hAnsiTheme="majorBidi" w:cstheme="majorBidi"/>
          <w:color w:val="000000"/>
          <w:sz w:val="20"/>
          <w:szCs w:val="20"/>
        </w:rPr>
        <w:t>Presenting key customer complaints related to each of the top products</w:t>
      </w:r>
    </w:p>
    <w:p w14:paraId="031968EF" w14:textId="77777777" w:rsidR="000545C8" w:rsidRPr="00C83A57" w:rsidRDefault="00EC2C42">
      <w:pPr>
        <w:numPr>
          <w:ilvl w:val="0"/>
          <w:numId w:val="4"/>
        </w:numPr>
        <w:pBdr>
          <w:top w:val="nil"/>
          <w:left w:val="nil"/>
          <w:bottom w:val="nil"/>
          <w:right w:val="nil"/>
          <w:between w:val="nil"/>
        </w:pBdr>
        <w:spacing w:after="0" w:line="360" w:lineRule="auto"/>
        <w:rPr>
          <w:rFonts w:asciiTheme="majorBidi" w:hAnsiTheme="majorBidi" w:cstheme="majorBidi"/>
          <w:color w:val="000000"/>
          <w:sz w:val="20"/>
          <w:szCs w:val="20"/>
        </w:rPr>
      </w:pPr>
      <w:r w:rsidRPr="00C83A57">
        <w:rPr>
          <w:rFonts w:asciiTheme="majorBidi" w:hAnsiTheme="majorBidi" w:cstheme="majorBidi"/>
          <w:color w:val="000000"/>
          <w:sz w:val="20"/>
          <w:szCs w:val="20"/>
        </w:rPr>
        <w:t>Identifying the least favourable product and outlining the reasons for its avoidance</w:t>
      </w:r>
    </w:p>
    <w:p w14:paraId="00DB5DEA" w14:textId="77777777" w:rsidR="000545C8" w:rsidRPr="00C83A57" w:rsidRDefault="000545C8">
      <w:pPr>
        <w:pBdr>
          <w:top w:val="nil"/>
          <w:left w:val="nil"/>
          <w:bottom w:val="nil"/>
          <w:right w:val="nil"/>
          <w:between w:val="nil"/>
        </w:pBdr>
        <w:spacing w:after="0" w:line="360" w:lineRule="auto"/>
        <w:ind w:left="720"/>
        <w:rPr>
          <w:rFonts w:asciiTheme="majorBidi" w:hAnsiTheme="majorBidi" w:cstheme="majorBidi"/>
          <w:color w:val="000000"/>
          <w:sz w:val="20"/>
          <w:szCs w:val="20"/>
        </w:rPr>
      </w:pPr>
    </w:p>
    <w:p w14:paraId="7AAE7941" w14:textId="73E572F3" w:rsidR="000545C8" w:rsidRPr="00F85590" w:rsidRDefault="00EC2C42" w:rsidP="00F85590">
      <w:pPr>
        <w:pStyle w:val="Heading2"/>
        <w:rPr>
          <w:rFonts w:asciiTheme="majorBidi" w:hAnsiTheme="majorBidi"/>
          <w:color w:val="auto"/>
          <w:sz w:val="24"/>
          <w:szCs w:val="24"/>
        </w:rPr>
      </w:pPr>
      <w:bookmarkStart w:id="45" w:name="_Toc195374395"/>
      <w:r w:rsidRPr="00F85590">
        <w:rPr>
          <w:rFonts w:asciiTheme="majorBidi" w:hAnsiTheme="majorBidi"/>
          <w:color w:val="auto"/>
          <w:sz w:val="24"/>
          <w:szCs w:val="24"/>
        </w:rPr>
        <w:t>Model Development</w:t>
      </w:r>
      <w:r w:rsidR="003C6BFD" w:rsidRPr="00F85590">
        <w:rPr>
          <w:rFonts w:asciiTheme="majorBidi" w:hAnsiTheme="majorBidi"/>
          <w:color w:val="auto"/>
          <w:sz w:val="24"/>
          <w:szCs w:val="24"/>
        </w:rPr>
        <w:t>:</w:t>
      </w:r>
      <w:bookmarkEnd w:id="45"/>
    </w:p>
    <w:p w14:paraId="126E99A3"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Receive the Input Category</w:t>
      </w:r>
      <w:r w:rsidRPr="00C83A57">
        <w:rPr>
          <w:rFonts w:asciiTheme="majorBidi" w:hAnsiTheme="majorBidi" w:cstheme="majorBidi"/>
          <w:sz w:val="20"/>
          <w:szCs w:val="20"/>
        </w:rPr>
        <w:br/>
        <w:t>The system begins by accepting a product category through the /summarize API endpoint. This allows users to request insights for any specific product group dynamically.</w:t>
      </w:r>
    </w:p>
    <w:p w14:paraId="3808BF95"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Validate Data Availability</w:t>
      </w:r>
      <w:r w:rsidRPr="00C83A57">
        <w:rPr>
          <w:rFonts w:asciiTheme="majorBidi" w:hAnsiTheme="majorBidi" w:cstheme="majorBidi"/>
          <w:sz w:val="20"/>
          <w:szCs w:val="20"/>
        </w:rPr>
        <w:br/>
        <w:t>It checks whether the global review dataset (</w:t>
      </w:r>
      <w:proofErr w:type="spellStart"/>
      <w:r w:rsidRPr="00C83A57">
        <w:rPr>
          <w:rFonts w:asciiTheme="majorBidi" w:hAnsiTheme="majorBidi" w:cstheme="majorBidi"/>
          <w:sz w:val="20"/>
          <w:szCs w:val="20"/>
        </w:rPr>
        <w:t>global_df</w:t>
      </w:r>
      <w:proofErr w:type="spellEnd"/>
      <w:r w:rsidRPr="00C83A57">
        <w:rPr>
          <w:rFonts w:asciiTheme="majorBidi" w:hAnsiTheme="majorBidi" w:cstheme="majorBidi"/>
          <w:sz w:val="20"/>
          <w:szCs w:val="20"/>
        </w:rPr>
        <w:t>) is loaded and accessible. Summarization cannot proceed without access to review data.</w:t>
      </w:r>
    </w:p>
    <w:p w14:paraId="42AA87E7"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Filter the Dataset by Category</w:t>
      </w:r>
      <w:r w:rsidRPr="00C83A57">
        <w:rPr>
          <w:rFonts w:asciiTheme="majorBidi" w:hAnsiTheme="majorBidi" w:cstheme="majorBidi"/>
          <w:sz w:val="20"/>
          <w:szCs w:val="20"/>
        </w:rPr>
        <w:br/>
        <w:t>The data is filtered to include only entries matching the requested category (case-insensitive). Ensures that the summary focuses solely on relevant products within the selected group.</w:t>
      </w:r>
    </w:p>
    <w:p w14:paraId="232C7B6B"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Ensure Required Columns Are Present</w:t>
      </w:r>
      <w:r w:rsidRPr="00C83A57">
        <w:rPr>
          <w:rFonts w:asciiTheme="majorBidi" w:hAnsiTheme="majorBidi" w:cstheme="majorBidi"/>
          <w:sz w:val="20"/>
          <w:szCs w:val="20"/>
        </w:rPr>
        <w:br/>
        <w:t xml:space="preserve">The system verifies the presence of </w:t>
      </w:r>
      <w:proofErr w:type="spellStart"/>
      <w:proofErr w:type="gramStart"/>
      <w:r w:rsidRPr="00C83A57">
        <w:rPr>
          <w:rFonts w:asciiTheme="majorBidi" w:hAnsiTheme="majorBidi" w:cstheme="majorBidi"/>
          <w:sz w:val="20"/>
          <w:szCs w:val="20"/>
        </w:rPr>
        <w:t>reviews.rating</w:t>
      </w:r>
      <w:proofErr w:type="spellEnd"/>
      <w:proofErr w:type="gramEnd"/>
      <w:r w:rsidRPr="00C83A57">
        <w:rPr>
          <w:rFonts w:asciiTheme="majorBidi" w:hAnsiTheme="majorBidi" w:cstheme="majorBidi"/>
          <w:sz w:val="20"/>
          <w:szCs w:val="20"/>
        </w:rPr>
        <w:t xml:space="preserve">, name, and </w:t>
      </w:r>
      <w:proofErr w:type="spellStart"/>
      <w:r w:rsidRPr="00C83A57">
        <w:rPr>
          <w:rFonts w:asciiTheme="majorBidi" w:hAnsiTheme="majorBidi" w:cstheme="majorBidi"/>
          <w:sz w:val="20"/>
          <w:szCs w:val="20"/>
        </w:rPr>
        <w:t>reviews.text</w:t>
      </w:r>
      <w:proofErr w:type="spellEnd"/>
      <w:r w:rsidRPr="00C83A57">
        <w:rPr>
          <w:rFonts w:asciiTheme="majorBidi" w:hAnsiTheme="majorBidi" w:cstheme="majorBidi"/>
          <w:sz w:val="20"/>
          <w:szCs w:val="20"/>
        </w:rPr>
        <w:t xml:space="preserve"> columns.</w:t>
      </w:r>
      <w:r w:rsidRPr="00C83A57">
        <w:rPr>
          <w:rFonts w:asciiTheme="majorBidi" w:hAnsiTheme="majorBidi" w:cstheme="majorBidi"/>
          <w:b/>
          <w:sz w:val="20"/>
          <w:szCs w:val="20"/>
        </w:rPr>
        <w:t xml:space="preserve"> </w:t>
      </w:r>
      <w:r w:rsidRPr="00C83A57">
        <w:rPr>
          <w:rFonts w:asciiTheme="majorBidi" w:hAnsiTheme="majorBidi" w:cstheme="majorBidi"/>
          <w:sz w:val="20"/>
          <w:szCs w:val="20"/>
        </w:rPr>
        <w:t xml:space="preserve"> These fields are essential for identifying product performance and extracting review content.</w:t>
      </w:r>
    </w:p>
    <w:p w14:paraId="7C876AD2"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Check Category Validity</w:t>
      </w:r>
      <w:r w:rsidRPr="00C83A57">
        <w:rPr>
          <w:rFonts w:asciiTheme="majorBidi" w:hAnsiTheme="majorBidi" w:cstheme="majorBidi"/>
          <w:sz w:val="20"/>
          <w:szCs w:val="20"/>
        </w:rPr>
        <w:br/>
        <w:t>If no matching records are found, a 404 error is returned. Prevents generating irrelevant or misleading summaries.</w:t>
      </w:r>
    </w:p>
    <w:p w14:paraId="7219E7E8"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Compute Average Ratings Per Product</w:t>
      </w:r>
      <w:r w:rsidRPr="00C83A57">
        <w:rPr>
          <w:rFonts w:asciiTheme="majorBidi" w:hAnsiTheme="majorBidi" w:cstheme="majorBidi"/>
          <w:sz w:val="20"/>
          <w:szCs w:val="20"/>
        </w:rPr>
        <w:br/>
        <w:t xml:space="preserve">For all products in the category, the average of </w:t>
      </w:r>
      <w:proofErr w:type="spellStart"/>
      <w:proofErr w:type="gramStart"/>
      <w:r w:rsidRPr="00C83A57">
        <w:rPr>
          <w:rFonts w:asciiTheme="majorBidi" w:hAnsiTheme="majorBidi" w:cstheme="majorBidi"/>
          <w:sz w:val="20"/>
          <w:szCs w:val="20"/>
        </w:rPr>
        <w:t>reviews.rating</w:t>
      </w:r>
      <w:proofErr w:type="spellEnd"/>
      <w:proofErr w:type="gramEnd"/>
      <w:r w:rsidRPr="00C83A57">
        <w:rPr>
          <w:rFonts w:asciiTheme="majorBidi" w:hAnsiTheme="majorBidi" w:cstheme="majorBidi"/>
          <w:sz w:val="20"/>
          <w:szCs w:val="20"/>
        </w:rPr>
        <w:t xml:space="preserve"> is calculated. This quantifies product performance based on customer feedback.</w:t>
      </w:r>
    </w:p>
    <w:p w14:paraId="66E2A597"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lastRenderedPageBreak/>
        <w:t>Ensure Minimum Product Count</w:t>
      </w:r>
      <w:r w:rsidRPr="00C83A57">
        <w:rPr>
          <w:rFonts w:asciiTheme="majorBidi" w:hAnsiTheme="majorBidi" w:cstheme="majorBidi"/>
          <w:sz w:val="20"/>
          <w:szCs w:val="20"/>
        </w:rPr>
        <w:br/>
        <w:t>The function ensures there are at least four products to compare. A meaningful summary requires contrast between multiple high- and low-performing products.</w:t>
      </w:r>
    </w:p>
    <w:p w14:paraId="1FF78ADE"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Identify Top and Bottom Products</w:t>
      </w:r>
      <w:r w:rsidRPr="00C83A57">
        <w:rPr>
          <w:rFonts w:asciiTheme="majorBidi" w:hAnsiTheme="majorBidi" w:cstheme="majorBidi"/>
          <w:sz w:val="20"/>
          <w:szCs w:val="20"/>
        </w:rPr>
        <w:br/>
        <w:t>The top three products (highest average ratings) and the lowest-rated product are selected. These will serve as the highlights and warning points in the narrative summary.</w:t>
      </w:r>
    </w:p>
    <w:p w14:paraId="76972789"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Extract Customer Review Snippets</w:t>
      </w:r>
      <w:r w:rsidRPr="00C83A57">
        <w:rPr>
          <w:rFonts w:asciiTheme="majorBidi" w:hAnsiTheme="majorBidi" w:cstheme="majorBidi"/>
          <w:sz w:val="20"/>
          <w:szCs w:val="20"/>
        </w:rPr>
        <w:br/>
        <w:t>For each selected product, up to five textual reviews are extracted. These snippets provide authentic language and sentiment for the model to draw from.</w:t>
      </w:r>
    </w:p>
    <w:p w14:paraId="1FD49826"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Construct the Prompt for GPT</w:t>
      </w:r>
      <w:r w:rsidRPr="00C83A57">
        <w:rPr>
          <w:rFonts w:asciiTheme="majorBidi" w:hAnsiTheme="majorBidi" w:cstheme="majorBidi"/>
          <w:sz w:val="20"/>
          <w:szCs w:val="20"/>
        </w:rPr>
        <w:br/>
        <w:t>A carefully worded prompt is generated, including review snippets, product names, and narrative instructions. A well-structured prompt guides the language model to write a consistent, engaging, and sentiment-rich article.</w:t>
      </w:r>
    </w:p>
    <w:p w14:paraId="39DDBA81"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Generate the Summary</w:t>
      </w:r>
      <w:r w:rsidRPr="00C83A57">
        <w:rPr>
          <w:rFonts w:asciiTheme="majorBidi" w:hAnsiTheme="majorBidi" w:cstheme="majorBidi"/>
          <w:sz w:val="20"/>
          <w:szCs w:val="20"/>
        </w:rPr>
        <w:br/>
        <w:t>The prompt is passed to a language model (e.g., GPT) to produce a ~200-word summary article. This provides users with a concise, narrative-style overview of the category based on real user opinions.</w:t>
      </w:r>
    </w:p>
    <w:p w14:paraId="0A48B265" w14:textId="77777777" w:rsidR="000545C8" w:rsidRPr="00C83A57" w:rsidRDefault="00EC2C42">
      <w:pPr>
        <w:numPr>
          <w:ilvl w:val="0"/>
          <w:numId w:val="2"/>
        </w:numPr>
        <w:rPr>
          <w:rFonts w:asciiTheme="majorBidi" w:hAnsiTheme="majorBidi" w:cstheme="majorBidi"/>
          <w:sz w:val="20"/>
          <w:szCs w:val="20"/>
        </w:rPr>
      </w:pPr>
      <w:r w:rsidRPr="00C83A57">
        <w:rPr>
          <w:rFonts w:asciiTheme="majorBidi" w:hAnsiTheme="majorBidi" w:cstheme="majorBidi"/>
          <w:b/>
          <w:sz w:val="20"/>
          <w:szCs w:val="20"/>
        </w:rPr>
        <w:t>Return the Final Output</w:t>
      </w:r>
      <w:r w:rsidRPr="00C83A57">
        <w:rPr>
          <w:rFonts w:asciiTheme="majorBidi" w:hAnsiTheme="majorBidi" w:cstheme="majorBidi"/>
          <w:sz w:val="20"/>
          <w:szCs w:val="20"/>
        </w:rPr>
        <w:br/>
        <w:t>The API returns a JSON object with the category name, the generated summary, top three product names, and their average ratings. This structured output can be used in dashboards, reports, or recommendation systems.</w:t>
      </w:r>
    </w:p>
    <w:p w14:paraId="21F083C4" w14:textId="77777777" w:rsidR="000545C8" w:rsidRPr="008A523C" w:rsidRDefault="00EC2C42" w:rsidP="008A523C">
      <w:pPr>
        <w:pStyle w:val="Heading2"/>
        <w:rPr>
          <w:rFonts w:asciiTheme="majorBidi" w:hAnsiTheme="majorBidi"/>
          <w:color w:val="auto"/>
          <w:sz w:val="24"/>
          <w:szCs w:val="24"/>
        </w:rPr>
      </w:pPr>
      <w:bookmarkStart w:id="46" w:name="_Toc195374396"/>
      <w:r w:rsidRPr="008A523C">
        <w:rPr>
          <w:rFonts w:asciiTheme="majorBidi" w:hAnsiTheme="majorBidi"/>
          <w:color w:val="auto"/>
          <w:sz w:val="24"/>
          <w:szCs w:val="24"/>
        </w:rPr>
        <w:t>Previous attempts:</w:t>
      </w:r>
      <w:bookmarkEnd w:id="46"/>
    </w:p>
    <w:p w14:paraId="22FBBD16" w14:textId="0518A4A3" w:rsidR="000545C8" w:rsidRPr="00C83A57" w:rsidRDefault="00EC2C42" w:rsidP="00C83A57">
      <w:pPr>
        <w:numPr>
          <w:ilvl w:val="0"/>
          <w:numId w:val="1"/>
        </w:numPr>
        <w:pBdr>
          <w:top w:val="nil"/>
          <w:left w:val="nil"/>
          <w:bottom w:val="nil"/>
          <w:right w:val="nil"/>
          <w:between w:val="nil"/>
        </w:pBdr>
        <w:spacing w:after="0"/>
        <w:rPr>
          <w:rFonts w:asciiTheme="majorBidi" w:hAnsiTheme="majorBidi" w:cstheme="majorBidi"/>
          <w:color w:val="000000"/>
          <w:sz w:val="20"/>
          <w:szCs w:val="20"/>
        </w:rPr>
      </w:pPr>
      <w:r w:rsidRPr="00C83A57">
        <w:rPr>
          <w:rFonts w:asciiTheme="majorBidi" w:hAnsiTheme="majorBidi" w:cstheme="majorBidi"/>
          <w:color w:val="000000"/>
          <w:sz w:val="20"/>
          <w:szCs w:val="20"/>
        </w:rPr>
        <w:t>Applied zero-shot summarization approach using the BART transformer model. It begins by preprocessing customer review data, cleaning the review text and extracting primary product categories. The pipeline from Hugging Face Transformers is used to generate abstractive summaries of reviews without prior task-specific training. The summarization is applied across different product categories.</w:t>
      </w:r>
      <w:r w:rsidR="00C83A57" w:rsidRPr="00C83A57">
        <w:rPr>
          <w:rFonts w:asciiTheme="majorBidi" w:hAnsiTheme="majorBidi" w:cstheme="majorBidi"/>
        </w:rPr>
        <w:t xml:space="preserve"> </w:t>
      </w:r>
      <w:r w:rsidR="00C83A57" w:rsidRPr="00C83A57">
        <w:rPr>
          <w:rFonts w:asciiTheme="majorBidi" w:hAnsiTheme="majorBidi" w:cstheme="majorBidi"/>
          <w:color w:val="000000"/>
          <w:sz w:val="20"/>
          <w:szCs w:val="20"/>
        </w:rPr>
        <w:t>The outputs generated by the zero-shot model were too brief and did not fulfil the project’s requirements.</w:t>
      </w:r>
    </w:p>
    <w:p w14:paraId="2E91C864" w14:textId="3F6B26EB" w:rsidR="000545C8" w:rsidRPr="00C83A57" w:rsidRDefault="00EC2C42" w:rsidP="00C83A57">
      <w:pPr>
        <w:numPr>
          <w:ilvl w:val="0"/>
          <w:numId w:val="1"/>
        </w:numPr>
        <w:pBdr>
          <w:top w:val="nil"/>
          <w:left w:val="nil"/>
          <w:bottom w:val="nil"/>
          <w:right w:val="nil"/>
          <w:between w:val="nil"/>
        </w:pBdr>
        <w:rPr>
          <w:rFonts w:asciiTheme="majorBidi" w:hAnsiTheme="majorBidi" w:cstheme="majorBidi"/>
          <w:color w:val="000000"/>
          <w:sz w:val="20"/>
          <w:szCs w:val="20"/>
        </w:rPr>
      </w:pPr>
      <w:r w:rsidRPr="00C83A57">
        <w:rPr>
          <w:rFonts w:asciiTheme="majorBidi" w:hAnsiTheme="majorBidi" w:cstheme="majorBidi"/>
          <w:color w:val="000000"/>
          <w:sz w:val="20"/>
          <w:szCs w:val="20"/>
        </w:rPr>
        <w:t>Applied few-shot prompting for abstractive summarization using the google/flan-t5-base model. It begins by cleaning textual review data and then utilizes Hugging Face’s pipeline API to generate summaries. Example-based prompting is employed to guide the model in producing human-like, contextual summaries based on a few review samples.</w:t>
      </w:r>
      <w:r w:rsidR="00C83A57" w:rsidRPr="00C83A57">
        <w:rPr>
          <w:rFonts w:asciiTheme="majorBidi" w:hAnsiTheme="majorBidi" w:cstheme="majorBidi"/>
        </w:rPr>
        <w:t xml:space="preserve"> </w:t>
      </w:r>
      <w:r w:rsidR="00C83A57" w:rsidRPr="00C83A57">
        <w:rPr>
          <w:rFonts w:asciiTheme="majorBidi" w:hAnsiTheme="majorBidi" w:cstheme="majorBidi"/>
          <w:color w:val="000000"/>
          <w:sz w:val="20"/>
          <w:szCs w:val="20"/>
        </w:rPr>
        <w:t>The few-shot model was applied successfully; however, in this case, it did not produce satisfactory results.</w:t>
      </w:r>
    </w:p>
    <w:p w14:paraId="29C15E2D" w14:textId="77777777" w:rsidR="000545C8" w:rsidRPr="00C83A57" w:rsidRDefault="000545C8">
      <w:pPr>
        <w:spacing w:before="240" w:after="240"/>
        <w:rPr>
          <w:rFonts w:asciiTheme="majorBidi" w:eastAsia="Times New Roman" w:hAnsiTheme="majorBidi" w:cstheme="majorBidi"/>
          <w:sz w:val="20"/>
          <w:szCs w:val="20"/>
        </w:rPr>
      </w:pPr>
    </w:p>
    <w:p w14:paraId="7A46A083" w14:textId="77777777" w:rsidR="000545C8" w:rsidRPr="00C83A57" w:rsidRDefault="00EC2C42">
      <w:pPr>
        <w:pStyle w:val="Heading2"/>
        <w:keepNext w:val="0"/>
        <w:keepLines w:val="0"/>
        <w:spacing w:before="360"/>
        <w:rPr>
          <w:rFonts w:asciiTheme="majorBidi" w:eastAsia="Times New Roman" w:hAnsiTheme="majorBidi"/>
          <w:b/>
          <w:color w:val="000000"/>
          <w:sz w:val="30"/>
          <w:szCs w:val="30"/>
        </w:rPr>
      </w:pPr>
      <w:r w:rsidRPr="00C83A57">
        <w:rPr>
          <w:rFonts w:asciiTheme="majorBidi" w:eastAsia="Times New Roman" w:hAnsiTheme="majorBidi"/>
          <w:sz w:val="20"/>
          <w:szCs w:val="20"/>
        </w:rPr>
        <w:t xml:space="preserve"> </w:t>
      </w:r>
      <w:bookmarkStart w:id="47" w:name="_Toc195374397"/>
      <w:r w:rsidRPr="00C83A57">
        <w:rPr>
          <w:rFonts w:asciiTheme="majorBidi" w:eastAsia="Times New Roman" w:hAnsiTheme="majorBidi"/>
          <w:b/>
          <w:color w:val="000000"/>
          <w:sz w:val="30"/>
          <w:szCs w:val="30"/>
        </w:rPr>
        <w:t>Deployment</w:t>
      </w:r>
      <w:bookmarkEnd w:id="47"/>
      <w:r w:rsidRPr="00C83A57">
        <w:rPr>
          <w:rFonts w:asciiTheme="majorBidi" w:eastAsia="Times New Roman" w:hAnsiTheme="majorBidi"/>
          <w:b/>
          <w:color w:val="000000"/>
          <w:sz w:val="30"/>
          <w:szCs w:val="30"/>
        </w:rPr>
        <w:t xml:space="preserve"> </w:t>
      </w:r>
    </w:p>
    <w:p w14:paraId="2574A544" w14:textId="20FA3036" w:rsidR="00777B00" w:rsidRPr="00777B00" w:rsidRDefault="00777B00" w:rsidP="00777B00">
      <w:pPr>
        <w:pStyle w:val="Heading2"/>
        <w:rPr>
          <w:rFonts w:asciiTheme="majorBidi" w:hAnsiTheme="majorBidi"/>
          <w:color w:val="auto"/>
          <w:sz w:val="24"/>
          <w:szCs w:val="24"/>
        </w:rPr>
      </w:pPr>
      <w:r w:rsidRPr="00777B00">
        <w:rPr>
          <w:rFonts w:asciiTheme="majorBidi" w:hAnsiTheme="majorBidi"/>
          <w:color w:val="auto"/>
          <w:sz w:val="24"/>
          <w:szCs w:val="24"/>
        </w:rPr>
        <w:t>Application Deployment Overview:</w:t>
      </w:r>
    </w:p>
    <w:p w14:paraId="06F4E85E" w14:textId="54F21023"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 xml:space="preserve">This application is built to analyse product reviews using machine learning. It can detect the sentiment (positive, neutral, negative), group similar reviews, and generate summaries using artificial intelligence. The backend system is developed using </w:t>
      </w:r>
      <w:proofErr w:type="spellStart"/>
      <w:r w:rsidRPr="00777B00">
        <w:rPr>
          <w:rFonts w:asciiTheme="majorBidi" w:hAnsiTheme="majorBidi" w:cstheme="majorBidi"/>
          <w:sz w:val="20"/>
          <w:szCs w:val="20"/>
        </w:rPr>
        <w:t>FastAPI</w:t>
      </w:r>
      <w:proofErr w:type="spellEnd"/>
      <w:r w:rsidRPr="00777B00">
        <w:rPr>
          <w:rFonts w:asciiTheme="majorBidi" w:hAnsiTheme="majorBidi" w:cstheme="majorBidi"/>
          <w:sz w:val="20"/>
          <w:szCs w:val="20"/>
        </w:rPr>
        <w:t>, a modern Python framework for creating web applications.</w:t>
      </w:r>
    </w:p>
    <w:p w14:paraId="7C8301C6"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1. Starting the Application</w:t>
      </w:r>
    </w:p>
    <w:p w14:paraId="48E80426"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 xml:space="preserve">The system runs as a web service using </w:t>
      </w:r>
      <w:proofErr w:type="spellStart"/>
      <w:r w:rsidRPr="00777B00">
        <w:rPr>
          <w:rFonts w:asciiTheme="majorBidi" w:hAnsiTheme="majorBidi" w:cstheme="majorBidi"/>
          <w:sz w:val="20"/>
          <w:szCs w:val="20"/>
        </w:rPr>
        <w:t>FastAPI</w:t>
      </w:r>
      <w:proofErr w:type="spellEnd"/>
      <w:r w:rsidRPr="00777B00">
        <w:rPr>
          <w:rFonts w:asciiTheme="majorBidi" w:hAnsiTheme="majorBidi" w:cstheme="majorBidi"/>
          <w:sz w:val="20"/>
          <w:szCs w:val="20"/>
        </w:rPr>
        <w:t>. It sets up folders for HTML files and static content (like images or CSS</w:t>
      </w:r>
      <w:proofErr w:type="gramStart"/>
      <w:r w:rsidRPr="00777B00">
        <w:rPr>
          <w:rFonts w:asciiTheme="majorBidi" w:hAnsiTheme="majorBidi" w:cstheme="majorBidi"/>
          <w:sz w:val="20"/>
          <w:szCs w:val="20"/>
        </w:rPr>
        <w:t>), and</w:t>
      </w:r>
      <w:proofErr w:type="gramEnd"/>
      <w:r w:rsidRPr="00777B00">
        <w:rPr>
          <w:rFonts w:asciiTheme="majorBidi" w:hAnsiTheme="majorBidi" w:cstheme="majorBidi"/>
          <w:sz w:val="20"/>
          <w:szCs w:val="20"/>
        </w:rPr>
        <w:t xml:space="preserve"> creates the main application that users and other systems can interact with through a browser or API.</w:t>
      </w:r>
    </w:p>
    <w:p w14:paraId="07F407BD"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lastRenderedPageBreak/>
        <w:t>2. Sentiment Classification</w:t>
      </w:r>
    </w:p>
    <w:p w14:paraId="37D9A0A6"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A trained machine learning model (based on BERT) is loaded to classify review text. When a user submits a review, the model predicts whether it is positive, neutral, or negative.</w:t>
      </w:r>
    </w:p>
    <w:p w14:paraId="32F4C29E" w14:textId="77777777" w:rsidR="00777B00" w:rsidRPr="00777B00" w:rsidRDefault="00777B00" w:rsidP="00777B00">
      <w:pPr>
        <w:numPr>
          <w:ilvl w:val="0"/>
          <w:numId w:val="16"/>
        </w:numPr>
        <w:rPr>
          <w:rFonts w:asciiTheme="majorBidi" w:hAnsiTheme="majorBidi" w:cstheme="majorBidi"/>
          <w:sz w:val="20"/>
          <w:szCs w:val="20"/>
        </w:rPr>
      </w:pPr>
      <w:r w:rsidRPr="00777B00">
        <w:rPr>
          <w:rFonts w:asciiTheme="majorBidi" w:hAnsiTheme="majorBidi" w:cstheme="majorBidi"/>
          <w:sz w:val="20"/>
          <w:szCs w:val="20"/>
        </w:rPr>
        <w:t xml:space="preserve">Example: A review like "I love this product!" would be </w:t>
      </w:r>
      <w:proofErr w:type="spellStart"/>
      <w:r w:rsidRPr="00777B00">
        <w:rPr>
          <w:rFonts w:asciiTheme="majorBidi" w:hAnsiTheme="majorBidi" w:cstheme="majorBidi"/>
          <w:sz w:val="20"/>
          <w:szCs w:val="20"/>
        </w:rPr>
        <w:t>labeled</w:t>
      </w:r>
      <w:proofErr w:type="spellEnd"/>
      <w:r w:rsidRPr="00777B00">
        <w:rPr>
          <w:rFonts w:asciiTheme="majorBidi" w:hAnsiTheme="majorBidi" w:cstheme="majorBidi"/>
          <w:sz w:val="20"/>
          <w:szCs w:val="20"/>
        </w:rPr>
        <w:t xml:space="preserve"> as Positive.</w:t>
      </w:r>
    </w:p>
    <w:p w14:paraId="72DAF7B8" w14:textId="77777777" w:rsidR="00777B00" w:rsidRPr="00777B00" w:rsidRDefault="00777B00" w:rsidP="00777B00">
      <w:pPr>
        <w:numPr>
          <w:ilvl w:val="0"/>
          <w:numId w:val="16"/>
        </w:numPr>
        <w:rPr>
          <w:rFonts w:asciiTheme="majorBidi" w:hAnsiTheme="majorBidi" w:cstheme="majorBidi"/>
          <w:sz w:val="20"/>
          <w:szCs w:val="20"/>
        </w:rPr>
      </w:pPr>
      <w:r w:rsidRPr="00777B00">
        <w:rPr>
          <w:rFonts w:asciiTheme="majorBidi" w:hAnsiTheme="majorBidi" w:cstheme="majorBidi"/>
          <w:sz w:val="20"/>
          <w:szCs w:val="20"/>
        </w:rPr>
        <w:t>This function is available through an API endpoint called /classify.</w:t>
      </w:r>
    </w:p>
    <w:p w14:paraId="555E4341"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3. Generating Summaries</w:t>
      </w:r>
    </w:p>
    <w:p w14:paraId="1C4706BB"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The app uses OpenAI’s GPT model to write a short summary of customer opinions for a product category. It reads real reviews and writes an article that highlights the top-rated products and mentions customer concerns.</w:t>
      </w:r>
    </w:p>
    <w:p w14:paraId="6BD9FFE9" w14:textId="77777777" w:rsidR="00777B00" w:rsidRPr="00777B00" w:rsidRDefault="00777B00" w:rsidP="00777B00">
      <w:pPr>
        <w:numPr>
          <w:ilvl w:val="0"/>
          <w:numId w:val="17"/>
        </w:numPr>
        <w:rPr>
          <w:rFonts w:asciiTheme="majorBidi" w:hAnsiTheme="majorBidi" w:cstheme="majorBidi"/>
          <w:sz w:val="20"/>
          <w:szCs w:val="20"/>
        </w:rPr>
      </w:pPr>
      <w:r w:rsidRPr="00777B00">
        <w:rPr>
          <w:rFonts w:asciiTheme="majorBidi" w:hAnsiTheme="majorBidi" w:cstheme="majorBidi"/>
          <w:sz w:val="20"/>
          <w:szCs w:val="20"/>
        </w:rPr>
        <w:t>This feature is useful for creating readable summaries from many reviews.</w:t>
      </w:r>
    </w:p>
    <w:p w14:paraId="253B6E87" w14:textId="77777777" w:rsidR="00777B00" w:rsidRPr="00777B00" w:rsidRDefault="00777B00" w:rsidP="00777B00">
      <w:pPr>
        <w:numPr>
          <w:ilvl w:val="0"/>
          <w:numId w:val="17"/>
        </w:numPr>
        <w:rPr>
          <w:rFonts w:asciiTheme="majorBidi" w:hAnsiTheme="majorBidi" w:cstheme="majorBidi"/>
          <w:sz w:val="20"/>
          <w:szCs w:val="20"/>
        </w:rPr>
      </w:pPr>
      <w:r w:rsidRPr="00777B00">
        <w:rPr>
          <w:rFonts w:asciiTheme="majorBidi" w:hAnsiTheme="majorBidi" w:cstheme="majorBidi"/>
          <w:sz w:val="20"/>
          <w:szCs w:val="20"/>
        </w:rPr>
        <w:t>It's triggered through the /summarize endpoint.</w:t>
      </w:r>
    </w:p>
    <w:p w14:paraId="740C05A2"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4. Grouping Reviews by Topic (Clustering)</w:t>
      </w:r>
    </w:p>
    <w:p w14:paraId="0C411AD4"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Instead of reading every review one by one, the app groups similar reviews into categories using a method called clustering. It uses a model to turn each review into a numeric format (embedding), then groups similar ones together.</w:t>
      </w:r>
    </w:p>
    <w:p w14:paraId="38AEFDF9" w14:textId="77777777" w:rsidR="00777B00" w:rsidRPr="00777B00" w:rsidRDefault="00777B00" w:rsidP="00777B00">
      <w:pPr>
        <w:numPr>
          <w:ilvl w:val="0"/>
          <w:numId w:val="18"/>
        </w:numPr>
        <w:rPr>
          <w:rFonts w:asciiTheme="majorBidi" w:hAnsiTheme="majorBidi" w:cstheme="majorBidi"/>
          <w:sz w:val="20"/>
          <w:szCs w:val="20"/>
        </w:rPr>
      </w:pPr>
      <w:r w:rsidRPr="00777B00">
        <w:rPr>
          <w:rFonts w:asciiTheme="majorBidi" w:hAnsiTheme="majorBidi" w:cstheme="majorBidi"/>
          <w:sz w:val="20"/>
          <w:szCs w:val="20"/>
        </w:rPr>
        <w:t>This helps in understanding common themes or issues in product feedback.</w:t>
      </w:r>
    </w:p>
    <w:p w14:paraId="2C5213D2" w14:textId="77777777" w:rsidR="00777B00" w:rsidRPr="00777B00" w:rsidRDefault="00777B00" w:rsidP="00777B00">
      <w:pPr>
        <w:numPr>
          <w:ilvl w:val="0"/>
          <w:numId w:val="18"/>
        </w:numPr>
        <w:rPr>
          <w:rFonts w:asciiTheme="majorBidi" w:hAnsiTheme="majorBidi" w:cstheme="majorBidi"/>
          <w:sz w:val="20"/>
          <w:szCs w:val="20"/>
        </w:rPr>
      </w:pPr>
      <w:r w:rsidRPr="00777B00">
        <w:rPr>
          <w:rFonts w:asciiTheme="majorBidi" w:hAnsiTheme="majorBidi" w:cstheme="majorBidi"/>
          <w:sz w:val="20"/>
          <w:szCs w:val="20"/>
        </w:rPr>
        <w:t>The app can also assign names to each group using GPT (like "Tablets" or "Smart Devices").</w:t>
      </w:r>
    </w:p>
    <w:p w14:paraId="63CF3B60"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5. Uploading Review Files</w:t>
      </w:r>
    </w:p>
    <w:p w14:paraId="2025B4C8"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Users can upload a .csv file that contains reviews, product names, and categories. The app checks if the required columns are there and then stores the data in memory so other parts of the app can use it.</w:t>
      </w:r>
    </w:p>
    <w:p w14:paraId="61952D81" w14:textId="77777777" w:rsidR="00777B00" w:rsidRPr="00777B00" w:rsidRDefault="00777B00" w:rsidP="00777B00">
      <w:pPr>
        <w:numPr>
          <w:ilvl w:val="0"/>
          <w:numId w:val="19"/>
        </w:numPr>
        <w:rPr>
          <w:rFonts w:asciiTheme="majorBidi" w:hAnsiTheme="majorBidi" w:cstheme="majorBidi"/>
          <w:sz w:val="20"/>
          <w:szCs w:val="20"/>
        </w:rPr>
      </w:pPr>
      <w:r w:rsidRPr="00777B00">
        <w:rPr>
          <w:rFonts w:asciiTheme="majorBidi" w:hAnsiTheme="majorBidi" w:cstheme="majorBidi"/>
          <w:sz w:val="20"/>
          <w:szCs w:val="20"/>
        </w:rPr>
        <w:t>The upload is handled by the /</w:t>
      </w:r>
      <w:proofErr w:type="spellStart"/>
      <w:r w:rsidRPr="00777B00">
        <w:rPr>
          <w:rFonts w:asciiTheme="majorBidi" w:hAnsiTheme="majorBidi" w:cstheme="majorBidi"/>
          <w:sz w:val="20"/>
          <w:szCs w:val="20"/>
        </w:rPr>
        <w:t>upload_csv</w:t>
      </w:r>
      <w:proofErr w:type="spellEnd"/>
      <w:r w:rsidRPr="00777B00">
        <w:rPr>
          <w:rFonts w:asciiTheme="majorBidi" w:hAnsiTheme="majorBidi" w:cstheme="majorBidi"/>
          <w:sz w:val="20"/>
          <w:szCs w:val="20"/>
        </w:rPr>
        <w:t xml:space="preserve"> endpoint.</w:t>
      </w:r>
    </w:p>
    <w:p w14:paraId="32FF8754"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6. Additional Features</w:t>
      </w:r>
    </w:p>
    <w:p w14:paraId="0FF776B6"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The app also includes:</w:t>
      </w:r>
    </w:p>
    <w:p w14:paraId="2391EBC0" w14:textId="77777777" w:rsidR="00777B00" w:rsidRPr="00777B00" w:rsidRDefault="00777B00" w:rsidP="00777B00">
      <w:pPr>
        <w:numPr>
          <w:ilvl w:val="0"/>
          <w:numId w:val="20"/>
        </w:numPr>
        <w:rPr>
          <w:rFonts w:asciiTheme="majorBidi" w:hAnsiTheme="majorBidi" w:cstheme="majorBidi"/>
          <w:sz w:val="20"/>
          <w:szCs w:val="20"/>
        </w:rPr>
      </w:pPr>
      <w:r w:rsidRPr="00777B00">
        <w:rPr>
          <w:rFonts w:asciiTheme="majorBidi" w:hAnsiTheme="majorBidi" w:cstheme="majorBidi"/>
          <w:sz w:val="20"/>
          <w:szCs w:val="20"/>
        </w:rPr>
        <w:t>A simple method to estimate how many reviews are positive, neutral, or negative using keyword rules.</w:t>
      </w:r>
    </w:p>
    <w:p w14:paraId="300DF11A" w14:textId="77777777" w:rsidR="00777B00" w:rsidRDefault="00777B00" w:rsidP="00777B00">
      <w:pPr>
        <w:numPr>
          <w:ilvl w:val="0"/>
          <w:numId w:val="20"/>
        </w:numPr>
        <w:rPr>
          <w:rFonts w:asciiTheme="majorBidi" w:hAnsiTheme="majorBidi" w:cstheme="majorBidi"/>
          <w:sz w:val="20"/>
          <w:szCs w:val="20"/>
        </w:rPr>
      </w:pPr>
      <w:r w:rsidRPr="00777B00">
        <w:rPr>
          <w:rFonts w:asciiTheme="majorBidi" w:hAnsiTheme="majorBidi" w:cstheme="majorBidi"/>
          <w:sz w:val="20"/>
          <w:szCs w:val="20"/>
        </w:rPr>
        <w:t>A function that shows which product categories appear most often in the uploaded file.</w:t>
      </w:r>
    </w:p>
    <w:p w14:paraId="63D53E39" w14:textId="77777777" w:rsidR="0042071E" w:rsidRDefault="0042071E" w:rsidP="0042071E">
      <w:pPr>
        <w:rPr>
          <w:rFonts w:asciiTheme="majorBidi" w:hAnsiTheme="majorBidi" w:cstheme="majorBidi"/>
          <w:sz w:val="20"/>
          <w:szCs w:val="20"/>
        </w:rPr>
      </w:pPr>
    </w:p>
    <w:p w14:paraId="33AD7A9E" w14:textId="77777777" w:rsidR="0042071E" w:rsidRDefault="0042071E" w:rsidP="0042071E">
      <w:pPr>
        <w:rPr>
          <w:rFonts w:asciiTheme="majorBidi" w:hAnsiTheme="majorBidi" w:cstheme="majorBidi"/>
          <w:sz w:val="20"/>
          <w:szCs w:val="20"/>
        </w:rPr>
      </w:pPr>
    </w:p>
    <w:p w14:paraId="0C7B6F90" w14:textId="77777777" w:rsidR="0042071E" w:rsidRDefault="0042071E" w:rsidP="0042071E">
      <w:pPr>
        <w:rPr>
          <w:rFonts w:asciiTheme="majorBidi" w:hAnsiTheme="majorBidi" w:cstheme="majorBidi"/>
          <w:sz w:val="20"/>
          <w:szCs w:val="20"/>
        </w:rPr>
      </w:pPr>
    </w:p>
    <w:p w14:paraId="4EE02835" w14:textId="77777777" w:rsidR="0042071E" w:rsidRDefault="0042071E" w:rsidP="0042071E">
      <w:pPr>
        <w:rPr>
          <w:rFonts w:asciiTheme="majorBidi" w:hAnsiTheme="majorBidi" w:cstheme="majorBidi"/>
          <w:sz w:val="20"/>
          <w:szCs w:val="20"/>
        </w:rPr>
      </w:pPr>
    </w:p>
    <w:p w14:paraId="4992A50C" w14:textId="77777777" w:rsidR="0042071E" w:rsidRDefault="0042071E" w:rsidP="0042071E">
      <w:pPr>
        <w:rPr>
          <w:rFonts w:asciiTheme="majorBidi" w:hAnsiTheme="majorBidi" w:cstheme="majorBidi"/>
          <w:sz w:val="20"/>
          <w:szCs w:val="20"/>
        </w:rPr>
      </w:pPr>
    </w:p>
    <w:p w14:paraId="40D0FC40" w14:textId="77777777" w:rsidR="0042071E" w:rsidRDefault="0042071E" w:rsidP="0042071E">
      <w:pPr>
        <w:rPr>
          <w:rFonts w:asciiTheme="majorBidi" w:hAnsiTheme="majorBidi" w:cstheme="majorBidi"/>
          <w:sz w:val="20"/>
          <w:szCs w:val="20"/>
        </w:rPr>
      </w:pPr>
    </w:p>
    <w:p w14:paraId="76BDC871" w14:textId="77777777" w:rsidR="0042071E" w:rsidRDefault="0042071E" w:rsidP="0042071E">
      <w:pPr>
        <w:rPr>
          <w:rFonts w:asciiTheme="majorBidi" w:hAnsiTheme="majorBidi" w:cstheme="majorBidi"/>
          <w:sz w:val="20"/>
          <w:szCs w:val="20"/>
        </w:rPr>
      </w:pPr>
    </w:p>
    <w:p w14:paraId="74BBBA23" w14:textId="77777777" w:rsidR="0042071E" w:rsidRDefault="0042071E" w:rsidP="0042071E">
      <w:pPr>
        <w:rPr>
          <w:rFonts w:asciiTheme="majorBidi" w:hAnsiTheme="majorBidi" w:cstheme="majorBidi"/>
          <w:sz w:val="20"/>
          <w:szCs w:val="20"/>
        </w:rPr>
      </w:pPr>
    </w:p>
    <w:p w14:paraId="27912906" w14:textId="77777777" w:rsidR="0042071E" w:rsidRDefault="0042071E" w:rsidP="0042071E">
      <w:pPr>
        <w:rPr>
          <w:rFonts w:asciiTheme="majorBidi" w:hAnsiTheme="majorBidi" w:cstheme="majorBidi"/>
          <w:sz w:val="20"/>
          <w:szCs w:val="20"/>
        </w:rPr>
      </w:pPr>
    </w:p>
    <w:p w14:paraId="4BE1ACF7" w14:textId="77777777" w:rsidR="0042071E" w:rsidRPr="00777B00" w:rsidRDefault="0042071E" w:rsidP="0042071E">
      <w:pPr>
        <w:rPr>
          <w:rFonts w:asciiTheme="majorBidi" w:hAnsiTheme="majorBidi" w:cstheme="majorBidi"/>
          <w:sz w:val="20"/>
          <w:szCs w:val="20"/>
        </w:rPr>
      </w:pPr>
    </w:p>
    <w:p w14:paraId="21E74FCF"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lastRenderedPageBreak/>
        <w:t>7. Web Interface</w:t>
      </w:r>
    </w:p>
    <w:p w14:paraId="41ED781D" w14:textId="1603FFC8" w:rsid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The app includes a simple web page (HTML) where users can upload files, type in reviews, and view results. This makes it easier to use for people who don’t want to use the API directly.</w:t>
      </w:r>
    </w:p>
    <w:p w14:paraId="541C7DB1" w14:textId="1DC058ED" w:rsidR="0042071E" w:rsidRDefault="0042071E" w:rsidP="00777B00">
      <w:pPr>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73600" behindDoc="0" locked="0" layoutInCell="1" allowOverlap="1" wp14:anchorId="62C46A16" wp14:editId="159B4B17">
            <wp:simplePos x="0" y="0"/>
            <wp:positionH relativeFrom="margin">
              <wp:posOffset>2620108</wp:posOffset>
            </wp:positionH>
            <wp:positionV relativeFrom="paragraph">
              <wp:posOffset>4543</wp:posOffset>
            </wp:positionV>
            <wp:extent cx="2971018" cy="1950905"/>
            <wp:effectExtent l="0" t="0" r="1270" b="0"/>
            <wp:wrapNone/>
            <wp:docPr id="94503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31059" name="Picture 9450310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8997" cy="196271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0"/>
          <w:szCs w:val="20"/>
        </w:rPr>
        <w:drawing>
          <wp:anchor distT="0" distB="0" distL="114300" distR="114300" simplePos="0" relativeHeight="251672576" behindDoc="0" locked="0" layoutInCell="1" allowOverlap="1" wp14:anchorId="1EC04F22" wp14:editId="2FA7E56B">
            <wp:simplePos x="0" y="0"/>
            <wp:positionH relativeFrom="margin">
              <wp:align>left</wp:align>
            </wp:positionH>
            <wp:positionV relativeFrom="paragraph">
              <wp:posOffset>45573</wp:posOffset>
            </wp:positionV>
            <wp:extent cx="2567354" cy="1858010"/>
            <wp:effectExtent l="0" t="0" r="4445" b="8890"/>
            <wp:wrapNone/>
            <wp:docPr id="834437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37558" name="Picture 8344375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7354" cy="1858010"/>
                    </a:xfrm>
                    <a:prstGeom prst="rect">
                      <a:avLst/>
                    </a:prstGeom>
                  </pic:spPr>
                </pic:pic>
              </a:graphicData>
            </a:graphic>
            <wp14:sizeRelH relativeFrom="margin">
              <wp14:pctWidth>0</wp14:pctWidth>
            </wp14:sizeRelH>
            <wp14:sizeRelV relativeFrom="margin">
              <wp14:pctHeight>0</wp14:pctHeight>
            </wp14:sizeRelV>
          </wp:anchor>
        </w:drawing>
      </w:r>
    </w:p>
    <w:p w14:paraId="6570FC46" w14:textId="36ECE439" w:rsidR="0042071E" w:rsidRDefault="0042071E" w:rsidP="00777B00">
      <w:pPr>
        <w:rPr>
          <w:rFonts w:asciiTheme="majorBidi" w:hAnsiTheme="majorBidi" w:cstheme="majorBidi"/>
          <w:sz w:val="20"/>
          <w:szCs w:val="20"/>
        </w:rPr>
      </w:pPr>
    </w:p>
    <w:p w14:paraId="7DBF8B0B" w14:textId="659FBF7F" w:rsidR="0042071E" w:rsidRDefault="0042071E" w:rsidP="00777B00">
      <w:pPr>
        <w:rPr>
          <w:rFonts w:asciiTheme="majorBidi" w:hAnsiTheme="majorBidi" w:cstheme="majorBidi"/>
          <w:sz w:val="20"/>
          <w:szCs w:val="20"/>
        </w:rPr>
      </w:pPr>
    </w:p>
    <w:p w14:paraId="5590C1E2" w14:textId="409C5D3B" w:rsidR="0042071E" w:rsidRDefault="0042071E" w:rsidP="00777B00">
      <w:pPr>
        <w:rPr>
          <w:rFonts w:asciiTheme="majorBidi" w:hAnsiTheme="majorBidi" w:cstheme="majorBidi"/>
          <w:sz w:val="20"/>
          <w:szCs w:val="20"/>
        </w:rPr>
      </w:pPr>
    </w:p>
    <w:p w14:paraId="7888DB6C" w14:textId="51B27A49" w:rsidR="0042071E" w:rsidRDefault="0042071E" w:rsidP="00777B00">
      <w:pPr>
        <w:rPr>
          <w:rFonts w:asciiTheme="majorBidi" w:hAnsiTheme="majorBidi" w:cstheme="majorBidi"/>
          <w:sz w:val="20"/>
          <w:szCs w:val="20"/>
        </w:rPr>
      </w:pPr>
    </w:p>
    <w:p w14:paraId="5D1C51B1" w14:textId="77777777" w:rsidR="0042071E" w:rsidRDefault="0042071E" w:rsidP="00777B00">
      <w:pPr>
        <w:rPr>
          <w:rFonts w:asciiTheme="majorBidi" w:hAnsiTheme="majorBidi" w:cstheme="majorBidi"/>
          <w:sz w:val="20"/>
          <w:szCs w:val="20"/>
        </w:rPr>
      </w:pPr>
    </w:p>
    <w:p w14:paraId="423894CB" w14:textId="77777777" w:rsidR="0042071E" w:rsidRDefault="0042071E" w:rsidP="00777B00">
      <w:pPr>
        <w:rPr>
          <w:rFonts w:asciiTheme="majorBidi" w:hAnsiTheme="majorBidi" w:cstheme="majorBidi"/>
          <w:sz w:val="20"/>
          <w:szCs w:val="20"/>
        </w:rPr>
      </w:pPr>
    </w:p>
    <w:p w14:paraId="16CF2566" w14:textId="77777777" w:rsidR="0042071E" w:rsidRPr="00777B00" w:rsidRDefault="0042071E" w:rsidP="00777B00">
      <w:pPr>
        <w:rPr>
          <w:rFonts w:asciiTheme="majorBidi" w:hAnsiTheme="majorBidi" w:cstheme="majorBidi"/>
          <w:sz w:val="20"/>
          <w:szCs w:val="20"/>
        </w:rPr>
      </w:pPr>
    </w:p>
    <w:p w14:paraId="4E25C80D"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8. Security and Setup</w:t>
      </w:r>
    </w:p>
    <w:p w14:paraId="1A787A8F"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The system uses a secret API key to access OpenAI’s GPT service. This key is read securely from your computer's environment settings.</w:t>
      </w:r>
    </w:p>
    <w:p w14:paraId="1B027FA4" w14:textId="77777777" w:rsidR="00777B00" w:rsidRPr="00777B00" w:rsidRDefault="00777B00" w:rsidP="00777B00">
      <w:pPr>
        <w:rPr>
          <w:rFonts w:asciiTheme="majorBidi" w:hAnsiTheme="majorBidi" w:cstheme="majorBidi"/>
          <w:sz w:val="20"/>
          <w:szCs w:val="20"/>
        </w:rPr>
      </w:pPr>
      <w:r w:rsidRPr="00777B00">
        <w:rPr>
          <w:rFonts w:asciiTheme="majorBidi" w:hAnsiTheme="majorBidi" w:cstheme="majorBidi"/>
          <w:sz w:val="20"/>
          <w:szCs w:val="20"/>
        </w:rPr>
        <w:t>9. How It Runs</w:t>
      </w:r>
    </w:p>
    <w:p w14:paraId="53A99C0F" w14:textId="77777777" w:rsidR="0042071E" w:rsidRDefault="00777B00" w:rsidP="0042071E">
      <w:pPr>
        <w:rPr>
          <w:rFonts w:asciiTheme="majorBidi" w:hAnsiTheme="majorBidi" w:cstheme="majorBidi"/>
          <w:sz w:val="20"/>
          <w:szCs w:val="20"/>
        </w:rPr>
      </w:pPr>
      <w:r w:rsidRPr="00777B00">
        <w:rPr>
          <w:rFonts w:asciiTheme="majorBidi" w:hAnsiTheme="majorBidi" w:cstheme="majorBidi"/>
          <w:sz w:val="20"/>
          <w:szCs w:val="20"/>
        </w:rPr>
        <w:t xml:space="preserve">The app runs locally on your machine using </w:t>
      </w:r>
      <w:proofErr w:type="spellStart"/>
      <w:r w:rsidRPr="00777B00">
        <w:rPr>
          <w:rFonts w:asciiTheme="majorBidi" w:hAnsiTheme="majorBidi" w:cstheme="majorBidi"/>
          <w:sz w:val="20"/>
          <w:szCs w:val="20"/>
        </w:rPr>
        <w:t>uvicorn</w:t>
      </w:r>
      <w:proofErr w:type="spellEnd"/>
      <w:r w:rsidRPr="00777B00">
        <w:rPr>
          <w:rFonts w:asciiTheme="majorBidi" w:hAnsiTheme="majorBidi" w:cstheme="majorBidi"/>
          <w:sz w:val="20"/>
          <w:szCs w:val="20"/>
        </w:rPr>
        <w:t xml:space="preserve">, a server that powers </w:t>
      </w:r>
      <w:proofErr w:type="spellStart"/>
      <w:r w:rsidRPr="00777B00">
        <w:rPr>
          <w:rFonts w:asciiTheme="majorBidi" w:hAnsiTheme="majorBidi" w:cstheme="majorBidi"/>
          <w:sz w:val="20"/>
          <w:szCs w:val="20"/>
        </w:rPr>
        <w:t>FastAPI</w:t>
      </w:r>
      <w:proofErr w:type="spellEnd"/>
      <w:r w:rsidRPr="00777B00">
        <w:rPr>
          <w:rFonts w:asciiTheme="majorBidi" w:hAnsiTheme="majorBidi" w:cstheme="majorBidi"/>
          <w:sz w:val="20"/>
          <w:szCs w:val="20"/>
        </w:rPr>
        <w:t xml:space="preserve"> apps. You can access it by visiting http://127.0.0.1:8000 in your web browser.</w:t>
      </w:r>
      <w:bookmarkStart w:id="48" w:name="_Toc195374398"/>
    </w:p>
    <w:p w14:paraId="68CC544B" w14:textId="77777777" w:rsidR="0042071E" w:rsidRDefault="0042071E" w:rsidP="0042071E">
      <w:pPr>
        <w:rPr>
          <w:rFonts w:asciiTheme="majorBidi" w:hAnsiTheme="majorBidi" w:cstheme="majorBidi"/>
          <w:sz w:val="20"/>
          <w:szCs w:val="20"/>
        </w:rPr>
      </w:pPr>
    </w:p>
    <w:p w14:paraId="59716937" w14:textId="77777777" w:rsidR="0042071E" w:rsidRDefault="0042071E" w:rsidP="0042071E">
      <w:pPr>
        <w:rPr>
          <w:rFonts w:asciiTheme="majorBidi" w:hAnsiTheme="majorBidi" w:cstheme="majorBidi"/>
          <w:sz w:val="20"/>
          <w:szCs w:val="20"/>
        </w:rPr>
      </w:pPr>
    </w:p>
    <w:p w14:paraId="68598765" w14:textId="77777777" w:rsidR="0042071E" w:rsidRDefault="0042071E" w:rsidP="0042071E">
      <w:pPr>
        <w:rPr>
          <w:rFonts w:asciiTheme="majorBidi" w:hAnsiTheme="majorBidi" w:cstheme="majorBidi"/>
          <w:sz w:val="20"/>
          <w:szCs w:val="20"/>
        </w:rPr>
      </w:pPr>
    </w:p>
    <w:p w14:paraId="1A779C40" w14:textId="4D44637D" w:rsidR="00A13EDF" w:rsidRPr="0042071E" w:rsidRDefault="00A13EDF" w:rsidP="0042071E">
      <w:pPr>
        <w:rPr>
          <w:rFonts w:asciiTheme="majorBidi" w:hAnsiTheme="majorBidi" w:cstheme="majorBidi"/>
          <w:sz w:val="20"/>
          <w:szCs w:val="20"/>
        </w:rPr>
      </w:pPr>
      <w:r w:rsidRPr="00A13EDF">
        <w:rPr>
          <w:rFonts w:asciiTheme="majorBidi" w:hAnsiTheme="majorBidi"/>
        </w:rPr>
        <w:t>Limitations and Challenges:</w:t>
      </w:r>
      <w:bookmarkEnd w:id="48"/>
    </w:p>
    <w:p w14:paraId="52AD8402" w14:textId="021335AA" w:rsidR="000545C8" w:rsidRDefault="00314C03" w:rsidP="00314C03">
      <w:pPr>
        <w:pStyle w:val="ListParagraph"/>
        <w:numPr>
          <w:ilvl w:val="0"/>
          <w:numId w:val="21"/>
        </w:numPr>
        <w:spacing w:before="240" w:after="240"/>
        <w:rPr>
          <w:rFonts w:ascii="Times New Roman" w:eastAsia="Times New Roman" w:hAnsi="Times New Roman" w:cs="Times New Roman"/>
          <w:sz w:val="20"/>
          <w:szCs w:val="20"/>
        </w:rPr>
      </w:pPr>
      <w:r w:rsidRPr="00314C03">
        <w:rPr>
          <w:rFonts w:ascii="Times New Roman" w:eastAsia="Times New Roman" w:hAnsi="Times New Roman" w:cs="Times New Roman"/>
          <w:b/>
          <w:bCs/>
          <w:sz w:val="20"/>
          <w:szCs w:val="20"/>
        </w:rPr>
        <w:t>Clustering-to-Summarization Link</w:t>
      </w:r>
      <w:r w:rsidRPr="00314C03">
        <w:rPr>
          <w:rFonts w:ascii="Times New Roman" w:eastAsia="Times New Roman" w:hAnsi="Times New Roman" w:cs="Times New Roman"/>
          <w:sz w:val="20"/>
          <w:szCs w:val="20"/>
        </w:rPr>
        <w:br/>
        <w:t>Ensuring smooth data flow from clustering to summarization posed a challenge, as it required extracting key product insights from each cluster and formatting them effectively for the GPT-based summarization model.</w:t>
      </w:r>
    </w:p>
    <w:p w14:paraId="70167A06" w14:textId="12F9117F" w:rsidR="008A523C" w:rsidRPr="00314C03" w:rsidRDefault="00314C03" w:rsidP="00314C03">
      <w:pPr>
        <w:pStyle w:val="ListParagraph"/>
        <w:numPr>
          <w:ilvl w:val="0"/>
          <w:numId w:val="21"/>
        </w:numPr>
        <w:spacing w:before="240" w:after="240"/>
        <w:rPr>
          <w:rFonts w:ascii="Times New Roman" w:eastAsia="Times New Roman" w:hAnsi="Times New Roman" w:cs="Times New Roman"/>
          <w:sz w:val="20"/>
          <w:szCs w:val="20"/>
        </w:rPr>
      </w:pPr>
      <w:r w:rsidRPr="00314C03">
        <w:rPr>
          <w:rFonts w:ascii="Times New Roman" w:eastAsia="Times New Roman" w:hAnsi="Times New Roman" w:cs="Times New Roman"/>
          <w:b/>
          <w:bCs/>
          <w:sz w:val="20"/>
          <w:szCs w:val="20"/>
        </w:rPr>
        <w:t>Model Pipeline Coordination</w:t>
      </w:r>
      <w:r w:rsidRPr="00314C03">
        <w:rPr>
          <w:rFonts w:ascii="Times New Roman" w:eastAsia="Times New Roman" w:hAnsi="Times New Roman" w:cs="Times New Roman"/>
          <w:sz w:val="20"/>
          <w:szCs w:val="20"/>
        </w:rPr>
        <w:br/>
        <w:t>While not overly complex, integrating the three models—classification, clustering, and summarization—into a single pipeline required attention to data flow, compatibility, and deployment consistency.</w:t>
      </w:r>
    </w:p>
    <w:p w14:paraId="7F4EDDE3" w14:textId="2AB154FF" w:rsidR="008A523C" w:rsidRPr="00C83A57" w:rsidRDefault="008A523C" w:rsidP="008A523C">
      <w:pPr>
        <w:pStyle w:val="Heading2"/>
        <w:keepNext w:val="0"/>
        <w:keepLines w:val="0"/>
        <w:spacing w:before="360"/>
        <w:rPr>
          <w:rFonts w:asciiTheme="majorBidi" w:eastAsia="Times New Roman" w:hAnsiTheme="majorBidi"/>
          <w:b/>
          <w:color w:val="000000"/>
          <w:sz w:val="30"/>
          <w:szCs w:val="30"/>
        </w:rPr>
      </w:pPr>
      <w:bookmarkStart w:id="49" w:name="_Toc195374399"/>
      <w:r>
        <w:rPr>
          <w:rFonts w:asciiTheme="majorBidi" w:eastAsia="Times New Roman" w:hAnsiTheme="majorBidi"/>
          <w:b/>
          <w:color w:val="000000"/>
          <w:sz w:val="30"/>
          <w:szCs w:val="30"/>
        </w:rPr>
        <w:t>Conclusion</w:t>
      </w:r>
      <w:bookmarkEnd w:id="49"/>
      <w:r>
        <w:rPr>
          <w:rFonts w:asciiTheme="majorBidi" w:eastAsia="Times New Roman" w:hAnsiTheme="majorBidi"/>
          <w:b/>
          <w:color w:val="000000"/>
          <w:sz w:val="30"/>
          <w:szCs w:val="30"/>
        </w:rPr>
        <w:t xml:space="preserve"> </w:t>
      </w:r>
    </w:p>
    <w:p w14:paraId="5E5D138E" w14:textId="347C421D" w:rsidR="000545C8" w:rsidRDefault="00F71AA5" w:rsidP="0042071E">
      <w:pPr>
        <w:spacing w:before="240" w:after="240"/>
        <w:rPr>
          <w:rFonts w:ascii="Times New Roman" w:eastAsia="Times New Roman" w:hAnsi="Times New Roman" w:cs="Times New Roman"/>
          <w:sz w:val="20"/>
          <w:szCs w:val="20"/>
        </w:rPr>
      </w:pPr>
      <w:r w:rsidRPr="00F71AA5">
        <w:rPr>
          <w:rFonts w:ascii="Times New Roman" w:eastAsia="Times New Roman" w:hAnsi="Times New Roman" w:cs="Times New Roman"/>
          <w:sz w:val="20"/>
          <w:szCs w:val="20"/>
        </w:rPr>
        <w:t>This project presented a complete NLP pipeline for automating customer review analysis. By combining sentiment classification, product clustering, and AI-generated summarization, the system transforms unstructured review data into clear, actionable insights. The deployed application offers a user-friendly interface and demonstrates the practical value of integrating multiple models in a cohesive, real-world solution.</w:t>
      </w:r>
      <w:bookmarkStart w:id="50" w:name="_heading=h.o83wxnlw77si" w:colFirst="0" w:colLast="0"/>
      <w:bookmarkEnd w:id="50"/>
    </w:p>
    <w:sectPr w:rsidR="000545C8" w:rsidSect="00BC5CC5">
      <w:footerReference w:type="default" r:id="rId21"/>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7AC81" w14:textId="77777777" w:rsidR="00D03382" w:rsidRDefault="00D03382" w:rsidP="00BC5CC5">
      <w:pPr>
        <w:spacing w:after="0" w:line="240" w:lineRule="auto"/>
      </w:pPr>
      <w:r>
        <w:separator/>
      </w:r>
    </w:p>
  </w:endnote>
  <w:endnote w:type="continuationSeparator" w:id="0">
    <w:p w14:paraId="08DBBDC0" w14:textId="77777777" w:rsidR="00D03382" w:rsidRDefault="00D03382" w:rsidP="00BC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209D16D0-B84E-46B6-B3DF-55DFCDE6B356}"/>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1DA6961C-06A6-4899-9FB1-E026EF937BE1}"/>
    <w:embedBold r:id="rId3" w:fontKey="{01686B61-15A3-47DE-8E26-93CD277EBBE5}"/>
    <w:embedItalic r:id="rId4" w:fontKey="{08388968-A79A-4447-9D2E-E87D77DE0548}"/>
  </w:font>
  <w:font w:name="Aptos Display">
    <w:charset w:val="00"/>
    <w:family w:val="swiss"/>
    <w:pitch w:val="variable"/>
    <w:sig w:usb0="20000287" w:usb1="00000003" w:usb2="00000000" w:usb3="00000000" w:csb0="0000019F" w:csb1="00000000"/>
    <w:embedRegular r:id="rId5" w:fontKey="{2C116FE7-B1EE-4EBC-9B12-AEF08AA218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103683"/>
      <w:docPartObj>
        <w:docPartGallery w:val="Page Numbers (Bottom of Page)"/>
        <w:docPartUnique/>
      </w:docPartObj>
    </w:sdtPr>
    <w:sdtContent>
      <w:p w14:paraId="630270FB" w14:textId="5653CBC6" w:rsidR="00BC5CC5" w:rsidRDefault="00BC5CC5">
        <w:pPr>
          <w:pStyle w:val="Footer"/>
          <w:jc w:val="center"/>
        </w:pPr>
        <w:r>
          <w:fldChar w:fldCharType="begin"/>
        </w:r>
        <w:r>
          <w:instrText>PAGE   \* MERGEFORMAT</w:instrText>
        </w:r>
        <w:r>
          <w:fldChar w:fldCharType="separate"/>
        </w:r>
        <w:r>
          <w:t>2</w:t>
        </w:r>
        <w:r>
          <w:fldChar w:fldCharType="end"/>
        </w:r>
      </w:p>
    </w:sdtContent>
  </w:sdt>
  <w:p w14:paraId="1CFFCE6E" w14:textId="77777777" w:rsidR="00BC5CC5" w:rsidRDefault="00BC5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44380" w14:textId="77777777" w:rsidR="00D03382" w:rsidRDefault="00D03382" w:rsidP="00BC5CC5">
      <w:pPr>
        <w:spacing w:after="0" w:line="240" w:lineRule="auto"/>
      </w:pPr>
      <w:r>
        <w:separator/>
      </w:r>
    </w:p>
  </w:footnote>
  <w:footnote w:type="continuationSeparator" w:id="0">
    <w:p w14:paraId="7F3ECC2B" w14:textId="77777777" w:rsidR="00D03382" w:rsidRDefault="00D03382" w:rsidP="00BC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3A62"/>
    <w:multiLevelType w:val="multilevel"/>
    <w:tmpl w:val="F76A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78CC"/>
    <w:multiLevelType w:val="multilevel"/>
    <w:tmpl w:val="F326C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941EC6"/>
    <w:multiLevelType w:val="multilevel"/>
    <w:tmpl w:val="AB9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69E7"/>
    <w:multiLevelType w:val="multilevel"/>
    <w:tmpl w:val="25F0A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F218D4"/>
    <w:multiLevelType w:val="multilevel"/>
    <w:tmpl w:val="435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E659A"/>
    <w:multiLevelType w:val="multilevel"/>
    <w:tmpl w:val="12F488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6F0434"/>
    <w:multiLevelType w:val="multilevel"/>
    <w:tmpl w:val="C78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608D6"/>
    <w:multiLevelType w:val="multilevel"/>
    <w:tmpl w:val="479CB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8C42EB"/>
    <w:multiLevelType w:val="multilevel"/>
    <w:tmpl w:val="DC0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120FE"/>
    <w:multiLevelType w:val="multilevel"/>
    <w:tmpl w:val="E1C03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8485AE8"/>
    <w:multiLevelType w:val="multilevel"/>
    <w:tmpl w:val="831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65CF"/>
    <w:multiLevelType w:val="hybridMultilevel"/>
    <w:tmpl w:val="BC1C1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A75BD6"/>
    <w:multiLevelType w:val="hybridMultilevel"/>
    <w:tmpl w:val="53AA2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1D661F"/>
    <w:multiLevelType w:val="hybridMultilevel"/>
    <w:tmpl w:val="E1F8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30D82"/>
    <w:multiLevelType w:val="multilevel"/>
    <w:tmpl w:val="B4B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23D0D"/>
    <w:multiLevelType w:val="multilevel"/>
    <w:tmpl w:val="AD6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62698"/>
    <w:multiLevelType w:val="hybridMultilevel"/>
    <w:tmpl w:val="AAD4F1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6CE4ADB"/>
    <w:multiLevelType w:val="multilevel"/>
    <w:tmpl w:val="FFF02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1B5956"/>
    <w:multiLevelType w:val="multilevel"/>
    <w:tmpl w:val="E48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C1943"/>
    <w:multiLevelType w:val="multilevel"/>
    <w:tmpl w:val="D03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D08BD"/>
    <w:multiLevelType w:val="multilevel"/>
    <w:tmpl w:val="D83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55910">
    <w:abstractNumId w:val="3"/>
  </w:num>
  <w:num w:numId="2" w16cid:durableId="1577935156">
    <w:abstractNumId w:val="9"/>
  </w:num>
  <w:num w:numId="3" w16cid:durableId="725035295">
    <w:abstractNumId w:val="1"/>
  </w:num>
  <w:num w:numId="4" w16cid:durableId="980768391">
    <w:abstractNumId w:val="5"/>
  </w:num>
  <w:num w:numId="5" w16cid:durableId="1913153014">
    <w:abstractNumId w:val="17"/>
  </w:num>
  <w:num w:numId="6" w16cid:durableId="501941580">
    <w:abstractNumId w:val="7"/>
  </w:num>
  <w:num w:numId="7" w16cid:durableId="1964997703">
    <w:abstractNumId w:val="0"/>
  </w:num>
  <w:num w:numId="8" w16cid:durableId="761953349">
    <w:abstractNumId w:val="11"/>
  </w:num>
  <w:num w:numId="9" w16cid:durableId="903638501">
    <w:abstractNumId w:val="12"/>
  </w:num>
  <w:num w:numId="10" w16cid:durableId="474297483">
    <w:abstractNumId w:val="16"/>
  </w:num>
  <w:num w:numId="11" w16cid:durableId="1928995113">
    <w:abstractNumId w:val="8"/>
  </w:num>
  <w:num w:numId="12" w16cid:durableId="655493848">
    <w:abstractNumId w:val="15"/>
  </w:num>
  <w:num w:numId="13" w16cid:durableId="1614239725">
    <w:abstractNumId w:val="6"/>
  </w:num>
  <w:num w:numId="14" w16cid:durableId="77483658">
    <w:abstractNumId w:val="19"/>
  </w:num>
  <w:num w:numId="15" w16cid:durableId="411704617">
    <w:abstractNumId w:val="10"/>
  </w:num>
  <w:num w:numId="16" w16cid:durableId="261180945">
    <w:abstractNumId w:val="20"/>
  </w:num>
  <w:num w:numId="17" w16cid:durableId="2041858959">
    <w:abstractNumId w:val="4"/>
  </w:num>
  <w:num w:numId="18" w16cid:durableId="1829322234">
    <w:abstractNumId w:val="18"/>
  </w:num>
  <w:num w:numId="19" w16cid:durableId="769619025">
    <w:abstractNumId w:val="14"/>
  </w:num>
  <w:num w:numId="20" w16cid:durableId="957372159">
    <w:abstractNumId w:val="2"/>
  </w:num>
  <w:num w:numId="21" w16cid:durableId="715743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5C8"/>
    <w:rsid w:val="00007D5E"/>
    <w:rsid w:val="000545C8"/>
    <w:rsid w:val="00150931"/>
    <w:rsid w:val="002E2573"/>
    <w:rsid w:val="00314C03"/>
    <w:rsid w:val="00373896"/>
    <w:rsid w:val="003C6BFD"/>
    <w:rsid w:val="003F31B9"/>
    <w:rsid w:val="0042071E"/>
    <w:rsid w:val="00442582"/>
    <w:rsid w:val="00483D20"/>
    <w:rsid w:val="00491447"/>
    <w:rsid w:val="00495FDE"/>
    <w:rsid w:val="004C5AC4"/>
    <w:rsid w:val="005132A7"/>
    <w:rsid w:val="0053419A"/>
    <w:rsid w:val="005561C1"/>
    <w:rsid w:val="00590D93"/>
    <w:rsid w:val="006A77FB"/>
    <w:rsid w:val="0076712C"/>
    <w:rsid w:val="00777B00"/>
    <w:rsid w:val="007A353C"/>
    <w:rsid w:val="007D7E6A"/>
    <w:rsid w:val="008A523C"/>
    <w:rsid w:val="008B46AC"/>
    <w:rsid w:val="008F1C9A"/>
    <w:rsid w:val="0096204C"/>
    <w:rsid w:val="009F6424"/>
    <w:rsid w:val="00A13EDF"/>
    <w:rsid w:val="00A33A27"/>
    <w:rsid w:val="00AB7401"/>
    <w:rsid w:val="00B37C10"/>
    <w:rsid w:val="00B875ED"/>
    <w:rsid w:val="00BC5CC5"/>
    <w:rsid w:val="00C83A57"/>
    <w:rsid w:val="00C95355"/>
    <w:rsid w:val="00CA5398"/>
    <w:rsid w:val="00D03382"/>
    <w:rsid w:val="00DE694B"/>
    <w:rsid w:val="00EC2C42"/>
    <w:rsid w:val="00EC7A96"/>
    <w:rsid w:val="00EE1506"/>
    <w:rsid w:val="00F71AA5"/>
    <w:rsid w:val="00F85590"/>
    <w:rsid w:val="00F97A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91E04"/>
  <w15:docId w15:val="{EE7A6260-9138-47EF-8D7C-5E26E456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2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EB0"/>
    <w:rPr>
      <w:rFonts w:eastAsiaTheme="majorEastAsia" w:cstheme="majorBidi"/>
      <w:color w:val="272727" w:themeColor="text1" w:themeTint="D8"/>
    </w:rPr>
  </w:style>
  <w:style w:type="character" w:customStyle="1" w:styleId="TitleChar">
    <w:name w:val="Title Char"/>
    <w:basedOn w:val="DefaultParagraphFont"/>
    <w:link w:val="Title"/>
    <w:uiPriority w:val="10"/>
    <w:rsid w:val="008C2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8C2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EB0"/>
    <w:pPr>
      <w:spacing w:before="160"/>
      <w:jc w:val="center"/>
    </w:pPr>
    <w:rPr>
      <w:i/>
      <w:iCs/>
      <w:color w:val="404040" w:themeColor="text1" w:themeTint="BF"/>
    </w:rPr>
  </w:style>
  <w:style w:type="character" w:customStyle="1" w:styleId="QuoteChar">
    <w:name w:val="Quote Char"/>
    <w:basedOn w:val="DefaultParagraphFont"/>
    <w:link w:val="Quote"/>
    <w:uiPriority w:val="29"/>
    <w:rsid w:val="008C2EB0"/>
    <w:rPr>
      <w:i/>
      <w:iCs/>
      <w:color w:val="404040" w:themeColor="text1" w:themeTint="BF"/>
    </w:rPr>
  </w:style>
  <w:style w:type="paragraph" w:styleId="ListParagraph">
    <w:name w:val="List Paragraph"/>
    <w:basedOn w:val="Normal"/>
    <w:uiPriority w:val="34"/>
    <w:qFormat/>
    <w:rsid w:val="008C2EB0"/>
    <w:pPr>
      <w:ind w:left="720"/>
      <w:contextualSpacing/>
    </w:pPr>
  </w:style>
  <w:style w:type="character" w:styleId="IntenseEmphasis">
    <w:name w:val="Intense Emphasis"/>
    <w:basedOn w:val="DefaultParagraphFont"/>
    <w:uiPriority w:val="21"/>
    <w:qFormat/>
    <w:rsid w:val="008C2EB0"/>
    <w:rPr>
      <w:i/>
      <w:iCs/>
      <w:color w:val="0F4761" w:themeColor="accent1" w:themeShade="BF"/>
    </w:rPr>
  </w:style>
  <w:style w:type="paragraph" w:styleId="IntenseQuote">
    <w:name w:val="Intense Quote"/>
    <w:basedOn w:val="Normal"/>
    <w:next w:val="Normal"/>
    <w:link w:val="IntenseQuoteChar"/>
    <w:uiPriority w:val="30"/>
    <w:qFormat/>
    <w:rsid w:val="008C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EB0"/>
    <w:rPr>
      <w:i/>
      <w:iCs/>
      <w:color w:val="0F4761" w:themeColor="accent1" w:themeShade="BF"/>
    </w:rPr>
  </w:style>
  <w:style w:type="character" w:styleId="IntenseReference">
    <w:name w:val="Intense Reference"/>
    <w:basedOn w:val="DefaultParagraphFont"/>
    <w:uiPriority w:val="32"/>
    <w:qFormat/>
    <w:rsid w:val="008C2EB0"/>
    <w:rPr>
      <w:b/>
      <w:bCs/>
      <w:smallCaps/>
      <w:color w:val="0F4761" w:themeColor="accent1" w:themeShade="BF"/>
      <w:spacing w:val="5"/>
    </w:rPr>
  </w:style>
  <w:style w:type="paragraph" w:styleId="Header">
    <w:name w:val="header"/>
    <w:basedOn w:val="Normal"/>
    <w:link w:val="HeaderChar"/>
    <w:uiPriority w:val="99"/>
    <w:unhideWhenUsed/>
    <w:rsid w:val="00BC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C5"/>
  </w:style>
  <w:style w:type="paragraph" w:styleId="Footer">
    <w:name w:val="footer"/>
    <w:basedOn w:val="Normal"/>
    <w:link w:val="FooterChar"/>
    <w:uiPriority w:val="99"/>
    <w:unhideWhenUsed/>
    <w:rsid w:val="00BC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C5"/>
  </w:style>
  <w:style w:type="paragraph" w:styleId="NoSpacing">
    <w:name w:val="No Spacing"/>
    <w:link w:val="NoSpacingChar"/>
    <w:uiPriority w:val="1"/>
    <w:qFormat/>
    <w:rsid w:val="00BC5CC5"/>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C5CC5"/>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DE694B"/>
    <w:pPr>
      <w:spacing w:before="240" w:after="0" w:line="259" w:lineRule="auto"/>
      <w:outlineLvl w:val="9"/>
    </w:pPr>
    <w:rPr>
      <w:sz w:val="32"/>
      <w:szCs w:val="32"/>
    </w:rPr>
  </w:style>
  <w:style w:type="paragraph" w:styleId="TOC2">
    <w:name w:val="toc 2"/>
    <w:basedOn w:val="Normal"/>
    <w:next w:val="Normal"/>
    <w:autoRedefine/>
    <w:uiPriority w:val="39"/>
    <w:unhideWhenUsed/>
    <w:rsid w:val="00DE694B"/>
    <w:pPr>
      <w:tabs>
        <w:tab w:val="right" w:leader="dot" w:pos="9016"/>
      </w:tabs>
      <w:spacing w:after="100"/>
    </w:pPr>
    <w:rPr>
      <w:rFonts w:asciiTheme="majorBidi" w:eastAsia="Times New Roman" w:hAnsiTheme="majorBidi"/>
      <w:b/>
      <w:bCs/>
      <w:noProof/>
    </w:rPr>
  </w:style>
  <w:style w:type="paragraph" w:styleId="TOC1">
    <w:name w:val="toc 1"/>
    <w:basedOn w:val="Normal"/>
    <w:next w:val="Normal"/>
    <w:autoRedefine/>
    <w:uiPriority w:val="39"/>
    <w:unhideWhenUsed/>
    <w:rsid w:val="00DE694B"/>
    <w:pPr>
      <w:tabs>
        <w:tab w:val="right" w:leader="dot" w:pos="9016"/>
      </w:tabs>
      <w:spacing w:after="100"/>
    </w:pPr>
    <w:rPr>
      <w:rFonts w:asciiTheme="majorBidi" w:eastAsia="Times New Roman" w:hAnsiTheme="majorBidi"/>
      <w:noProof/>
    </w:rPr>
  </w:style>
  <w:style w:type="paragraph" w:styleId="TOC3">
    <w:name w:val="toc 3"/>
    <w:basedOn w:val="Normal"/>
    <w:next w:val="Normal"/>
    <w:autoRedefine/>
    <w:uiPriority w:val="39"/>
    <w:unhideWhenUsed/>
    <w:rsid w:val="00DE694B"/>
    <w:pPr>
      <w:spacing w:after="100"/>
      <w:ind w:left="480"/>
    </w:pPr>
  </w:style>
  <w:style w:type="character" w:styleId="Hyperlink">
    <w:name w:val="Hyperlink"/>
    <w:basedOn w:val="DefaultParagraphFont"/>
    <w:uiPriority w:val="99"/>
    <w:unhideWhenUsed/>
    <w:rsid w:val="00DE694B"/>
    <w:rPr>
      <w:color w:val="467886" w:themeColor="hyperlink"/>
      <w:u w:val="single"/>
    </w:rPr>
  </w:style>
  <w:style w:type="table" w:styleId="TableGrid">
    <w:name w:val="Table Grid"/>
    <w:basedOn w:val="TableNormal"/>
    <w:uiPriority w:val="39"/>
    <w:rsid w:val="008F1C9A"/>
    <w:pPr>
      <w:spacing w:after="0" w:line="240" w:lineRule="auto"/>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F1C9A"/>
    <w:rPr>
      <w:rFonts w:ascii="Courier New" w:eastAsia="Times New Roman" w:hAnsi="Courier New" w:cs="Courier New"/>
      <w:sz w:val="20"/>
      <w:szCs w:val="20"/>
    </w:rPr>
  </w:style>
  <w:style w:type="table" w:styleId="PlainTable1">
    <w:name w:val="Plain Table 1"/>
    <w:basedOn w:val="TableNormal"/>
    <w:uiPriority w:val="41"/>
    <w:rsid w:val="008F1C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5873">
      <w:bodyDiv w:val="1"/>
      <w:marLeft w:val="0"/>
      <w:marRight w:val="0"/>
      <w:marTop w:val="0"/>
      <w:marBottom w:val="0"/>
      <w:divBdr>
        <w:top w:val="none" w:sz="0" w:space="0" w:color="auto"/>
        <w:left w:val="none" w:sz="0" w:space="0" w:color="auto"/>
        <w:bottom w:val="none" w:sz="0" w:space="0" w:color="auto"/>
        <w:right w:val="none" w:sz="0" w:space="0" w:color="auto"/>
      </w:divBdr>
    </w:div>
    <w:div w:id="1115293782">
      <w:bodyDiv w:val="1"/>
      <w:marLeft w:val="0"/>
      <w:marRight w:val="0"/>
      <w:marTop w:val="0"/>
      <w:marBottom w:val="0"/>
      <w:divBdr>
        <w:top w:val="none" w:sz="0" w:space="0" w:color="auto"/>
        <w:left w:val="none" w:sz="0" w:space="0" w:color="auto"/>
        <w:bottom w:val="none" w:sz="0" w:space="0" w:color="auto"/>
        <w:right w:val="none" w:sz="0" w:space="0" w:color="auto"/>
      </w:divBdr>
    </w:div>
    <w:div w:id="1139496326">
      <w:bodyDiv w:val="1"/>
      <w:marLeft w:val="0"/>
      <w:marRight w:val="0"/>
      <w:marTop w:val="0"/>
      <w:marBottom w:val="0"/>
      <w:divBdr>
        <w:top w:val="none" w:sz="0" w:space="0" w:color="auto"/>
        <w:left w:val="none" w:sz="0" w:space="0" w:color="auto"/>
        <w:bottom w:val="none" w:sz="0" w:space="0" w:color="auto"/>
        <w:right w:val="none" w:sz="0" w:space="0" w:color="auto"/>
      </w:divBdr>
      <w:divsChild>
        <w:div w:id="230971599">
          <w:marLeft w:val="0"/>
          <w:marRight w:val="0"/>
          <w:marTop w:val="0"/>
          <w:marBottom w:val="0"/>
          <w:divBdr>
            <w:top w:val="none" w:sz="0" w:space="0" w:color="auto"/>
            <w:left w:val="none" w:sz="0" w:space="0" w:color="auto"/>
            <w:bottom w:val="none" w:sz="0" w:space="0" w:color="auto"/>
            <w:right w:val="none" w:sz="0" w:space="0" w:color="auto"/>
          </w:divBdr>
          <w:divsChild>
            <w:div w:id="21714236">
              <w:marLeft w:val="0"/>
              <w:marRight w:val="0"/>
              <w:marTop w:val="0"/>
              <w:marBottom w:val="0"/>
              <w:divBdr>
                <w:top w:val="none" w:sz="0" w:space="0" w:color="auto"/>
                <w:left w:val="none" w:sz="0" w:space="0" w:color="auto"/>
                <w:bottom w:val="none" w:sz="0" w:space="0" w:color="auto"/>
                <w:right w:val="none" w:sz="0" w:space="0" w:color="auto"/>
              </w:divBdr>
              <w:divsChild>
                <w:div w:id="1906405787">
                  <w:marLeft w:val="0"/>
                  <w:marRight w:val="0"/>
                  <w:marTop w:val="0"/>
                  <w:marBottom w:val="0"/>
                  <w:divBdr>
                    <w:top w:val="none" w:sz="0" w:space="0" w:color="auto"/>
                    <w:left w:val="none" w:sz="0" w:space="0" w:color="auto"/>
                    <w:bottom w:val="none" w:sz="0" w:space="0" w:color="auto"/>
                    <w:right w:val="none" w:sz="0" w:space="0" w:color="auto"/>
                  </w:divBdr>
                  <w:divsChild>
                    <w:div w:id="1324701385">
                      <w:marLeft w:val="0"/>
                      <w:marRight w:val="0"/>
                      <w:marTop w:val="0"/>
                      <w:marBottom w:val="0"/>
                      <w:divBdr>
                        <w:top w:val="none" w:sz="0" w:space="0" w:color="auto"/>
                        <w:left w:val="none" w:sz="0" w:space="0" w:color="auto"/>
                        <w:bottom w:val="none" w:sz="0" w:space="0" w:color="auto"/>
                        <w:right w:val="none" w:sz="0" w:space="0" w:color="auto"/>
                      </w:divBdr>
                      <w:divsChild>
                        <w:div w:id="417598469">
                          <w:marLeft w:val="0"/>
                          <w:marRight w:val="0"/>
                          <w:marTop w:val="0"/>
                          <w:marBottom w:val="0"/>
                          <w:divBdr>
                            <w:top w:val="none" w:sz="0" w:space="0" w:color="auto"/>
                            <w:left w:val="none" w:sz="0" w:space="0" w:color="auto"/>
                            <w:bottom w:val="none" w:sz="0" w:space="0" w:color="auto"/>
                            <w:right w:val="none" w:sz="0" w:space="0" w:color="auto"/>
                          </w:divBdr>
                          <w:divsChild>
                            <w:div w:id="48383008">
                              <w:marLeft w:val="0"/>
                              <w:marRight w:val="0"/>
                              <w:marTop w:val="0"/>
                              <w:marBottom w:val="0"/>
                              <w:divBdr>
                                <w:top w:val="none" w:sz="0" w:space="0" w:color="auto"/>
                                <w:left w:val="none" w:sz="0" w:space="0" w:color="auto"/>
                                <w:bottom w:val="none" w:sz="0" w:space="0" w:color="auto"/>
                                <w:right w:val="none" w:sz="0" w:space="0" w:color="auto"/>
                              </w:divBdr>
                              <w:divsChild>
                                <w:div w:id="1016738126">
                                  <w:marLeft w:val="0"/>
                                  <w:marRight w:val="0"/>
                                  <w:marTop w:val="0"/>
                                  <w:marBottom w:val="0"/>
                                  <w:divBdr>
                                    <w:top w:val="none" w:sz="0" w:space="0" w:color="auto"/>
                                    <w:left w:val="none" w:sz="0" w:space="0" w:color="auto"/>
                                    <w:bottom w:val="none" w:sz="0" w:space="0" w:color="auto"/>
                                    <w:right w:val="none" w:sz="0" w:space="0" w:color="auto"/>
                                  </w:divBdr>
                                  <w:divsChild>
                                    <w:div w:id="1044713538">
                                      <w:marLeft w:val="0"/>
                                      <w:marRight w:val="0"/>
                                      <w:marTop w:val="0"/>
                                      <w:marBottom w:val="0"/>
                                      <w:divBdr>
                                        <w:top w:val="none" w:sz="0" w:space="0" w:color="auto"/>
                                        <w:left w:val="none" w:sz="0" w:space="0" w:color="auto"/>
                                        <w:bottom w:val="none" w:sz="0" w:space="0" w:color="auto"/>
                                        <w:right w:val="none" w:sz="0" w:space="0" w:color="auto"/>
                                      </w:divBdr>
                                      <w:divsChild>
                                        <w:div w:id="359937416">
                                          <w:marLeft w:val="0"/>
                                          <w:marRight w:val="0"/>
                                          <w:marTop w:val="0"/>
                                          <w:marBottom w:val="0"/>
                                          <w:divBdr>
                                            <w:top w:val="none" w:sz="0" w:space="0" w:color="auto"/>
                                            <w:left w:val="none" w:sz="0" w:space="0" w:color="auto"/>
                                            <w:bottom w:val="none" w:sz="0" w:space="0" w:color="auto"/>
                                            <w:right w:val="none" w:sz="0" w:space="0" w:color="auto"/>
                                          </w:divBdr>
                                          <w:divsChild>
                                            <w:div w:id="919290843">
                                              <w:marLeft w:val="0"/>
                                              <w:marRight w:val="0"/>
                                              <w:marTop w:val="0"/>
                                              <w:marBottom w:val="0"/>
                                              <w:divBdr>
                                                <w:top w:val="none" w:sz="0" w:space="0" w:color="auto"/>
                                                <w:left w:val="none" w:sz="0" w:space="0" w:color="auto"/>
                                                <w:bottom w:val="none" w:sz="0" w:space="0" w:color="auto"/>
                                                <w:right w:val="none" w:sz="0" w:space="0" w:color="auto"/>
                                              </w:divBdr>
                                            </w:div>
                                            <w:div w:id="1203785373">
                                              <w:marLeft w:val="0"/>
                                              <w:marRight w:val="0"/>
                                              <w:marTop w:val="0"/>
                                              <w:marBottom w:val="0"/>
                                              <w:divBdr>
                                                <w:top w:val="none" w:sz="0" w:space="0" w:color="auto"/>
                                                <w:left w:val="none" w:sz="0" w:space="0" w:color="auto"/>
                                                <w:bottom w:val="none" w:sz="0" w:space="0" w:color="auto"/>
                                                <w:right w:val="none" w:sz="0" w:space="0" w:color="auto"/>
                                              </w:divBdr>
                                              <w:divsChild>
                                                <w:div w:id="74597593">
                                                  <w:marLeft w:val="0"/>
                                                  <w:marRight w:val="0"/>
                                                  <w:marTop w:val="0"/>
                                                  <w:marBottom w:val="0"/>
                                                  <w:divBdr>
                                                    <w:top w:val="none" w:sz="0" w:space="0" w:color="auto"/>
                                                    <w:left w:val="none" w:sz="0" w:space="0" w:color="auto"/>
                                                    <w:bottom w:val="none" w:sz="0" w:space="0" w:color="auto"/>
                                                    <w:right w:val="none" w:sz="0" w:space="0" w:color="auto"/>
                                                  </w:divBdr>
                                                  <w:divsChild>
                                                    <w:div w:id="10964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7050">
                          <w:marLeft w:val="0"/>
                          <w:marRight w:val="0"/>
                          <w:marTop w:val="0"/>
                          <w:marBottom w:val="0"/>
                          <w:divBdr>
                            <w:top w:val="none" w:sz="0" w:space="0" w:color="auto"/>
                            <w:left w:val="none" w:sz="0" w:space="0" w:color="auto"/>
                            <w:bottom w:val="none" w:sz="0" w:space="0" w:color="auto"/>
                            <w:right w:val="none" w:sz="0" w:space="0" w:color="auto"/>
                          </w:divBdr>
                          <w:divsChild>
                            <w:div w:id="2070376152">
                              <w:marLeft w:val="0"/>
                              <w:marRight w:val="0"/>
                              <w:marTop w:val="0"/>
                              <w:marBottom w:val="0"/>
                              <w:divBdr>
                                <w:top w:val="none" w:sz="0" w:space="0" w:color="auto"/>
                                <w:left w:val="none" w:sz="0" w:space="0" w:color="auto"/>
                                <w:bottom w:val="none" w:sz="0" w:space="0" w:color="auto"/>
                                <w:right w:val="none" w:sz="0" w:space="0" w:color="auto"/>
                              </w:divBdr>
                              <w:divsChild>
                                <w:div w:id="339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263823">
          <w:marLeft w:val="0"/>
          <w:marRight w:val="0"/>
          <w:marTop w:val="0"/>
          <w:marBottom w:val="0"/>
          <w:divBdr>
            <w:top w:val="none" w:sz="0" w:space="0" w:color="auto"/>
            <w:left w:val="none" w:sz="0" w:space="0" w:color="auto"/>
            <w:bottom w:val="none" w:sz="0" w:space="0" w:color="auto"/>
            <w:right w:val="none" w:sz="0" w:space="0" w:color="auto"/>
          </w:divBdr>
          <w:divsChild>
            <w:div w:id="2085181564">
              <w:marLeft w:val="0"/>
              <w:marRight w:val="0"/>
              <w:marTop w:val="0"/>
              <w:marBottom w:val="0"/>
              <w:divBdr>
                <w:top w:val="none" w:sz="0" w:space="0" w:color="auto"/>
                <w:left w:val="none" w:sz="0" w:space="0" w:color="auto"/>
                <w:bottom w:val="none" w:sz="0" w:space="0" w:color="auto"/>
                <w:right w:val="none" w:sz="0" w:space="0" w:color="auto"/>
              </w:divBdr>
              <w:divsChild>
                <w:div w:id="1674990488">
                  <w:marLeft w:val="0"/>
                  <w:marRight w:val="0"/>
                  <w:marTop w:val="0"/>
                  <w:marBottom w:val="0"/>
                  <w:divBdr>
                    <w:top w:val="none" w:sz="0" w:space="0" w:color="auto"/>
                    <w:left w:val="none" w:sz="0" w:space="0" w:color="auto"/>
                    <w:bottom w:val="none" w:sz="0" w:space="0" w:color="auto"/>
                    <w:right w:val="none" w:sz="0" w:space="0" w:color="auto"/>
                  </w:divBdr>
                  <w:divsChild>
                    <w:div w:id="561914284">
                      <w:marLeft w:val="0"/>
                      <w:marRight w:val="0"/>
                      <w:marTop w:val="0"/>
                      <w:marBottom w:val="0"/>
                      <w:divBdr>
                        <w:top w:val="none" w:sz="0" w:space="0" w:color="auto"/>
                        <w:left w:val="none" w:sz="0" w:space="0" w:color="auto"/>
                        <w:bottom w:val="none" w:sz="0" w:space="0" w:color="auto"/>
                        <w:right w:val="none" w:sz="0" w:space="0" w:color="auto"/>
                      </w:divBdr>
                      <w:divsChild>
                        <w:div w:id="1536578597">
                          <w:marLeft w:val="0"/>
                          <w:marRight w:val="0"/>
                          <w:marTop w:val="0"/>
                          <w:marBottom w:val="0"/>
                          <w:divBdr>
                            <w:top w:val="none" w:sz="0" w:space="0" w:color="auto"/>
                            <w:left w:val="none" w:sz="0" w:space="0" w:color="auto"/>
                            <w:bottom w:val="none" w:sz="0" w:space="0" w:color="auto"/>
                            <w:right w:val="none" w:sz="0" w:space="0" w:color="auto"/>
                          </w:divBdr>
                          <w:divsChild>
                            <w:div w:id="882403134">
                              <w:marLeft w:val="0"/>
                              <w:marRight w:val="0"/>
                              <w:marTop w:val="0"/>
                              <w:marBottom w:val="0"/>
                              <w:divBdr>
                                <w:top w:val="none" w:sz="0" w:space="0" w:color="auto"/>
                                <w:left w:val="none" w:sz="0" w:space="0" w:color="auto"/>
                                <w:bottom w:val="none" w:sz="0" w:space="0" w:color="auto"/>
                                <w:right w:val="none" w:sz="0" w:space="0" w:color="auto"/>
                              </w:divBdr>
                              <w:divsChild>
                                <w:div w:id="1565338732">
                                  <w:marLeft w:val="0"/>
                                  <w:marRight w:val="0"/>
                                  <w:marTop w:val="0"/>
                                  <w:marBottom w:val="0"/>
                                  <w:divBdr>
                                    <w:top w:val="none" w:sz="0" w:space="0" w:color="auto"/>
                                    <w:left w:val="none" w:sz="0" w:space="0" w:color="auto"/>
                                    <w:bottom w:val="none" w:sz="0" w:space="0" w:color="auto"/>
                                    <w:right w:val="none" w:sz="0" w:space="0" w:color="auto"/>
                                  </w:divBdr>
                                  <w:divsChild>
                                    <w:div w:id="1557400209">
                                      <w:marLeft w:val="0"/>
                                      <w:marRight w:val="0"/>
                                      <w:marTop w:val="0"/>
                                      <w:marBottom w:val="0"/>
                                      <w:divBdr>
                                        <w:top w:val="none" w:sz="0" w:space="0" w:color="auto"/>
                                        <w:left w:val="none" w:sz="0" w:space="0" w:color="auto"/>
                                        <w:bottom w:val="none" w:sz="0" w:space="0" w:color="auto"/>
                                        <w:right w:val="none" w:sz="0" w:space="0" w:color="auto"/>
                                      </w:divBdr>
                                      <w:divsChild>
                                        <w:div w:id="1366522551">
                                          <w:marLeft w:val="0"/>
                                          <w:marRight w:val="0"/>
                                          <w:marTop w:val="0"/>
                                          <w:marBottom w:val="0"/>
                                          <w:divBdr>
                                            <w:top w:val="none" w:sz="0" w:space="0" w:color="auto"/>
                                            <w:left w:val="none" w:sz="0" w:space="0" w:color="auto"/>
                                            <w:bottom w:val="none" w:sz="0" w:space="0" w:color="auto"/>
                                            <w:right w:val="none" w:sz="0" w:space="0" w:color="auto"/>
                                          </w:divBdr>
                                          <w:divsChild>
                                            <w:div w:id="241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75065">
          <w:marLeft w:val="0"/>
          <w:marRight w:val="0"/>
          <w:marTop w:val="0"/>
          <w:marBottom w:val="0"/>
          <w:divBdr>
            <w:top w:val="none" w:sz="0" w:space="0" w:color="auto"/>
            <w:left w:val="none" w:sz="0" w:space="0" w:color="auto"/>
            <w:bottom w:val="none" w:sz="0" w:space="0" w:color="auto"/>
            <w:right w:val="none" w:sz="0" w:space="0" w:color="auto"/>
          </w:divBdr>
          <w:divsChild>
            <w:div w:id="1918979975">
              <w:marLeft w:val="0"/>
              <w:marRight w:val="0"/>
              <w:marTop w:val="0"/>
              <w:marBottom w:val="0"/>
              <w:divBdr>
                <w:top w:val="none" w:sz="0" w:space="0" w:color="auto"/>
                <w:left w:val="none" w:sz="0" w:space="0" w:color="auto"/>
                <w:bottom w:val="none" w:sz="0" w:space="0" w:color="auto"/>
                <w:right w:val="none" w:sz="0" w:space="0" w:color="auto"/>
              </w:divBdr>
              <w:divsChild>
                <w:div w:id="1035689877">
                  <w:marLeft w:val="0"/>
                  <w:marRight w:val="0"/>
                  <w:marTop w:val="0"/>
                  <w:marBottom w:val="0"/>
                  <w:divBdr>
                    <w:top w:val="none" w:sz="0" w:space="0" w:color="auto"/>
                    <w:left w:val="none" w:sz="0" w:space="0" w:color="auto"/>
                    <w:bottom w:val="none" w:sz="0" w:space="0" w:color="auto"/>
                    <w:right w:val="none" w:sz="0" w:space="0" w:color="auto"/>
                  </w:divBdr>
                  <w:divsChild>
                    <w:div w:id="1855993251">
                      <w:marLeft w:val="0"/>
                      <w:marRight w:val="0"/>
                      <w:marTop w:val="0"/>
                      <w:marBottom w:val="0"/>
                      <w:divBdr>
                        <w:top w:val="none" w:sz="0" w:space="0" w:color="auto"/>
                        <w:left w:val="none" w:sz="0" w:space="0" w:color="auto"/>
                        <w:bottom w:val="none" w:sz="0" w:space="0" w:color="auto"/>
                        <w:right w:val="none" w:sz="0" w:space="0" w:color="auto"/>
                      </w:divBdr>
                      <w:divsChild>
                        <w:div w:id="1841658351">
                          <w:marLeft w:val="0"/>
                          <w:marRight w:val="0"/>
                          <w:marTop w:val="0"/>
                          <w:marBottom w:val="0"/>
                          <w:divBdr>
                            <w:top w:val="none" w:sz="0" w:space="0" w:color="auto"/>
                            <w:left w:val="none" w:sz="0" w:space="0" w:color="auto"/>
                            <w:bottom w:val="none" w:sz="0" w:space="0" w:color="auto"/>
                            <w:right w:val="none" w:sz="0" w:space="0" w:color="auto"/>
                          </w:divBdr>
                          <w:divsChild>
                            <w:div w:id="937640624">
                              <w:marLeft w:val="0"/>
                              <w:marRight w:val="0"/>
                              <w:marTop w:val="0"/>
                              <w:marBottom w:val="0"/>
                              <w:divBdr>
                                <w:top w:val="none" w:sz="0" w:space="0" w:color="auto"/>
                                <w:left w:val="none" w:sz="0" w:space="0" w:color="auto"/>
                                <w:bottom w:val="none" w:sz="0" w:space="0" w:color="auto"/>
                                <w:right w:val="none" w:sz="0" w:space="0" w:color="auto"/>
                              </w:divBdr>
                              <w:divsChild>
                                <w:div w:id="147207540">
                                  <w:marLeft w:val="0"/>
                                  <w:marRight w:val="0"/>
                                  <w:marTop w:val="0"/>
                                  <w:marBottom w:val="0"/>
                                  <w:divBdr>
                                    <w:top w:val="none" w:sz="0" w:space="0" w:color="auto"/>
                                    <w:left w:val="none" w:sz="0" w:space="0" w:color="auto"/>
                                    <w:bottom w:val="none" w:sz="0" w:space="0" w:color="auto"/>
                                    <w:right w:val="none" w:sz="0" w:space="0" w:color="auto"/>
                                  </w:divBdr>
                                  <w:divsChild>
                                    <w:div w:id="16988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284501">
      <w:bodyDiv w:val="1"/>
      <w:marLeft w:val="0"/>
      <w:marRight w:val="0"/>
      <w:marTop w:val="0"/>
      <w:marBottom w:val="0"/>
      <w:divBdr>
        <w:top w:val="none" w:sz="0" w:space="0" w:color="auto"/>
        <w:left w:val="none" w:sz="0" w:space="0" w:color="auto"/>
        <w:bottom w:val="none" w:sz="0" w:space="0" w:color="auto"/>
        <w:right w:val="none" w:sz="0" w:space="0" w:color="auto"/>
      </w:divBdr>
    </w:div>
    <w:div w:id="1457260132">
      <w:bodyDiv w:val="1"/>
      <w:marLeft w:val="0"/>
      <w:marRight w:val="0"/>
      <w:marTop w:val="0"/>
      <w:marBottom w:val="0"/>
      <w:divBdr>
        <w:top w:val="none" w:sz="0" w:space="0" w:color="auto"/>
        <w:left w:val="none" w:sz="0" w:space="0" w:color="auto"/>
        <w:bottom w:val="none" w:sz="0" w:space="0" w:color="auto"/>
        <w:right w:val="none" w:sz="0" w:space="0" w:color="auto"/>
      </w:divBdr>
    </w:div>
    <w:div w:id="1535578017">
      <w:bodyDiv w:val="1"/>
      <w:marLeft w:val="0"/>
      <w:marRight w:val="0"/>
      <w:marTop w:val="0"/>
      <w:marBottom w:val="0"/>
      <w:divBdr>
        <w:top w:val="none" w:sz="0" w:space="0" w:color="auto"/>
        <w:left w:val="none" w:sz="0" w:space="0" w:color="auto"/>
        <w:bottom w:val="none" w:sz="0" w:space="0" w:color="auto"/>
        <w:right w:val="none" w:sz="0" w:space="0" w:color="auto"/>
      </w:divBdr>
    </w:div>
    <w:div w:id="1638682079">
      <w:bodyDiv w:val="1"/>
      <w:marLeft w:val="0"/>
      <w:marRight w:val="0"/>
      <w:marTop w:val="0"/>
      <w:marBottom w:val="0"/>
      <w:divBdr>
        <w:top w:val="none" w:sz="0" w:space="0" w:color="auto"/>
        <w:left w:val="none" w:sz="0" w:space="0" w:color="auto"/>
        <w:bottom w:val="none" w:sz="0" w:space="0" w:color="auto"/>
        <w:right w:val="none" w:sz="0" w:space="0" w:color="auto"/>
      </w:divBdr>
      <w:divsChild>
        <w:div w:id="1792629918">
          <w:marLeft w:val="0"/>
          <w:marRight w:val="0"/>
          <w:marTop w:val="0"/>
          <w:marBottom w:val="0"/>
          <w:divBdr>
            <w:top w:val="none" w:sz="0" w:space="0" w:color="auto"/>
            <w:left w:val="none" w:sz="0" w:space="0" w:color="auto"/>
            <w:bottom w:val="none" w:sz="0" w:space="0" w:color="auto"/>
            <w:right w:val="none" w:sz="0" w:space="0" w:color="auto"/>
          </w:divBdr>
          <w:divsChild>
            <w:div w:id="1829593458">
              <w:marLeft w:val="0"/>
              <w:marRight w:val="0"/>
              <w:marTop w:val="0"/>
              <w:marBottom w:val="0"/>
              <w:divBdr>
                <w:top w:val="none" w:sz="0" w:space="0" w:color="auto"/>
                <w:left w:val="none" w:sz="0" w:space="0" w:color="auto"/>
                <w:bottom w:val="none" w:sz="0" w:space="0" w:color="auto"/>
                <w:right w:val="none" w:sz="0" w:space="0" w:color="auto"/>
              </w:divBdr>
              <w:divsChild>
                <w:div w:id="1205026122">
                  <w:marLeft w:val="0"/>
                  <w:marRight w:val="0"/>
                  <w:marTop w:val="0"/>
                  <w:marBottom w:val="0"/>
                  <w:divBdr>
                    <w:top w:val="none" w:sz="0" w:space="0" w:color="auto"/>
                    <w:left w:val="none" w:sz="0" w:space="0" w:color="auto"/>
                    <w:bottom w:val="none" w:sz="0" w:space="0" w:color="auto"/>
                    <w:right w:val="none" w:sz="0" w:space="0" w:color="auto"/>
                  </w:divBdr>
                  <w:divsChild>
                    <w:div w:id="548147336">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sChild>
                            <w:div w:id="927421674">
                              <w:marLeft w:val="0"/>
                              <w:marRight w:val="0"/>
                              <w:marTop w:val="0"/>
                              <w:marBottom w:val="0"/>
                              <w:divBdr>
                                <w:top w:val="none" w:sz="0" w:space="0" w:color="auto"/>
                                <w:left w:val="none" w:sz="0" w:space="0" w:color="auto"/>
                                <w:bottom w:val="none" w:sz="0" w:space="0" w:color="auto"/>
                                <w:right w:val="none" w:sz="0" w:space="0" w:color="auto"/>
                              </w:divBdr>
                              <w:divsChild>
                                <w:div w:id="418985756">
                                  <w:marLeft w:val="0"/>
                                  <w:marRight w:val="0"/>
                                  <w:marTop w:val="0"/>
                                  <w:marBottom w:val="0"/>
                                  <w:divBdr>
                                    <w:top w:val="none" w:sz="0" w:space="0" w:color="auto"/>
                                    <w:left w:val="none" w:sz="0" w:space="0" w:color="auto"/>
                                    <w:bottom w:val="none" w:sz="0" w:space="0" w:color="auto"/>
                                    <w:right w:val="none" w:sz="0" w:space="0" w:color="auto"/>
                                  </w:divBdr>
                                  <w:divsChild>
                                    <w:div w:id="44524018">
                                      <w:marLeft w:val="0"/>
                                      <w:marRight w:val="0"/>
                                      <w:marTop w:val="0"/>
                                      <w:marBottom w:val="0"/>
                                      <w:divBdr>
                                        <w:top w:val="none" w:sz="0" w:space="0" w:color="auto"/>
                                        <w:left w:val="none" w:sz="0" w:space="0" w:color="auto"/>
                                        <w:bottom w:val="none" w:sz="0" w:space="0" w:color="auto"/>
                                        <w:right w:val="none" w:sz="0" w:space="0" w:color="auto"/>
                                      </w:divBdr>
                                      <w:divsChild>
                                        <w:div w:id="1057776006">
                                          <w:marLeft w:val="0"/>
                                          <w:marRight w:val="0"/>
                                          <w:marTop w:val="0"/>
                                          <w:marBottom w:val="0"/>
                                          <w:divBdr>
                                            <w:top w:val="none" w:sz="0" w:space="0" w:color="auto"/>
                                            <w:left w:val="none" w:sz="0" w:space="0" w:color="auto"/>
                                            <w:bottom w:val="none" w:sz="0" w:space="0" w:color="auto"/>
                                            <w:right w:val="none" w:sz="0" w:space="0" w:color="auto"/>
                                          </w:divBdr>
                                          <w:divsChild>
                                            <w:div w:id="1203134787">
                                              <w:marLeft w:val="0"/>
                                              <w:marRight w:val="0"/>
                                              <w:marTop w:val="0"/>
                                              <w:marBottom w:val="0"/>
                                              <w:divBdr>
                                                <w:top w:val="none" w:sz="0" w:space="0" w:color="auto"/>
                                                <w:left w:val="none" w:sz="0" w:space="0" w:color="auto"/>
                                                <w:bottom w:val="none" w:sz="0" w:space="0" w:color="auto"/>
                                                <w:right w:val="none" w:sz="0" w:space="0" w:color="auto"/>
                                              </w:divBdr>
                                            </w:div>
                                            <w:div w:id="1972203319">
                                              <w:marLeft w:val="0"/>
                                              <w:marRight w:val="0"/>
                                              <w:marTop w:val="0"/>
                                              <w:marBottom w:val="0"/>
                                              <w:divBdr>
                                                <w:top w:val="none" w:sz="0" w:space="0" w:color="auto"/>
                                                <w:left w:val="none" w:sz="0" w:space="0" w:color="auto"/>
                                                <w:bottom w:val="none" w:sz="0" w:space="0" w:color="auto"/>
                                                <w:right w:val="none" w:sz="0" w:space="0" w:color="auto"/>
                                              </w:divBdr>
                                              <w:divsChild>
                                                <w:div w:id="676270154">
                                                  <w:marLeft w:val="0"/>
                                                  <w:marRight w:val="0"/>
                                                  <w:marTop w:val="0"/>
                                                  <w:marBottom w:val="0"/>
                                                  <w:divBdr>
                                                    <w:top w:val="none" w:sz="0" w:space="0" w:color="auto"/>
                                                    <w:left w:val="none" w:sz="0" w:space="0" w:color="auto"/>
                                                    <w:bottom w:val="none" w:sz="0" w:space="0" w:color="auto"/>
                                                    <w:right w:val="none" w:sz="0" w:space="0" w:color="auto"/>
                                                  </w:divBdr>
                                                  <w:divsChild>
                                                    <w:div w:id="19030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80">
                          <w:marLeft w:val="0"/>
                          <w:marRight w:val="0"/>
                          <w:marTop w:val="0"/>
                          <w:marBottom w:val="0"/>
                          <w:divBdr>
                            <w:top w:val="none" w:sz="0" w:space="0" w:color="auto"/>
                            <w:left w:val="none" w:sz="0" w:space="0" w:color="auto"/>
                            <w:bottom w:val="none" w:sz="0" w:space="0" w:color="auto"/>
                            <w:right w:val="none" w:sz="0" w:space="0" w:color="auto"/>
                          </w:divBdr>
                          <w:divsChild>
                            <w:div w:id="1209880966">
                              <w:marLeft w:val="0"/>
                              <w:marRight w:val="0"/>
                              <w:marTop w:val="0"/>
                              <w:marBottom w:val="0"/>
                              <w:divBdr>
                                <w:top w:val="none" w:sz="0" w:space="0" w:color="auto"/>
                                <w:left w:val="none" w:sz="0" w:space="0" w:color="auto"/>
                                <w:bottom w:val="none" w:sz="0" w:space="0" w:color="auto"/>
                                <w:right w:val="none" w:sz="0" w:space="0" w:color="auto"/>
                              </w:divBdr>
                              <w:divsChild>
                                <w:div w:id="15326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119912">
          <w:marLeft w:val="0"/>
          <w:marRight w:val="0"/>
          <w:marTop w:val="0"/>
          <w:marBottom w:val="0"/>
          <w:divBdr>
            <w:top w:val="none" w:sz="0" w:space="0" w:color="auto"/>
            <w:left w:val="none" w:sz="0" w:space="0" w:color="auto"/>
            <w:bottom w:val="none" w:sz="0" w:space="0" w:color="auto"/>
            <w:right w:val="none" w:sz="0" w:space="0" w:color="auto"/>
          </w:divBdr>
          <w:divsChild>
            <w:div w:id="2124760961">
              <w:marLeft w:val="0"/>
              <w:marRight w:val="0"/>
              <w:marTop w:val="0"/>
              <w:marBottom w:val="0"/>
              <w:divBdr>
                <w:top w:val="none" w:sz="0" w:space="0" w:color="auto"/>
                <w:left w:val="none" w:sz="0" w:space="0" w:color="auto"/>
                <w:bottom w:val="none" w:sz="0" w:space="0" w:color="auto"/>
                <w:right w:val="none" w:sz="0" w:space="0" w:color="auto"/>
              </w:divBdr>
              <w:divsChild>
                <w:div w:id="1637448369">
                  <w:marLeft w:val="0"/>
                  <w:marRight w:val="0"/>
                  <w:marTop w:val="0"/>
                  <w:marBottom w:val="0"/>
                  <w:divBdr>
                    <w:top w:val="none" w:sz="0" w:space="0" w:color="auto"/>
                    <w:left w:val="none" w:sz="0" w:space="0" w:color="auto"/>
                    <w:bottom w:val="none" w:sz="0" w:space="0" w:color="auto"/>
                    <w:right w:val="none" w:sz="0" w:space="0" w:color="auto"/>
                  </w:divBdr>
                  <w:divsChild>
                    <w:div w:id="1249928372">
                      <w:marLeft w:val="0"/>
                      <w:marRight w:val="0"/>
                      <w:marTop w:val="0"/>
                      <w:marBottom w:val="0"/>
                      <w:divBdr>
                        <w:top w:val="none" w:sz="0" w:space="0" w:color="auto"/>
                        <w:left w:val="none" w:sz="0" w:space="0" w:color="auto"/>
                        <w:bottom w:val="none" w:sz="0" w:space="0" w:color="auto"/>
                        <w:right w:val="none" w:sz="0" w:space="0" w:color="auto"/>
                      </w:divBdr>
                      <w:divsChild>
                        <w:div w:id="209655992">
                          <w:marLeft w:val="0"/>
                          <w:marRight w:val="0"/>
                          <w:marTop w:val="0"/>
                          <w:marBottom w:val="0"/>
                          <w:divBdr>
                            <w:top w:val="none" w:sz="0" w:space="0" w:color="auto"/>
                            <w:left w:val="none" w:sz="0" w:space="0" w:color="auto"/>
                            <w:bottom w:val="none" w:sz="0" w:space="0" w:color="auto"/>
                            <w:right w:val="none" w:sz="0" w:space="0" w:color="auto"/>
                          </w:divBdr>
                          <w:divsChild>
                            <w:div w:id="461188703">
                              <w:marLeft w:val="0"/>
                              <w:marRight w:val="0"/>
                              <w:marTop w:val="0"/>
                              <w:marBottom w:val="0"/>
                              <w:divBdr>
                                <w:top w:val="none" w:sz="0" w:space="0" w:color="auto"/>
                                <w:left w:val="none" w:sz="0" w:space="0" w:color="auto"/>
                                <w:bottom w:val="none" w:sz="0" w:space="0" w:color="auto"/>
                                <w:right w:val="none" w:sz="0" w:space="0" w:color="auto"/>
                              </w:divBdr>
                              <w:divsChild>
                                <w:div w:id="224949517">
                                  <w:marLeft w:val="0"/>
                                  <w:marRight w:val="0"/>
                                  <w:marTop w:val="0"/>
                                  <w:marBottom w:val="0"/>
                                  <w:divBdr>
                                    <w:top w:val="none" w:sz="0" w:space="0" w:color="auto"/>
                                    <w:left w:val="none" w:sz="0" w:space="0" w:color="auto"/>
                                    <w:bottom w:val="none" w:sz="0" w:space="0" w:color="auto"/>
                                    <w:right w:val="none" w:sz="0" w:space="0" w:color="auto"/>
                                  </w:divBdr>
                                  <w:divsChild>
                                    <w:div w:id="1072505235">
                                      <w:marLeft w:val="0"/>
                                      <w:marRight w:val="0"/>
                                      <w:marTop w:val="0"/>
                                      <w:marBottom w:val="0"/>
                                      <w:divBdr>
                                        <w:top w:val="none" w:sz="0" w:space="0" w:color="auto"/>
                                        <w:left w:val="none" w:sz="0" w:space="0" w:color="auto"/>
                                        <w:bottom w:val="none" w:sz="0" w:space="0" w:color="auto"/>
                                        <w:right w:val="none" w:sz="0" w:space="0" w:color="auto"/>
                                      </w:divBdr>
                                      <w:divsChild>
                                        <w:div w:id="1624342362">
                                          <w:marLeft w:val="0"/>
                                          <w:marRight w:val="0"/>
                                          <w:marTop w:val="0"/>
                                          <w:marBottom w:val="0"/>
                                          <w:divBdr>
                                            <w:top w:val="none" w:sz="0" w:space="0" w:color="auto"/>
                                            <w:left w:val="none" w:sz="0" w:space="0" w:color="auto"/>
                                            <w:bottom w:val="none" w:sz="0" w:space="0" w:color="auto"/>
                                            <w:right w:val="none" w:sz="0" w:space="0" w:color="auto"/>
                                          </w:divBdr>
                                          <w:divsChild>
                                            <w:div w:id="9682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203270">
          <w:marLeft w:val="0"/>
          <w:marRight w:val="0"/>
          <w:marTop w:val="0"/>
          <w:marBottom w:val="0"/>
          <w:divBdr>
            <w:top w:val="none" w:sz="0" w:space="0" w:color="auto"/>
            <w:left w:val="none" w:sz="0" w:space="0" w:color="auto"/>
            <w:bottom w:val="none" w:sz="0" w:space="0" w:color="auto"/>
            <w:right w:val="none" w:sz="0" w:space="0" w:color="auto"/>
          </w:divBdr>
          <w:divsChild>
            <w:div w:id="384793289">
              <w:marLeft w:val="0"/>
              <w:marRight w:val="0"/>
              <w:marTop w:val="0"/>
              <w:marBottom w:val="0"/>
              <w:divBdr>
                <w:top w:val="none" w:sz="0" w:space="0" w:color="auto"/>
                <w:left w:val="none" w:sz="0" w:space="0" w:color="auto"/>
                <w:bottom w:val="none" w:sz="0" w:space="0" w:color="auto"/>
                <w:right w:val="none" w:sz="0" w:space="0" w:color="auto"/>
              </w:divBdr>
              <w:divsChild>
                <w:div w:id="1385832110">
                  <w:marLeft w:val="0"/>
                  <w:marRight w:val="0"/>
                  <w:marTop w:val="0"/>
                  <w:marBottom w:val="0"/>
                  <w:divBdr>
                    <w:top w:val="none" w:sz="0" w:space="0" w:color="auto"/>
                    <w:left w:val="none" w:sz="0" w:space="0" w:color="auto"/>
                    <w:bottom w:val="none" w:sz="0" w:space="0" w:color="auto"/>
                    <w:right w:val="none" w:sz="0" w:space="0" w:color="auto"/>
                  </w:divBdr>
                  <w:divsChild>
                    <w:div w:id="487599806">
                      <w:marLeft w:val="0"/>
                      <w:marRight w:val="0"/>
                      <w:marTop w:val="0"/>
                      <w:marBottom w:val="0"/>
                      <w:divBdr>
                        <w:top w:val="none" w:sz="0" w:space="0" w:color="auto"/>
                        <w:left w:val="none" w:sz="0" w:space="0" w:color="auto"/>
                        <w:bottom w:val="none" w:sz="0" w:space="0" w:color="auto"/>
                        <w:right w:val="none" w:sz="0" w:space="0" w:color="auto"/>
                      </w:divBdr>
                      <w:divsChild>
                        <w:div w:id="1796027016">
                          <w:marLeft w:val="0"/>
                          <w:marRight w:val="0"/>
                          <w:marTop w:val="0"/>
                          <w:marBottom w:val="0"/>
                          <w:divBdr>
                            <w:top w:val="none" w:sz="0" w:space="0" w:color="auto"/>
                            <w:left w:val="none" w:sz="0" w:space="0" w:color="auto"/>
                            <w:bottom w:val="none" w:sz="0" w:space="0" w:color="auto"/>
                            <w:right w:val="none" w:sz="0" w:space="0" w:color="auto"/>
                          </w:divBdr>
                          <w:divsChild>
                            <w:div w:id="1047683168">
                              <w:marLeft w:val="0"/>
                              <w:marRight w:val="0"/>
                              <w:marTop w:val="0"/>
                              <w:marBottom w:val="0"/>
                              <w:divBdr>
                                <w:top w:val="none" w:sz="0" w:space="0" w:color="auto"/>
                                <w:left w:val="none" w:sz="0" w:space="0" w:color="auto"/>
                                <w:bottom w:val="none" w:sz="0" w:space="0" w:color="auto"/>
                                <w:right w:val="none" w:sz="0" w:space="0" w:color="auto"/>
                              </w:divBdr>
                              <w:divsChild>
                                <w:div w:id="976451534">
                                  <w:marLeft w:val="0"/>
                                  <w:marRight w:val="0"/>
                                  <w:marTop w:val="0"/>
                                  <w:marBottom w:val="0"/>
                                  <w:divBdr>
                                    <w:top w:val="none" w:sz="0" w:space="0" w:color="auto"/>
                                    <w:left w:val="none" w:sz="0" w:space="0" w:color="auto"/>
                                    <w:bottom w:val="none" w:sz="0" w:space="0" w:color="auto"/>
                                    <w:right w:val="none" w:sz="0" w:space="0" w:color="auto"/>
                                  </w:divBdr>
                                  <w:divsChild>
                                    <w:div w:id="2633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558821">
      <w:bodyDiv w:val="1"/>
      <w:marLeft w:val="0"/>
      <w:marRight w:val="0"/>
      <w:marTop w:val="0"/>
      <w:marBottom w:val="0"/>
      <w:divBdr>
        <w:top w:val="none" w:sz="0" w:space="0" w:color="auto"/>
        <w:left w:val="none" w:sz="0" w:space="0" w:color="auto"/>
        <w:bottom w:val="none" w:sz="0" w:space="0" w:color="auto"/>
        <w:right w:val="none" w:sz="0" w:space="0" w:color="auto"/>
      </w:divBdr>
    </w:div>
    <w:div w:id="201591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5UCVJB7smLBVYGDXXIGVo0ij2A==">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22D6B2-A441-434A-942D-57B8A213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amjad ahmed</dc:creator>
  <cp:lastModifiedBy>BADER SHAR FAHAD BUHESHI</cp:lastModifiedBy>
  <cp:revision>15</cp:revision>
  <cp:lastPrinted>2025-04-12T17:57:00Z</cp:lastPrinted>
  <dcterms:created xsi:type="dcterms:W3CDTF">2025-04-12T16:37:00Z</dcterms:created>
  <dcterms:modified xsi:type="dcterms:W3CDTF">2025-04-12T18:06:00Z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e9dddeadfd1995f13ea419cf797828c0061c14cac62bc339cbfe97d3b7b7e5cc</vt:lpwstr>
  </property>
  <property fmtid="{D5CDD505-2E9C-101B-9397-08002B2CF9AE}" pid="3" name="MSIP_Label_37259a66-0861-43b6-bb6a-1864f8476a8a_Enabled">
    <vt:lpwstr>true</vt:lpwstr>
  </property>
  <property fmtid="{D5CDD505-2E9C-101B-9397-08002B2CF9AE}" pid="4" name="MSIP_Label_37259a66-0861-43b6-bb6a-1864f8476a8a_SetDate">
    <vt:lpwstr>2025-04-12T17:41:30Z</vt:lpwstr>
  </property>
  <property fmtid="{D5CDD505-2E9C-101B-9397-08002B2CF9AE}" pid="5" name="MSIP_Label_37259a66-0861-43b6-bb6a-1864f8476a8a_Method">
    <vt:lpwstr>Standard</vt:lpwstr>
  </property>
  <property fmtid="{D5CDD505-2E9C-101B-9397-08002B2CF9AE}" pid="6" name="MSIP_Label_37259a66-0861-43b6-bb6a-1864f8476a8a_Name">
    <vt:lpwstr>defa4170-0d19-0005-0004-bc88714345d2</vt:lpwstr>
  </property>
  <property fmtid="{D5CDD505-2E9C-101B-9397-08002B2CF9AE}" pid="7" name="MSIP_Label_37259a66-0861-43b6-bb6a-1864f8476a8a_SiteId">
    <vt:lpwstr>e26bab4b-97e6-4754-b163-60f8237e8531</vt:lpwstr>
  </property>
  <property fmtid="{D5CDD505-2E9C-101B-9397-08002B2CF9AE}" pid="8" name="MSIP_Label_37259a66-0861-43b6-bb6a-1864f8476a8a_ActionId">
    <vt:lpwstr>70deaa33-8cfe-46e8-a497-dec99dd7fffb</vt:lpwstr>
  </property>
  <property fmtid="{D5CDD505-2E9C-101B-9397-08002B2CF9AE}" pid="9" name="MSIP_Label_37259a66-0861-43b6-bb6a-1864f8476a8a_ContentBits">
    <vt:lpwstr>0</vt:lpwstr>
  </property>
</Properties>
</file>