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8100" w:type="dxa"/>
        <w:jc w:val="center"/>
        <w:tblLayout w:type="fixed"/>
        <w:tblLook w:val="04A0" w:firstRow="1" w:lastRow="0" w:firstColumn="1" w:lastColumn="0" w:noHBand="0" w:noVBand="1"/>
      </w:tblPr>
      <w:tblGrid>
        <w:gridCol w:w="3870"/>
        <w:gridCol w:w="4230"/>
      </w:tblGrid>
      <w:tr w:rsidR="00535A95" w:rsidRPr="00644DD2" w14:paraId="6C46B069" w14:textId="77777777" w:rsidTr="00DA1B9A">
        <w:trPr>
          <w:jc w:val="center"/>
        </w:trPr>
        <w:tc>
          <w:tcPr>
            <w:tcW w:w="8100" w:type="dxa"/>
            <w:gridSpan w:val="2"/>
            <w:tcBorders>
              <w:bottom w:val="single" w:sz="2" w:space="0" w:color="BFBFBF" w:themeColor="background1" w:themeShade="BF"/>
            </w:tcBorders>
          </w:tcPr>
          <w:p w14:paraId="4F8995DA" w14:textId="77777777" w:rsidR="00535A95" w:rsidRPr="00644DD2" w:rsidRDefault="00535A95" w:rsidP="006B7FBA">
            <w:pPr>
              <w:rPr>
                <w:rFonts w:asciiTheme="minorHAnsi" w:hAnsiTheme="minorHAnsi" w:cstheme="minorHAnsi"/>
              </w:rPr>
            </w:pPr>
          </w:p>
        </w:tc>
      </w:tr>
      <w:tr w:rsidR="00535A95" w:rsidRPr="00644DD2" w14:paraId="3C5C70BB" w14:textId="77777777" w:rsidTr="00DA1B9A">
        <w:trPr>
          <w:trHeight w:val="1502"/>
          <w:jc w:val="center"/>
        </w:trPr>
        <w:tc>
          <w:tcPr>
            <w:tcW w:w="8100" w:type="dxa"/>
            <w:gridSpan w:val="2"/>
            <w:tcBorders>
              <w:top w:val="single" w:sz="2" w:space="0" w:color="BFBFBF" w:themeColor="background1" w:themeShade="BF"/>
              <w:bottom w:val="single" w:sz="2" w:space="0" w:color="BFBFBF" w:themeColor="background1" w:themeShade="BF"/>
            </w:tcBorders>
            <w:vAlign w:val="bottom"/>
          </w:tcPr>
          <w:sdt>
            <w:sdtPr>
              <w:rPr>
                <w:rFonts w:asciiTheme="minorHAnsi" w:hAnsiTheme="minorHAnsi" w:cstheme="minorHAnsi"/>
                <w:color w:val="262626" w:themeColor="text1" w:themeTint="D9"/>
                <w:sz w:val="72"/>
              </w:rPr>
              <w:alias w:val="Title"/>
              <w:tag w:val=""/>
              <w:id w:val="-841541200"/>
              <w:placeholder>
                <w:docPart w:val="A8D1FC03E82042D68B35E02754829F1E"/>
              </w:placeholder>
              <w:dataBinding w:prefixMappings="xmlns:ns0='http://purl.org/dc/elements/1.1/' xmlns:ns1='http://schemas.openxmlformats.org/package/2006/metadata/core-properties' " w:xpath="/ns1:coreProperties[1]/ns0:title[1]" w:storeItemID="{6C3C8BC8-F283-45AE-878A-BAB7291924A1}"/>
              <w:text w:multiLine="1"/>
            </w:sdtPr>
            <w:sdtContent>
              <w:p w14:paraId="6EEA96FD" w14:textId="6F7E0255" w:rsidR="00535A95" w:rsidRPr="00644DD2" w:rsidRDefault="00535A95" w:rsidP="006B7FBA">
                <w:pPr>
                  <w:pStyle w:val="Title"/>
                  <w:rPr>
                    <w:rFonts w:asciiTheme="minorHAnsi" w:hAnsiTheme="minorHAnsi" w:cstheme="minorHAnsi"/>
                    <w:color w:val="262626" w:themeColor="text1" w:themeTint="D9"/>
                    <w:sz w:val="72"/>
                  </w:rPr>
                </w:pPr>
                <w:r>
                  <w:rPr>
                    <w:rFonts w:asciiTheme="minorHAnsi" w:hAnsiTheme="minorHAnsi" w:cstheme="minorHAnsi"/>
                    <w:color w:val="262626" w:themeColor="text1" w:themeTint="D9"/>
                    <w:sz w:val="72"/>
                  </w:rPr>
                  <w:t xml:space="preserve">PENETRATION TESTING REPORT </w:t>
                </w:r>
              </w:p>
            </w:sdtContent>
          </w:sdt>
          <w:p w14:paraId="38AF6903" w14:textId="77777777" w:rsidR="00535A95" w:rsidRPr="00644DD2" w:rsidRDefault="00535A95" w:rsidP="006B7FBA">
            <w:pPr>
              <w:pStyle w:val="NoSpacing"/>
              <w:rPr>
                <w:rFonts w:cstheme="minorHAnsi"/>
              </w:rPr>
            </w:pPr>
          </w:p>
        </w:tc>
      </w:tr>
      <w:tr w:rsidR="006B7FBA" w:rsidRPr="00644DD2" w14:paraId="38F22AAB" w14:textId="77777777" w:rsidTr="00DA1B9A">
        <w:trPr>
          <w:trHeight w:val="1502"/>
          <w:jc w:val="center"/>
        </w:trPr>
        <w:tc>
          <w:tcPr>
            <w:tcW w:w="8100" w:type="dxa"/>
            <w:gridSpan w:val="2"/>
            <w:tcBorders>
              <w:top w:val="single" w:sz="2" w:space="0" w:color="BFBFBF" w:themeColor="background1" w:themeShade="BF"/>
              <w:bottom w:val="single" w:sz="2" w:space="0" w:color="BFBFBF" w:themeColor="background1" w:themeShade="BF"/>
            </w:tcBorders>
            <w:vAlign w:val="bottom"/>
          </w:tcPr>
          <w:p w14:paraId="47E2BF74" w14:textId="77777777" w:rsidR="006B7FBA" w:rsidRDefault="006B7FBA" w:rsidP="006B7FBA">
            <w:pPr>
              <w:pStyle w:val="Title"/>
              <w:rPr>
                <w:rFonts w:asciiTheme="minorHAnsi" w:hAnsiTheme="minorHAnsi" w:cstheme="minorHAnsi"/>
                <w:color w:val="262626" w:themeColor="text1" w:themeTint="D9"/>
                <w:sz w:val="72"/>
              </w:rPr>
            </w:pPr>
          </w:p>
          <w:p w14:paraId="4888310C" w14:textId="77777777" w:rsidR="006B7FBA" w:rsidRDefault="006B7FBA" w:rsidP="006B7FBA">
            <w:pPr>
              <w:rPr>
                <w:lang w:val="en-US"/>
              </w:rPr>
            </w:pPr>
          </w:p>
          <w:p w14:paraId="2C7C224D" w14:textId="77777777" w:rsidR="006B7FBA" w:rsidRDefault="006B7FBA" w:rsidP="006B7FBA">
            <w:pPr>
              <w:rPr>
                <w:lang w:val="en-US"/>
              </w:rPr>
            </w:pPr>
          </w:p>
          <w:p w14:paraId="003F7DC7" w14:textId="77777777" w:rsidR="006B7FBA" w:rsidRDefault="006B7FBA" w:rsidP="006B7FBA">
            <w:pPr>
              <w:rPr>
                <w:lang w:val="en-US"/>
              </w:rPr>
            </w:pPr>
          </w:p>
          <w:p w14:paraId="1AD66BC3" w14:textId="77777777" w:rsidR="006B7FBA" w:rsidRDefault="006B7FBA" w:rsidP="006B7FBA">
            <w:pPr>
              <w:rPr>
                <w:lang w:val="en-US"/>
              </w:rPr>
            </w:pPr>
          </w:p>
          <w:p w14:paraId="2990F420" w14:textId="77777777" w:rsidR="006B7FBA" w:rsidRPr="006B7FBA" w:rsidRDefault="006B7FBA" w:rsidP="006B7FBA">
            <w:pPr>
              <w:rPr>
                <w:lang w:val="en-US"/>
              </w:rPr>
            </w:pPr>
          </w:p>
        </w:tc>
      </w:tr>
      <w:tr w:rsidR="00535A95" w:rsidRPr="00644DD2" w14:paraId="3CB2187E" w14:textId="77777777" w:rsidTr="00DA1B9A">
        <w:trPr>
          <w:trHeight w:val="329"/>
          <w:jc w:val="center"/>
        </w:trPr>
        <w:tc>
          <w:tcPr>
            <w:tcW w:w="8100" w:type="dxa"/>
            <w:gridSpan w:val="2"/>
            <w:tcBorders>
              <w:top w:val="single" w:sz="2" w:space="0" w:color="BFBFBF" w:themeColor="background1" w:themeShade="BF"/>
              <w:bottom w:val="single" w:sz="2" w:space="0" w:color="BFBFBF" w:themeColor="background1" w:themeShade="BF"/>
            </w:tcBorders>
          </w:tcPr>
          <w:p w14:paraId="415D8B34" w14:textId="0E138C2D" w:rsidR="00535A95" w:rsidRPr="00DA1B9A" w:rsidRDefault="006B7FBA" w:rsidP="006B7FBA">
            <w:pPr>
              <w:pStyle w:val="Footer"/>
              <w:rPr>
                <w:rFonts w:asciiTheme="minorHAnsi" w:hAnsiTheme="minorHAnsi" w:cstheme="minorHAnsi"/>
                <w:sz w:val="40"/>
                <w:szCs w:val="40"/>
              </w:rPr>
            </w:pPr>
            <w:r w:rsidRPr="00DA1B9A">
              <w:rPr>
                <w:rFonts w:asciiTheme="minorHAnsi" w:hAnsiTheme="minorHAnsi" w:cstheme="minorHAnsi"/>
                <w:sz w:val="40"/>
                <w:szCs w:val="40"/>
              </w:rPr>
              <w:t>PRESENTED</w:t>
            </w:r>
            <w:r w:rsidR="00535A95" w:rsidRPr="00DA1B9A">
              <w:rPr>
                <w:rFonts w:asciiTheme="minorHAnsi" w:hAnsiTheme="minorHAnsi" w:cstheme="minorHAnsi"/>
                <w:sz w:val="40"/>
                <w:szCs w:val="40"/>
              </w:rPr>
              <w:t xml:space="preserve"> BY:</w:t>
            </w:r>
            <w:r w:rsidRPr="00DA1B9A">
              <w:rPr>
                <w:rFonts w:asciiTheme="minorHAnsi" w:hAnsiTheme="minorHAnsi" w:cstheme="minorHAnsi"/>
                <w:sz w:val="40"/>
                <w:szCs w:val="40"/>
              </w:rPr>
              <w:t xml:space="preserve">                        </w:t>
            </w:r>
            <w:r w:rsidRPr="00DA1B9A">
              <w:rPr>
                <w:rFonts w:ascii="Algerian" w:hAnsi="Algerian" w:cstheme="minorHAnsi"/>
                <w:b/>
                <w:bCs/>
                <w:sz w:val="40"/>
                <w:szCs w:val="40"/>
              </w:rPr>
              <w:t>ABDULLAH</w:t>
            </w:r>
          </w:p>
        </w:tc>
      </w:tr>
      <w:tr w:rsidR="00535A95" w:rsidRPr="00644DD2" w14:paraId="34569E1A" w14:textId="77777777" w:rsidTr="00DA1B9A">
        <w:trPr>
          <w:trHeight w:val="329"/>
          <w:jc w:val="center"/>
        </w:trPr>
        <w:tc>
          <w:tcPr>
            <w:tcW w:w="8100" w:type="dxa"/>
            <w:gridSpan w:val="2"/>
            <w:tcBorders>
              <w:top w:val="single" w:sz="2" w:space="0" w:color="BFBFBF" w:themeColor="background1" w:themeShade="BF"/>
              <w:bottom w:val="single" w:sz="2" w:space="0" w:color="BFBFBF" w:themeColor="background1" w:themeShade="BF"/>
            </w:tcBorders>
          </w:tcPr>
          <w:p w14:paraId="17626202" w14:textId="77777777" w:rsidR="00535A95" w:rsidRPr="00DA1B9A" w:rsidRDefault="00535A95" w:rsidP="006B7FBA">
            <w:pPr>
              <w:pStyle w:val="Footer"/>
              <w:rPr>
                <w:rFonts w:asciiTheme="minorHAnsi" w:hAnsiTheme="minorHAnsi" w:cstheme="minorHAnsi"/>
                <w:sz w:val="40"/>
                <w:szCs w:val="40"/>
              </w:rPr>
            </w:pPr>
            <w:r w:rsidRPr="00DA1B9A">
              <w:rPr>
                <w:rFonts w:asciiTheme="minorHAnsi" w:hAnsiTheme="minorHAnsi" w:cstheme="minorHAnsi"/>
                <w:sz w:val="40"/>
                <w:szCs w:val="40"/>
              </w:rPr>
              <w:t xml:space="preserve">APPROVED BY: </w:t>
            </w:r>
          </w:p>
        </w:tc>
      </w:tr>
      <w:tr w:rsidR="00535A95" w:rsidRPr="00644DD2" w14:paraId="38B3293C" w14:textId="77777777" w:rsidTr="00DA1B9A">
        <w:trPr>
          <w:trHeight w:val="329"/>
          <w:jc w:val="center"/>
        </w:trPr>
        <w:tc>
          <w:tcPr>
            <w:tcW w:w="3870" w:type="dxa"/>
            <w:tcBorders>
              <w:top w:val="single" w:sz="2" w:space="0" w:color="BFBFBF" w:themeColor="background1" w:themeShade="BF"/>
              <w:bottom w:val="single" w:sz="2" w:space="0" w:color="BFBFBF" w:themeColor="background1" w:themeShade="BF"/>
            </w:tcBorders>
          </w:tcPr>
          <w:p w14:paraId="79FC07D6" w14:textId="68B8C0DB" w:rsidR="00535A95" w:rsidRPr="00DA1B9A" w:rsidRDefault="00535A95" w:rsidP="006B7FBA">
            <w:pPr>
              <w:pStyle w:val="Footer"/>
              <w:rPr>
                <w:rFonts w:asciiTheme="minorHAnsi" w:hAnsiTheme="minorHAnsi" w:cstheme="minorHAnsi"/>
                <w:sz w:val="40"/>
                <w:szCs w:val="40"/>
              </w:rPr>
            </w:pPr>
            <w:r w:rsidRPr="00DA1B9A">
              <w:rPr>
                <w:rFonts w:asciiTheme="minorHAnsi" w:hAnsiTheme="minorHAnsi" w:cstheme="minorHAnsi"/>
                <w:sz w:val="40"/>
                <w:szCs w:val="40"/>
              </w:rPr>
              <w:t xml:space="preserve">VERSION: </w:t>
            </w:r>
            <w:r w:rsidR="006B7FBA" w:rsidRPr="00DA1B9A">
              <w:rPr>
                <w:rFonts w:asciiTheme="minorHAnsi" w:hAnsiTheme="minorHAnsi" w:cstheme="minorHAnsi"/>
                <w:sz w:val="40"/>
                <w:szCs w:val="40"/>
              </w:rPr>
              <w:t xml:space="preserve">           </w:t>
            </w:r>
            <w:r w:rsidR="006B7FBA" w:rsidRPr="00DA1B9A">
              <w:rPr>
                <w:rFonts w:asciiTheme="minorHAnsi" w:hAnsiTheme="minorHAnsi" w:cstheme="minorHAnsi"/>
                <w:b/>
                <w:bCs/>
                <w:sz w:val="40"/>
                <w:szCs w:val="40"/>
              </w:rPr>
              <w:t>01</w:t>
            </w:r>
          </w:p>
        </w:tc>
        <w:tc>
          <w:tcPr>
            <w:tcW w:w="4230" w:type="dxa"/>
            <w:tcBorders>
              <w:top w:val="single" w:sz="2" w:space="0" w:color="BFBFBF" w:themeColor="background1" w:themeShade="BF"/>
              <w:bottom w:val="single" w:sz="2" w:space="0" w:color="BFBFBF" w:themeColor="background1" w:themeShade="BF"/>
            </w:tcBorders>
          </w:tcPr>
          <w:p w14:paraId="54C58604" w14:textId="79046614" w:rsidR="00535A95" w:rsidRPr="00DA1B9A" w:rsidRDefault="00535A95" w:rsidP="006B7FBA">
            <w:pPr>
              <w:pStyle w:val="Footer"/>
              <w:rPr>
                <w:rFonts w:asciiTheme="minorHAnsi" w:hAnsiTheme="minorHAnsi" w:cstheme="minorHAnsi"/>
                <w:sz w:val="40"/>
                <w:szCs w:val="40"/>
              </w:rPr>
            </w:pPr>
            <w:r w:rsidRPr="00DA1B9A">
              <w:rPr>
                <w:rFonts w:asciiTheme="minorHAnsi" w:hAnsiTheme="minorHAnsi" w:cstheme="minorHAnsi"/>
                <w:sz w:val="40"/>
                <w:szCs w:val="40"/>
              </w:rPr>
              <w:t xml:space="preserve">DATE: </w:t>
            </w:r>
            <w:r w:rsidR="006B7FBA" w:rsidRPr="00DA1B9A">
              <w:rPr>
                <w:rFonts w:asciiTheme="minorHAnsi" w:hAnsiTheme="minorHAnsi" w:cstheme="minorHAnsi"/>
                <w:sz w:val="40"/>
                <w:szCs w:val="40"/>
              </w:rPr>
              <w:t xml:space="preserve">    </w:t>
            </w:r>
            <w:r w:rsidR="006B7FBA" w:rsidRPr="00DA1B9A">
              <w:rPr>
                <w:rFonts w:asciiTheme="minorHAnsi" w:hAnsiTheme="minorHAnsi" w:cstheme="minorHAnsi"/>
                <w:b/>
                <w:bCs/>
                <w:sz w:val="40"/>
                <w:szCs w:val="40"/>
              </w:rPr>
              <w:t>08-MAY-2025</w:t>
            </w:r>
          </w:p>
        </w:tc>
      </w:tr>
      <w:tr w:rsidR="00535A95" w:rsidRPr="00644DD2" w14:paraId="112AE82D" w14:textId="77777777" w:rsidTr="00DA1B9A">
        <w:trPr>
          <w:jc w:val="center"/>
        </w:trPr>
        <w:tc>
          <w:tcPr>
            <w:tcW w:w="8100" w:type="dxa"/>
            <w:gridSpan w:val="2"/>
            <w:tcBorders>
              <w:top w:val="single" w:sz="2" w:space="0" w:color="BFBFBF" w:themeColor="background1" w:themeShade="BF"/>
            </w:tcBorders>
          </w:tcPr>
          <w:p w14:paraId="4C41BE35" w14:textId="77777777" w:rsidR="00535A95" w:rsidRPr="00644DD2" w:rsidRDefault="00535A95" w:rsidP="006B7FBA">
            <w:pPr>
              <w:pStyle w:val="Footer"/>
              <w:rPr>
                <w:rFonts w:asciiTheme="minorHAnsi" w:hAnsiTheme="minorHAnsi" w:cstheme="minorHAnsi"/>
              </w:rPr>
            </w:pPr>
          </w:p>
        </w:tc>
      </w:tr>
    </w:tbl>
    <w:p w14:paraId="3619AF8F" w14:textId="77777777" w:rsidR="00535A95" w:rsidRPr="00644DD2" w:rsidRDefault="00535A95" w:rsidP="00535A95">
      <w:pPr>
        <w:rPr>
          <w:rFonts w:asciiTheme="minorHAnsi" w:hAnsiTheme="minorHAnsi" w:cstheme="minorHAnsi"/>
        </w:rPr>
      </w:pPr>
    </w:p>
    <w:p w14:paraId="1270D70C" w14:textId="77777777" w:rsidR="00535A95" w:rsidRPr="00644DD2" w:rsidRDefault="00535A95" w:rsidP="00535A95">
      <w:pPr>
        <w:rPr>
          <w:rFonts w:asciiTheme="minorHAnsi" w:hAnsiTheme="minorHAnsi" w:cstheme="minorHAnsi"/>
          <w:lang w:val="en-US"/>
        </w:rPr>
      </w:pPr>
    </w:p>
    <w:p w14:paraId="69A3560B" w14:textId="6AD0C4C3" w:rsidR="00535A95" w:rsidRPr="00644DD2" w:rsidRDefault="00535A95" w:rsidP="006B7FBA">
      <w:pPr>
        <w:rPr>
          <w:rFonts w:asciiTheme="minorHAnsi" w:hAnsiTheme="minorHAnsi" w:cstheme="minorHAnsi"/>
          <w:lang w:val="en-US"/>
        </w:rPr>
      </w:pPr>
      <w:r w:rsidRPr="00644DD2">
        <w:rPr>
          <w:rFonts w:asciiTheme="minorHAnsi" w:hAnsiTheme="minorHAnsi" w:cstheme="minorHAnsi"/>
          <w:lang w:val="en-US"/>
        </w:rPr>
        <w:br w:type="page"/>
      </w:r>
      <w:r w:rsidR="006B7FBA" w:rsidRPr="00644DD2">
        <w:rPr>
          <w:rFonts w:asciiTheme="minorHAnsi" w:hAnsiTheme="minorHAnsi" w:cstheme="minorHAnsi"/>
          <w:lang w:val="en-US"/>
        </w:rPr>
        <w:lastRenderedPageBreak/>
        <w:t xml:space="preserve"> </w:t>
      </w:r>
    </w:p>
    <w:p w14:paraId="3A28C1CF" w14:textId="77777777" w:rsidR="00535A95" w:rsidRPr="00644DD2" w:rsidRDefault="00535A95" w:rsidP="00535A95">
      <w:pPr>
        <w:rPr>
          <w:rFonts w:asciiTheme="minorHAnsi" w:hAnsiTheme="minorHAnsi" w:cstheme="minorHAnsi"/>
          <w:b/>
          <w:sz w:val="28"/>
          <w:szCs w:val="28"/>
          <w:lang w:val="en-US"/>
        </w:rPr>
      </w:pPr>
      <w:r w:rsidRPr="00644DD2">
        <w:rPr>
          <w:rFonts w:asciiTheme="minorHAnsi" w:hAnsiTheme="minorHAnsi" w:cstheme="minorHAnsi"/>
          <w:b/>
          <w:sz w:val="28"/>
          <w:lang w:val="en-US"/>
        </w:rPr>
        <w:t>Table of contents</w:t>
      </w:r>
    </w:p>
    <w:p w14:paraId="489FE58F" w14:textId="77777777" w:rsidR="00535A95" w:rsidRPr="00644DD2" w:rsidRDefault="00535A95" w:rsidP="00535A95">
      <w:pPr>
        <w:pStyle w:val="TOC1"/>
        <w:tabs>
          <w:tab w:val="left" w:pos="440"/>
          <w:tab w:val="right" w:leader="dot" w:pos="9062"/>
        </w:tabs>
        <w:rPr>
          <w:rFonts w:asciiTheme="minorHAnsi" w:eastAsiaTheme="minorEastAsia" w:hAnsiTheme="minorHAnsi" w:cstheme="minorBidi"/>
          <w:b w:val="0"/>
          <w:bCs w:val="0"/>
          <w:caps w:val="0"/>
          <w:noProof/>
          <w:sz w:val="22"/>
          <w:szCs w:val="22"/>
          <w:lang w:val="en-SG" w:eastAsia="en-SG"/>
        </w:rPr>
      </w:pPr>
      <w:r w:rsidRPr="00644DD2">
        <w:rPr>
          <w:rFonts w:asciiTheme="minorHAnsi" w:hAnsiTheme="minorHAnsi" w:cstheme="minorHAnsi"/>
          <w:lang w:val="en-US"/>
        </w:rPr>
        <w:fldChar w:fldCharType="begin"/>
      </w:r>
      <w:r w:rsidRPr="00644DD2">
        <w:rPr>
          <w:rFonts w:asciiTheme="minorHAnsi" w:hAnsiTheme="minorHAnsi" w:cstheme="minorHAnsi"/>
          <w:lang w:val="en-US"/>
        </w:rPr>
        <w:instrText xml:space="preserve"> TOC \o "1-3" \h \z \u </w:instrText>
      </w:r>
      <w:r w:rsidRPr="00644DD2">
        <w:rPr>
          <w:rFonts w:asciiTheme="minorHAnsi" w:hAnsiTheme="minorHAnsi" w:cstheme="minorHAnsi"/>
          <w:lang w:val="en-US"/>
        </w:rPr>
        <w:fldChar w:fldCharType="separate"/>
      </w:r>
      <w:hyperlink w:anchor="_Toc491509074" w:history="1">
        <w:r w:rsidRPr="00644DD2">
          <w:rPr>
            <w:rStyle w:val="Hyperlink"/>
            <w:rFonts w:asciiTheme="minorHAnsi" w:hAnsiTheme="minorHAnsi" w:cstheme="minorHAnsi"/>
            <w:noProof/>
            <w:lang w:val="en-US"/>
          </w:rPr>
          <w:t>1.</w:t>
        </w:r>
        <w:r w:rsidRPr="00644DD2">
          <w:rPr>
            <w:rFonts w:asciiTheme="minorHAnsi" w:eastAsiaTheme="minorEastAsia" w:hAnsiTheme="minorHAnsi" w:cstheme="minorBidi"/>
            <w:b w:val="0"/>
            <w:bCs w:val="0"/>
            <w:caps w:val="0"/>
            <w:noProof/>
            <w:sz w:val="22"/>
            <w:szCs w:val="22"/>
            <w:lang w:val="en-SG" w:eastAsia="en-SG"/>
          </w:rPr>
          <w:tab/>
        </w:r>
        <w:r w:rsidRPr="00644DD2">
          <w:rPr>
            <w:rStyle w:val="Hyperlink"/>
            <w:rFonts w:asciiTheme="minorHAnsi" w:hAnsiTheme="minorHAnsi" w:cstheme="minorHAnsi"/>
            <w:noProof/>
            <w:lang w:val="en-US"/>
          </w:rPr>
          <w:t>Purpose</w:t>
        </w:r>
        <w:r w:rsidRPr="00644DD2">
          <w:rPr>
            <w:rFonts w:asciiTheme="minorHAnsi" w:hAnsiTheme="minorHAnsi"/>
            <w:noProof/>
            <w:webHidden/>
          </w:rPr>
          <w:tab/>
        </w:r>
        <w:r w:rsidRPr="00644DD2">
          <w:rPr>
            <w:rFonts w:asciiTheme="minorHAnsi" w:hAnsiTheme="minorHAnsi"/>
            <w:noProof/>
            <w:webHidden/>
          </w:rPr>
          <w:fldChar w:fldCharType="begin"/>
        </w:r>
        <w:r w:rsidRPr="00644DD2">
          <w:rPr>
            <w:rFonts w:asciiTheme="minorHAnsi" w:hAnsiTheme="minorHAnsi"/>
            <w:noProof/>
            <w:webHidden/>
          </w:rPr>
          <w:instrText xml:space="preserve"> PAGEREF _Toc491509074 \h </w:instrText>
        </w:r>
        <w:r w:rsidRPr="00644DD2">
          <w:rPr>
            <w:rFonts w:asciiTheme="minorHAnsi" w:hAnsiTheme="minorHAnsi"/>
            <w:noProof/>
            <w:webHidden/>
          </w:rPr>
        </w:r>
        <w:r w:rsidRPr="00644DD2">
          <w:rPr>
            <w:rFonts w:asciiTheme="minorHAnsi" w:hAnsiTheme="minorHAnsi"/>
            <w:noProof/>
            <w:webHidden/>
          </w:rPr>
          <w:fldChar w:fldCharType="separate"/>
        </w:r>
        <w:r w:rsidRPr="00644DD2">
          <w:rPr>
            <w:rFonts w:asciiTheme="minorHAnsi" w:hAnsiTheme="minorHAnsi"/>
            <w:noProof/>
            <w:webHidden/>
          </w:rPr>
          <w:t>3</w:t>
        </w:r>
        <w:r w:rsidRPr="00644DD2">
          <w:rPr>
            <w:rFonts w:asciiTheme="minorHAnsi" w:hAnsiTheme="minorHAnsi"/>
            <w:noProof/>
            <w:webHidden/>
          </w:rPr>
          <w:fldChar w:fldCharType="end"/>
        </w:r>
      </w:hyperlink>
    </w:p>
    <w:p w14:paraId="3936841A" w14:textId="77777777" w:rsidR="00535A95" w:rsidRPr="00644DD2" w:rsidRDefault="00535A95" w:rsidP="00535A95">
      <w:pPr>
        <w:pStyle w:val="TOC1"/>
        <w:tabs>
          <w:tab w:val="left" w:pos="440"/>
          <w:tab w:val="right" w:leader="dot" w:pos="9062"/>
        </w:tabs>
        <w:rPr>
          <w:rFonts w:asciiTheme="minorHAnsi" w:eastAsiaTheme="minorEastAsia" w:hAnsiTheme="minorHAnsi" w:cstheme="minorBidi"/>
          <w:b w:val="0"/>
          <w:bCs w:val="0"/>
          <w:caps w:val="0"/>
          <w:noProof/>
          <w:sz w:val="22"/>
          <w:szCs w:val="22"/>
          <w:lang w:val="en-SG" w:eastAsia="en-SG"/>
        </w:rPr>
      </w:pPr>
      <w:hyperlink w:anchor="_Toc491509075" w:history="1">
        <w:r w:rsidRPr="00644DD2">
          <w:rPr>
            <w:rStyle w:val="Hyperlink"/>
            <w:rFonts w:asciiTheme="minorHAnsi" w:hAnsiTheme="minorHAnsi" w:cstheme="minorHAnsi"/>
            <w:noProof/>
            <w:lang w:val="en-US"/>
          </w:rPr>
          <w:t>2.</w:t>
        </w:r>
        <w:r w:rsidRPr="00644DD2">
          <w:rPr>
            <w:rFonts w:asciiTheme="minorHAnsi" w:eastAsiaTheme="minorEastAsia" w:hAnsiTheme="minorHAnsi" w:cstheme="minorBidi"/>
            <w:b w:val="0"/>
            <w:bCs w:val="0"/>
            <w:caps w:val="0"/>
            <w:noProof/>
            <w:sz w:val="22"/>
            <w:szCs w:val="22"/>
            <w:lang w:val="en-SG" w:eastAsia="en-SG"/>
          </w:rPr>
          <w:tab/>
        </w:r>
        <w:r w:rsidRPr="00644DD2">
          <w:rPr>
            <w:rStyle w:val="Hyperlink"/>
            <w:rFonts w:asciiTheme="minorHAnsi" w:hAnsiTheme="minorHAnsi" w:cstheme="minorHAnsi"/>
            <w:noProof/>
            <w:lang w:val="en-US"/>
          </w:rPr>
          <w:t>Summary</w:t>
        </w:r>
        <w:r w:rsidRPr="00644DD2">
          <w:rPr>
            <w:rFonts w:asciiTheme="minorHAnsi" w:hAnsiTheme="minorHAnsi"/>
            <w:noProof/>
            <w:webHidden/>
          </w:rPr>
          <w:tab/>
        </w:r>
        <w:r w:rsidRPr="00644DD2">
          <w:rPr>
            <w:rFonts w:asciiTheme="minorHAnsi" w:hAnsiTheme="minorHAnsi"/>
            <w:noProof/>
            <w:webHidden/>
          </w:rPr>
          <w:fldChar w:fldCharType="begin"/>
        </w:r>
        <w:r w:rsidRPr="00644DD2">
          <w:rPr>
            <w:rFonts w:asciiTheme="minorHAnsi" w:hAnsiTheme="minorHAnsi"/>
            <w:noProof/>
            <w:webHidden/>
          </w:rPr>
          <w:instrText xml:space="preserve"> PAGEREF _Toc491509075 \h </w:instrText>
        </w:r>
        <w:r w:rsidRPr="00644DD2">
          <w:rPr>
            <w:rFonts w:asciiTheme="minorHAnsi" w:hAnsiTheme="minorHAnsi"/>
            <w:noProof/>
            <w:webHidden/>
          </w:rPr>
        </w:r>
        <w:r w:rsidRPr="00644DD2">
          <w:rPr>
            <w:rFonts w:asciiTheme="minorHAnsi" w:hAnsiTheme="minorHAnsi"/>
            <w:noProof/>
            <w:webHidden/>
          </w:rPr>
          <w:fldChar w:fldCharType="separate"/>
        </w:r>
        <w:r w:rsidRPr="00644DD2">
          <w:rPr>
            <w:rFonts w:asciiTheme="minorHAnsi" w:hAnsiTheme="minorHAnsi"/>
            <w:noProof/>
            <w:webHidden/>
          </w:rPr>
          <w:t>3</w:t>
        </w:r>
        <w:r w:rsidRPr="00644DD2">
          <w:rPr>
            <w:rFonts w:asciiTheme="minorHAnsi" w:hAnsiTheme="minorHAnsi"/>
            <w:noProof/>
            <w:webHidden/>
          </w:rPr>
          <w:fldChar w:fldCharType="end"/>
        </w:r>
      </w:hyperlink>
    </w:p>
    <w:p w14:paraId="7B76BB86" w14:textId="77777777" w:rsidR="00535A95" w:rsidRPr="00644DD2" w:rsidRDefault="00535A95" w:rsidP="00535A95">
      <w:pPr>
        <w:pStyle w:val="TOC1"/>
        <w:tabs>
          <w:tab w:val="left" w:pos="440"/>
          <w:tab w:val="right" w:leader="dot" w:pos="9062"/>
        </w:tabs>
        <w:rPr>
          <w:rFonts w:asciiTheme="minorHAnsi" w:eastAsiaTheme="minorEastAsia" w:hAnsiTheme="minorHAnsi" w:cstheme="minorBidi"/>
          <w:b w:val="0"/>
          <w:bCs w:val="0"/>
          <w:caps w:val="0"/>
          <w:noProof/>
          <w:sz w:val="22"/>
          <w:szCs w:val="22"/>
          <w:lang w:val="en-SG" w:eastAsia="en-SG"/>
        </w:rPr>
      </w:pPr>
      <w:hyperlink w:anchor="_Toc491509076" w:history="1">
        <w:r w:rsidRPr="00644DD2">
          <w:rPr>
            <w:rStyle w:val="Hyperlink"/>
            <w:rFonts w:asciiTheme="minorHAnsi" w:hAnsiTheme="minorHAnsi" w:cstheme="minorHAnsi"/>
            <w:noProof/>
            <w:lang w:val="en-US"/>
          </w:rPr>
          <w:t>3.</w:t>
        </w:r>
        <w:r w:rsidRPr="00644DD2">
          <w:rPr>
            <w:rFonts w:asciiTheme="minorHAnsi" w:eastAsiaTheme="minorEastAsia" w:hAnsiTheme="minorHAnsi" w:cstheme="minorBidi"/>
            <w:b w:val="0"/>
            <w:bCs w:val="0"/>
            <w:caps w:val="0"/>
            <w:noProof/>
            <w:sz w:val="22"/>
            <w:szCs w:val="22"/>
            <w:lang w:val="en-SG" w:eastAsia="en-SG"/>
          </w:rPr>
          <w:tab/>
        </w:r>
        <w:r w:rsidRPr="00644DD2">
          <w:rPr>
            <w:rStyle w:val="Hyperlink"/>
            <w:rFonts w:asciiTheme="minorHAnsi" w:hAnsiTheme="minorHAnsi" w:cstheme="minorHAnsi"/>
            <w:noProof/>
            <w:lang w:val="en-US"/>
          </w:rPr>
          <w:t>Project Details / Scope</w:t>
        </w:r>
        <w:r w:rsidRPr="00644DD2">
          <w:rPr>
            <w:rFonts w:asciiTheme="minorHAnsi" w:hAnsiTheme="minorHAnsi"/>
            <w:noProof/>
            <w:webHidden/>
          </w:rPr>
          <w:tab/>
        </w:r>
        <w:r w:rsidRPr="00644DD2">
          <w:rPr>
            <w:rFonts w:asciiTheme="minorHAnsi" w:hAnsiTheme="minorHAnsi"/>
            <w:noProof/>
            <w:webHidden/>
          </w:rPr>
          <w:fldChar w:fldCharType="begin"/>
        </w:r>
        <w:r w:rsidRPr="00644DD2">
          <w:rPr>
            <w:rFonts w:asciiTheme="minorHAnsi" w:hAnsiTheme="minorHAnsi"/>
            <w:noProof/>
            <w:webHidden/>
          </w:rPr>
          <w:instrText xml:space="preserve"> PAGEREF _Toc491509076 \h </w:instrText>
        </w:r>
        <w:r w:rsidRPr="00644DD2">
          <w:rPr>
            <w:rFonts w:asciiTheme="minorHAnsi" w:hAnsiTheme="minorHAnsi"/>
            <w:noProof/>
            <w:webHidden/>
          </w:rPr>
        </w:r>
        <w:r w:rsidRPr="00644DD2">
          <w:rPr>
            <w:rFonts w:asciiTheme="minorHAnsi" w:hAnsiTheme="minorHAnsi"/>
            <w:noProof/>
            <w:webHidden/>
          </w:rPr>
          <w:fldChar w:fldCharType="separate"/>
        </w:r>
        <w:r w:rsidRPr="00644DD2">
          <w:rPr>
            <w:rFonts w:asciiTheme="minorHAnsi" w:hAnsiTheme="minorHAnsi"/>
            <w:noProof/>
            <w:webHidden/>
          </w:rPr>
          <w:t>3</w:t>
        </w:r>
        <w:r w:rsidRPr="00644DD2">
          <w:rPr>
            <w:rFonts w:asciiTheme="minorHAnsi" w:hAnsiTheme="minorHAnsi"/>
            <w:noProof/>
            <w:webHidden/>
          </w:rPr>
          <w:fldChar w:fldCharType="end"/>
        </w:r>
      </w:hyperlink>
    </w:p>
    <w:p w14:paraId="17853A55" w14:textId="77777777" w:rsidR="00535A95" w:rsidRPr="00644DD2" w:rsidRDefault="00535A95" w:rsidP="00535A95">
      <w:pPr>
        <w:pStyle w:val="TOC1"/>
        <w:tabs>
          <w:tab w:val="left" w:pos="440"/>
          <w:tab w:val="right" w:leader="dot" w:pos="9062"/>
        </w:tabs>
        <w:rPr>
          <w:rFonts w:asciiTheme="minorHAnsi" w:eastAsiaTheme="minorEastAsia" w:hAnsiTheme="minorHAnsi" w:cstheme="minorBidi"/>
          <w:b w:val="0"/>
          <w:bCs w:val="0"/>
          <w:caps w:val="0"/>
          <w:noProof/>
          <w:sz w:val="22"/>
          <w:szCs w:val="22"/>
          <w:lang w:val="en-SG" w:eastAsia="en-SG"/>
        </w:rPr>
      </w:pPr>
      <w:hyperlink w:anchor="_Toc491509079" w:history="1">
        <w:r w:rsidRPr="00644DD2">
          <w:rPr>
            <w:rStyle w:val="Hyperlink"/>
            <w:rFonts w:asciiTheme="minorHAnsi" w:hAnsiTheme="minorHAnsi" w:cstheme="minorHAnsi"/>
            <w:noProof/>
            <w:lang w:val="en-US"/>
          </w:rPr>
          <w:t>6.</w:t>
        </w:r>
        <w:r w:rsidRPr="00644DD2">
          <w:rPr>
            <w:rFonts w:asciiTheme="minorHAnsi" w:eastAsiaTheme="minorEastAsia" w:hAnsiTheme="minorHAnsi" w:cstheme="minorBidi"/>
            <w:b w:val="0"/>
            <w:bCs w:val="0"/>
            <w:caps w:val="0"/>
            <w:noProof/>
            <w:sz w:val="22"/>
            <w:szCs w:val="22"/>
            <w:lang w:val="en-SG" w:eastAsia="en-SG"/>
          </w:rPr>
          <w:tab/>
        </w:r>
        <w:r w:rsidRPr="00644DD2">
          <w:rPr>
            <w:rStyle w:val="Hyperlink"/>
            <w:rFonts w:asciiTheme="minorHAnsi" w:hAnsiTheme="minorHAnsi" w:cstheme="minorHAnsi"/>
            <w:noProof/>
            <w:lang w:val="en-US"/>
          </w:rPr>
          <w:t>Findings</w:t>
        </w:r>
        <w:r w:rsidRPr="00644DD2">
          <w:rPr>
            <w:rFonts w:asciiTheme="minorHAnsi" w:hAnsiTheme="minorHAnsi"/>
            <w:noProof/>
            <w:webHidden/>
          </w:rPr>
          <w:tab/>
        </w:r>
        <w:r w:rsidRPr="00644DD2">
          <w:rPr>
            <w:rFonts w:asciiTheme="minorHAnsi" w:hAnsiTheme="minorHAnsi"/>
            <w:noProof/>
            <w:webHidden/>
          </w:rPr>
          <w:fldChar w:fldCharType="begin"/>
        </w:r>
        <w:r w:rsidRPr="00644DD2">
          <w:rPr>
            <w:rFonts w:asciiTheme="minorHAnsi" w:hAnsiTheme="minorHAnsi"/>
            <w:noProof/>
            <w:webHidden/>
          </w:rPr>
          <w:instrText xml:space="preserve"> PAGEREF _Toc491509079 \h </w:instrText>
        </w:r>
        <w:r w:rsidRPr="00644DD2">
          <w:rPr>
            <w:rFonts w:asciiTheme="minorHAnsi" w:hAnsiTheme="minorHAnsi"/>
            <w:noProof/>
            <w:webHidden/>
          </w:rPr>
        </w:r>
        <w:r w:rsidRPr="00644DD2">
          <w:rPr>
            <w:rFonts w:asciiTheme="minorHAnsi" w:hAnsiTheme="minorHAnsi"/>
            <w:noProof/>
            <w:webHidden/>
          </w:rPr>
          <w:fldChar w:fldCharType="separate"/>
        </w:r>
        <w:r w:rsidRPr="00644DD2">
          <w:rPr>
            <w:rFonts w:asciiTheme="minorHAnsi" w:hAnsiTheme="minorHAnsi"/>
            <w:noProof/>
            <w:webHidden/>
          </w:rPr>
          <w:t>3</w:t>
        </w:r>
        <w:r w:rsidRPr="00644DD2">
          <w:rPr>
            <w:rFonts w:asciiTheme="minorHAnsi" w:hAnsiTheme="minorHAnsi"/>
            <w:noProof/>
            <w:webHidden/>
          </w:rPr>
          <w:fldChar w:fldCharType="end"/>
        </w:r>
      </w:hyperlink>
    </w:p>
    <w:p w14:paraId="6D1B9708" w14:textId="3388868E" w:rsidR="00535A95" w:rsidRPr="00644DD2" w:rsidRDefault="00535A95" w:rsidP="00535A95">
      <w:pPr>
        <w:pStyle w:val="TOC1"/>
        <w:tabs>
          <w:tab w:val="left" w:pos="440"/>
          <w:tab w:val="right" w:leader="dot" w:pos="9062"/>
        </w:tabs>
        <w:rPr>
          <w:rFonts w:asciiTheme="minorHAnsi" w:eastAsiaTheme="minorEastAsia" w:hAnsiTheme="minorHAnsi" w:cstheme="minorBidi"/>
          <w:b w:val="0"/>
          <w:bCs w:val="0"/>
          <w:caps w:val="0"/>
          <w:noProof/>
          <w:sz w:val="22"/>
          <w:szCs w:val="22"/>
          <w:lang w:val="en-SG" w:eastAsia="en-SG"/>
        </w:rPr>
      </w:pPr>
      <w:hyperlink w:anchor="_Toc491509080" w:history="1">
        <w:r w:rsidRPr="00644DD2">
          <w:rPr>
            <w:rStyle w:val="Hyperlink"/>
            <w:rFonts w:asciiTheme="minorHAnsi" w:hAnsiTheme="minorHAnsi" w:cstheme="minorHAnsi"/>
            <w:noProof/>
            <w:lang w:val="en-US"/>
          </w:rPr>
          <w:t>7.</w:t>
        </w:r>
        <w:r w:rsidRPr="00644DD2">
          <w:rPr>
            <w:rFonts w:asciiTheme="minorHAnsi" w:eastAsiaTheme="minorEastAsia" w:hAnsiTheme="minorHAnsi" w:cstheme="minorBidi"/>
            <w:b w:val="0"/>
            <w:bCs w:val="0"/>
            <w:caps w:val="0"/>
            <w:noProof/>
            <w:sz w:val="22"/>
            <w:szCs w:val="22"/>
            <w:lang w:val="en-SG" w:eastAsia="en-SG"/>
          </w:rPr>
          <w:tab/>
        </w:r>
        <w:r w:rsidR="00DA1B9A">
          <w:rPr>
            <w:rStyle w:val="Hyperlink"/>
            <w:rFonts w:asciiTheme="minorHAnsi" w:hAnsiTheme="minorHAnsi" w:cstheme="minorHAnsi"/>
            <w:noProof/>
            <w:lang w:val="en-US"/>
          </w:rPr>
          <w:t>Explanation</w:t>
        </w:r>
        <w:r w:rsidRPr="00644DD2">
          <w:rPr>
            <w:rFonts w:asciiTheme="minorHAnsi" w:hAnsiTheme="minorHAnsi"/>
            <w:noProof/>
            <w:webHidden/>
          </w:rPr>
          <w:tab/>
        </w:r>
        <w:r w:rsidRPr="00644DD2">
          <w:rPr>
            <w:rFonts w:asciiTheme="minorHAnsi" w:hAnsiTheme="minorHAnsi"/>
            <w:noProof/>
            <w:webHidden/>
          </w:rPr>
          <w:fldChar w:fldCharType="begin"/>
        </w:r>
        <w:r w:rsidRPr="00644DD2">
          <w:rPr>
            <w:rFonts w:asciiTheme="minorHAnsi" w:hAnsiTheme="minorHAnsi"/>
            <w:noProof/>
            <w:webHidden/>
          </w:rPr>
          <w:instrText xml:space="preserve"> PAGEREF _Toc491509080 \h </w:instrText>
        </w:r>
        <w:r w:rsidRPr="00644DD2">
          <w:rPr>
            <w:rFonts w:asciiTheme="minorHAnsi" w:hAnsiTheme="minorHAnsi"/>
            <w:noProof/>
            <w:webHidden/>
          </w:rPr>
        </w:r>
        <w:r w:rsidRPr="00644DD2">
          <w:rPr>
            <w:rFonts w:asciiTheme="minorHAnsi" w:hAnsiTheme="minorHAnsi"/>
            <w:noProof/>
            <w:webHidden/>
          </w:rPr>
          <w:fldChar w:fldCharType="separate"/>
        </w:r>
        <w:r w:rsidRPr="00644DD2">
          <w:rPr>
            <w:rFonts w:asciiTheme="minorHAnsi" w:hAnsiTheme="minorHAnsi"/>
            <w:noProof/>
            <w:webHidden/>
          </w:rPr>
          <w:t>3</w:t>
        </w:r>
        <w:r w:rsidRPr="00644DD2">
          <w:rPr>
            <w:rFonts w:asciiTheme="minorHAnsi" w:hAnsiTheme="minorHAnsi"/>
            <w:noProof/>
            <w:webHidden/>
          </w:rPr>
          <w:fldChar w:fldCharType="end"/>
        </w:r>
      </w:hyperlink>
    </w:p>
    <w:p w14:paraId="567E0B09" w14:textId="77777777" w:rsidR="00535A95" w:rsidRPr="00644DD2" w:rsidRDefault="00535A95" w:rsidP="00535A95">
      <w:pPr>
        <w:rPr>
          <w:rFonts w:asciiTheme="minorHAnsi" w:hAnsiTheme="minorHAnsi" w:cstheme="minorHAnsi"/>
          <w:lang w:val="en-US"/>
        </w:rPr>
      </w:pPr>
      <w:r w:rsidRPr="00644DD2">
        <w:rPr>
          <w:rFonts w:asciiTheme="minorHAnsi" w:hAnsiTheme="minorHAnsi" w:cstheme="minorHAnsi"/>
          <w:lang w:val="en-US"/>
        </w:rPr>
        <w:fldChar w:fldCharType="end"/>
      </w:r>
    </w:p>
    <w:p w14:paraId="3C7A3F4C" w14:textId="77777777" w:rsidR="00535A95" w:rsidRPr="00644DD2" w:rsidRDefault="00535A95" w:rsidP="00535A95">
      <w:pPr>
        <w:pStyle w:val="Heading1"/>
        <w:rPr>
          <w:rFonts w:asciiTheme="minorHAnsi" w:hAnsiTheme="minorHAnsi" w:cstheme="minorHAnsi"/>
          <w:lang w:val="en-US"/>
        </w:rPr>
      </w:pPr>
      <w:r w:rsidRPr="00644DD2">
        <w:rPr>
          <w:rFonts w:asciiTheme="minorHAnsi" w:hAnsiTheme="minorHAnsi" w:cstheme="minorHAnsi"/>
          <w:lang w:val="en-US"/>
        </w:rPr>
        <w:br w:type="page"/>
      </w:r>
      <w:bookmarkStart w:id="0" w:name="_Toc270328201"/>
      <w:bookmarkStart w:id="1" w:name="_Toc491509074"/>
      <w:r w:rsidRPr="00644DD2">
        <w:rPr>
          <w:rFonts w:asciiTheme="minorHAnsi" w:hAnsiTheme="minorHAnsi" w:cstheme="minorHAnsi"/>
          <w:lang w:val="en-US"/>
        </w:rPr>
        <w:lastRenderedPageBreak/>
        <w:t>Purpose</w:t>
      </w:r>
      <w:bookmarkEnd w:id="0"/>
      <w:bookmarkEnd w:id="1"/>
    </w:p>
    <w:p w14:paraId="38DB1715" w14:textId="47620E9F" w:rsidR="00535A95" w:rsidRPr="00644DD2" w:rsidRDefault="006B7FBA" w:rsidP="006B7FBA">
      <w:pPr>
        <w:rPr>
          <w:lang w:val="en-US"/>
        </w:rPr>
      </w:pPr>
      <w:r w:rsidRPr="006B7FBA">
        <w:t>Consider it like taking the University of Haripur's student portal in for a good once-over to see if there are any vulnerabilities before someone nefarious does. We essentially probed and tested it like a hacker</w:t>
      </w:r>
      <w:r>
        <w:t xml:space="preserve"> </w:t>
      </w:r>
      <w:r w:rsidRPr="006B7FBA">
        <w:t>would, so our report indicates precisely where things can be made more secure to protect everyone's data.</w:t>
      </w:r>
    </w:p>
    <w:p w14:paraId="48115D9D" w14:textId="77777777" w:rsidR="00535A95" w:rsidRPr="00644DD2" w:rsidRDefault="00535A95" w:rsidP="00535A95">
      <w:pPr>
        <w:pStyle w:val="Heading1"/>
        <w:rPr>
          <w:rFonts w:asciiTheme="minorHAnsi" w:hAnsiTheme="minorHAnsi" w:cstheme="minorHAnsi"/>
          <w:lang w:val="en-US"/>
        </w:rPr>
      </w:pPr>
      <w:bookmarkStart w:id="2" w:name="_Toc491509075"/>
      <w:r w:rsidRPr="00644DD2">
        <w:rPr>
          <w:rFonts w:asciiTheme="minorHAnsi" w:hAnsiTheme="minorHAnsi" w:cstheme="minorHAnsi"/>
          <w:lang w:val="en-US"/>
        </w:rPr>
        <w:t>Summary</w:t>
      </w:r>
      <w:bookmarkEnd w:id="2"/>
    </w:p>
    <w:p w14:paraId="5D4139D5" w14:textId="18270DB8" w:rsidR="00535A95" w:rsidRPr="00644DD2" w:rsidRDefault="00B4073C" w:rsidP="00535A95">
      <w:pPr>
        <w:numPr>
          <w:ilvl w:val="1"/>
          <w:numId w:val="0"/>
        </w:numPr>
        <w:spacing w:line="240" w:lineRule="auto"/>
        <w:jc w:val="both"/>
        <w:rPr>
          <w:rFonts w:asciiTheme="minorHAnsi" w:hAnsiTheme="minorHAnsi" w:cstheme="minorHAnsi"/>
          <w:lang w:val="en-US"/>
        </w:rPr>
      </w:pPr>
      <w:r w:rsidRPr="00B4073C">
        <w:rPr>
          <w:rFonts w:asciiTheme="minorHAnsi" w:hAnsiTheme="minorHAnsi" w:cstheme="minorHAnsi"/>
        </w:rPr>
        <w:t>We conducted a web penetration test on the University of Haripur student portal to assess its security posture. The testing focused on identifying potential vulnerabilities and evaluating the overall resilience of the system against common web-based threats</w:t>
      </w:r>
      <w:r w:rsidR="00535A95" w:rsidRPr="00644DD2">
        <w:rPr>
          <w:rFonts w:asciiTheme="minorHAnsi" w:hAnsiTheme="minorHAnsi" w:cstheme="minorHAnsi"/>
          <w:lang w:val="en-US"/>
        </w:rPr>
        <w:t>.</w:t>
      </w:r>
    </w:p>
    <w:p w14:paraId="2A548C81" w14:textId="77777777" w:rsidR="00535A95" w:rsidRPr="001B7E7B" w:rsidRDefault="00535A95" w:rsidP="00535A95">
      <w:pPr>
        <w:pStyle w:val="Heading1"/>
        <w:rPr>
          <w:rFonts w:asciiTheme="minorHAnsi" w:hAnsiTheme="minorHAnsi" w:cstheme="minorHAnsi"/>
          <w:lang w:val="en-US"/>
        </w:rPr>
      </w:pPr>
      <w:bookmarkStart w:id="3" w:name="_Toc491509076"/>
      <w:r w:rsidRPr="001B7E7B">
        <w:rPr>
          <w:rFonts w:asciiTheme="minorHAnsi" w:hAnsiTheme="minorHAnsi" w:cstheme="minorHAnsi"/>
          <w:lang w:val="en-US"/>
        </w:rPr>
        <w:t>Project Details / Scope</w:t>
      </w:r>
      <w:bookmarkEnd w:id="3"/>
    </w:p>
    <w:p w14:paraId="603F9D66" w14:textId="364EAA9C" w:rsidR="00535A95" w:rsidRPr="00B4073C" w:rsidRDefault="00B4073C" w:rsidP="00B4073C">
      <w:pPr>
        <w:pStyle w:val="NormalWeb"/>
      </w:pPr>
      <w:r>
        <w:t>The scope of this project was to perform a web penetration test on the University of Haripur student portal to identify security weaknesses and potential vulnerabilities. The goal was to assess the portal’s defense mechanisms and provide recommendations for improving its overall security</w:t>
      </w:r>
      <w:r w:rsidR="00535A95" w:rsidRPr="00644DD2">
        <w:rPr>
          <w:rFonts w:asciiTheme="minorHAnsi" w:hAnsiTheme="minorHAnsi" w:cstheme="minorHAnsi"/>
        </w:rPr>
        <w:t>.</w:t>
      </w:r>
    </w:p>
    <w:p w14:paraId="03864D3E" w14:textId="77777777" w:rsidR="00535A95" w:rsidRPr="00644DD2" w:rsidRDefault="00535A95" w:rsidP="00535A95">
      <w:pPr>
        <w:pStyle w:val="Heading1"/>
        <w:rPr>
          <w:rFonts w:asciiTheme="minorHAnsi" w:hAnsiTheme="minorHAnsi" w:cstheme="minorHAnsi"/>
          <w:lang w:val="en-US"/>
        </w:rPr>
      </w:pPr>
      <w:bookmarkStart w:id="4" w:name="_Toc491509079"/>
      <w:r w:rsidRPr="00644DD2">
        <w:rPr>
          <w:rFonts w:asciiTheme="minorHAnsi" w:hAnsiTheme="minorHAnsi" w:cstheme="minorHAnsi"/>
          <w:lang w:val="en-US"/>
        </w:rPr>
        <w:t>Findings</w:t>
      </w:r>
      <w:bookmarkEnd w:id="4"/>
      <w:r w:rsidRPr="00644DD2">
        <w:rPr>
          <w:rFonts w:asciiTheme="minorHAnsi" w:hAnsiTheme="minorHAnsi" w:cstheme="minorHAnsi"/>
          <w:lang w:val="en-US"/>
        </w:rPr>
        <w:t xml:space="preserve">  </w:t>
      </w:r>
    </w:p>
    <w:tbl>
      <w:tblPr>
        <w:tblStyle w:val="GridTable6Colorful-Accent5"/>
        <w:tblW w:w="10912" w:type="dxa"/>
        <w:tblInd w:w="-856" w:type="dxa"/>
        <w:tblLayout w:type="fixed"/>
        <w:tblLook w:val="04A0" w:firstRow="1" w:lastRow="0" w:firstColumn="1" w:lastColumn="0" w:noHBand="0" w:noVBand="1"/>
      </w:tblPr>
      <w:tblGrid>
        <w:gridCol w:w="2021"/>
        <w:gridCol w:w="2250"/>
        <w:gridCol w:w="2250"/>
        <w:gridCol w:w="1800"/>
        <w:gridCol w:w="2591"/>
      </w:tblGrid>
      <w:tr w:rsidR="00535A95" w:rsidRPr="00644DD2" w14:paraId="44A26658" w14:textId="77777777" w:rsidTr="00C3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24DE850" w14:textId="77777777" w:rsidR="00535A95" w:rsidRPr="00644DD2" w:rsidRDefault="00535A95" w:rsidP="003E1FDA">
            <w:pPr>
              <w:ind w:right="432"/>
              <w:jc w:val="center"/>
              <w:rPr>
                <w:rFonts w:asciiTheme="minorHAnsi" w:hAnsiTheme="minorHAnsi" w:cstheme="minorHAnsi"/>
                <w:sz w:val="24"/>
                <w:lang w:val="en-US"/>
              </w:rPr>
            </w:pPr>
            <w:r w:rsidRPr="00644DD2">
              <w:rPr>
                <w:rFonts w:asciiTheme="minorHAnsi" w:hAnsiTheme="minorHAnsi" w:cstheme="minorHAnsi"/>
                <w:sz w:val="24"/>
                <w:lang w:val="en-US"/>
              </w:rPr>
              <w:t>Findings</w:t>
            </w:r>
          </w:p>
        </w:tc>
        <w:tc>
          <w:tcPr>
            <w:tcW w:w="2250" w:type="dxa"/>
          </w:tcPr>
          <w:p w14:paraId="11D62606" w14:textId="77777777" w:rsidR="00535A95" w:rsidRPr="00644DD2" w:rsidRDefault="00535A95" w:rsidP="003E1FDA">
            <w:pPr>
              <w:ind w:right="43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lang w:val="en-US"/>
              </w:rPr>
            </w:pPr>
            <w:r w:rsidRPr="00644DD2">
              <w:rPr>
                <w:rFonts w:asciiTheme="minorHAnsi" w:hAnsiTheme="minorHAnsi" w:cstheme="minorHAnsi"/>
                <w:sz w:val="24"/>
                <w:lang w:val="en-US"/>
              </w:rPr>
              <w:t>Description</w:t>
            </w:r>
          </w:p>
        </w:tc>
        <w:tc>
          <w:tcPr>
            <w:tcW w:w="2250" w:type="dxa"/>
          </w:tcPr>
          <w:p w14:paraId="5F7D694D" w14:textId="77777777" w:rsidR="00535A95" w:rsidRPr="00644DD2" w:rsidRDefault="00535A95" w:rsidP="003E1FDA">
            <w:pPr>
              <w:ind w:right="43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lang w:val="en-US"/>
              </w:rPr>
            </w:pPr>
            <w:r w:rsidRPr="00644DD2">
              <w:rPr>
                <w:rFonts w:asciiTheme="minorHAnsi" w:hAnsiTheme="minorHAnsi" w:cstheme="minorHAnsi"/>
                <w:sz w:val="24"/>
                <w:lang w:val="en-US"/>
              </w:rPr>
              <w:t>Details</w:t>
            </w:r>
          </w:p>
        </w:tc>
        <w:tc>
          <w:tcPr>
            <w:tcW w:w="1800" w:type="dxa"/>
          </w:tcPr>
          <w:p w14:paraId="693DA6DB" w14:textId="77777777" w:rsidR="00535A95" w:rsidRPr="00644DD2" w:rsidRDefault="00535A95" w:rsidP="003E1FDA">
            <w:pPr>
              <w:ind w:right="43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lang w:val="en-US"/>
              </w:rPr>
            </w:pPr>
            <w:r w:rsidRPr="00644DD2">
              <w:rPr>
                <w:rFonts w:asciiTheme="minorHAnsi" w:hAnsiTheme="minorHAnsi" w:cstheme="minorHAnsi"/>
                <w:sz w:val="24"/>
                <w:lang w:val="en-US"/>
              </w:rPr>
              <w:t>Severity</w:t>
            </w:r>
          </w:p>
        </w:tc>
        <w:tc>
          <w:tcPr>
            <w:tcW w:w="2591" w:type="dxa"/>
          </w:tcPr>
          <w:p w14:paraId="7D37115F" w14:textId="77777777" w:rsidR="00535A95" w:rsidRPr="00644DD2" w:rsidRDefault="00535A95" w:rsidP="003E1FDA">
            <w:pPr>
              <w:ind w:right="432"/>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lang w:val="en-US"/>
              </w:rPr>
            </w:pPr>
            <w:r w:rsidRPr="00644DD2">
              <w:rPr>
                <w:rFonts w:asciiTheme="minorHAnsi" w:hAnsiTheme="minorHAnsi" w:cstheme="minorHAnsi"/>
                <w:sz w:val="24"/>
                <w:lang w:val="en-US"/>
              </w:rPr>
              <w:t>Recommendations</w:t>
            </w:r>
          </w:p>
        </w:tc>
      </w:tr>
      <w:tr w:rsidR="001B7E7B" w:rsidRPr="00644DD2" w14:paraId="3A782779" w14:textId="77777777" w:rsidTr="00C3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772EAF4" w14:textId="768A298D" w:rsidR="001B7E7B" w:rsidRPr="00644DD2" w:rsidRDefault="001B7E7B" w:rsidP="003E1FDA">
            <w:pPr>
              <w:ind w:right="432"/>
              <w:jc w:val="center"/>
              <w:rPr>
                <w:rFonts w:asciiTheme="minorHAnsi" w:hAnsiTheme="minorHAnsi" w:cstheme="minorHAnsi"/>
                <w:sz w:val="24"/>
                <w:lang w:val="en-US"/>
              </w:rPr>
            </w:pPr>
            <w:r w:rsidRPr="001B7E7B">
              <w:rPr>
                <w:rFonts w:asciiTheme="minorHAnsi" w:hAnsiTheme="minorHAnsi" w:cstheme="minorHAnsi"/>
                <w:color w:val="auto"/>
                <w:lang w:val="en-US"/>
              </w:rPr>
              <w:t>SQL Injection</w:t>
            </w:r>
          </w:p>
        </w:tc>
        <w:tc>
          <w:tcPr>
            <w:tcW w:w="2250" w:type="dxa"/>
          </w:tcPr>
          <w:p w14:paraId="6EAC6B5A" w14:textId="30C512ED" w:rsidR="001B7E7B" w:rsidRPr="00644DD2" w:rsidRDefault="001B7E7B" w:rsidP="003E1FDA">
            <w:pPr>
              <w:ind w:right="432"/>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lang w:val="en-US"/>
              </w:rPr>
            </w:pPr>
            <w:r w:rsidRPr="001B7E7B">
              <w:rPr>
                <w:rFonts w:asciiTheme="minorHAnsi" w:hAnsiTheme="minorHAnsi" w:cstheme="minorHAnsi"/>
                <w:color w:val="auto"/>
                <w:sz w:val="24"/>
              </w:rPr>
              <w:t>Database manipulation vulnerability</w:t>
            </w:r>
          </w:p>
        </w:tc>
        <w:tc>
          <w:tcPr>
            <w:tcW w:w="2250" w:type="dxa"/>
          </w:tcPr>
          <w:p w14:paraId="679F5E4B" w14:textId="7885136A" w:rsidR="001B7E7B" w:rsidRPr="00C314E7" w:rsidRDefault="001B7E7B" w:rsidP="003E1FDA">
            <w:pPr>
              <w:ind w:right="432"/>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lang w:val="en-US"/>
              </w:rPr>
            </w:pPr>
            <w:r w:rsidRPr="00C314E7">
              <w:rPr>
                <w:rFonts w:asciiTheme="minorHAnsi" w:hAnsiTheme="minorHAnsi" w:cstheme="minorHAnsi"/>
                <w:color w:val="auto"/>
                <w:sz w:val="24"/>
              </w:rPr>
              <w:t>Unauthorized data access</w:t>
            </w:r>
          </w:p>
        </w:tc>
        <w:tc>
          <w:tcPr>
            <w:tcW w:w="1800" w:type="dxa"/>
          </w:tcPr>
          <w:p w14:paraId="67F15429" w14:textId="29D20BDD" w:rsidR="001B7E7B" w:rsidRPr="00C314E7" w:rsidRDefault="001B7E7B" w:rsidP="003E1FDA">
            <w:pPr>
              <w:ind w:right="432"/>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lang w:val="en-US"/>
              </w:rPr>
            </w:pPr>
            <w:r w:rsidRPr="00C314E7">
              <w:rPr>
                <w:rFonts w:asciiTheme="minorHAnsi" w:hAnsiTheme="minorHAnsi" w:cstheme="minorHAnsi"/>
                <w:color w:val="auto"/>
                <w:sz w:val="24"/>
                <w:lang w:val="en-US"/>
              </w:rPr>
              <w:t>Very High</w:t>
            </w:r>
          </w:p>
        </w:tc>
        <w:tc>
          <w:tcPr>
            <w:tcW w:w="2591" w:type="dxa"/>
          </w:tcPr>
          <w:p w14:paraId="30369ED5" w14:textId="396CB6C9" w:rsidR="001B7E7B" w:rsidRPr="00C314E7" w:rsidRDefault="001B7E7B" w:rsidP="003E1FDA">
            <w:pPr>
              <w:ind w:right="432"/>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lang w:val="en-US"/>
              </w:rPr>
            </w:pPr>
            <w:r w:rsidRPr="00C314E7">
              <w:rPr>
                <w:rFonts w:asciiTheme="minorHAnsi" w:hAnsiTheme="minorHAnsi" w:cstheme="minorHAnsi"/>
                <w:color w:val="auto"/>
                <w:sz w:val="24"/>
              </w:rPr>
              <w:t>Use prepared statements</w:t>
            </w:r>
          </w:p>
        </w:tc>
      </w:tr>
      <w:tr w:rsidR="00C314E7" w:rsidRPr="00644DD2" w14:paraId="03CDC9FC" w14:textId="77777777" w:rsidTr="00C314E7">
        <w:tc>
          <w:tcPr>
            <w:cnfStyle w:val="001000000000" w:firstRow="0" w:lastRow="0" w:firstColumn="1" w:lastColumn="0" w:oddVBand="0" w:evenVBand="0" w:oddHBand="0" w:evenHBand="0" w:firstRowFirstColumn="0" w:firstRowLastColumn="0" w:lastRowFirstColumn="0" w:lastRowLastColumn="0"/>
            <w:tcW w:w="2021" w:type="dxa"/>
          </w:tcPr>
          <w:p w14:paraId="253D0920" w14:textId="0FC097FD" w:rsidR="00C314E7" w:rsidRPr="001B7E7B" w:rsidRDefault="00C314E7" w:rsidP="00C314E7">
            <w:pPr>
              <w:ind w:right="432"/>
              <w:jc w:val="center"/>
              <w:rPr>
                <w:rFonts w:asciiTheme="minorHAnsi" w:hAnsiTheme="minorHAnsi" w:cstheme="minorHAnsi"/>
                <w:color w:val="auto"/>
                <w:lang w:val="en-US"/>
              </w:rPr>
            </w:pPr>
            <w:r>
              <w:rPr>
                <w:rFonts w:asciiTheme="minorHAnsi" w:hAnsiTheme="minorHAnsi" w:cstheme="minorHAnsi"/>
                <w:color w:val="auto"/>
                <w:lang w:val="en-US"/>
              </w:rPr>
              <w:t>Cross-Site Scripting</w:t>
            </w:r>
          </w:p>
        </w:tc>
        <w:tc>
          <w:tcPr>
            <w:tcW w:w="2250" w:type="dxa"/>
          </w:tcPr>
          <w:p w14:paraId="3193CB38" w14:textId="4FFB342F" w:rsidR="00C314E7" w:rsidRPr="00C314E7" w:rsidRDefault="00C314E7" w:rsidP="00C314E7">
            <w:pPr>
              <w:ind w:right="432"/>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62626" w:themeColor="text1" w:themeTint="D9"/>
                <w:sz w:val="24"/>
                <w:szCs w:val="24"/>
                <w:lang w:val="en-US"/>
              </w:rPr>
            </w:pPr>
            <w:r w:rsidRPr="00C314E7">
              <w:rPr>
                <w:rFonts w:asciiTheme="minorHAnsi" w:hAnsiTheme="minorHAnsi" w:cstheme="minorHAnsi"/>
                <w:color w:val="262626" w:themeColor="text1" w:themeTint="D9"/>
                <w:sz w:val="24"/>
                <w:szCs w:val="24"/>
              </w:rPr>
              <w:t>Client-side code injection</w:t>
            </w:r>
          </w:p>
        </w:tc>
        <w:tc>
          <w:tcPr>
            <w:tcW w:w="2250" w:type="dxa"/>
          </w:tcPr>
          <w:p w14:paraId="0DE7FED6" w14:textId="44858A4E" w:rsidR="00C314E7" w:rsidRPr="00C314E7" w:rsidRDefault="00C314E7" w:rsidP="00C314E7">
            <w:pPr>
              <w:jc w:val="center"/>
              <w:cnfStyle w:val="000000000000" w:firstRow="0" w:lastRow="0" w:firstColumn="0" w:lastColumn="0" w:oddVBand="0" w:evenVBand="0" w:oddHBand="0" w:evenHBand="0" w:firstRowFirstColumn="0" w:firstRowLastColumn="0" w:lastRowFirstColumn="0" w:lastRowLastColumn="0"/>
              <w:rPr>
                <w:color w:val="auto"/>
                <w:sz w:val="24"/>
                <w:szCs w:val="24"/>
                <w:lang w:val="en-US"/>
              </w:rPr>
            </w:pPr>
            <w:r w:rsidRPr="00C314E7">
              <w:rPr>
                <w:color w:val="auto"/>
                <w:sz w:val="24"/>
                <w:szCs w:val="24"/>
                <w:lang w:val="en-US"/>
              </w:rPr>
              <w:t>Malicious script injection</w:t>
            </w:r>
          </w:p>
        </w:tc>
        <w:tc>
          <w:tcPr>
            <w:tcW w:w="1800" w:type="dxa"/>
          </w:tcPr>
          <w:p w14:paraId="182802E7" w14:textId="644291BA" w:rsidR="00C314E7" w:rsidRPr="00C314E7" w:rsidRDefault="00C314E7" w:rsidP="00C314E7">
            <w:pPr>
              <w:ind w:right="432"/>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4"/>
                <w:szCs w:val="24"/>
              </w:rPr>
            </w:pPr>
            <w:r w:rsidRPr="00C314E7">
              <w:rPr>
                <w:rFonts w:asciiTheme="minorHAnsi" w:hAnsiTheme="minorHAnsi" w:cstheme="minorHAnsi"/>
                <w:color w:val="auto"/>
                <w:sz w:val="24"/>
                <w:lang w:val="en-US"/>
              </w:rPr>
              <w:t>Very High</w:t>
            </w:r>
          </w:p>
        </w:tc>
        <w:tc>
          <w:tcPr>
            <w:tcW w:w="2591" w:type="dxa"/>
          </w:tcPr>
          <w:p w14:paraId="5204235F" w14:textId="6161B39C" w:rsidR="00C314E7" w:rsidRPr="00C314E7" w:rsidRDefault="00C314E7" w:rsidP="00C314E7">
            <w:pPr>
              <w:ind w:right="432"/>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auto"/>
                <w:sz w:val="24"/>
                <w:szCs w:val="24"/>
                <w:lang w:val="en-SG"/>
              </w:rPr>
            </w:pPr>
            <w:r w:rsidRPr="00C314E7">
              <w:rPr>
                <w:rFonts w:asciiTheme="minorHAnsi" w:hAnsiTheme="minorHAnsi" w:cstheme="minorHAnsi"/>
                <w:bCs/>
                <w:color w:val="auto"/>
                <w:sz w:val="24"/>
                <w:szCs w:val="24"/>
              </w:rPr>
              <w:t>Sanitize user input</w:t>
            </w:r>
          </w:p>
        </w:tc>
      </w:tr>
      <w:tr w:rsidR="001B7E7B" w:rsidRPr="00644DD2" w14:paraId="7D552210" w14:textId="77777777" w:rsidTr="00C3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6F40680C" w14:textId="560637F8" w:rsidR="001B7E7B" w:rsidRPr="00C314E7" w:rsidRDefault="00C314E7" w:rsidP="003E1FDA">
            <w:pPr>
              <w:ind w:right="432"/>
              <w:jc w:val="center"/>
              <w:rPr>
                <w:rFonts w:asciiTheme="minorHAnsi" w:hAnsiTheme="minorHAnsi" w:cstheme="minorHAnsi"/>
                <w:lang w:val="en-US"/>
              </w:rPr>
            </w:pPr>
            <w:r w:rsidRPr="00C314E7">
              <w:rPr>
                <w:rFonts w:asciiTheme="minorHAnsi" w:hAnsiTheme="minorHAnsi" w:cstheme="minorHAnsi"/>
                <w:color w:val="auto"/>
                <w:lang w:val="en-US"/>
              </w:rPr>
              <w:t>TLS Cookie Without Secure-Flag</w:t>
            </w:r>
          </w:p>
        </w:tc>
        <w:tc>
          <w:tcPr>
            <w:tcW w:w="2250" w:type="dxa"/>
          </w:tcPr>
          <w:p w14:paraId="14E488F3" w14:textId="53315554" w:rsidR="001B7E7B" w:rsidRPr="00C314E7" w:rsidRDefault="00C314E7" w:rsidP="00C314E7">
            <w:pPr>
              <w:ind w:right="432"/>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62626" w:themeColor="text1" w:themeTint="D9"/>
                <w:sz w:val="24"/>
                <w:szCs w:val="24"/>
                <w:lang w:val="en-US"/>
              </w:rPr>
            </w:pPr>
            <w:r w:rsidRPr="00C314E7">
              <w:rPr>
                <w:rFonts w:asciiTheme="minorHAnsi" w:hAnsiTheme="minorHAnsi" w:cstheme="minorHAnsi"/>
                <w:color w:val="262626" w:themeColor="text1" w:themeTint="D9"/>
                <w:sz w:val="24"/>
                <w:szCs w:val="24"/>
              </w:rPr>
              <w:t>Insecure cookie transmission</w:t>
            </w:r>
          </w:p>
        </w:tc>
        <w:tc>
          <w:tcPr>
            <w:tcW w:w="2250" w:type="dxa"/>
          </w:tcPr>
          <w:p w14:paraId="1E669E08" w14:textId="046EE94F" w:rsidR="001B7E7B" w:rsidRPr="00C314E7" w:rsidRDefault="00C314E7" w:rsidP="00C314E7">
            <w:pPr>
              <w:jc w:val="center"/>
              <w:cnfStyle w:val="000000100000" w:firstRow="0" w:lastRow="0" w:firstColumn="0" w:lastColumn="0" w:oddVBand="0" w:evenVBand="0" w:oddHBand="1" w:evenHBand="0" w:firstRowFirstColumn="0" w:firstRowLastColumn="0" w:lastRowFirstColumn="0" w:lastRowLastColumn="0"/>
              <w:rPr>
                <w:color w:val="auto"/>
                <w:sz w:val="24"/>
                <w:szCs w:val="24"/>
                <w:lang w:val="en-US"/>
              </w:rPr>
            </w:pPr>
            <w:r w:rsidRPr="00C314E7">
              <w:rPr>
                <w:color w:val="auto"/>
                <w:sz w:val="24"/>
                <w:szCs w:val="24"/>
              </w:rPr>
              <w:t>Vulnerable to sniffing</w:t>
            </w:r>
          </w:p>
        </w:tc>
        <w:tc>
          <w:tcPr>
            <w:tcW w:w="1800" w:type="dxa"/>
            <w:vAlign w:val="center"/>
          </w:tcPr>
          <w:p w14:paraId="61C964E2" w14:textId="32706553" w:rsidR="001B7E7B" w:rsidRPr="00C314E7" w:rsidRDefault="00C314E7" w:rsidP="00C314E7">
            <w:pPr>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C314E7">
              <w:rPr>
                <w:rFonts w:asciiTheme="minorHAnsi" w:hAnsiTheme="minorHAnsi"/>
                <w:color w:val="auto"/>
                <w:sz w:val="24"/>
                <w:szCs w:val="24"/>
              </w:rPr>
              <w:t>High</w:t>
            </w:r>
          </w:p>
        </w:tc>
        <w:tc>
          <w:tcPr>
            <w:tcW w:w="2591" w:type="dxa"/>
          </w:tcPr>
          <w:p w14:paraId="063012FD" w14:textId="33524747" w:rsidR="001B7E7B" w:rsidRPr="00C314E7" w:rsidRDefault="00C314E7" w:rsidP="00C314E7">
            <w:pPr>
              <w:cnfStyle w:val="000000100000" w:firstRow="0" w:lastRow="0" w:firstColumn="0" w:lastColumn="0" w:oddVBand="0" w:evenVBand="0" w:oddHBand="1" w:evenHBand="0" w:firstRowFirstColumn="0" w:firstRowLastColumn="0" w:lastRowFirstColumn="0" w:lastRowLastColumn="0"/>
              <w:rPr>
                <w:bCs/>
                <w:color w:val="auto"/>
                <w:sz w:val="24"/>
                <w:szCs w:val="24"/>
                <w:lang w:val="en-SG"/>
              </w:rPr>
            </w:pPr>
            <w:r w:rsidRPr="00C314E7">
              <w:rPr>
                <w:bCs/>
                <w:color w:val="auto"/>
                <w:sz w:val="24"/>
                <w:szCs w:val="24"/>
              </w:rPr>
              <w:t>Enable Secure flag</w:t>
            </w:r>
          </w:p>
        </w:tc>
      </w:tr>
      <w:tr w:rsidR="00C314E7" w:rsidRPr="00644DD2" w14:paraId="3AF9AB5C" w14:textId="77777777" w:rsidTr="00C314E7">
        <w:tc>
          <w:tcPr>
            <w:cnfStyle w:val="001000000000" w:firstRow="0" w:lastRow="0" w:firstColumn="1" w:lastColumn="0" w:oddVBand="0" w:evenVBand="0" w:oddHBand="0" w:evenHBand="0" w:firstRowFirstColumn="0" w:firstRowLastColumn="0" w:lastRowFirstColumn="0" w:lastRowLastColumn="0"/>
            <w:tcW w:w="2021" w:type="dxa"/>
          </w:tcPr>
          <w:p w14:paraId="2A485DBE" w14:textId="4E5BE77D" w:rsidR="00C314E7" w:rsidRPr="00C314E7" w:rsidRDefault="00C314E7" w:rsidP="003E1FDA">
            <w:pPr>
              <w:ind w:right="432"/>
              <w:jc w:val="center"/>
              <w:rPr>
                <w:rFonts w:asciiTheme="minorHAnsi" w:hAnsiTheme="minorHAnsi" w:cstheme="minorHAnsi"/>
                <w:lang w:val="en-US"/>
              </w:rPr>
            </w:pPr>
            <w:r w:rsidRPr="00C314E7">
              <w:rPr>
                <w:rFonts w:asciiTheme="minorHAnsi" w:hAnsiTheme="minorHAnsi" w:cstheme="minorHAnsi"/>
                <w:color w:val="auto"/>
                <w:lang w:val="en-US"/>
              </w:rPr>
              <w:t>Strict Transport Security Not Enforced</w:t>
            </w:r>
          </w:p>
        </w:tc>
        <w:tc>
          <w:tcPr>
            <w:tcW w:w="2250" w:type="dxa"/>
          </w:tcPr>
          <w:p w14:paraId="35411126" w14:textId="243D38F6" w:rsidR="00C314E7" w:rsidRPr="00C314E7" w:rsidRDefault="00C314E7" w:rsidP="00C314E7">
            <w:pPr>
              <w:ind w:right="432"/>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62626" w:themeColor="text1" w:themeTint="D9"/>
                <w:sz w:val="24"/>
                <w:szCs w:val="24"/>
              </w:rPr>
            </w:pPr>
            <w:r w:rsidRPr="00C314E7">
              <w:rPr>
                <w:rFonts w:asciiTheme="minorHAnsi" w:hAnsiTheme="minorHAnsi" w:cstheme="minorHAnsi"/>
                <w:color w:val="262626" w:themeColor="text1" w:themeTint="D9"/>
                <w:sz w:val="24"/>
                <w:szCs w:val="24"/>
              </w:rPr>
              <w:t>Missing HTTPS enforcement</w:t>
            </w:r>
          </w:p>
        </w:tc>
        <w:tc>
          <w:tcPr>
            <w:tcW w:w="2250" w:type="dxa"/>
          </w:tcPr>
          <w:p w14:paraId="1C3BB174" w14:textId="08C3083D" w:rsidR="00C314E7" w:rsidRPr="00C314E7" w:rsidRDefault="00C314E7" w:rsidP="00C314E7">
            <w:pPr>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314E7">
              <w:rPr>
                <w:color w:val="auto"/>
                <w:sz w:val="24"/>
                <w:szCs w:val="24"/>
              </w:rPr>
              <w:t>Susceptible to downgrade</w:t>
            </w:r>
          </w:p>
        </w:tc>
        <w:tc>
          <w:tcPr>
            <w:tcW w:w="1800" w:type="dxa"/>
            <w:vAlign w:val="center"/>
          </w:tcPr>
          <w:p w14:paraId="39137007" w14:textId="71B0D146" w:rsidR="00C314E7" w:rsidRPr="00C314E7" w:rsidRDefault="00C314E7" w:rsidP="00C314E7">
            <w:pPr>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314E7">
              <w:rPr>
                <w:color w:val="auto"/>
                <w:sz w:val="24"/>
                <w:szCs w:val="24"/>
              </w:rPr>
              <w:t>Medium</w:t>
            </w:r>
          </w:p>
        </w:tc>
        <w:tc>
          <w:tcPr>
            <w:tcW w:w="2591" w:type="dxa"/>
          </w:tcPr>
          <w:p w14:paraId="39BDA1EC" w14:textId="7FDFF901" w:rsidR="00C314E7" w:rsidRPr="00C314E7" w:rsidRDefault="00C314E7" w:rsidP="00C314E7">
            <w:pPr>
              <w:cnfStyle w:val="000000000000" w:firstRow="0" w:lastRow="0" w:firstColumn="0" w:lastColumn="0" w:oddVBand="0" w:evenVBand="0" w:oddHBand="0" w:evenHBand="0" w:firstRowFirstColumn="0" w:firstRowLastColumn="0" w:lastRowFirstColumn="0" w:lastRowLastColumn="0"/>
              <w:rPr>
                <w:bCs/>
                <w:color w:val="auto"/>
                <w:sz w:val="24"/>
                <w:szCs w:val="24"/>
              </w:rPr>
            </w:pPr>
            <w:r w:rsidRPr="00C314E7">
              <w:rPr>
                <w:bCs/>
                <w:color w:val="auto"/>
                <w:sz w:val="24"/>
                <w:szCs w:val="24"/>
              </w:rPr>
              <w:t>Implement HSTS header</w:t>
            </w:r>
          </w:p>
        </w:tc>
      </w:tr>
    </w:tbl>
    <w:p w14:paraId="08CA6D31" w14:textId="77777777" w:rsidR="00535A95" w:rsidRDefault="00535A95" w:rsidP="00535A95">
      <w:pPr>
        <w:ind w:right="432"/>
        <w:jc w:val="center"/>
        <w:rPr>
          <w:rFonts w:asciiTheme="minorHAnsi" w:hAnsiTheme="minorHAnsi" w:cstheme="minorHAnsi"/>
          <w:lang w:val="en-US"/>
        </w:rPr>
      </w:pPr>
    </w:p>
    <w:p w14:paraId="548CBAAE" w14:textId="77777777" w:rsidR="00C314E7" w:rsidRDefault="00C314E7" w:rsidP="00535A95">
      <w:pPr>
        <w:ind w:right="432"/>
        <w:jc w:val="center"/>
        <w:rPr>
          <w:rFonts w:asciiTheme="minorHAnsi" w:hAnsiTheme="minorHAnsi" w:cstheme="minorHAnsi"/>
          <w:lang w:val="en-US"/>
        </w:rPr>
      </w:pPr>
    </w:p>
    <w:p w14:paraId="50C2FE45" w14:textId="77777777" w:rsidR="00C314E7" w:rsidRPr="00644DD2" w:rsidRDefault="00C314E7" w:rsidP="00535A95">
      <w:pPr>
        <w:ind w:right="432"/>
        <w:jc w:val="center"/>
        <w:rPr>
          <w:rFonts w:asciiTheme="minorHAnsi" w:hAnsiTheme="minorHAnsi" w:cstheme="minorHAnsi"/>
          <w:lang w:val="en-US"/>
        </w:rPr>
      </w:pPr>
    </w:p>
    <w:p w14:paraId="26F24F92" w14:textId="0B199B36" w:rsidR="00535A95" w:rsidRDefault="00C314E7" w:rsidP="00C314E7">
      <w:pPr>
        <w:pStyle w:val="Heading1"/>
        <w:rPr>
          <w:rFonts w:asciiTheme="minorHAnsi" w:hAnsiTheme="minorHAnsi" w:cstheme="minorHAnsi"/>
          <w:lang w:val="en-US"/>
        </w:rPr>
      </w:pPr>
      <w:r>
        <w:rPr>
          <w:rFonts w:asciiTheme="minorHAnsi" w:hAnsiTheme="minorHAnsi" w:cstheme="minorHAnsi"/>
          <w:lang w:val="en-US"/>
        </w:rPr>
        <w:t>Explanation of Findings:</w:t>
      </w:r>
    </w:p>
    <w:p w14:paraId="435E7F55" w14:textId="77777777" w:rsidR="00C314E7" w:rsidRPr="00C314E7" w:rsidRDefault="00C314E7" w:rsidP="00C314E7">
      <w:pPr>
        <w:rPr>
          <w:lang w:val="en-US"/>
        </w:rPr>
      </w:pPr>
    </w:p>
    <w:p w14:paraId="4EFB174A" w14:textId="4866D84E" w:rsidR="00C314E7" w:rsidRDefault="00C314E7" w:rsidP="00C314E7">
      <w:pPr>
        <w:pStyle w:val="Heading1"/>
        <w:numPr>
          <w:ilvl w:val="0"/>
          <w:numId w:val="3"/>
        </w:numPr>
        <w:rPr>
          <w:lang w:val="en-US"/>
        </w:rPr>
      </w:pPr>
      <w:r>
        <w:rPr>
          <w:lang w:val="en-US"/>
        </w:rPr>
        <w:lastRenderedPageBreak/>
        <w:t>SQL INJECTION</w:t>
      </w:r>
    </w:p>
    <w:p w14:paraId="0823EDD5" w14:textId="15C7B515" w:rsidR="00C314E7" w:rsidRDefault="00C314E7" w:rsidP="00C314E7">
      <w:pPr>
        <w:rPr>
          <w:b/>
          <w:bCs/>
          <w:lang w:val="en-US"/>
        </w:rPr>
      </w:pPr>
      <w:r w:rsidRPr="00C314E7">
        <w:rPr>
          <w:b/>
          <w:bCs/>
          <w:lang w:val="en-US"/>
        </w:rPr>
        <w:t>Request:</w:t>
      </w:r>
    </w:p>
    <w:p w14:paraId="6002E339" w14:textId="69D3EDC0" w:rsidR="005E1CFA" w:rsidRDefault="005E1CFA" w:rsidP="005E1CFA">
      <w:pPr>
        <w:jc w:val="center"/>
        <w:rPr>
          <w:b/>
          <w:bCs/>
          <w:lang w:val="en-US"/>
        </w:rPr>
      </w:pPr>
      <w:r w:rsidRPr="005E1CFA">
        <w:rPr>
          <w:b/>
          <w:bCs/>
          <w:noProof/>
          <w:lang w:val="en-US"/>
        </w:rPr>
        <w:drawing>
          <wp:inline distT="0" distB="0" distL="0" distR="0" wp14:anchorId="5281541A" wp14:editId="17D39985">
            <wp:extent cx="4147615" cy="4552950"/>
            <wp:effectExtent l="0" t="0" r="5715" b="0"/>
            <wp:docPr id="86160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4775" name=""/>
                    <pic:cNvPicPr/>
                  </pic:nvPicPr>
                  <pic:blipFill>
                    <a:blip r:embed="rId7"/>
                    <a:stretch>
                      <a:fillRect/>
                    </a:stretch>
                  </pic:blipFill>
                  <pic:spPr>
                    <a:xfrm>
                      <a:off x="0" y="0"/>
                      <a:ext cx="4151145" cy="4556825"/>
                    </a:xfrm>
                    <a:prstGeom prst="rect">
                      <a:avLst/>
                    </a:prstGeom>
                  </pic:spPr>
                </pic:pic>
              </a:graphicData>
            </a:graphic>
          </wp:inline>
        </w:drawing>
      </w:r>
    </w:p>
    <w:p w14:paraId="38E36689" w14:textId="24137133" w:rsidR="00A25B93" w:rsidRDefault="005E1CFA">
      <w:pPr>
        <w:rPr>
          <w:lang w:val="en-US"/>
        </w:rPr>
      </w:pPr>
      <w:r w:rsidRPr="005E1CFA">
        <w:t xml:space="preserve">The </w:t>
      </w:r>
      <w:r w:rsidRPr="005E1CFA">
        <w:rPr>
          <w:rFonts w:ascii="Cooper Black" w:hAnsi="Cooper Black"/>
          <w:color w:val="5B9BD5" w:themeColor="accent5"/>
          <w:sz w:val="24"/>
          <w:szCs w:val="24"/>
        </w:rPr>
        <w:t>session_name</w:t>
      </w:r>
      <w:r w:rsidRPr="005E1CFA">
        <w:rPr>
          <w:color w:val="5B9BD5" w:themeColor="accent5"/>
        </w:rPr>
        <w:t xml:space="preserve"> </w:t>
      </w:r>
      <w:r w:rsidRPr="005E1CFA">
        <w:t>parameter is vulnerable, potentially allowing attackers to hijack or manipulate user sessions. Improper handling of this parameter can lead to session fixation or unauthorized access. Securing session management is crucial to prevent exploitation.</w:t>
      </w:r>
      <w:r w:rsidRPr="005E1CFA">
        <w:rPr>
          <w:lang w:val="en-US"/>
        </w:rPr>
        <w:br/>
      </w:r>
    </w:p>
    <w:tbl>
      <w:tblPr>
        <w:tblStyle w:val="TableGrid"/>
        <w:tblW w:w="0" w:type="auto"/>
        <w:tblLook w:val="04A0" w:firstRow="1" w:lastRow="0" w:firstColumn="1" w:lastColumn="0" w:noHBand="0" w:noVBand="1"/>
      </w:tblPr>
      <w:tblGrid>
        <w:gridCol w:w="4531"/>
        <w:gridCol w:w="4531"/>
      </w:tblGrid>
      <w:tr w:rsidR="005E1CFA" w14:paraId="1FB774DA" w14:textId="77777777" w:rsidTr="005E1CFA">
        <w:tc>
          <w:tcPr>
            <w:tcW w:w="4531" w:type="dxa"/>
            <w:vAlign w:val="center"/>
          </w:tcPr>
          <w:p w14:paraId="3C3716C5" w14:textId="3F0B05C3" w:rsidR="005E1CFA" w:rsidRPr="005E1CFA" w:rsidRDefault="005E1CFA" w:rsidP="005E1CFA">
            <w:pPr>
              <w:jc w:val="center"/>
              <w:rPr>
                <w:b/>
                <w:bCs/>
                <w:lang w:val="en-US"/>
              </w:rPr>
            </w:pPr>
            <w:r w:rsidRPr="005E1CFA">
              <w:rPr>
                <w:b/>
                <w:bCs/>
                <w:lang w:val="en-US"/>
              </w:rPr>
              <w:t>Request:</w:t>
            </w:r>
          </w:p>
        </w:tc>
        <w:tc>
          <w:tcPr>
            <w:tcW w:w="4531" w:type="dxa"/>
            <w:vAlign w:val="center"/>
          </w:tcPr>
          <w:p w14:paraId="28715ADC" w14:textId="49EA83C2" w:rsidR="005E1CFA" w:rsidRPr="005E1CFA" w:rsidRDefault="005E1CFA" w:rsidP="005E1CFA">
            <w:pPr>
              <w:jc w:val="center"/>
              <w:rPr>
                <w:b/>
                <w:bCs/>
                <w:lang w:val="en-US"/>
              </w:rPr>
            </w:pPr>
            <w:r w:rsidRPr="005E1CFA">
              <w:rPr>
                <w:b/>
                <w:bCs/>
                <w:lang w:val="en-US"/>
              </w:rPr>
              <w:t>Output:</w:t>
            </w:r>
          </w:p>
        </w:tc>
      </w:tr>
      <w:tr w:rsidR="000D4D9E" w14:paraId="0119CE10" w14:textId="77777777" w:rsidTr="005E1CFA">
        <w:tc>
          <w:tcPr>
            <w:tcW w:w="4531" w:type="dxa"/>
          </w:tcPr>
          <w:p w14:paraId="5C0A9B3F" w14:textId="0F5C5867" w:rsidR="000D4D9E" w:rsidRDefault="000D4D9E" w:rsidP="000D4D9E">
            <w:pPr>
              <w:rPr>
                <w:lang w:val="en-US"/>
              </w:rPr>
            </w:pPr>
            <w:r w:rsidRPr="005E1CFA">
              <w:rPr>
                <w:noProof/>
                <w:lang w:val="en-US"/>
              </w:rPr>
              <w:drawing>
                <wp:inline distT="0" distB="0" distL="0" distR="0" wp14:anchorId="64B82827" wp14:editId="07E95DFA">
                  <wp:extent cx="2695951" cy="323895"/>
                  <wp:effectExtent l="0" t="0" r="9525" b="0"/>
                  <wp:docPr id="16929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815" name=""/>
                          <pic:cNvPicPr/>
                        </pic:nvPicPr>
                        <pic:blipFill>
                          <a:blip r:embed="rId8"/>
                          <a:stretch>
                            <a:fillRect/>
                          </a:stretch>
                        </pic:blipFill>
                        <pic:spPr>
                          <a:xfrm>
                            <a:off x="0" y="0"/>
                            <a:ext cx="2695951" cy="323895"/>
                          </a:xfrm>
                          <a:prstGeom prst="rect">
                            <a:avLst/>
                          </a:prstGeom>
                        </pic:spPr>
                      </pic:pic>
                    </a:graphicData>
                  </a:graphic>
                </wp:inline>
              </w:drawing>
            </w:r>
          </w:p>
        </w:tc>
        <w:tc>
          <w:tcPr>
            <w:tcW w:w="4531" w:type="dxa"/>
          </w:tcPr>
          <w:p w14:paraId="1DF2A7BD" w14:textId="0B8AC93E" w:rsidR="000D4D9E" w:rsidRDefault="000D4D9E" w:rsidP="000D4D9E">
            <w:pPr>
              <w:rPr>
                <w:lang w:val="en-US"/>
              </w:rPr>
            </w:pPr>
            <w:r>
              <w:rPr>
                <w:lang w:val="en-US"/>
              </w:rPr>
              <w:t xml:space="preserve">  HTTP/1.1 200 OK</w:t>
            </w:r>
          </w:p>
        </w:tc>
      </w:tr>
      <w:tr w:rsidR="000D4D9E" w14:paraId="0AFB0305" w14:textId="77777777" w:rsidTr="005E1CFA">
        <w:tc>
          <w:tcPr>
            <w:tcW w:w="4531" w:type="dxa"/>
          </w:tcPr>
          <w:p w14:paraId="5602EB77" w14:textId="5EB2A94D" w:rsidR="000D4D9E" w:rsidRDefault="000D4D9E" w:rsidP="000D4D9E">
            <w:pPr>
              <w:rPr>
                <w:lang w:val="en-US"/>
              </w:rPr>
            </w:pPr>
            <w:r w:rsidRPr="005E1CFA">
              <w:rPr>
                <w:noProof/>
                <w:lang w:val="en-US"/>
              </w:rPr>
              <w:drawing>
                <wp:inline distT="0" distB="0" distL="0" distR="0" wp14:anchorId="0715D6FA" wp14:editId="6BE4ECCA">
                  <wp:extent cx="2314898" cy="228632"/>
                  <wp:effectExtent l="0" t="0" r="0" b="0"/>
                  <wp:docPr id="192739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2932" name=""/>
                          <pic:cNvPicPr/>
                        </pic:nvPicPr>
                        <pic:blipFill>
                          <a:blip r:embed="rId9"/>
                          <a:stretch>
                            <a:fillRect/>
                          </a:stretch>
                        </pic:blipFill>
                        <pic:spPr>
                          <a:xfrm>
                            <a:off x="0" y="0"/>
                            <a:ext cx="2314898" cy="228632"/>
                          </a:xfrm>
                          <a:prstGeom prst="rect">
                            <a:avLst/>
                          </a:prstGeom>
                        </pic:spPr>
                      </pic:pic>
                    </a:graphicData>
                  </a:graphic>
                </wp:inline>
              </w:drawing>
            </w:r>
          </w:p>
        </w:tc>
        <w:tc>
          <w:tcPr>
            <w:tcW w:w="4531" w:type="dxa"/>
          </w:tcPr>
          <w:p w14:paraId="49102227" w14:textId="69828D08" w:rsidR="000D4D9E" w:rsidRDefault="000D4D9E" w:rsidP="000D4D9E">
            <w:pPr>
              <w:rPr>
                <w:lang w:val="en-US"/>
              </w:rPr>
            </w:pPr>
            <w:r>
              <w:rPr>
                <w:lang w:val="en-US"/>
              </w:rPr>
              <w:t xml:space="preserve">  HTTP/1.1 500 Internal Server Error</w:t>
            </w:r>
          </w:p>
        </w:tc>
      </w:tr>
    </w:tbl>
    <w:p w14:paraId="5C21374E" w14:textId="77777777" w:rsidR="005E1CFA" w:rsidRDefault="005E1CFA">
      <w:pPr>
        <w:rPr>
          <w:lang w:val="en-US"/>
        </w:rPr>
      </w:pPr>
    </w:p>
    <w:p w14:paraId="31E75683" w14:textId="77777777" w:rsidR="000D4D9E" w:rsidRDefault="000D4D9E">
      <w:pPr>
        <w:rPr>
          <w:lang w:val="en-US"/>
        </w:rPr>
      </w:pPr>
    </w:p>
    <w:p w14:paraId="6852C4E7" w14:textId="77777777" w:rsidR="000D4D9E" w:rsidRDefault="000D4D9E">
      <w:pPr>
        <w:rPr>
          <w:lang w:val="en-US"/>
        </w:rPr>
      </w:pPr>
    </w:p>
    <w:p w14:paraId="495FC504" w14:textId="77777777" w:rsidR="000D4D9E" w:rsidRDefault="000D4D9E">
      <w:pPr>
        <w:rPr>
          <w:lang w:val="en-US"/>
        </w:rPr>
      </w:pPr>
    </w:p>
    <w:p w14:paraId="348734AE" w14:textId="1CB9DB21" w:rsidR="000D4D9E" w:rsidRDefault="000D4D9E" w:rsidP="000D4D9E">
      <w:pPr>
        <w:pStyle w:val="ListParagraph"/>
        <w:numPr>
          <w:ilvl w:val="0"/>
          <w:numId w:val="3"/>
        </w:numPr>
        <w:rPr>
          <w:b/>
          <w:bCs/>
          <w:sz w:val="28"/>
          <w:szCs w:val="28"/>
          <w:lang w:val="en-US"/>
        </w:rPr>
      </w:pPr>
      <w:r w:rsidRPr="000D4D9E">
        <w:rPr>
          <w:b/>
          <w:bCs/>
          <w:sz w:val="28"/>
          <w:szCs w:val="28"/>
          <w:lang w:val="en-US"/>
        </w:rPr>
        <w:lastRenderedPageBreak/>
        <w:t>Cross Site Scripting:</w:t>
      </w:r>
    </w:p>
    <w:p w14:paraId="24E0B503" w14:textId="4AFB6214" w:rsidR="000D4D9E" w:rsidRDefault="000D4D9E" w:rsidP="000D4D9E">
      <w:pPr>
        <w:rPr>
          <w:b/>
          <w:bCs/>
          <w:sz w:val="24"/>
          <w:szCs w:val="24"/>
          <w:lang w:val="en-US"/>
        </w:rPr>
      </w:pPr>
      <w:r w:rsidRPr="000D4D9E">
        <w:rPr>
          <w:b/>
          <w:bCs/>
          <w:sz w:val="24"/>
          <w:szCs w:val="24"/>
          <w:lang w:val="en-US"/>
        </w:rPr>
        <w:t>Explanation:</w:t>
      </w:r>
    </w:p>
    <w:p w14:paraId="4A8966E5" w14:textId="1CAD1634" w:rsidR="000D4D9E" w:rsidRDefault="000D4D9E" w:rsidP="000D4D9E">
      <w:pPr>
        <w:rPr>
          <w:sz w:val="24"/>
          <w:szCs w:val="24"/>
        </w:rPr>
      </w:pPr>
      <w:r>
        <w:rPr>
          <w:b/>
          <w:bCs/>
          <w:sz w:val="24"/>
          <w:szCs w:val="24"/>
          <w:lang w:val="en-US"/>
        </w:rPr>
        <w:t xml:space="preserve">             </w:t>
      </w:r>
      <w:r w:rsidRPr="000D4D9E">
        <w:rPr>
          <w:sz w:val="24"/>
          <w:szCs w:val="24"/>
        </w:rPr>
        <w:t>This issue demonstrates a classic Cross-Site Scripting (XSS) vulnerability. The application reflects user input from the URL parameter (name) directly onto the webpage without proper sanitization or encoding. An attacker can inject malicious JavaScript code through a specially crafted URL. When another user clicks on the link, the script executes in their browser, potentially allowing the attacker to steal session cookies, perform phishing, or manipulate page content. This highlights a serious security flaw where untrusted user input is not properly handled.</w:t>
      </w:r>
    </w:p>
    <w:p w14:paraId="36D1AC60" w14:textId="77777777" w:rsidR="000D4D9E" w:rsidRDefault="000D4D9E" w:rsidP="000D4D9E">
      <w:pPr>
        <w:rPr>
          <w:sz w:val="24"/>
          <w:szCs w:val="24"/>
        </w:rPr>
      </w:pPr>
    </w:p>
    <w:p w14:paraId="2ADBA748" w14:textId="55F07E29" w:rsidR="000D4D9E" w:rsidRDefault="000D4D9E" w:rsidP="000D4D9E">
      <w:pPr>
        <w:pStyle w:val="ListParagraph"/>
        <w:numPr>
          <w:ilvl w:val="0"/>
          <w:numId w:val="3"/>
        </w:numPr>
        <w:rPr>
          <w:b/>
          <w:bCs/>
          <w:sz w:val="28"/>
          <w:szCs w:val="28"/>
          <w:lang w:val="en-US"/>
        </w:rPr>
      </w:pPr>
      <w:r w:rsidRPr="000D4D9E">
        <w:rPr>
          <w:b/>
          <w:bCs/>
          <w:sz w:val="28"/>
          <w:szCs w:val="28"/>
          <w:lang w:val="en-US"/>
        </w:rPr>
        <w:t>TLS Cookie Without Secure Flag</w:t>
      </w:r>
    </w:p>
    <w:p w14:paraId="4366E6B3" w14:textId="77777777" w:rsidR="00DA1B9A" w:rsidRDefault="00DA1B9A" w:rsidP="00DA1B9A">
      <w:pPr>
        <w:pStyle w:val="ListParagraph"/>
        <w:ind w:left="2220"/>
        <w:rPr>
          <w:b/>
          <w:bCs/>
          <w:sz w:val="28"/>
          <w:szCs w:val="28"/>
          <w:lang w:val="en-US"/>
        </w:rPr>
      </w:pPr>
    </w:p>
    <w:p w14:paraId="23340880" w14:textId="62FA2801" w:rsidR="000D4D9E" w:rsidRDefault="00DA1B9A" w:rsidP="00DA1B9A">
      <w:pPr>
        <w:rPr>
          <w:sz w:val="24"/>
          <w:szCs w:val="24"/>
          <w:lang w:val="en-US"/>
        </w:rPr>
      </w:pPr>
      <w:r w:rsidRPr="00DA1B9A">
        <w:rPr>
          <w:sz w:val="24"/>
          <w:szCs w:val="24"/>
          <w:lang w:val="en-US"/>
        </w:rPr>
        <w:drawing>
          <wp:inline distT="0" distB="0" distL="0" distR="0" wp14:anchorId="31DD9AB6" wp14:editId="1D85049F">
            <wp:extent cx="2791215" cy="1448002"/>
            <wp:effectExtent l="0" t="0" r="9525" b="0"/>
            <wp:docPr id="135540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6465" name=""/>
                    <pic:cNvPicPr/>
                  </pic:nvPicPr>
                  <pic:blipFill>
                    <a:blip r:embed="rId10"/>
                    <a:stretch>
                      <a:fillRect/>
                    </a:stretch>
                  </pic:blipFill>
                  <pic:spPr>
                    <a:xfrm>
                      <a:off x="0" y="0"/>
                      <a:ext cx="2791215" cy="1448002"/>
                    </a:xfrm>
                    <a:prstGeom prst="rect">
                      <a:avLst/>
                    </a:prstGeom>
                  </pic:spPr>
                </pic:pic>
              </a:graphicData>
            </a:graphic>
          </wp:inline>
        </w:drawing>
      </w:r>
    </w:p>
    <w:p w14:paraId="5CFF0544" w14:textId="4B4541F6" w:rsidR="00DA1B9A" w:rsidRDefault="00DA1B9A" w:rsidP="00DA1B9A">
      <w:pPr>
        <w:rPr>
          <w:sz w:val="24"/>
          <w:szCs w:val="24"/>
        </w:rPr>
      </w:pPr>
      <w:r>
        <w:rPr>
          <w:sz w:val="24"/>
          <w:szCs w:val="24"/>
          <w:lang w:val="en-US"/>
        </w:rPr>
        <w:t xml:space="preserve">                       </w:t>
      </w:r>
      <w:r w:rsidRPr="00DA1B9A">
        <w:rPr>
          <w:sz w:val="24"/>
          <w:szCs w:val="24"/>
        </w:rPr>
        <w:t xml:space="preserve">The </w:t>
      </w:r>
      <w:r w:rsidRPr="00DA1B9A">
        <w:rPr>
          <w:b/>
          <w:bCs/>
          <w:sz w:val="24"/>
          <w:szCs w:val="24"/>
        </w:rPr>
        <w:t>TLS Cookie Without Secure Flag</w:t>
      </w:r>
      <w:r w:rsidRPr="00DA1B9A">
        <w:rPr>
          <w:sz w:val="24"/>
          <w:szCs w:val="24"/>
        </w:rPr>
        <w:t xml:space="preserve"> issue occurs when cookies are transmitted over both HTTP and HTTPS connections without the Secure flag set. This flag ensures that cookies are only sent over encrypted HTTPS channels. Without it, an attacker on the same network could intercept the cookie over an unencrypted HTTP connection, leading to session hijacking or unauthorized access. This weakens the overall security of user sessions, especially on public or insecure networks.</w:t>
      </w:r>
    </w:p>
    <w:p w14:paraId="171D4230" w14:textId="77777777" w:rsidR="00DA1B9A" w:rsidRDefault="00DA1B9A" w:rsidP="00DA1B9A">
      <w:pPr>
        <w:rPr>
          <w:sz w:val="24"/>
          <w:szCs w:val="24"/>
        </w:rPr>
      </w:pPr>
    </w:p>
    <w:p w14:paraId="191EEFF1" w14:textId="63D24701" w:rsidR="00DA1B9A" w:rsidRPr="00DA1B9A" w:rsidRDefault="00DA1B9A" w:rsidP="00DA1B9A">
      <w:pPr>
        <w:pStyle w:val="ListParagraph"/>
        <w:numPr>
          <w:ilvl w:val="0"/>
          <w:numId w:val="3"/>
        </w:numPr>
        <w:rPr>
          <w:b/>
          <w:bCs/>
          <w:sz w:val="28"/>
          <w:szCs w:val="28"/>
          <w:lang w:val="en-US"/>
        </w:rPr>
      </w:pPr>
      <w:r w:rsidRPr="00DA1B9A">
        <w:rPr>
          <w:rFonts w:asciiTheme="minorHAnsi" w:hAnsiTheme="minorHAnsi" w:cstheme="minorHAnsi"/>
          <w:b/>
          <w:bCs/>
          <w:sz w:val="28"/>
          <w:szCs w:val="28"/>
          <w:lang w:val="en-US"/>
        </w:rPr>
        <w:t>Strict Transport Security Not Enforced</w:t>
      </w:r>
    </w:p>
    <w:p w14:paraId="55F5FDF4" w14:textId="326FFCAE" w:rsidR="00DA1B9A" w:rsidRDefault="00DA1B9A" w:rsidP="00DA1B9A">
      <w:pPr>
        <w:pStyle w:val="ListParagraph"/>
        <w:ind w:left="2220"/>
        <w:rPr>
          <w:b/>
          <w:bCs/>
          <w:sz w:val="28"/>
          <w:szCs w:val="28"/>
          <w:lang w:val="en-US"/>
        </w:rPr>
      </w:pPr>
    </w:p>
    <w:p w14:paraId="7DE5F879" w14:textId="0F3980EA" w:rsidR="00DA1B9A" w:rsidRDefault="00DA1B9A" w:rsidP="00DA1B9A">
      <w:pPr>
        <w:rPr>
          <w:b/>
          <w:bCs/>
          <w:sz w:val="28"/>
          <w:szCs w:val="28"/>
          <w:lang w:val="en-US"/>
        </w:rPr>
      </w:pPr>
      <w:r w:rsidRPr="00DA1B9A">
        <w:rPr>
          <w:b/>
          <w:bCs/>
          <w:sz w:val="28"/>
          <w:szCs w:val="28"/>
          <w:lang w:val="en-US"/>
        </w:rPr>
        <w:drawing>
          <wp:inline distT="0" distB="0" distL="0" distR="0" wp14:anchorId="2C133B7E" wp14:editId="78DE2A3C">
            <wp:extent cx="3801005" cy="1286054"/>
            <wp:effectExtent l="0" t="0" r="9525" b="9525"/>
            <wp:docPr id="18353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65732" name=""/>
                    <pic:cNvPicPr/>
                  </pic:nvPicPr>
                  <pic:blipFill>
                    <a:blip r:embed="rId11"/>
                    <a:stretch>
                      <a:fillRect/>
                    </a:stretch>
                  </pic:blipFill>
                  <pic:spPr>
                    <a:xfrm>
                      <a:off x="0" y="0"/>
                      <a:ext cx="3801005" cy="1286054"/>
                    </a:xfrm>
                    <a:prstGeom prst="rect">
                      <a:avLst/>
                    </a:prstGeom>
                  </pic:spPr>
                </pic:pic>
              </a:graphicData>
            </a:graphic>
          </wp:inline>
        </w:drawing>
      </w:r>
    </w:p>
    <w:p w14:paraId="767CD9C3" w14:textId="2ED628A2" w:rsidR="00DA1B9A" w:rsidRPr="00DA1B9A" w:rsidRDefault="00DA1B9A" w:rsidP="00DA1B9A">
      <w:pPr>
        <w:rPr>
          <w:sz w:val="24"/>
          <w:szCs w:val="24"/>
          <w:lang w:val="en-US"/>
        </w:rPr>
      </w:pPr>
      <w:r w:rsidRPr="00DA1B9A">
        <w:rPr>
          <w:sz w:val="24"/>
          <w:szCs w:val="24"/>
        </w:rPr>
        <w:lastRenderedPageBreak/>
        <w:t>The Strict Transport Security Not Enforced issue indicates that the website does not implement the HTTP Strict Transport Security (HSTS) policy. Without HSTS, browsers may allow users to access the site over an insecure HTTP connection, making it vulnerable to man-in-the-middle (MITM) attacks and protocol downgrades. Enforcing HSTS ensures that browsers always connect to the site over HTTPS, enhancing the security of user data and communications.</w:t>
      </w:r>
    </w:p>
    <w:sectPr w:rsidR="00DA1B9A" w:rsidRPr="00DA1B9A" w:rsidSect="0057032E">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4094D" w14:textId="77777777" w:rsidR="006E309F" w:rsidRDefault="006E309F">
      <w:pPr>
        <w:spacing w:after="0" w:line="240" w:lineRule="auto"/>
      </w:pPr>
      <w:r>
        <w:separator/>
      </w:r>
    </w:p>
  </w:endnote>
  <w:endnote w:type="continuationSeparator" w:id="0">
    <w:p w14:paraId="4F8AB79A" w14:textId="77777777" w:rsidR="006E309F" w:rsidRDefault="006E3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E84C" w14:textId="77777777" w:rsidR="009C3427" w:rsidRDefault="009C34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000000"/>
        <w:insideH w:val="single" w:sz="4" w:space="0" w:color="000000"/>
      </w:tblBorders>
      <w:tblLook w:val="04A0" w:firstRow="1" w:lastRow="0" w:firstColumn="1" w:lastColumn="0" w:noHBand="0" w:noVBand="1"/>
    </w:tblPr>
    <w:tblGrid>
      <w:gridCol w:w="5529"/>
      <w:gridCol w:w="2411"/>
      <w:gridCol w:w="1700"/>
    </w:tblGrid>
    <w:tr w:rsidR="00D26934" w:rsidRPr="006571EC" w14:paraId="0293967B" w14:textId="77777777" w:rsidTr="00CA768F">
      <w:tc>
        <w:tcPr>
          <w:tcW w:w="5529" w:type="dxa"/>
        </w:tcPr>
        <w:p w14:paraId="25D77CAD" w14:textId="5C4344CA" w:rsidR="00381554" w:rsidRPr="00B6218E" w:rsidRDefault="00535A95" w:rsidP="00CA768F">
          <w:pPr>
            <w:pStyle w:val="Footer"/>
            <w:tabs>
              <w:tab w:val="clear" w:pos="4536"/>
              <w:tab w:val="center" w:pos="4466"/>
            </w:tabs>
            <w:rPr>
              <w:sz w:val="18"/>
              <w:szCs w:val="18"/>
            </w:rPr>
          </w:pPr>
          <w:r w:rsidRPr="00F92EE5">
            <w:rPr>
              <w:sz w:val="14"/>
            </w:rPr>
            <w:t xml:space="preserve">Penetration Testing Report </w:t>
          </w:r>
        </w:p>
      </w:tc>
      <w:tc>
        <w:tcPr>
          <w:tcW w:w="2411" w:type="dxa"/>
        </w:tcPr>
        <w:p w14:paraId="56D6C81F" w14:textId="1BB2E655" w:rsidR="00381554" w:rsidRPr="00B6218E" w:rsidRDefault="00535A95" w:rsidP="0057032E">
          <w:pPr>
            <w:pStyle w:val="Footer"/>
            <w:jc w:val="center"/>
            <w:rPr>
              <w:sz w:val="18"/>
              <w:szCs w:val="18"/>
            </w:rPr>
          </w:pPr>
          <w:r>
            <w:rPr>
              <w:sz w:val="18"/>
            </w:rPr>
            <w:t xml:space="preserve">version </w:t>
          </w:r>
          <w:r w:rsidR="009C3427">
            <w:rPr>
              <w:sz w:val="18"/>
            </w:rPr>
            <w:t>1</w:t>
          </w:r>
        </w:p>
      </w:tc>
      <w:tc>
        <w:tcPr>
          <w:tcW w:w="1700" w:type="dxa"/>
        </w:tcPr>
        <w:p w14:paraId="08C82DD9" w14:textId="77777777" w:rsidR="00381554" w:rsidRPr="00B6218E" w:rsidRDefault="00535A95" w:rsidP="0057032E">
          <w:pPr>
            <w:pStyle w:val="Footer"/>
            <w:jc w:val="right"/>
            <w:rPr>
              <w:b/>
              <w:sz w:val="18"/>
              <w:szCs w:val="18"/>
            </w:rPr>
          </w:pPr>
          <w:r>
            <w:rPr>
              <w:sz w:val="18"/>
            </w:rPr>
            <w:t xml:space="preserve">Page </w:t>
          </w:r>
          <w:r>
            <w:rPr>
              <w:b/>
              <w:sz w:val="18"/>
            </w:rPr>
            <w:fldChar w:fldCharType="begin"/>
          </w:r>
          <w:r>
            <w:rPr>
              <w:b/>
              <w:sz w:val="18"/>
            </w:rPr>
            <w:instrText xml:space="preserve"> PAGE </w:instrText>
          </w:r>
          <w:r>
            <w:rPr>
              <w:b/>
              <w:sz w:val="18"/>
            </w:rPr>
            <w:fldChar w:fldCharType="separate"/>
          </w:r>
          <w:r>
            <w:rPr>
              <w:b/>
              <w:noProof/>
              <w:sz w:val="18"/>
            </w:rPr>
            <w:t>3</w:t>
          </w:r>
          <w:r>
            <w:rPr>
              <w:b/>
              <w:sz w:val="18"/>
            </w:rPr>
            <w:fldChar w:fldCharType="end"/>
          </w:r>
          <w:r>
            <w:rPr>
              <w:sz w:val="18"/>
            </w:rPr>
            <w:t xml:space="preserve"> of </w:t>
          </w:r>
          <w:r>
            <w:rPr>
              <w:b/>
              <w:sz w:val="18"/>
            </w:rPr>
            <w:fldChar w:fldCharType="begin"/>
          </w:r>
          <w:r>
            <w:rPr>
              <w:b/>
              <w:sz w:val="18"/>
            </w:rPr>
            <w:instrText xml:space="preserve"> NUMPAGES  </w:instrText>
          </w:r>
          <w:r>
            <w:rPr>
              <w:b/>
              <w:sz w:val="18"/>
            </w:rPr>
            <w:fldChar w:fldCharType="separate"/>
          </w:r>
          <w:r>
            <w:rPr>
              <w:b/>
              <w:noProof/>
              <w:sz w:val="18"/>
            </w:rPr>
            <w:t>3</w:t>
          </w:r>
          <w:r>
            <w:rPr>
              <w:b/>
              <w:sz w:val="18"/>
            </w:rPr>
            <w:fldChar w:fldCharType="end"/>
          </w:r>
        </w:p>
      </w:tc>
    </w:tr>
  </w:tbl>
  <w:p w14:paraId="7300AC72" w14:textId="77777777" w:rsidR="00381554" w:rsidRPr="004B1E43" w:rsidRDefault="00381554" w:rsidP="0027597E">
    <w:pPr>
      <w:autoSpaceDE w:val="0"/>
      <w:autoSpaceDN w:val="0"/>
      <w:adjustRightInd w:val="0"/>
      <w:spacing w:after="0"/>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B55C" w14:textId="77777777" w:rsidR="009C3427" w:rsidRDefault="009C3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ED420" w14:textId="77777777" w:rsidR="006E309F" w:rsidRDefault="006E309F">
      <w:pPr>
        <w:spacing w:after="0" w:line="240" w:lineRule="auto"/>
      </w:pPr>
      <w:r>
        <w:separator/>
      </w:r>
    </w:p>
  </w:footnote>
  <w:footnote w:type="continuationSeparator" w:id="0">
    <w:p w14:paraId="41878511" w14:textId="77777777" w:rsidR="006E309F" w:rsidRDefault="006E3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6641" w14:textId="77777777" w:rsidR="00381554" w:rsidRDefault="00000000">
    <w:pPr>
      <w:pStyle w:val="Header"/>
    </w:pPr>
    <w:r>
      <w:rPr>
        <w:noProof/>
      </w:rPr>
      <w:pict w14:anchorId="79B275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7917469" o:spid="_x0000_s1026" type="#_x0000_t136" style="position:absolute;margin-left:0;margin-top:0;width:532.95pt;height:106.55pt;rotation:315;z-index:-251656192;mso-position-horizontal:center;mso-position-horizontal-relative:margin;mso-position-vertical:center;mso-position-vertical-relative:margin" o:allowincell="f" fillcolor="silver" stroked="f">
          <v:fill opacity=".5"/>
          <v:textpath style="font-family:&quot;Calibri&quot;;font-size:1pt" string="PUBLIC TEMPLATE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insideH w:val="single" w:sz="4" w:space="0" w:color="000000"/>
      </w:tblBorders>
      <w:tblLook w:val="04A0" w:firstRow="1" w:lastRow="0" w:firstColumn="1" w:lastColumn="0" w:noHBand="0" w:noVBand="1"/>
    </w:tblPr>
    <w:tblGrid>
      <w:gridCol w:w="6595"/>
      <w:gridCol w:w="2477"/>
    </w:tblGrid>
    <w:tr w:rsidR="003E1FDA" w:rsidRPr="006571EC" w14:paraId="5F46D74A" w14:textId="77777777" w:rsidTr="0057032E">
      <w:tc>
        <w:tcPr>
          <w:tcW w:w="6771" w:type="dxa"/>
        </w:tcPr>
        <w:p w14:paraId="25624D8D" w14:textId="77777777" w:rsidR="00381554" w:rsidRPr="00B6218E" w:rsidRDefault="00381554" w:rsidP="0057032E">
          <w:pPr>
            <w:pStyle w:val="Header"/>
            <w:spacing w:after="0"/>
            <w:rPr>
              <w:sz w:val="20"/>
              <w:szCs w:val="20"/>
            </w:rPr>
          </w:pPr>
        </w:p>
      </w:tc>
      <w:tc>
        <w:tcPr>
          <w:tcW w:w="2517" w:type="dxa"/>
        </w:tcPr>
        <w:p w14:paraId="4745E3F4" w14:textId="147F3A89" w:rsidR="00381554" w:rsidRPr="00B6218E" w:rsidRDefault="00DA1B9A" w:rsidP="0057032E">
          <w:pPr>
            <w:pStyle w:val="Header"/>
            <w:spacing w:after="0"/>
            <w:jc w:val="right"/>
            <w:rPr>
              <w:sz w:val="20"/>
              <w:szCs w:val="20"/>
            </w:rPr>
          </w:pPr>
          <w:r>
            <w:rPr>
              <w:sz w:val="20"/>
              <w:szCs w:val="20"/>
            </w:rPr>
            <w:t>University of Haripur</w:t>
          </w:r>
        </w:p>
      </w:tc>
    </w:tr>
  </w:tbl>
  <w:p w14:paraId="3BBE0EF2" w14:textId="77777777" w:rsidR="00381554" w:rsidRPr="003056B2" w:rsidRDefault="00000000" w:rsidP="0057032E">
    <w:pPr>
      <w:pStyle w:val="Header"/>
      <w:spacing w:after="0"/>
      <w:rPr>
        <w:sz w:val="20"/>
        <w:szCs w:val="20"/>
      </w:rPr>
    </w:pPr>
    <w:r>
      <w:rPr>
        <w:noProof/>
      </w:rPr>
      <w:pict w14:anchorId="055024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7917470" o:spid="_x0000_s1027" type="#_x0000_t136" style="position:absolute;margin-left:0;margin-top:0;width:532.95pt;height:106.55pt;rotation:315;z-index:-251655168;mso-position-horizontal:center;mso-position-horizontal-relative:margin;mso-position-vertical:center;mso-position-vertical-relative:margin" o:allowincell="f" fillcolor="silver" stroked="f">
          <v:fill opacity=".5"/>
          <v:textpath style="font-family:&quot;Calibri&quot;;font-size:1pt" string="PUBLIC TEMPLATE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7F37" w14:textId="65F55BA2" w:rsidR="00381554" w:rsidRDefault="00000000">
    <w:pPr>
      <w:pStyle w:val="Header"/>
    </w:pPr>
    <w:r>
      <w:rPr>
        <w:noProof/>
      </w:rPr>
      <w:pict w14:anchorId="20741D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7917468" o:spid="_x0000_s1025" type="#_x0000_t136" style="position:absolute;margin-left:0;margin-top:0;width:532.95pt;height:106.55pt;rotation:315;z-index:-251658240;mso-position-horizontal:center;mso-position-horizontal-relative:margin;mso-position-vertical:center;mso-position-vertical-relative:margin" o:allowincell="f" fillcolor="silver" stroked="f">
          <v:fill opacity=".5"/>
          <v:textpath style="font-family:&quot;Calibri&quot;;font-size:1pt" string="PUBLIC TEMPLATE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59E"/>
    <w:multiLevelType w:val="multilevel"/>
    <w:tmpl w:val="2D241032"/>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862"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21C7C6B"/>
    <w:multiLevelType w:val="hybridMultilevel"/>
    <w:tmpl w:val="33A24DA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 w15:restartNumberingAfterBreak="0">
    <w:nsid w:val="4DA85C07"/>
    <w:multiLevelType w:val="hybridMultilevel"/>
    <w:tmpl w:val="6DD2760C"/>
    <w:lvl w:ilvl="0" w:tplc="7A50D212">
      <w:start w:val="1"/>
      <w:numFmt w:val="bullet"/>
      <w:lvlText w:val=""/>
      <w:lvlJc w:val="left"/>
      <w:pPr>
        <w:ind w:left="720" w:hanging="360"/>
      </w:pPr>
      <w:rPr>
        <w:rFonts w:ascii="Symbol" w:hAnsi="Symbol" w:hint="default"/>
      </w:rPr>
    </w:lvl>
    <w:lvl w:ilvl="1" w:tplc="92EC073E" w:tentative="1">
      <w:start w:val="1"/>
      <w:numFmt w:val="bullet"/>
      <w:lvlText w:val="o"/>
      <w:lvlJc w:val="left"/>
      <w:pPr>
        <w:ind w:left="1440" w:hanging="360"/>
      </w:pPr>
      <w:rPr>
        <w:rFonts w:ascii="Courier New" w:hAnsi="Courier New" w:cs="Courier New" w:hint="default"/>
      </w:rPr>
    </w:lvl>
    <w:lvl w:ilvl="2" w:tplc="4AF27D5A" w:tentative="1">
      <w:start w:val="1"/>
      <w:numFmt w:val="bullet"/>
      <w:lvlText w:val=""/>
      <w:lvlJc w:val="left"/>
      <w:pPr>
        <w:ind w:left="2160" w:hanging="360"/>
      </w:pPr>
      <w:rPr>
        <w:rFonts w:ascii="Wingdings" w:hAnsi="Wingdings" w:hint="default"/>
      </w:rPr>
    </w:lvl>
    <w:lvl w:ilvl="3" w:tplc="759EA92C" w:tentative="1">
      <w:start w:val="1"/>
      <w:numFmt w:val="bullet"/>
      <w:lvlText w:val=""/>
      <w:lvlJc w:val="left"/>
      <w:pPr>
        <w:ind w:left="2880" w:hanging="360"/>
      </w:pPr>
      <w:rPr>
        <w:rFonts w:ascii="Symbol" w:hAnsi="Symbol" w:hint="default"/>
      </w:rPr>
    </w:lvl>
    <w:lvl w:ilvl="4" w:tplc="A9FA76C2" w:tentative="1">
      <w:start w:val="1"/>
      <w:numFmt w:val="bullet"/>
      <w:lvlText w:val="o"/>
      <w:lvlJc w:val="left"/>
      <w:pPr>
        <w:ind w:left="3600" w:hanging="360"/>
      </w:pPr>
      <w:rPr>
        <w:rFonts w:ascii="Courier New" w:hAnsi="Courier New" w:cs="Courier New" w:hint="default"/>
      </w:rPr>
    </w:lvl>
    <w:lvl w:ilvl="5" w:tplc="7EA03654" w:tentative="1">
      <w:start w:val="1"/>
      <w:numFmt w:val="bullet"/>
      <w:lvlText w:val=""/>
      <w:lvlJc w:val="left"/>
      <w:pPr>
        <w:ind w:left="4320" w:hanging="360"/>
      </w:pPr>
      <w:rPr>
        <w:rFonts w:ascii="Wingdings" w:hAnsi="Wingdings" w:hint="default"/>
      </w:rPr>
    </w:lvl>
    <w:lvl w:ilvl="6" w:tplc="B3C41344" w:tentative="1">
      <w:start w:val="1"/>
      <w:numFmt w:val="bullet"/>
      <w:lvlText w:val=""/>
      <w:lvlJc w:val="left"/>
      <w:pPr>
        <w:ind w:left="5040" w:hanging="360"/>
      </w:pPr>
      <w:rPr>
        <w:rFonts w:ascii="Symbol" w:hAnsi="Symbol" w:hint="default"/>
      </w:rPr>
    </w:lvl>
    <w:lvl w:ilvl="7" w:tplc="961C5030" w:tentative="1">
      <w:start w:val="1"/>
      <w:numFmt w:val="bullet"/>
      <w:lvlText w:val="o"/>
      <w:lvlJc w:val="left"/>
      <w:pPr>
        <w:ind w:left="5760" w:hanging="360"/>
      </w:pPr>
      <w:rPr>
        <w:rFonts w:ascii="Courier New" w:hAnsi="Courier New" w:cs="Courier New" w:hint="default"/>
      </w:rPr>
    </w:lvl>
    <w:lvl w:ilvl="8" w:tplc="95BAA8FE" w:tentative="1">
      <w:start w:val="1"/>
      <w:numFmt w:val="bullet"/>
      <w:lvlText w:val=""/>
      <w:lvlJc w:val="left"/>
      <w:pPr>
        <w:ind w:left="6480" w:hanging="360"/>
      </w:pPr>
      <w:rPr>
        <w:rFonts w:ascii="Wingdings" w:hAnsi="Wingdings" w:hint="default"/>
      </w:rPr>
    </w:lvl>
  </w:abstractNum>
  <w:num w:numId="1" w16cid:durableId="499269608">
    <w:abstractNumId w:val="2"/>
  </w:num>
  <w:num w:numId="2" w16cid:durableId="2000495597">
    <w:abstractNumId w:val="0"/>
  </w:num>
  <w:num w:numId="3" w16cid:durableId="213949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A95"/>
    <w:rsid w:val="000D4D9E"/>
    <w:rsid w:val="00111611"/>
    <w:rsid w:val="00120203"/>
    <w:rsid w:val="001B7E7B"/>
    <w:rsid w:val="002158EE"/>
    <w:rsid w:val="00381554"/>
    <w:rsid w:val="004F6086"/>
    <w:rsid w:val="00535A95"/>
    <w:rsid w:val="005E1CFA"/>
    <w:rsid w:val="006B7FBA"/>
    <w:rsid w:val="006E309F"/>
    <w:rsid w:val="009C3427"/>
    <w:rsid w:val="00A25B93"/>
    <w:rsid w:val="00B218C7"/>
    <w:rsid w:val="00B4073C"/>
    <w:rsid w:val="00B62C8C"/>
    <w:rsid w:val="00BF1344"/>
    <w:rsid w:val="00C314E7"/>
    <w:rsid w:val="00DA1B9A"/>
    <w:rsid w:val="00DD676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14F1"/>
  <w15:chartTrackingRefBased/>
  <w15:docId w15:val="{B4DE29DF-B2A9-433A-BFD6-7C638D42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A95"/>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535A95"/>
    <w:pPr>
      <w:numPr>
        <w:numId w:val="2"/>
      </w:numPr>
      <w:outlineLvl w:val="0"/>
    </w:pPr>
    <w:rPr>
      <w:b/>
      <w:sz w:val="28"/>
      <w:szCs w:val="28"/>
    </w:rPr>
  </w:style>
  <w:style w:type="paragraph" w:styleId="Heading2">
    <w:name w:val="heading 2"/>
    <w:basedOn w:val="Normal"/>
    <w:next w:val="Normal"/>
    <w:link w:val="Heading2Char"/>
    <w:uiPriority w:val="9"/>
    <w:unhideWhenUsed/>
    <w:qFormat/>
    <w:rsid w:val="00535A95"/>
    <w:pPr>
      <w:numPr>
        <w:ilvl w:val="1"/>
        <w:numId w:val="2"/>
      </w:numPr>
      <w:outlineLvl w:val="1"/>
    </w:pPr>
    <w:rPr>
      <w:b/>
      <w:sz w:val="24"/>
      <w:szCs w:val="24"/>
    </w:rPr>
  </w:style>
  <w:style w:type="paragraph" w:styleId="Heading3">
    <w:name w:val="heading 3"/>
    <w:basedOn w:val="Normal"/>
    <w:next w:val="Normal"/>
    <w:link w:val="Heading3Char"/>
    <w:uiPriority w:val="9"/>
    <w:unhideWhenUsed/>
    <w:qFormat/>
    <w:rsid w:val="00535A95"/>
    <w:pPr>
      <w:numPr>
        <w:ilvl w:val="2"/>
        <w:numId w:val="2"/>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A95"/>
    <w:rPr>
      <w:rFonts w:ascii="Calibri" w:eastAsia="Calibri" w:hAnsi="Calibri" w:cs="Times New Roman"/>
      <w:b/>
      <w:sz w:val="28"/>
      <w:szCs w:val="28"/>
      <w:lang w:val="en-GB"/>
    </w:rPr>
  </w:style>
  <w:style w:type="character" w:customStyle="1" w:styleId="Heading2Char">
    <w:name w:val="Heading 2 Char"/>
    <w:basedOn w:val="DefaultParagraphFont"/>
    <w:link w:val="Heading2"/>
    <w:uiPriority w:val="9"/>
    <w:rsid w:val="00535A95"/>
    <w:rPr>
      <w:rFonts w:ascii="Calibri" w:eastAsia="Calibri" w:hAnsi="Calibri" w:cs="Times New Roman"/>
      <w:b/>
      <w:sz w:val="24"/>
      <w:szCs w:val="24"/>
      <w:lang w:val="en-GB"/>
    </w:rPr>
  </w:style>
  <w:style w:type="character" w:customStyle="1" w:styleId="Heading3Char">
    <w:name w:val="Heading 3 Char"/>
    <w:basedOn w:val="DefaultParagraphFont"/>
    <w:link w:val="Heading3"/>
    <w:uiPriority w:val="9"/>
    <w:rsid w:val="00535A95"/>
    <w:rPr>
      <w:rFonts w:ascii="Calibri" w:eastAsia="Calibri" w:hAnsi="Calibri" w:cs="Times New Roman"/>
      <w:b/>
      <w:i/>
      <w:lang w:val="en-GB"/>
    </w:rPr>
  </w:style>
  <w:style w:type="paragraph" w:styleId="Header">
    <w:name w:val="header"/>
    <w:basedOn w:val="Normal"/>
    <w:link w:val="HeaderChar"/>
    <w:uiPriority w:val="99"/>
    <w:unhideWhenUsed/>
    <w:rsid w:val="00535A95"/>
    <w:pPr>
      <w:tabs>
        <w:tab w:val="center" w:pos="4536"/>
        <w:tab w:val="right" w:pos="9072"/>
      </w:tabs>
    </w:pPr>
  </w:style>
  <w:style w:type="character" w:customStyle="1" w:styleId="HeaderChar">
    <w:name w:val="Header Char"/>
    <w:basedOn w:val="DefaultParagraphFont"/>
    <w:link w:val="Header"/>
    <w:uiPriority w:val="99"/>
    <w:rsid w:val="00535A95"/>
    <w:rPr>
      <w:rFonts w:ascii="Calibri" w:eastAsia="Calibri" w:hAnsi="Calibri" w:cs="Times New Roman"/>
      <w:lang w:val="en-GB"/>
    </w:rPr>
  </w:style>
  <w:style w:type="paragraph" w:styleId="Footer">
    <w:name w:val="footer"/>
    <w:basedOn w:val="Normal"/>
    <w:link w:val="FooterChar"/>
    <w:uiPriority w:val="99"/>
    <w:unhideWhenUsed/>
    <w:rsid w:val="00535A95"/>
    <w:pPr>
      <w:tabs>
        <w:tab w:val="center" w:pos="4536"/>
        <w:tab w:val="right" w:pos="9072"/>
      </w:tabs>
    </w:pPr>
  </w:style>
  <w:style w:type="character" w:customStyle="1" w:styleId="FooterChar">
    <w:name w:val="Footer Char"/>
    <w:basedOn w:val="DefaultParagraphFont"/>
    <w:link w:val="Footer"/>
    <w:uiPriority w:val="99"/>
    <w:rsid w:val="00535A95"/>
    <w:rPr>
      <w:rFonts w:ascii="Calibri" w:eastAsia="Calibri" w:hAnsi="Calibri" w:cs="Times New Roman"/>
      <w:lang w:val="en-GB"/>
    </w:rPr>
  </w:style>
  <w:style w:type="character" w:styleId="Hyperlink">
    <w:name w:val="Hyperlink"/>
    <w:uiPriority w:val="99"/>
    <w:unhideWhenUsed/>
    <w:rsid w:val="00535A95"/>
    <w:rPr>
      <w:color w:val="0000FF"/>
      <w:u w:val="single"/>
      <w:lang w:val="en-GB"/>
    </w:rPr>
  </w:style>
  <w:style w:type="paragraph" w:styleId="TOC1">
    <w:name w:val="toc 1"/>
    <w:basedOn w:val="Normal"/>
    <w:next w:val="Normal"/>
    <w:autoRedefine/>
    <w:uiPriority w:val="39"/>
    <w:unhideWhenUsed/>
    <w:rsid w:val="00535A95"/>
    <w:pPr>
      <w:spacing w:before="120" w:after="120"/>
    </w:pPr>
    <w:rPr>
      <w:b/>
      <w:bCs/>
      <w:caps/>
      <w:sz w:val="20"/>
      <w:szCs w:val="20"/>
    </w:rPr>
  </w:style>
  <w:style w:type="paragraph" w:styleId="NoSpacing">
    <w:name w:val="No Spacing"/>
    <w:uiPriority w:val="1"/>
    <w:qFormat/>
    <w:rsid w:val="00535A95"/>
    <w:pPr>
      <w:spacing w:after="0" w:line="240" w:lineRule="auto"/>
    </w:pPr>
    <w:rPr>
      <w:rFonts w:eastAsiaTheme="minorEastAsia"/>
      <w:sz w:val="12"/>
      <w:szCs w:val="24"/>
      <w:lang w:val="en-US"/>
    </w:rPr>
  </w:style>
  <w:style w:type="paragraph" w:styleId="Title">
    <w:name w:val="Title"/>
    <w:basedOn w:val="Normal"/>
    <w:next w:val="Normal"/>
    <w:link w:val="TitleChar"/>
    <w:uiPriority w:val="1"/>
    <w:qFormat/>
    <w:rsid w:val="00535A95"/>
    <w:pPr>
      <w:spacing w:before="480" w:after="60" w:line="240" w:lineRule="auto"/>
      <w:contextualSpacing/>
    </w:pPr>
    <w:rPr>
      <w:rFonts w:asciiTheme="majorHAnsi" w:eastAsiaTheme="majorEastAsia" w:hAnsiTheme="majorHAnsi" w:cstheme="majorBidi"/>
      <w:color w:val="ED7D31" w:themeColor="accent2"/>
      <w:kern w:val="28"/>
      <w:sz w:val="44"/>
      <w:szCs w:val="44"/>
      <w:lang w:val="en-US"/>
    </w:rPr>
  </w:style>
  <w:style w:type="character" w:customStyle="1" w:styleId="TitleChar">
    <w:name w:val="Title Char"/>
    <w:basedOn w:val="DefaultParagraphFont"/>
    <w:link w:val="Title"/>
    <w:uiPriority w:val="1"/>
    <w:rsid w:val="00535A95"/>
    <w:rPr>
      <w:rFonts w:asciiTheme="majorHAnsi" w:eastAsiaTheme="majorEastAsia" w:hAnsiTheme="majorHAnsi" w:cstheme="majorBidi"/>
      <w:color w:val="ED7D31" w:themeColor="accent2"/>
      <w:kern w:val="28"/>
      <w:sz w:val="44"/>
      <w:szCs w:val="44"/>
      <w:lang w:val="en-US"/>
    </w:rPr>
  </w:style>
  <w:style w:type="table" w:styleId="GridTable6Colorful-Accent5">
    <w:name w:val="Grid Table 6 Colorful Accent 5"/>
    <w:basedOn w:val="TableNormal"/>
    <w:uiPriority w:val="51"/>
    <w:rsid w:val="00535A95"/>
    <w:pPr>
      <w:spacing w:after="0" w:line="240" w:lineRule="auto"/>
    </w:pPr>
    <w:rPr>
      <w:rFonts w:ascii="Calibri" w:eastAsia="Calibri" w:hAnsi="Calibri" w:cs="Times New Roman"/>
      <w:color w:val="2E74B5" w:themeColor="accent5" w:themeShade="BF"/>
      <w:sz w:val="20"/>
      <w:szCs w:val="20"/>
      <w:lang w:val="hr-HR" w:eastAsia="hr-HR"/>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4F6086"/>
    <w:rPr>
      <w:color w:val="605E5C"/>
      <w:shd w:val="clear" w:color="auto" w:fill="E1DFDD"/>
    </w:rPr>
  </w:style>
  <w:style w:type="paragraph" w:styleId="NormalWeb">
    <w:name w:val="Normal (Web)"/>
    <w:basedOn w:val="Normal"/>
    <w:uiPriority w:val="99"/>
    <w:unhideWhenUsed/>
    <w:rsid w:val="00B4073C"/>
    <w:pPr>
      <w:spacing w:before="100" w:beforeAutospacing="1" w:after="100" w:afterAutospacing="1" w:line="240" w:lineRule="auto"/>
    </w:pPr>
    <w:rPr>
      <w:rFonts w:ascii="Times New Roman" w:eastAsia="Times New Roman" w:hAnsi="Times New Roman"/>
      <w:sz w:val="24"/>
      <w:szCs w:val="24"/>
      <w:lang w:val="en-US"/>
    </w:rPr>
  </w:style>
  <w:style w:type="paragraph" w:styleId="ListParagraph">
    <w:name w:val="List Paragraph"/>
    <w:basedOn w:val="Normal"/>
    <w:uiPriority w:val="34"/>
    <w:qFormat/>
    <w:rsid w:val="00C314E7"/>
    <w:pPr>
      <w:ind w:left="720"/>
      <w:contextualSpacing/>
    </w:pPr>
  </w:style>
  <w:style w:type="table" w:styleId="TableGrid">
    <w:name w:val="Table Grid"/>
    <w:basedOn w:val="TableNormal"/>
    <w:uiPriority w:val="39"/>
    <w:rsid w:val="005E1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9097">
      <w:bodyDiv w:val="1"/>
      <w:marLeft w:val="0"/>
      <w:marRight w:val="0"/>
      <w:marTop w:val="0"/>
      <w:marBottom w:val="0"/>
      <w:divBdr>
        <w:top w:val="none" w:sz="0" w:space="0" w:color="auto"/>
        <w:left w:val="none" w:sz="0" w:space="0" w:color="auto"/>
        <w:bottom w:val="none" w:sz="0" w:space="0" w:color="auto"/>
        <w:right w:val="none" w:sz="0" w:space="0" w:color="auto"/>
      </w:divBdr>
      <w:divsChild>
        <w:div w:id="1772047546">
          <w:marLeft w:val="0"/>
          <w:marRight w:val="0"/>
          <w:marTop w:val="0"/>
          <w:marBottom w:val="0"/>
          <w:divBdr>
            <w:top w:val="none" w:sz="0" w:space="0" w:color="auto"/>
            <w:left w:val="none" w:sz="0" w:space="0" w:color="auto"/>
            <w:bottom w:val="none" w:sz="0" w:space="0" w:color="auto"/>
            <w:right w:val="none" w:sz="0" w:space="0" w:color="auto"/>
          </w:divBdr>
          <w:divsChild>
            <w:div w:id="197790003">
              <w:marLeft w:val="0"/>
              <w:marRight w:val="0"/>
              <w:marTop w:val="0"/>
              <w:marBottom w:val="0"/>
              <w:divBdr>
                <w:top w:val="none" w:sz="0" w:space="0" w:color="auto"/>
                <w:left w:val="none" w:sz="0" w:space="0" w:color="auto"/>
                <w:bottom w:val="none" w:sz="0" w:space="0" w:color="auto"/>
                <w:right w:val="none" w:sz="0" w:space="0" w:color="auto"/>
              </w:divBdr>
              <w:divsChild>
                <w:div w:id="633293756">
                  <w:marLeft w:val="0"/>
                  <w:marRight w:val="0"/>
                  <w:marTop w:val="0"/>
                  <w:marBottom w:val="0"/>
                  <w:divBdr>
                    <w:top w:val="none" w:sz="0" w:space="0" w:color="auto"/>
                    <w:left w:val="none" w:sz="0" w:space="0" w:color="auto"/>
                    <w:bottom w:val="none" w:sz="0" w:space="0" w:color="auto"/>
                    <w:right w:val="none" w:sz="0" w:space="0" w:color="auto"/>
                  </w:divBdr>
                  <w:divsChild>
                    <w:div w:id="761338783">
                      <w:marLeft w:val="0"/>
                      <w:marRight w:val="0"/>
                      <w:marTop w:val="0"/>
                      <w:marBottom w:val="0"/>
                      <w:divBdr>
                        <w:top w:val="none" w:sz="0" w:space="0" w:color="auto"/>
                        <w:left w:val="none" w:sz="0" w:space="0" w:color="auto"/>
                        <w:bottom w:val="none" w:sz="0" w:space="0" w:color="auto"/>
                        <w:right w:val="none" w:sz="0" w:space="0" w:color="auto"/>
                      </w:divBdr>
                      <w:divsChild>
                        <w:div w:id="703138370">
                          <w:marLeft w:val="0"/>
                          <w:marRight w:val="0"/>
                          <w:marTop w:val="0"/>
                          <w:marBottom w:val="0"/>
                          <w:divBdr>
                            <w:top w:val="none" w:sz="0" w:space="0" w:color="auto"/>
                            <w:left w:val="none" w:sz="0" w:space="0" w:color="auto"/>
                            <w:bottom w:val="none" w:sz="0" w:space="0" w:color="auto"/>
                            <w:right w:val="none" w:sz="0" w:space="0" w:color="auto"/>
                          </w:divBdr>
                          <w:divsChild>
                            <w:div w:id="1736052555">
                              <w:marLeft w:val="0"/>
                              <w:marRight w:val="0"/>
                              <w:marTop w:val="0"/>
                              <w:marBottom w:val="0"/>
                              <w:divBdr>
                                <w:top w:val="none" w:sz="0" w:space="0" w:color="auto"/>
                                <w:left w:val="none" w:sz="0" w:space="0" w:color="auto"/>
                                <w:bottom w:val="none" w:sz="0" w:space="0" w:color="auto"/>
                                <w:right w:val="none" w:sz="0" w:space="0" w:color="auto"/>
                              </w:divBdr>
                              <w:divsChild>
                                <w:div w:id="22630502">
                                  <w:marLeft w:val="0"/>
                                  <w:marRight w:val="0"/>
                                  <w:marTop w:val="0"/>
                                  <w:marBottom w:val="0"/>
                                  <w:divBdr>
                                    <w:top w:val="none" w:sz="0" w:space="0" w:color="auto"/>
                                    <w:left w:val="none" w:sz="0" w:space="0" w:color="auto"/>
                                    <w:bottom w:val="none" w:sz="0" w:space="0" w:color="auto"/>
                                    <w:right w:val="none" w:sz="0" w:space="0" w:color="auto"/>
                                  </w:divBdr>
                                  <w:divsChild>
                                    <w:div w:id="592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8933">
                          <w:marLeft w:val="0"/>
                          <w:marRight w:val="0"/>
                          <w:marTop w:val="0"/>
                          <w:marBottom w:val="0"/>
                          <w:divBdr>
                            <w:top w:val="none" w:sz="0" w:space="0" w:color="auto"/>
                            <w:left w:val="none" w:sz="0" w:space="0" w:color="auto"/>
                            <w:bottom w:val="none" w:sz="0" w:space="0" w:color="auto"/>
                            <w:right w:val="none" w:sz="0" w:space="0" w:color="auto"/>
                          </w:divBdr>
                          <w:divsChild>
                            <w:div w:id="1739598335">
                              <w:marLeft w:val="0"/>
                              <w:marRight w:val="0"/>
                              <w:marTop w:val="0"/>
                              <w:marBottom w:val="0"/>
                              <w:divBdr>
                                <w:top w:val="none" w:sz="0" w:space="0" w:color="auto"/>
                                <w:left w:val="none" w:sz="0" w:space="0" w:color="auto"/>
                                <w:bottom w:val="none" w:sz="0" w:space="0" w:color="auto"/>
                                <w:right w:val="none" w:sz="0" w:space="0" w:color="auto"/>
                              </w:divBdr>
                              <w:divsChild>
                                <w:div w:id="3287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77639">
      <w:bodyDiv w:val="1"/>
      <w:marLeft w:val="0"/>
      <w:marRight w:val="0"/>
      <w:marTop w:val="0"/>
      <w:marBottom w:val="0"/>
      <w:divBdr>
        <w:top w:val="none" w:sz="0" w:space="0" w:color="auto"/>
        <w:left w:val="none" w:sz="0" w:space="0" w:color="auto"/>
        <w:bottom w:val="none" w:sz="0" w:space="0" w:color="auto"/>
        <w:right w:val="none" w:sz="0" w:space="0" w:color="auto"/>
      </w:divBdr>
      <w:divsChild>
        <w:div w:id="92822982">
          <w:marLeft w:val="0"/>
          <w:marRight w:val="0"/>
          <w:marTop w:val="0"/>
          <w:marBottom w:val="0"/>
          <w:divBdr>
            <w:top w:val="none" w:sz="0" w:space="0" w:color="auto"/>
            <w:left w:val="none" w:sz="0" w:space="0" w:color="auto"/>
            <w:bottom w:val="none" w:sz="0" w:space="0" w:color="auto"/>
            <w:right w:val="none" w:sz="0" w:space="0" w:color="auto"/>
          </w:divBdr>
          <w:divsChild>
            <w:div w:id="1681009684">
              <w:marLeft w:val="0"/>
              <w:marRight w:val="0"/>
              <w:marTop w:val="0"/>
              <w:marBottom w:val="0"/>
              <w:divBdr>
                <w:top w:val="none" w:sz="0" w:space="0" w:color="auto"/>
                <w:left w:val="none" w:sz="0" w:space="0" w:color="auto"/>
                <w:bottom w:val="none" w:sz="0" w:space="0" w:color="auto"/>
                <w:right w:val="none" w:sz="0" w:space="0" w:color="auto"/>
              </w:divBdr>
              <w:divsChild>
                <w:div w:id="1576431890">
                  <w:marLeft w:val="0"/>
                  <w:marRight w:val="0"/>
                  <w:marTop w:val="0"/>
                  <w:marBottom w:val="0"/>
                  <w:divBdr>
                    <w:top w:val="none" w:sz="0" w:space="0" w:color="auto"/>
                    <w:left w:val="none" w:sz="0" w:space="0" w:color="auto"/>
                    <w:bottom w:val="none" w:sz="0" w:space="0" w:color="auto"/>
                    <w:right w:val="none" w:sz="0" w:space="0" w:color="auto"/>
                  </w:divBdr>
                  <w:divsChild>
                    <w:div w:id="683021409">
                      <w:marLeft w:val="0"/>
                      <w:marRight w:val="0"/>
                      <w:marTop w:val="0"/>
                      <w:marBottom w:val="0"/>
                      <w:divBdr>
                        <w:top w:val="none" w:sz="0" w:space="0" w:color="auto"/>
                        <w:left w:val="none" w:sz="0" w:space="0" w:color="auto"/>
                        <w:bottom w:val="none" w:sz="0" w:space="0" w:color="auto"/>
                        <w:right w:val="none" w:sz="0" w:space="0" w:color="auto"/>
                      </w:divBdr>
                      <w:divsChild>
                        <w:div w:id="1905487125">
                          <w:marLeft w:val="0"/>
                          <w:marRight w:val="0"/>
                          <w:marTop w:val="0"/>
                          <w:marBottom w:val="0"/>
                          <w:divBdr>
                            <w:top w:val="none" w:sz="0" w:space="0" w:color="auto"/>
                            <w:left w:val="none" w:sz="0" w:space="0" w:color="auto"/>
                            <w:bottom w:val="none" w:sz="0" w:space="0" w:color="auto"/>
                            <w:right w:val="none" w:sz="0" w:space="0" w:color="auto"/>
                          </w:divBdr>
                          <w:divsChild>
                            <w:div w:id="1124277236">
                              <w:marLeft w:val="0"/>
                              <w:marRight w:val="0"/>
                              <w:marTop w:val="0"/>
                              <w:marBottom w:val="0"/>
                              <w:divBdr>
                                <w:top w:val="none" w:sz="0" w:space="0" w:color="auto"/>
                                <w:left w:val="none" w:sz="0" w:space="0" w:color="auto"/>
                                <w:bottom w:val="none" w:sz="0" w:space="0" w:color="auto"/>
                                <w:right w:val="none" w:sz="0" w:space="0" w:color="auto"/>
                              </w:divBdr>
                              <w:divsChild>
                                <w:div w:id="2111076402">
                                  <w:marLeft w:val="0"/>
                                  <w:marRight w:val="0"/>
                                  <w:marTop w:val="0"/>
                                  <w:marBottom w:val="0"/>
                                  <w:divBdr>
                                    <w:top w:val="none" w:sz="0" w:space="0" w:color="auto"/>
                                    <w:left w:val="none" w:sz="0" w:space="0" w:color="auto"/>
                                    <w:bottom w:val="none" w:sz="0" w:space="0" w:color="auto"/>
                                    <w:right w:val="none" w:sz="0" w:space="0" w:color="auto"/>
                                  </w:divBdr>
                                  <w:divsChild>
                                    <w:div w:id="8637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96424">
                          <w:marLeft w:val="0"/>
                          <w:marRight w:val="0"/>
                          <w:marTop w:val="0"/>
                          <w:marBottom w:val="0"/>
                          <w:divBdr>
                            <w:top w:val="none" w:sz="0" w:space="0" w:color="auto"/>
                            <w:left w:val="none" w:sz="0" w:space="0" w:color="auto"/>
                            <w:bottom w:val="none" w:sz="0" w:space="0" w:color="auto"/>
                            <w:right w:val="none" w:sz="0" w:space="0" w:color="auto"/>
                          </w:divBdr>
                          <w:divsChild>
                            <w:div w:id="1241523340">
                              <w:marLeft w:val="0"/>
                              <w:marRight w:val="0"/>
                              <w:marTop w:val="0"/>
                              <w:marBottom w:val="0"/>
                              <w:divBdr>
                                <w:top w:val="none" w:sz="0" w:space="0" w:color="auto"/>
                                <w:left w:val="none" w:sz="0" w:space="0" w:color="auto"/>
                                <w:bottom w:val="none" w:sz="0" w:space="0" w:color="auto"/>
                                <w:right w:val="none" w:sz="0" w:space="0" w:color="auto"/>
                              </w:divBdr>
                              <w:divsChild>
                                <w:div w:id="19473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49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D1FC03E82042D68B35E02754829F1E"/>
        <w:category>
          <w:name w:val="General"/>
          <w:gallery w:val="placeholder"/>
        </w:category>
        <w:types>
          <w:type w:val="bbPlcHdr"/>
        </w:types>
        <w:behaviors>
          <w:behavior w:val="content"/>
        </w:behaviors>
        <w:guid w:val="{4DA5FCF9-12EA-4A9E-A03C-79870FB73153}"/>
      </w:docPartPr>
      <w:docPartBody>
        <w:p w:rsidR="006B579D" w:rsidRDefault="00430AC1" w:rsidP="00430AC1">
          <w:pPr>
            <w:pStyle w:val="A8D1FC03E82042D68B35E02754829F1E"/>
          </w:pPr>
          <w:r w:rsidRPr="00BA009E">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AC1"/>
    <w:rsid w:val="00120203"/>
    <w:rsid w:val="002B72B3"/>
    <w:rsid w:val="002C4B7B"/>
    <w:rsid w:val="00430AC1"/>
    <w:rsid w:val="004E5192"/>
    <w:rsid w:val="006B579D"/>
    <w:rsid w:val="006D0618"/>
    <w:rsid w:val="00B62C8C"/>
    <w:rsid w:val="00D709B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D1FC03E82042D68B35E02754829F1E">
    <w:name w:val="A8D1FC03E82042D68B35E02754829F1E"/>
    <w:rsid w:val="00430A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PENETRATION TESTING REPORT 
TEMPLATE</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REPORT</dc:title>
  <dc:subject/>
  <dc:creator>Magda CHELLY</dc:creator>
  <cp:keywords/>
  <dc:description/>
  <cp:lastModifiedBy>Dell</cp:lastModifiedBy>
  <cp:revision>8</cp:revision>
  <dcterms:created xsi:type="dcterms:W3CDTF">2017-08-26T08:11:00Z</dcterms:created>
  <dcterms:modified xsi:type="dcterms:W3CDTF">2025-05-08T06:42:00Z</dcterms:modified>
</cp:coreProperties>
</file>