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F8C" w:rsidRPr="003B4F8C" w:rsidRDefault="003B4F8C" w:rsidP="003B4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sz w:val="24"/>
          <w:szCs w:val="24"/>
        </w:rPr>
        <w:t>Sure! Here are 20 tasks/exercises designed to help you deepen your understanding of datatypes in JavaScript (including primitives, objects, and Symbols):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Basic Datatypes</w:t>
      </w:r>
    </w:p>
    <w:p w:rsidR="003B4F8C" w:rsidRPr="003B4F8C" w:rsidRDefault="003B4F8C" w:rsidP="003B4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 Types Practice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Create variables of each primitive type (</w:t>
      </w:r>
      <w:r w:rsidRPr="003B4F8C">
        <w:rPr>
          <w:rFonts w:ascii="Courier New" w:eastAsia="Times New Roman" w:hAnsi="Courier New" w:cs="Courier New"/>
          <w:sz w:val="20"/>
          <w:szCs w:val="20"/>
        </w:rPr>
        <w:t>string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8C">
        <w:rPr>
          <w:rFonts w:ascii="Courier New" w:eastAsia="Times New Roman" w:hAnsi="Courier New" w:cs="Courier New"/>
          <w:sz w:val="20"/>
          <w:szCs w:val="20"/>
        </w:rPr>
        <w:t>number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8C">
        <w:rPr>
          <w:rFonts w:ascii="Courier New" w:eastAsia="Times New Roman" w:hAnsi="Courier New" w:cs="Courier New"/>
          <w:sz w:val="20"/>
          <w:szCs w:val="20"/>
        </w:rPr>
        <w:t>null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8C">
        <w:rPr>
          <w:rFonts w:ascii="Courier New" w:eastAsia="Times New Roman" w:hAnsi="Courier New" w:cs="Courier New"/>
          <w:sz w:val="20"/>
          <w:szCs w:val="20"/>
        </w:rPr>
        <w:t>undefined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bigint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B4F8C">
        <w:rPr>
          <w:rFonts w:ascii="Courier New" w:eastAsia="Times New Roman" w:hAnsi="Courier New" w:cs="Courier New"/>
          <w:sz w:val="20"/>
          <w:szCs w:val="20"/>
        </w:rPr>
        <w:t>symbol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) and log their types using 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8C" w:rsidRPr="003B4F8C" w:rsidRDefault="003B4F8C" w:rsidP="003B4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Type Conversion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Write a function that converts a given value to different types (e.g., string to number, </w:t>
      </w:r>
      <w:proofErr w:type="spellStart"/>
      <w:r w:rsidRPr="003B4F8C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to string) and logs the results.</w:t>
      </w:r>
    </w:p>
    <w:p w:rsidR="003B4F8C" w:rsidRPr="003B4F8C" w:rsidRDefault="003B4F8C" w:rsidP="003B4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Equality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Write examples demonstrating the difference between </w:t>
      </w:r>
      <w:r w:rsidRPr="003B4F8C">
        <w:rPr>
          <w:rFonts w:ascii="Courier New" w:eastAsia="Times New Roman" w:hAnsi="Courier New" w:cs="Courier New"/>
          <w:sz w:val="20"/>
          <w:szCs w:val="20"/>
        </w:rPr>
        <w:t>==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4F8C">
        <w:rPr>
          <w:rFonts w:ascii="Courier New" w:eastAsia="Times New Roman" w:hAnsi="Courier New" w:cs="Courier New"/>
          <w:sz w:val="20"/>
          <w:szCs w:val="20"/>
        </w:rPr>
        <w:t>===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with different types (e.g., </w:t>
      </w:r>
      <w:r w:rsidRPr="003B4F8C">
        <w:rPr>
          <w:rFonts w:ascii="Courier New" w:eastAsia="Times New Roman" w:hAnsi="Courier New" w:cs="Courier New"/>
          <w:sz w:val="20"/>
          <w:szCs w:val="20"/>
        </w:rPr>
        <w:t>1 == '1'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3B4F8C">
        <w:rPr>
          <w:rFonts w:ascii="Courier New" w:eastAsia="Times New Roman" w:hAnsi="Courier New" w:cs="Courier New"/>
          <w:sz w:val="20"/>
          <w:szCs w:val="20"/>
        </w:rPr>
        <w:t>1 === '1'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B4F8C" w:rsidRPr="003B4F8C" w:rsidRDefault="003B4F8C" w:rsidP="003B4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Null vs. Undefined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Create a function that takes a parameter and logs whether it is </w:t>
      </w:r>
      <w:r w:rsidRPr="003B4F8C">
        <w:rPr>
          <w:rFonts w:ascii="Courier New" w:eastAsia="Times New Roman" w:hAnsi="Courier New" w:cs="Courier New"/>
          <w:sz w:val="20"/>
          <w:szCs w:val="20"/>
        </w:rPr>
        <w:t>null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B4F8C">
        <w:rPr>
          <w:rFonts w:ascii="Courier New" w:eastAsia="Times New Roman" w:hAnsi="Courier New" w:cs="Courier New"/>
          <w:sz w:val="20"/>
          <w:szCs w:val="20"/>
        </w:rPr>
        <w:t>undefined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. Call this function with different values.</w:t>
      </w:r>
    </w:p>
    <w:p w:rsidR="003B4F8C" w:rsidRPr="003B4F8C" w:rsidRDefault="003B4F8C" w:rsidP="003B4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Operations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Perform arithmetic operations with different types (e.g., </w:t>
      </w:r>
      <w:r w:rsidRPr="003B4F8C">
        <w:rPr>
          <w:rFonts w:ascii="Courier New" w:eastAsia="Times New Roman" w:hAnsi="Courier New" w:cs="Courier New"/>
          <w:sz w:val="20"/>
          <w:szCs w:val="20"/>
        </w:rPr>
        <w:t>number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3B4F8C">
        <w:rPr>
          <w:rFonts w:ascii="Courier New" w:eastAsia="Times New Roman" w:hAnsi="Courier New" w:cs="Courier New"/>
          <w:sz w:val="20"/>
          <w:szCs w:val="20"/>
        </w:rPr>
        <w:t>string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3B4F8C">
        <w:rPr>
          <w:rFonts w:ascii="Courier New" w:eastAsia="Times New Roman" w:hAnsi="Courier New" w:cs="Courier New"/>
          <w:sz w:val="20"/>
          <w:szCs w:val="20"/>
        </w:rPr>
        <w:t>number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) and explain the results.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Objects and Arrays</w:t>
      </w:r>
    </w:p>
    <w:p w:rsidR="003B4F8C" w:rsidRPr="003B4F8C" w:rsidRDefault="003B4F8C" w:rsidP="003B4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Object Creation and Manipulation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Create an object with various properties (including nested objects). Add, update, and delete properties, and iterate over the object’s keys and values.</w:t>
      </w:r>
    </w:p>
    <w:p w:rsidR="003B4F8C" w:rsidRPr="003B4F8C" w:rsidRDefault="003B4F8C" w:rsidP="003B4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Array Methods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Create an array of numbers and perform various operations using array methods (</w:t>
      </w:r>
      <w:r w:rsidRPr="003B4F8C">
        <w:rPr>
          <w:rFonts w:ascii="Courier New" w:eastAsia="Times New Roman" w:hAnsi="Courier New" w:cs="Courier New"/>
          <w:sz w:val="20"/>
          <w:szCs w:val="20"/>
        </w:rPr>
        <w:t>push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8C">
        <w:rPr>
          <w:rFonts w:ascii="Courier New" w:eastAsia="Times New Roman" w:hAnsi="Courier New" w:cs="Courier New"/>
          <w:sz w:val="20"/>
          <w:szCs w:val="20"/>
        </w:rPr>
        <w:t>pop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8C">
        <w:rPr>
          <w:rFonts w:ascii="Courier New" w:eastAsia="Times New Roman" w:hAnsi="Courier New" w:cs="Courier New"/>
          <w:sz w:val="20"/>
          <w:szCs w:val="20"/>
        </w:rPr>
        <w:t>shift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8C">
        <w:rPr>
          <w:rFonts w:ascii="Courier New" w:eastAsia="Times New Roman" w:hAnsi="Courier New" w:cs="Courier New"/>
          <w:sz w:val="20"/>
          <w:szCs w:val="20"/>
        </w:rPr>
        <w:t>unshift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8C">
        <w:rPr>
          <w:rFonts w:ascii="Courier New" w:eastAsia="Times New Roman" w:hAnsi="Courier New" w:cs="Courier New"/>
          <w:sz w:val="20"/>
          <w:szCs w:val="20"/>
        </w:rPr>
        <w:t>splice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8C">
        <w:rPr>
          <w:rFonts w:ascii="Courier New" w:eastAsia="Times New Roman" w:hAnsi="Courier New" w:cs="Courier New"/>
          <w:sz w:val="20"/>
          <w:szCs w:val="20"/>
        </w:rPr>
        <w:t>map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8C">
        <w:rPr>
          <w:rFonts w:ascii="Courier New" w:eastAsia="Times New Roman" w:hAnsi="Courier New" w:cs="Courier New"/>
          <w:sz w:val="20"/>
          <w:szCs w:val="20"/>
        </w:rPr>
        <w:t>filter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8C">
        <w:rPr>
          <w:rFonts w:ascii="Courier New" w:eastAsia="Times New Roman" w:hAnsi="Courier New" w:cs="Courier New"/>
          <w:sz w:val="20"/>
          <w:szCs w:val="20"/>
        </w:rPr>
        <w:t>reduce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B4F8C" w:rsidRPr="003B4F8C" w:rsidRDefault="003B4F8C" w:rsidP="003B4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Cloning and Merging Objects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Demonstrate shallow vs. deep cloning of objects using the spread operator and a deep cloning function (e.g., 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(obj))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B4F8C" w:rsidRPr="003B4F8C" w:rsidRDefault="003B4F8C" w:rsidP="003B4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Dates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Create a </w:t>
      </w:r>
      <w:r w:rsidRPr="003B4F8C">
        <w:rPr>
          <w:rFonts w:ascii="Courier New" w:eastAsia="Times New Roman" w:hAnsi="Courier New" w:cs="Courier New"/>
          <w:sz w:val="20"/>
          <w:szCs w:val="20"/>
        </w:rPr>
        <w:t>Date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object and perform operations like formatting the date, calculating the difference between dates, and manipulating dates.</w:t>
      </w:r>
    </w:p>
    <w:p w:rsidR="003B4F8C" w:rsidRPr="003B4F8C" w:rsidRDefault="003B4F8C" w:rsidP="003B4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Set and Map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Create a </w:t>
      </w:r>
      <w:r w:rsidRPr="003B4F8C">
        <w:rPr>
          <w:rFonts w:ascii="Courier New" w:eastAsia="Times New Roman" w:hAnsi="Courier New" w:cs="Courier New"/>
          <w:sz w:val="20"/>
          <w:szCs w:val="20"/>
        </w:rPr>
        <w:t>Set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3B4F8C">
        <w:rPr>
          <w:rFonts w:ascii="Courier New" w:eastAsia="Times New Roman" w:hAnsi="Courier New" w:cs="Courier New"/>
          <w:sz w:val="20"/>
          <w:szCs w:val="20"/>
        </w:rPr>
        <w:t>Map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, perform operations (add, delete, check existence), and iterate over their elements.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Topics</w:t>
      </w:r>
    </w:p>
    <w:p w:rsidR="003B4F8C" w:rsidRPr="003B4F8C" w:rsidRDefault="003B4F8C" w:rsidP="003B4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Symbol Usage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Create a unique </w:t>
      </w:r>
      <w:r w:rsidRPr="003B4F8C">
        <w:rPr>
          <w:rFonts w:ascii="Courier New" w:eastAsia="Times New Roman" w:hAnsi="Courier New" w:cs="Courier New"/>
          <w:sz w:val="20"/>
          <w:szCs w:val="20"/>
        </w:rPr>
        <w:t>Symbol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and use it as a property key in an object. Demonstrate how it prevents property name conflicts.</w:t>
      </w:r>
    </w:p>
    <w:p w:rsidR="003B4F8C" w:rsidRPr="003B4F8C" w:rsidRDefault="003B4F8C" w:rsidP="003B4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Well-Known Symbols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Use well-known symbols (e.g., 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Symbol.iterator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Symbol.toStringTag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>) to customize object behavior.</w:t>
      </w:r>
    </w:p>
    <w:p w:rsidR="003B4F8C" w:rsidRPr="003B4F8C" w:rsidRDefault="003B4F8C" w:rsidP="003B4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Type Assertions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Write a function that accepts any type and uses type assertions to safely perform operations based on the type of input.</w:t>
      </w:r>
    </w:p>
    <w:p w:rsidR="003B4F8C" w:rsidRPr="003B4F8C" w:rsidRDefault="003B4F8C" w:rsidP="003B4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 </w:t>
      </w:r>
      <w:proofErr w:type="spellStart"/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Iterables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Create a custom </w:t>
      </w:r>
      <w:proofErr w:type="spellStart"/>
      <w:r w:rsidRPr="003B4F8C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object using the 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Symbol.iterator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method and iterate over it with a </w:t>
      </w:r>
      <w:r w:rsidRPr="003B4F8C">
        <w:rPr>
          <w:rFonts w:ascii="Courier New" w:eastAsia="Times New Roman" w:hAnsi="Courier New" w:cs="Courier New"/>
          <w:sz w:val="20"/>
          <w:szCs w:val="20"/>
        </w:rPr>
        <w:t>for...of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3B4F8C" w:rsidRPr="003B4F8C" w:rsidRDefault="003B4F8C" w:rsidP="003B4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and Inheritance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Create a constructor function, define methods on its prototype, and demonstrate inheritance by creating a subclass.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Type Checking and Validation</w:t>
      </w:r>
    </w:p>
    <w:p w:rsidR="003B4F8C" w:rsidRPr="003B4F8C" w:rsidRDefault="003B4F8C" w:rsidP="003B4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Type Guards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Write functions that use type guards to check the type of input parameters and handle them accordingly.</w:t>
      </w:r>
    </w:p>
    <w:p w:rsidR="003B4F8C" w:rsidRPr="003B4F8C" w:rsidRDefault="003B4F8C" w:rsidP="003B4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 Basics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(Optional if using TypeScript) Create a simple TypeScript project and define different types, interfaces, and type aliases. Compile it to JavaScript.</w:t>
      </w:r>
    </w:p>
    <w:p w:rsidR="003B4F8C" w:rsidRPr="003B4F8C" w:rsidRDefault="003B4F8C" w:rsidP="003B4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Type Coercion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Write examples demonstrating implicit type coercion in JavaScript (e.g., </w:t>
      </w:r>
      <w:r w:rsidRPr="003B4F8C">
        <w:rPr>
          <w:rFonts w:ascii="Courier New" w:eastAsia="Times New Roman" w:hAnsi="Courier New" w:cs="Courier New"/>
          <w:sz w:val="20"/>
          <w:szCs w:val="20"/>
        </w:rPr>
        <w:t>==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3B4F8C">
        <w:rPr>
          <w:rFonts w:ascii="Courier New" w:eastAsia="Times New Roman" w:hAnsi="Courier New" w:cs="Courier New"/>
          <w:sz w:val="20"/>
          <w:szCs w:val="20"/>
        </w:rPr>
        <w:t>===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8C">
        <w:rPr>
          <w:rFonts w:ascii="Courier New" w:eastAsia="Times New Roman" w:hAnsi="Courier New" w:cs="Courier New"/>
          <w:sz w:val="20"/>
          <w:szCs w:val="20"/>
        </w:rPr>
        <w:t>+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operator with different types) and explain the results.</w:t>
      </w:r>
    </w:p>
    <w:p w:rsidR="003B4F8C" w:rsidRPr="003B4F8C" w:rsidRDefault="003B4F8C" w:rsidP="003B4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Custom Type Conversion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Implement custom 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valueOf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methods in an object to control its string and numeric conversion.</w:t>
      </w:r>
    </w:p>
    <w:p w:rsidR="003B4F8C" w:rsidRPr="003B4F8C" w:rsidRDefault="003B4F8C" w:rsidP="003B4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Type Checking Libraries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Explore a type checking library like </w:t>
      </w:r>
      <w:r w:rsidRPr="003B4F8C">
        <w:rPr>
          <w:rFonts w:ascii="Courier New" w:eastAsia="Times New Roman" w:hAnsi="Courier New" w:cs="Courier New"/>
          <w:sz w:val="20"/>
          <w:szCs w:val="20"/>
        </w:rPr>
        <w:t>prop-types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(for React) or </w:t>
      </w:r>
      <w:r w:rsidRPr="003B4F8C">
        <w:rPr>
          <w:rFonts w:ascii="Courier New" w:eastAsia="Times New Roman" w:hAnsi="Courier New" w:cs="Courier New"/>
          <w:sz w:val="20"/>
          <w:szCs w:val="20"/>
        </w:rPr>
        <w:t>TypeScript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for stricter type enforcement in a project.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Application</w:t>
      </w:r>
    </w:p>
    <w:p w:rsidR="003B4F8C" w:rsidRPr="003B4F8C" w:rsidRDefault="003B4F8C" w:rsidP="003B4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JSON Handling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Write functions to convert objects to JSON strings and parse JSON strings back to objects. Handle errors gracefully.</w:t>
      </w:r>
    </w:p>
    <w:p w:rsidR="003B4F8C" w:rsidRPr="003B4F8C" w:rsidRDefault="003B4F8C" w:rsidP="003B4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Overloading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(If using TypeScript) Demonstrate function overloading to handle multiple types of input with different behaviors.</w:t>
      </w:r>
    </w:p>
    <w:p w:rsidR="003B4F8C" w:rsidRPr="003B4F8C" w:rsidRDefault="003B4F8C" w:rsidP="003B4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Proxy Objects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Create a </w:t>
      </w:r>
      <w:r w:rsidRPr="003B4F8C">
        <w:rPr>
          <w:rFonts w:ascii="Courier New" w:eastAsia="Times New Roman" w:hAnsi="Courier New" w:cs="Courier New"/>
          <w:sz w:val="20"/>
          <w:szCs w:val="20"/>
        </w:rPr>
        <w:t>Proxy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to intercept and log operations on an object, such as property access and assignment.</w:t>
      </w:r>
    </w:p>
    <w:p w:rsidR="003B4F8C" w:rsidRPr="003B4F8C" w:rsidRDefault="003B4F8C" w:rsidP="003B4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 Data Structures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Use a library like </w:t>
      </w:r>
      <w:r w:rsidRPr="003B4F8C">
        <w:rPr>
          <w:rFonts w:ascii="Courier New" w:eastAsia="Times New Roman" w:hAnsi="Courier New" w:cs="Courier New"/>
          <w:sz w:val="20"/>
          <w:szCs w:val="20"/>
        </w:rPr>
        <w:t>Immutable.js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to create immutable data structures and demonstrate their usage.</w:t>
      </w:r>
    </w:p>
    <w:p w:rsidR="003B4F8C" w:rsidRPr="003B4F8C" w:rsidRDefault="003B4F8C" w:rsidP="003B4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Write a function that validates an object's properties based on expected types (e.g., using a schema validation library like </w:t>
      </w:r>
      <w:r w:rsidRPr="003B4F8C">
        <w:rPr>
          <w:rFonts w:ascii="Courier New" w:eastAsia="Times New Roman" w:hAnsi="Courier New" w:cs="Courier New"/>
          <w:sz w:val="20"/>
          <w:szCs w:val="20"/>
        </w:rPr>
        <w:t>Joi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Debugging and Testing</w:t>
      </w:r>
    </w:p>
    <w:p w:rsidR="003B4F8C" w:rsidRPr="003B4F8C" w:rsidRDefault="003B4F8C" w:rsidP="003B4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Types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3B4F8C">
        <w:rPr>
          <w:rFonts w:ascii="Courier New" w:eastAsia="Times New Roman" w:hAnsi="Courier New" w:cs="Courier New"/>
          <w:sz w:val="20"/>
          <w:szCs w:val="20"/>
        </w:rPr>
        <w:t>console.log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statements to debug type-related issues in a piece of code.</w:t>
      </w:r>
    </w:p>
    <w:p w:rsidR="003B4F8C" w:rsidRPr="003B4F8C" w:rsidRDefault="003B4F8C" w:rsidP="003B4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Write unit tests for functions that involve type conversions and validations using a testing framework like Jest.</w:t>
      </w:r>
    </w:p>
    <w:p w:rsidR="003B4F8C" w:rsidRPr="003B4F8C" w:rsidRDefault="003B4F8C" w:rsidP="003B4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Write a function that performs various type operations and includes comprehensive error handling for invalid inputs.</w:t>
      </w:r>
    </w:p>
    <w:p w:rsidR="003B4F8C" w:rsidRPr="003B4F8C" w:rsidRDefault="003B4F8C" w:rsidP="003B4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Type Performance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Measure the performance of different datatype operations (e.g., object property access vs. array index access) using the 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console.time</w:t>
      </w:r>
      <w:proofErr w:type="spellEnd"/>
      <w:proofErr w:type="gram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3B4F8C" w:rsidRPr="003B4F8C" w:rsidRDefault="003B4F8C" w:rsidP="003B4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Project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Apply your knowledge of datatypes in a small real-world project, such as a </w:t>
      </w:r>
      <w:proofErr w:type="spellStart"/>
      <w:r w:rsidRPr="003B4F8C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list application, where you handle various data inputs and ensure type safety throughout the application.</w:t>
      </w:r>
    </w:p>
    <w:p w:rsidR="003B4F8C" w:rsidRPr="003B4F8C" w:rsidRDefault="003B4F8C" w:rsidP="003B4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sz w:val="24"/>
          <w:szCs w:val="24"/>
        </w:rPr>
        <w:t>By completing these exercises, you'll gain a solid understanding of JavaScript datatypes and how to effectively use them in real-world scenarios.</w:t>
      </w:r>
    </w:p>
    <w:p w:rsidR="003B4F8C" w:rsidRPr="003B4F8C" w:rsidRDefault="003B4F8C" w:rsidP="00456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sz w:val="24"/>
          <w:szCs w:val="24"/>
        </w:rPr>
        <w:t>JavaScript provides a variety of methods for manipulating and working with strings. Here is a comprehensive list of string methods available in JavaScript: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Basic Methods</w:t>
      </w:r>
    </w:p>
    <w:p w:rsidR="003B4F8C" w:rsidRPr="003B4F8C" w:rsidRDefault="003B4F8C" w:rsidP="003B4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charAt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(index)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Returns the character at the specified index.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let str = "Hello";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str.charAt</w:t>
      </w:r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(1)); // "e"</w:t>
      </w:r>
    </w:p>
    <w:p w:rsidR="003B4F8C" w:rsidRPr="00456052" w:rsidRDefault="003B4F8C" w:rsidP="004560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charCodeAt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(index)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Returns the Unicode of the character at the specified index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str.charCodeAt</w:t>
      </w:r>
      <w:bookmarkStart w:id="0" w:name="_GoBack"/>
      <w:bookmarkEnd w:id="0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(1)); // 101</w:t>
      </w:r>
    </w:p>
    <w:p w:rsidR="003B4F8C" w:rsidRPr="003B4F8C" w:rsidRDefault="003B4F8C" w:rsidP="003B4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concat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str1, str2, ..., </w:t>
      </w:r>
      <w:proofErr w:type="spell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strN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Joins two or more strings and returns a new concatenated string.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str.concat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(" ", "World")); // "Hello World"</w:t>
      </w:r>
    </w:p>
    <w:p w:rsidR="003B4F8C" w:rsidRPr="003B4F8C" w:rsidRDefault="003B4F8C" w:rsidP="003B4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includes(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substring, start)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Checks if the string contains the specified substring, starting from a given position.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lastRenderedPageBreak/>
        <w:t>console.log(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str.includes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("ell")); // true</w:t>
      </w:r>
    </w:p>
    <w:p w:rsidR="003B4F8C" w:rsidRPr="003B4F8C" w:rsidRDefault="003B4F8C" w:rsidP="003B4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endsWith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substring, length)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Checks if the string ends with the specified substring.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str.endsWith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("lo")); // true</w:t>
      </w:r>
    </w:p>
    <w:p w:rsidR="003B4F8C" w:rsidRPr="003B4F8C" w:rsidRDefault="003B4F8C" w:rsidP="003B4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indexOf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substring, start)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Returns the index of the first occurrence of the specified substring, starting from a given position.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str.indexOf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("l")); // 2</w:t>
      </w:r>
    </w:p>
    <w:p w:rsidR="003B4F8C" w:rsidRPr="003B4F8C" w:rsidRDefault="003B4F8C" w:rsidP="003B4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lastIndexOf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substring, start)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Returns the index of the last occurrence of the specified substring, starting from a given position.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str.lastIndexOf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("l")); // 3</w:t>
      </w:r>
    </w:p>
    <w:p w:rsidR="003B4F8C" w:rsidRPr="003B4F8C" w:rsidRDefault="003B4F8C" w:rsidP="003B4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localeCompare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compareString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, locales, options)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Compares two strings in the current locale.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str.localeCompare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("Hello")); // 0 (equal)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Case Conversion</w:t>
      </w:r>
    </w:p>
    <w:p w:rsidR="003B4F8C" w:rsidRPr="003B4F8C" w:rsidRDefault="003B4F8C" w:rsidP="003B4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toLowerCase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Converts the entire string to lowercase.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str.toLowerCase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()); // "hello"</w:t>
      </w:r>
    </w:p>
    <w:p w:rsidR="003B4F8C" w:rsidRPr="003B4F8C" w:rsidRDefault="003B4F8C" w:rsidP="003B4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toUpperCase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Converts the entire string to uppercase.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str.toUpperCase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()); // "HELLO"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Trimming and Padding</w:t>
      </w:r>
    </w:p>
    <w:p w:rsidR="003B4F8C" w:rsidRPr="003B4F8C" w:rsidRDefault="003B4F8C" w:rsidP="003B4F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trim(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Removes whitespace from both ends of the string.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strWithSpaces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"  Hello</w:t>
      </w:r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 xml:space="preserve">  ";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strWithSpaces.trim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()); // "Hello"</w:t>
      </w:r>
    </w:p>
    <w:p w:rsidR="003B4F8C" w:rsidRPr="003B4F8C" w:rsidRDefault="003B4F8C" w:rsidP="003B4F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trimStart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trimLeft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Removes whitespace from the beginning of the string.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strWithSpaces.trimStart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()); // "Hello  "</w:t>
      </w:r>
    </w:p>
    <w:p w:rsidR="003B4F8C" w:rsidRPr="003B4F8C" w:rsidRDefault="003B4F8C" w:rsidP="003B4F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trimEnd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trimRight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Removes whitespace from the end of the string.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strWithSpaces.trimEnd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()); // "  Hello"</w:t>
      </w:r>
    </w:p>
    <w:p w:rsidR="003B4F8C" w:rsidRPr="003B4F8C" w:rsidRDefault="003B4F8C" w:rsidP="003B4F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padStart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targetLength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padString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Pads the string with another string (repeated, if needed) so that the resulting string reaches a given length.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str.padStart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(10, '*')); // "*****Hello"</w:t>
      </w:r>
    </w:p>
    <w:p w:rsidR="003B4F8C" w:rsidRPr="003B4F8C" w:rsidRDefault="003B4F8C" w:rsidP="003B4F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padEnd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targetLength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padString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Pads the string with another string (repeated, if needed) so that the resulting string reaches a given length.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str.padEnd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(10, '*')); // "Hello*****"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Extracting Substrings</w:t>
      </w:r>
    </w:p>
    <w:p w:rsidR="003B4F8C" w:rsidRPr="003B4F8C" w:rsidRDefault="003B4F8C" w:rsidP="003B4F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slice(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start, end)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Extracts a section of the string and returns it as a new string.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str.slice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(1, 4)); // "ell"</w:t>
      </w:r>
    </w:p>
    <w:p w:rsidR="003B4F8C" w:rsidRPr="003B4F8C" w:rsidRDefault="003B4F8C" w:rsidP="003B4F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substring(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start, end)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Returns the part of the string between the start and end indexes.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str.substring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(1, 4)); // "ell"</w:t>
      </w:r>
    </w:p>
    <w:p w:rsidR="003B4F8C" w:rsidRPr="003B4F8C" w:rsidRDefault="003B4F8C" w:rsidP="003B4F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substr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start, length)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Returns the part of the string from the start index with the specified length (deprecated but still used in some codebases).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str.substr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(1, 3)); // "ell"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Splitting and Replacing</w:t>
      </w:r>
    </w:p>
    <w:p w:rsidR="003B4F8C" w:rsidRPr="003B4F8C" w:rsidRDefault="003B4F8C" w:rsidP="003B4F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split(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separator, limit)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Splits the string into an array of substrings based on the specified separator.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let csv = "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a,b</w:t>
      </w:r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,c,d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";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csv.split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(",")); // ["a", "b", "c", "d"]</w:t>
      </w:r>
    </w:p>
    <w:p w:rsidR="003B4F8C" w:rsidRPr="003B4F8C" w:rsidRDefault="003B4F8C" w:rsidP="003B4F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replace(</w:t>
      </w:r>
      <w:proofErr w:type="spellStart"/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searchValue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newValue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Replaces the first occurrence of a substring or a regex match with a new string.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str.replace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("l", "x")); // "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Hexlo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"</w:t>
      </w:r>
    </w:p>
    <w:p w:rsidR="003B4F8C" w:rsidRPr="003B4F8C" w:rsidRDefault="003B4F8C" w:rsidP="003B4F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replaceAll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searchValue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newValue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Replaces all occurrences of a substring or a regex match with a new string.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str.replaceAll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("l", "x")); // "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Hexxo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"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Template Literals</w:t>
      </w:r>
    </w:p>
    <w:p w:rsidR="003B4F8C" w:rsidRPr="003B4F8C" w:rsidRDefault="003B4F8C" w:rsidP="003B4F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Literals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Uses backticks (`) to allow for easier string interpolation and multi-line strings.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let name = "World";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`Hello, ${name}!`); // "Hello, World!"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Searching</w:t>
      </w:r>
    </w:p>
    <w:p w:rsidR="003B4F8C" w:rsidRPr="003B4F8C" w:rsidRDefault="003B4F8C" w:rsidP="003B4F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match(regex)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Retrieves the matches of a string against a regular expression.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let sentence = "The quick brown fox jumps over the lazy dog";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sentence.match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(/quick/)); // ["quick"]</w:t>
      </w:r>
    </w:p>
    <w:p w:rsidR="003B4F8C" w:rsidRPr="003B4F8C" w:rsidRDefault="003B4F8C" w:rsidP="003B4F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matchAll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(regex)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Returns an iterator of all matched substrings against a regular expression.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 xml:space="preserve">let matches = 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sentence.matchAll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(/o/g);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for (const match of matches) {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 xml:space="preserve">    console.log(match); // logs each match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3B4F8C" w:rsidRPr="003B4F8C" w:rsidRDefault="003B4F8C" w:rsidP="003B4F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search(regex)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: Searches for a match between a regular expression and the </w:t>
      </w:r>
      <w:proofErr w:type="gramStart"/>
      <w:r w:rsidRPr="003B4F8C">
        <w:rPr>
          <w:rFonts w:ascii="Times New Roman" w:eastAsia="Times New Roman" w:hAnsi="Times New Roman" w:cs="Times New Roman"/>
          <w:sz w:val="24"/>
          <w:szCs w:val="24"/>
        </w:rPr>
        <w:t>string, and</w:t>
      </w:r>
      <w:proofErr w:type="gramEnd"/>
      <w:r w:rsidRPr="003B4F8C">
        <w:rPr>
          <w:rFonts w:ascii="Times New Roman" w:eastAsia="Times New Roman" w:hAnsi="Times New Roman" w:cs="Times New Roman"/>
          <w:sz w:val="24"/>
          <w:szCs w:val="24"/>
        </w:rPr>
        <w:t xml:space="preserve"> returns the index of the match.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sentence.search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(/fox/)); // 16</w:t>
      </w:r>
    </w:p>
    <w:p w:rsidR="003B4F8C" w:rsidRPr="003B4F8C" w:rsidRDefault="003B4F8C" w:rsidP="003B4F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startsWith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substring, start)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Checks if the string starts with the specified substring.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sentence.startsWith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("The")); // true</w:t>
      </w:r>
    </w:p>
    <w:p w:rsidR="003B4F8C" w:rsidRPr="003B4F8C" w:rsidRDefault="003B4F8C" w:rsidP="003B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F8C">
        <w:rPr>
          <w:rFonts w:ascii="Times New Roman" w:eastAsia="Times New Roman" w:hAnsi="Times New Roman" w:cs="Times New Roman"/>
          <w:b/>
          <w:bCs/>
          <w:sz w:val="27"/>
          <w:szCs w:val="27"/>
        </w:rPr>
        <w:t>Miscellaneous</w:t>
      </w:r>
    </w:p>
    <w:p w:rsidR="003B4F8C" w:rsidRPr="003B4F8C" w:rsidRDefault="003B4F8C" w:rsidP="003B4F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fromCharCode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...codes)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Static method that returns a string created from the specified sequence of Unicode values.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String.fromCharCode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(72, 101, 108, 108, 111)); // "Hello"</w:t>
      </w:r>
    </w:p>
    <w:p w:rsidR="003B4F8C" w:rsidRPr="003B4F8C" w:rsidRDefault="003B4F8C" w:rsidP="003B4F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fromCodePoint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...</w:t>
      </w:r>
      <w:proofErr w:type="spell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codePoints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Static method that returns a string created from the specified sequence of code points.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String.fromCodePoint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(128512)); // "</w:t>
      </w:r>
      <w:r w:rsidRPr="003B4F8C">
        <w:rPr>
          <w:rFonts w:ascii="Segoe UI Emoji" w:eastAsia="Times New Roman" w:hAnsi="Segoe UI Emoji" w:cs="Segoe UI Emoji"/>
          <w:sz w:val="20"/>
          <w:szCs w:val="20"/>
        </w:rPr>
        <w:t>😀</w:t>
      </w:r>
      <w:r w:rsidRPr="003B4F8C">
        <w:rPr>
          <w:rFonts w:ascii="Courier New" w:eastAsia="Times New Roman" w:hAnsi="Courier New" w:cs="Courier New"/>
          <w:sz w:val="20"/>
          <w:szCs w:val="20"/>
        </w:rPr>
        <w:t>"</w:t>
      </w:r>
    </w:p>
    <w:p w:rsidR="003B4F8C" w:rsidRPr="003B4F8C" w:rsidRDefault="003B4F8C" w:rsidP="003B4F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codePointAt</w:t>
      </w:r>
      <w:proofErr w:type="spellEnd"/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(pos)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Returns a non-negative integer that is the Unicode code point value at the given position.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console.log("</w:t>
      </w:r>
      <w:r w:rsidRPr="003B4F8C">
        <w:rPr>
          <w:rFonts w:ascii="Segoe UI Emoji" w:eastAsia="Times New Roman" w:hAnsi="Segoe UI Emoji" w:cs="Segoe UI Emoji"/>
          <w:sz w:val="20"/>
          <w:szCs w:val="20"/>
        </w:rPr>
        <w:t>😀</w:t>
      </w:r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".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codePointAt</w:t>
      </w:r>
      <w:proofErr w:type="spellEnd"/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(0)); // 128512</w:t>
      </w:r>
    </w:p>
    <w:p w:rsidR="003B4F8C" w:rsidRPr="003B4F8C" w:rsidRDefault="003B4F8C" w:rsidP="003B4F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8C">
        <w:rPr>
          <w:rFonts w:ascii="Courier New" w:eastAsia="Times New Roman" w:hAnsi="Courier New" w:cs="Courier New"/>
          <w:b/>
          <w:bCs/>
          <w:sz w:val="20"/>
          <w:szCs w:val="20"/>
        </w:rPr>
        <w:t>repeat(count)</w:t>
      </w:r>
      <w:r w:rsidRPr="003B4F8C">
        <w:rPr>
          <w:rFonts w:ascii="Times New Roman" w:eastAsia="Times New Roman" w:hAnsi="Times New Roman" w:cs="Times New Roman"/>
          <w:sz w:val="24"/>
          <w:szCs w:val="24"/>
        </w:rPr>
        <w:t>: Returns a new string with a specified number of copies of the original string.</w:t>
      </w:r>
    </w:p>
    <w:p w:rsidR="003B4F8C" w:rsidRPr="003B4F8C" w:rsidRDefault="003B4F8C" w:rsidP="003B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4F8C">
        <w:rPr>
          <w:rFonts w:ascii="Courier New" w:eastAsia="Times New Roman" w:hAnsi="Courier New" w:cs="Courier New"/>
          <w:sz w:val="20"/>
          <w:szCs w:val="20"/>
        </w:rPr>
        <w:t>console.log("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proofErr w:type="gramStart"/>
      <w:r w:rsidRPr="003B4F8C">
        <w:rPr>
          <w:rFonts w:ascii="Courier New" w:eastAsia="Times New Roman" w:hAnsi="Courier New" w:cs="Courier New"/>
          <w:sz w:val="20"/>
          <w:szCs w:val="20"/>
        </w:rPr>
        <w:t>".repeat</w:t>
      </w:r>
      <w:proofErr w:type="gramEnd"/>
      <w:r w:rsidRPr="003B4F8C">
        <w:rPr>
          <w:rFonts w:ascii="Courier New" w:eastAsia="Times New Roman" w:hAnsi="Courier New" w:cs="Courier New"/>
          <w:sz w:val="20"/>
          <w:szCs w:val="20"/>
        </w:rPr>
        <w:t>(3)); // "</w:t>
      </w:r>
      <w:proofErr w:type="spellStart"/>
      <w:r w:rsidRPr="003B4F8C">
        <w:rPr>
          <w:rFonts w:ascii="Courier New" w:eastAsia="Times New Roman" w:hAnsi="Courier New" w:cs="Courier New"/>
          <w:sz w:val="20"/>
          <w:szCs w:val="20"/>
        </w:rPr>
        <w:t>abcabcabc</w:t>
      </w:r>
      <w:proofErr w:type="spellEnd"/>
      <w:r w:rsidRPr="003B4F8C">
        <w:rPr>
          <w:rFonts w:ascii="Courier New" w:eastAsia="Times New Roman" w:hAnsi="Courier New" w:cs="Courier New"/>
          <w:sz w:val="20"/>
          <w:szCs w:val="20"/>
        </w:rPr>
        <w:t>"</w:t>
      </w:r>
    </w:p>
    <w:p w:rsidR="00EE6ED5" w:rsidRDefault="00EE6ED5"/>
    <w:sectPr w:rsidR="00EE6ED5" w:rsidSect="002C1E6F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3D1" w:rsidRDefault="000253D1" w:rsidP="000253D1">
      <w:pPr>
        <w:spacing w:after="0" w:line="240" w:lineRule="auto"/>
      </w:pPr>
      <w:r>
        <w:separator/>
      </w:r>
    </w:p>
  </w:endnote>
  <w:endnote w:type="continuationSeparator" w:id="0">
    <w:p w:rsidR="000253D1" w:rsidRDefault="000253D1" w:rsidP="0002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3D1" w:rsidRDefault="000253D1" w:rsidP="000253D1">
      <w:pPr>
        <w:spacing w:after="0" w:line="240" w:lineRule="auto"/>
      </w:pPr>
      <w:r>
        <w:separator/>
      </w:r>
    </w:p>
  </w:footnote>
  <w:footnote w:type="continuationSeparator" w:id="0">
    <w:p w:rsidR="000253D1" w:rsidRDefault="000253D1" w:rsidP="00025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2C12"/>
    <w:multiLevelType w:val="multilevel"/>
    <w:tmpl w:val="B7E2F47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3559E"/>
    <w:multiLevelType w:val="multilevel"/>
    <w:tmpl w:val="AC90C4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A27B3"/>
    <w:multiLevelType w:val="multilevel"/>
    <w:tmpl w:val="6430050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D17A3"/>
    <w:multiLevelType w:val="multilevel"/>
    <w:tmpl w:val="041048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E6C3E"/>
    <w:multiLevelType w:val="multilevel"/>
    <w:tmpl w:val="9FC23C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B5DDD"/>
    <w:multiLevelType w:val="multilevel"/>
    <w:tmpl w:val="40A207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00532"/>
    <w:multiLevelType w:val="multilevel"/>
    <w:tmpl w:val="0786E30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073D6"/>
    <w:multiLevelType w:val="multilevel"/>
    <w:tmpl w:val="6D1677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F3909"/>
    <w:multiLevelType w:val="multilevel"/>
    <w:tmpl w:val="794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664EB"/>
    <w:multiLevelType w:val="multilevel"/>
    <w:tmpl w:val="9A4CC77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C44CA"/>
    <w:multiLevelType w:val="multilevel"/>
    <w:tmpl w:val="5570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A6B95"/>
    <w:multiLevelType w:val="multilevel"/>
    <w:tmpl w:val="FAC4EA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36E88"/>
    <w:multiLevelType w:val="multilevel"/>
    <w:tmpl w:val="57F83E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F0C5F"/>
    <w:multiLevelType w:val="multilevel"/>
    <w:tmpl w:val="7F7AED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1"/>
  </w:num>
  <w:num w:numId="5">
    <w:abstractNumId w:val="2"/>
  </w:num>
  <w:num w:numId="6">
    <w:abstractNumId w:val="9"/>
  </w:num>
  <w:num w:numId="7">
    <w:abstractNumId w:val="10"/>
  </w:num>
  <w:num w:numId="8">
    <w:abstractNumId w:val="13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8C"/>
    <w:rsid w:val="000253D1"/>
    <w:rsid w:val="002C1E6F"/>
    <w:rsid w:val="003B4F8C"/>
    <w:rsid w:val="00456052"/>
    <w:rsid w:val="00DA350B"/>
    <w:rsid w:val="00EE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E9C2C"/>
  <w15:chartTrackingRefBased/>
  <w15:docId w15:val="{9E46CFCE-48AE-4543-A486-5D307A8B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F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F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4F8C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3B4F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F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B4F8C"/>
  </w:style>
  <w:style w:type="character" w:customStyle="1" w:styleId="hljs-string">
    <w:name w:val="hljs-string"/>
    <w:basedOn w:val="DefaultParagraphFont"/>
    <w:rsid w:val="003B4F8C"/>
  </w:style>
  <w:style w:type="character" w:customStyle="1" w:styleId="hljs-variable">
    <w:name w:val="hljs-variable"/>
    <w:basedOn w:val="DefaultParagraphFont"/>
    <w:rsid w:val="003B4F8C"/>
  </w:style>
  <w:style w:type="character" w:customStyle="1" w:styleId="hljs-title">
    <w:name w:val="hljs-title"/>
    <w:basedOn w:val="DefaultParagraphFont"/>
    <w:rsid w:val="003B4F8C"/>
  </w:style>
  <w:style w:type="character" w:customStyle="1" w:styleId="hljs-number">
    <w:name w:val="hljs-number"/>
    <w:basedOn w:val="DefaultParagraphFont"/>
    <w:rsid w:val="003B4F8C"/>
  </w:style>
  <w:style w:type="character" w:customStyle="1" w:styleId="hljs-comment">
    <w:name w:val="hljs-comment"/>
    <w:basedOn w:val="DefaultParagraphFont"/>
    <w:rsid w:val="003B4F8C"/>
  </w:style>
  <w:style w:type="character" w:customStyle="1" w:styleId="hljs-subst">
    <w:name w:val="hljs-subst"/>
    <w:basedOn w:val="DefaultParagraphFont"/>
    <w:rsid w:val="003B4F8C"/>
  </w:style>
  <w:style w:type="character" w:customStyle="1" w:styleId="hljs-regexp">
    <w:name w:val="hljs-regexp"/>
    <w:basedOn w:val="DefaultParagraphFont"/>
    <w:rsid w:val="003B4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5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1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4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27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5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2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8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1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8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5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9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81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27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64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73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4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60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2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9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94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763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74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6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3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81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0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88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77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52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81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046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4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72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29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8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8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19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870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2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7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22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2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95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69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97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06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0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44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2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41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3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91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41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11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0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0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89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24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68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678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75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449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7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8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88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33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6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146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1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14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26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0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12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10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47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1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05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82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1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70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14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46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85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80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65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82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11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68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23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92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4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2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18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12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29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4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72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5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52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74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31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2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27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69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5</Pages>
  <Words>1358</Words>
  <Characters>8244</Characters>
  <Application>Microsoft Office Word</Application>
  <DocSecurity>0</DocSecurity>
  <Lines>171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DALAKTRONIXS</dc:creator>
  <cp:keywords/>
  <dc:description/>
  <cp:lastModifiedBy>DALAKTRONIXS</cp:lastModifiedBy>
  <cp:revision>1</cp:revision>
  <dcterms:created xsi:type="dcterms:W3CDTF">2024-06-02T17:52:00Z</dcterms:created>
  <dcterms:modified xsi:type="dcterms:W3CDTF">2024-06-04T10:18:00Z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123520b2-0077-40b0-9293-651020df2397</vt:lpwstr>
  </property>
  <property fmtid="{D5CDD505-2E9C-101B-9397-08002B2CF9AE}" pid="3" name="MSIP_Label_41092e49-8ad0-4f4a-953f-b5a68fa40e1e_Enabled">
    <vt:lpwstr>true</vt:lpwstr>
  </property>
  <property fmtid="{D5CDD505-2E9C-101B-9397-08002B2CF9AE}" pid="4" name="MSIP_Label_41092e49-8ad0-4f4a-953f-b5a68fa40e1e_SetDate">
    <vt:lpwstr>2024-06-04T10:17:33Z</vt:lpwstr>
  </property>
  <property fmtid="{D5CDD505-2E9C-101B-9397-08002B2CF9AE}" pid="5" name="MSIP_Label_41092e49-8ad0-4f4a-953f-b5a68fa40e1e_Method">
    <vt:lpwstr>Privileged</vt:lpwstr>
  </property>
  <property fmtid="{D5CDD505-2E9C-101B-9397-08002B2CF9AE}" pid="6" name="MSIP_Label_41092e49-8ad0-4f4a-953f-b5a68fa40e1e_Name">
    <vt:lpwstr>Public</vt:lpwstr>
  </property>
  <property fmtid="{D5CDD505-2E9C-101B-9397-08002B2CF9AE}" pid="7" name="MSIP_Label_41092e49-8ad0-4f4a-953f-b5a68fa40e1e_SiteId">
    <vt:lpwstr>33e79795-aa6e-4b3c-8b72-f13e020514cf</vt:lpwstr>
  </property>
  <property fmtid="{D5CDD505-2E9C-101B-9397-08002B2CF9AE}" pid="8" name="MSIP_Label_41092e49-8ad0-4f4a-953f-b5a68fa40e1e_ActionId">
    <vt:lpwstr>94cba287-5291-44d0-b8bb-4164d22cbb71</vt:lpwstr>
  </property>
  <property fmtid="{D5CDD505-2E9C-101B-9397-08002B2CF9AE}" pid="9" name="MSIP_Label_41092e49-8ad0-4f4a-953f-b5a68fa40e1e_ContentBits">
    <vt:lpwstr>0</vt:lpwstr>
  </property>
</Properties>
</file>