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339" w:rsidRDefault="004F4970" w:rsidP="00660339">
      <w:pPr>
        <w:pStyle w:val="NoSpacing"/>
        <w:jc w:val="both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 xml:space="preserve">     </w:t>
      </w:r>
      <w:r w:rsidR="00660339">
        <w:rPr>
          <w:rFonts w:ascii="Britannic Bold" w:hAnsi="Britannic Bold"/>
          <w:sz w:val="88"/>
          <w:szCs w:val="88"/>
        </w:rPr>
        <w:t>Bahria University,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:rsidR="00660339" w:rsidRDefault="00660339" w:rsidP="0066033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t xml:space="preserve">                                        </w:t>
      </w: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E464D0A" wp14:editId="7A066460">
            <wp:extent cx="1314450" cy="1570990"/>
            <wp:effectExtent l="1905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LAB ASSIGNMENT NO.</w:t>
      </w:r>
    </w:p>
    <w:p w:rsidR="00660339" w:rsidRDefault="00660339" w:rsidP="00660339">
      <w:pPr>
        <w:pStyle w:val="NoSpacing"/>
        <w:jc w:val="center"/>
        <w:rPr>
          <w:rFonts w:ascii="Times New Roman" w:hAnsi="Times New Roman" w:cs="Times New Roman"/>
        </w:rPr>
      </w:pPr>
    </w:p>
    <w:p w:rsidR="00660339" w:rsidRPr="005A293B" w:rsidRDefault="00660339" w:rsidP="00660339">
      <w:pPr>
        <w:jc w:val="center"/>
      </w:pPr>
      <w:r>
        <w:rPr>
          <w:rFonts w:ascii="Times New Roman" w:hAnsi="Times New Roman" w:cs="Times New Roman"/>
          <w:sz w:val="36"/>
          <w:szCs w:val="36"/>
        </w:rPr>
        <w:t xml:space="preserve"> _______</w:t>
      </w:r>
      <w:r>
        <w:rPr>
          <w:rFonts w:ascii="Times New Roman" w:hAnsi="Times New Roman" w:cs="Times New Roman"/>
          <w:b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</w:rPr>
        <w:t>_______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   LIST OF TASKS</w:t>
      </w:r>
    </w:p>
    <w:tbl>
      <w:tblPr>
        <w:tblStyle w:val="LightGrid-Accent1"/>
        <w:tblW w:w="10763" w:type="dxa"/>
        <w:tblInd w:w="-708" w:type="dxa"/>
        <w:tblLayout w:type="fixed"/>
        <w:tblLook w:val="04A0" w:firstRow="1" w:lastRow="0" w:firstColumn="1" w:lastColumn="0" w:noHBand="0" w:noVBand="1"/>
      </w:tblPr>
      <w:tblGrid>
        <w:gridCol w:w="1868"/>
        <w:gridCol w:w="8895"/>
      </w:tblGrid>
      <w:tr w:rsidR="00660339" w:rsidTr="007331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5B9BD5" w:themeColor="accen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  <w:rPr>
                <w:b w:val="0"/>
                <w:bCs w:val="0"/>
              </w:rPr>
            </w:pPr>
            <w:r>
              <w:t>TASK NO</w:t>
            </w: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 xml:space="preserve">                                                         OBJECTIVE</w:t>
            </w: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  <w:r w:rsidRPr="00BD2C4F">
              <w:rPr>
                <w:sz w:val="28"/>
                <w:szCs w:val="28"/>
              </w:rPr>
              <w:t>1.</w:t>
            </w:r>
          </w:p>
        </w:tc>
        <w:tc>
          <w:tcPr>
            <w:tcW w:w="8895" w:type="dxa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0C1C1B" w:rsidRDefault="00660339" w:rsidP="0066033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</w:rPr>
            </w:pPr>
            <w:r w:rsidRPr="000C1C1B">
              <w:rPr>
                <w:sz w:val="24"/>
              </w:rPr>
              <w:t xml:space="preserve">You are working on a project where you get data from third party </w:t>
            </w:r>
            <w:proofErr w:type="spellStart"/>
            <w:r w:rsidRPr="000C1C1B">
              <w:rPr>
                <w:sz w:val="24"/>
              </w:rPr>
              <w:t>webapi</w:t>
            </w:r>
            <w:proofErr w:type="spellEnd"/>
            <w:r w:rsidRPr="000C1C1B">
              <w:rPr>
                <w:sz w:val="24"/>
              </w:rPr>
              <w:t xml:space="preserve">/service in XML format. You are creating charts from that data for creating a chart you need data in JSON format in order to make them </w:t>
            </w:r>
            <w:proofErr w:type="spellStart"/>
            <w:r w:rsidRPr="000C1C1B">
              <w:rPr>
                <w:sz w:val="24"/>
              </w:rPr>
              <w:t>compatiable</w:t>
            </w:r>
            <w:proofErr w:type="spellEnd"/>
            <w:r w:rsidRPr="000C1C1B">
              <w:rPr>
                <w:sz w:val="24"/>
              </w:rPr>
              <w:t xml:space="preserve"> you need to convert xml data into </w:t>
            </w:r>
            <w:proofErr w:type="spellStart"/>
            <w:r w:rsidRPr="000C1C1B">
              <w:rPr>
                <w:sz w:val="24"/>
              </w:rPr>
              <w:t>json</w:t>
            </w:r>
            <w:proofErr w:type="spellEnd"/>
            <w:r w:rsidRPr="000C1C1B">
              <w:rPr>
                <w:sz w:val="24"/>
              </w:rPr>
              <w:t xml:space="preserve"> but limitation is you can’t modify third party </w:t>
            </w:r>
            <w:proofErr w:type="spellStart"/>
            <w:r w:rsidRPr="000C1C1B">
              <w:rPr>
                <w:sz w:val="24"/>
              </w:rPr>
              <w:t>webservice</w:t>
            </w:r>
            <w:proofErr w:type="spellEnd"/>
            <w:r w:rsidRPr="000C1C1B">
              <w:rPr>
                <w:sz w:val="24"/>
              </w:rPr>
              <w:t>/</w:t>
            </w:r>
            <w:proofErr w:type="spellStart"/>
            <w:r w:rsidRPr="000C1C1B">
              <w:rPr>
                <w:sz w:val="24"/>
              </w:rPr>
              <w:t>api</w:t>
            </w:r>
            <w:proofErr w:type="spellEnd"/>
            <w:r w:rsidRPr="000C1C1B">
              <w:rPr>
                <w:sz w:val="24"/>
              </w:rPr>
              <w:t xml:space="preserve"> you have to make Adapter that returns data in JSON by using adapter pattern.</w:t>
            </w:r>
          </w:p>
          <w:p w:rsidR="00660339" w:rsidRDefault="00660339" w:rsidP="007331D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Pr="00BD2C4F" w:rsidRDefault="00660339" w:rsidP="007331D8">
            <w:pPr>
              <w:spacing w:line="24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pStyle w:val="DecimalAligned"/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0339" w:rsidTr="007331D8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</w:pPr>
          </w:p>
        </w:tc>
        <w:tc>
          <w:tcPr>
            <w:tcW w:w="88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660339" w:rsidRDefault="00660339" w:rsidP="007331D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60339" w:rsidRDefault="00660339" w:rsidP="00660339">
      <w:pPr>
        <w:pStyle w:val="NoSpacing"/>
        <w:ind w:firstLineChars="1150" w:firstLine="4140"/>
        <w:jc w:val="both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:rsidR="00660339" w:rsidRDefault="00660339" w:rsidP="00660339">
      <w:pPr>
        <w:pStyle w:val="NoSpacing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  ___</w:t>
      </w:r>
      <w:r w:rsidR="00013510">
        <w:rPr>
          <w:rFonts w:cstheme="minorHAnsi"/>
          <w:sz w:val="28"/>
          <w:szCs w:val="28"/>
        </w:rPr>
        <w:t>01</w:t>
      </w:r>
      <w:r w:rsidR="00DD5F5D">
        <w:rPr>
          <w:rFonts w:cstheme="minorHAnsi"/>
          <w:sz w:val="28"/>
          <w:szCs w:val="28"/>
        </w:rPr>
        <w:t>-06-2022</w:t>
      </w:r>
      <w:bookmarkStart w:id="0" w:name="_GoBack"/>
      <w:bookmarkEnd w:id="0"/>
      <w:r w:rsidRPr="00BD2C4F">
        <w:rPr>
          <w:rFonts w:ascii="Times New Roman" w:hAnsi="Times New Roman" w:cs="Times New Roman"/>
          <w:sz w:val="28"/>
          <w:szCs w:val="28"/>
        </w:rPr>
        <w:t>___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 xml:space="preserve">                   (Date: DD/MM/YY)</w:t>
      </w: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660339" w:rsidRDefault="00660339" w:rsidP="00660339">
      <w:pPr>
        <w:pStyle w:val="NoSpacing"/>
        <w:jc w:val="center"/>
        <w:rPr>
          <w:rFonts w:ascii="Britannic Bold" w:hAnsi="Britannic Bold"/>
        </w:rPr>
      </w:pPr>
    </w:p>
    <w:p w:rsidR="002742DB" w:rsidRDefault="002742DB" w:rsidP="000C1C1B">
      <w:pPr>
        <w:jc w:val="both"/>
        <w:rPr>
          <w:b/>
          <w:sz w:val="28"/>
        </w:rPr>
      </w:pPr>
    </w:p>
    <w:p w:rsidR="009C3444" w:rsidRDefault="009C3444" w:rsidP="000C1C1B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TASK</w:t>
      </w:r>
      <w:r w:rsidR="00C9529F" w:rsidRPr="009C3444">
        <w:rPr>
          <w:rFonts w:ascii="Times New Roman" w:hAnsi="Times New Roman" w:cs="Times New Roman"/>
          <w:sz w:val="24"/>
        </w:rPr>
        <w:t xml:space="preserve">: </w:t>
      </w:r>
    </w:p>
    <w:p w:rsidR="00C9529F" w:rsidRPr="002742DB" w:rsidRDefault="00C9529F" w:rsidP="000C1C1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742DB">
        <w:rPr>
          <w:rFonts w:ascii="Times New Roman" w:hAnsi="Times New Roman" w:cs="Times New Roman"/>
          <w:sz w:val="24"/>
          <w:szCs w:val="24"/>
        </w:rPr>
        <w:t xml:space="preserve">You are working on a project where you get data from third party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webapi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/service in XML format. You are creating charts from that data for creating a chart you need data in JSON format in order to make them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compatiable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 you need to convert xml data into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json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 but limitation is you can’t modify third party 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webservice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2742DB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2742DB">
        <w:rPr>
          <w:rFonts w:ascii="Times New Roman" w:hAnsi="Times New Roman" w:cs="Times New Roman"/>
          <w:sz w:val="24"/>
          <w:szCs w:val="24"/>
        </w:rPr>
        <w:t xml:space="preserve"> you have to make Adapter that returns data in JSON by using adapter pattern.</w:t>
      </w:r>
    </w:p>
    <w:p w:rsidR="002742DB" w:rsidRDefault="002742DB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2742DB">
        <w:rPr>
          <w:rFonts w:ascii="Times New Roman" w:hAnsi="Times New Roman" w:cs="Times New Roman"/>
          <w:b/>
          <w:sz w:val="24"/>
        </w:rPr>
        <w:t>Main:</w:t>
      </w:r>
    </w:p>
    <w:p w:rsidR="002742DB" w:rsidRPr="002742DB" w:rsidRDefault="002742DB" w:rsidP="00793C3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XmlAdapter adapter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XmlAdapter(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ITarget target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JsonAdapter(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adapter);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524B02">
        <w:rPr>
          <w:rFonts w:ascii="Consolas" w:hAnsi="Consolas" w:cs="Consolas"/>
          <w:color w:val="A31515"/>
          <w:sz w:val="19"/>
          <w:szCs w:val="19"/>
        </w:rPr>
        <w:t>Imcompatible</w:t>
      </w:r>
      <w:proofErr w:type="spellEnd"/>
      <w:r w:rsidR="00524B02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Adapte</w:t>
      </w:r>
      <w:r w:rsidR="00524B02">
        <w:rPr>
          <w:rFonts w:ascii="Consolas" w:hAnsi="Consolas" w:cs="Consolas"/>
          <w:color w:val="A31515"/>
          <w:sz w:val="19"/>
          <w:szCs w:val="19"/>
        </w:rPr>
        <w:t>r Interface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 by using adapter client can call its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nAfter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using Adapter Design Pattern, Get XML data Converted TO JASON"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target.GetRequest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 we get the converted data..\n"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Target: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ITarget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GetRequest();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XML Adapter: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XmlAdapter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GetSpecificRequest()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"Conversion of XML data To JSON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P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2742DB">
        <w:rPr>
          <w:rFonts w:ascii="Times New Roman" w:hAnsi="Times New Roman" w:cs="Times New Roman"/>
          <w:b/>
          <w:color w:val="000000"/>
          <w:sz w:val="24"/>
          <w:szCs w:val="24"/>
        </w:rPr>
        <w:t>JSON Adapter: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JsonAdapter</w:t>
      </w:r>
      <w:r>
        <w:rPr>
          <w:rFonts w:ascii="Consolas" w:hAnsi="Consolas" w:cs="Consolas"/>
          <w:color w:val="000000"/>
          <w:sz w:val="19"/>
          <w:szCs w:val="19"/>
        </w:rPr>
        <w:t xml:space="preserve"> : ITarget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readonly</w:t>
      </w:r>
      <w:r>
        <w:rPr>
          <w:rFonts w:ascii="Consolas" w:hAnsi="Consolas" w:cs="Consolas"/>
          <w:color w:val="000000"/>
          <w:sz w:val="19"/>
          <w:szCs w:val="19"/>
        </w:rPr>
        <w:t xml:space="preserve"> XmlAdapter adaptee;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JsonAdapter(XmlAdapter adaptee)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adaptee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GetRequest()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.adaptee.GetSpecificRequest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742DB" w:rsidRDefault="002742DB" w:rsidP="002742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3C31" w:rsidRDefault="00793C31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793C31">
        <w:rPr>
          <w:rFonts w:cstheme="minorHAnsi"/>
          <w:b/>
          <w:color w:val="000000"/>
          <w:sz w:val="24"/>
          <w:szCs w:val="19"/>
        </w:rPr>
        <w:lastRenderedPageBreak/>
        <w:t>Output:</w:t>
      </w:r>
    </w:p>
    <w:p w:rsidR="00737CCA" w:rsidRDefault="00737CCA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</w:p>
    <w:p w:rsidR="00793C31" w:rsidRPr="00793C31" w:rsidRDefault="00524B02" w:rsidP="00793C3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  <w:sz w:val="24"/>
          <w:szCs w:val="19"/>
        </w:rPr>
      </w:pPr>
      <w:r w:rsidRPr="00524B02">
        <w:rPr>
          <w:rFonts w:cstheme="minorHAnsi"/>
          <w:b/>
          <w:noProof/>
          <w:color w:val="000000"/>
          <w:sz w:val="24"/>
          <w:szCs w:val="19"/>
        </w:rPr>
        <w:drawing>
          <wp:inline distT="0" distB="0" distL="0" distR="0" wp14:anchorId="4A18013C" wp14:editId="206E0371">
            <wp:extent cx="5306165" cy="1419423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C31" w:rsidRPr="00793C31" w:rsidSect="00C9529F">
      <w:headerReference w:type="default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3C7" w:rsidRDefault="006443C7" w:rsidP="00C9529F">
      <w:pPr>
        <w:spacing w:after="0" w:line="240" w:lineRule="auto"/>
      </w:pPr>
      <w:r>
        <w:separator/>
      </w:r>
    </w:p>
  </w:endnote>
  <w:endnote w:type="continuationSeparator" w:id="0">
    <w:p w:rsidR="006443C7" w:rsidRDefault="006443C7" w:rsidP="00C952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9F" w:rsidRPr="00E1109E" w:rsidRDefault="00E1109E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Abdul </w:t>
    </w:r>
    <w:proofErr w:type="spellStart"/>
    <w:r>
      <w:rPr>
        <w:rFonts w:ascii="Times New Roman" w:hAnsi="Times New Roman" w:cs="Times New Roman"/>
        <w:b/>
        <w:sz w:val="28"/>
        <w:szCs w:val="28"/>
      </w:rPr>
      <w:t>Quddos</w:t>
    </w:r>
    <w:proofErr w:type="spellEnd"/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>69984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3444" w:rsidRPr="009C3444" w:rsidRDefault="00E128E7">
    <w:pPr>
      <w:pStyle w:val="Foo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Abdul </w:t>
    </w:r>
    <w:proofErr w:type="spellStart"/>
    <w:r>
      <w:rPr>
        <w:rFonts w:ascii="Times New Roman" w:hAnsi="Times New Roman" w:cs="Times New Roman"/>
        <w:b/>
        <w:sz w:val="28"/>
        <w:szCs w:val="28"/>
      </w:rPr>
      <w:t>Quddos</w:t>
    </w:r>
    <w:proofErr w:type="spellEnd"/>
    <w:r>
      <w:rPr>
        <w:rFonts w:ascii="Times New Roman" w:hAnsi="Times New Roman" w:cs="Times New Roman"/>
        <w:b/>
        <w:sz w:val="28"/>
        <w:szCs w:val="28"/>
      </w:rPr>
      <w:tab/>
    </w:r>
    <w:r>
      <w:rPr>
        <w:rFonts w:ascii="Times New Roman" w:hAnsi="Times New Roman" w:cs="Times New Roman"/>
        <w:b/>
        <w:sz w:val="28"/>
        <w:szCs w:val="28"/>
      </w:rPr>
      <w:tab/>
      <w:t>69984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3C7" w:rsidRDefault="006443C7" w:rsidP="00C9529F">
      <w:pPr>
        <w:spacing w:after="0" w:line="240" w:lineRule="auto"/>
      </w:pPr>
      <w:r>
        <w:separator/>
      </w:r>
    </w:p>
  </w:footnote>
  <w:footnote w:type="continuationSeparator" w:id="0">
    <w:p w:rsidR="006443C7" w:rsidRDefault="006443C7" w:rsidP="00C952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529F" w:rsidRPr="009C3444" w:rsidRDefault="009C3444">
    <w:pPr>
      <w:pStyle w:val="Header"/>
      <w:rPr>
        <w:rFonts w:ascii="Times New Roman" w:hAnsi="Times New Roman" w:cs="Times New Roman"/>
        <w:b/>
        <w:sz w:val="28"/>
        <w:szCs w:val="28"/>
      </w:rPr>
    </w:pPr>
    <w:r w:rsidRPr="009C3444">
      <w:rPr>
        <w:rFonts w:ascii="Times New Roman" w:hAnsi="Times New Roman" w:cs="Times New Roman"/>
        <w:b/>
        <w:sz w:val="28"/>
        <w:szCs w:val="28"/>
      </w:rPr>
      <w:t>LAB # 06</w:t>
    </w:r>
    <w:r w:rsidR="00C9529F" w:rsidRPr="009C3444">
      <w:rPr>
        <w:rFonts w:ascii="Times New Roman" w:hAnsi="Times New Roman" w:cs="Times New Roman"/>
        <w:b/>
        <w:sz w:val="28"/>
        <w:szCs w:val="28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AD4"/>
    <w:rsid w:val="00013510"/>
    <w:rsid w:val="000C1C1B"/>
    <w:rsid w:val="002742DB"/>
    <w:rsid w:val="004A3660"/>
    <w:rsid w:val="004F4970"/>
    <w:rsid w:val="00524B02"/>
    <w:rsid w:val="005346E7"/>
    <w:rsid w:val="005B50CA"/>
    <w:rsid w:val="006443C7"/>
    <w:rsid w:val="00660339"/>
    <w:rsid w:val="00737CCA"/>
    <w:rsid w:val="00770A01"/>
    <w:rsid w:val="00793C31"/>
    <w:rsid w:val="007D2E53"/>
    <w:rsid w:val="009867F5"/>
    <w:rsid w:val="009C3444"/>
    <w:rsid w:val="00A62EB9"/>
    <w:rsid w:val="00A81A34"/>
    <w:rsid w:val="00C246E9"/>
    <w:rsid w:val="00C71AD4"/>
    <w:rsid w:val="00C9529F"/>
    <w:rsid w:val="00DD5F5D"/>
    <w:rsid w:val="00E1109E"/>
    <w:rsid w:val="00E12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A8E36F-B1FD-4134-B976-9DC17109C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29F"/>
  </w:style>
  <w:style w:type="paragraph" w:styleId="Footer">
    <w:name w:val="footer"/>
    <w:basedOn w:val="Normal"/>
    <w:link w:val="FooterChar"/>
    <w:uiPriority w:val="99"/>
    <w:unhideWhenUsed/>
    <w:rsid w:val="00C952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29F"/>
  </w:style>
  <w:style w:type="table" w:styleId="LightGrid-Accent1">
    <w:name w:val="Light Grid Accent 1"/>
    <w:basedOn w:val="TableNormal"/>
    <w:uiPriority w:val="62"/>
    <w:qFormat/>
    <w:rsid w:val="00660339"/>
    <w:pPr>
      <w:spacing w:after="0" w:line="240" w:lineRule="auto"/>
    </w:pPr>
    <w:rPr>
      <w:sz w:val="20"/>
      <w:szCs w:val="20"/>
    </w:rPr>
    <w:tblPr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  <w:style w:type="paragraph" w:styleId="NoSpacing">
    <w:name w:val="No Spacing"/>
    <w:uiPriority w:val="1"/>
    <w:qFormat/>
    <w:rsid w:val="00660339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660339"/>
    <w:pPr>
      <w:tabs>
        <w:tab w:val="decimal" w:pos="360"/>
      </w:tabs>
      <w:spacing w:after="200" w:line="276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ALI ABBAS</dc:creator>
  <cp:keywords/>
  <dc:description/>
  <cp:lastModifiedBy>02-131202-033</cp:lastModifiedBy>
  <cp:revision>4</cp:revision>
  <dcterms:created xsi:type="dcterms:W3CDTF">2022-05-31T19:16:00Z</dcterms:created>
  <dcterms:modified xsi:type="dcterms:W3CDTF">2022-06-01T02:09:00Z</dcterms:modified>
</cp:coreProperties>
</file>