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1A94" w14:textId="69C11CDE" w:rsidR="00A10EDB" w:rsidRPr="00BD076E" w:rsidRDefault="00BD076E" w:rsidP="00BD076E">
      <w:r w:rsidRPr="00BD076E">
        <w:drawing>
          <wp:inline distT="0" distB="0" distL="0" distR="0" wp14:anchorId="307D60BE" wp14:editId="16504658">
            <wp:extent cx="5731510" cy="2799715"/>
            <wp:effectExtent l="0" t="0" r="2540" b="635"/>
            <wp:docPr id="77639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94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DB" w:rsidRPr="00BD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6E"/>
    <w:rsid w:val="00A10EDB"/>
    <w:rsid w:val="00B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C7FD"/>
  <w15:chartTrackingRefBased/>
  <w15:docId w15:val="{44900AB4-6FD2-4188-ABD4-410BFD88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Shareef M K [EXT]</dc:creator>
  <cp:keywords/>
  <dc:description/>
  <cp:lastModifiedBy>Abdul Shareef M K [EXT]</cp:lastModifiedBy>
  <cp:revision>1</cp:revision>
  <dcterms:created xsi:type="dcterms:W3CDTF">2024-04-30T04:47:00Z</dcterms:created>
  <dcterms:modified xsi:type="dcterms:W3CDTF">2024-04-30T04:48:00Z</dcterms:modified>
</cp:coreProperties>
</file>