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"/>
        <w:jc w:val="center"/>
      </w:pPr>
      <w:r>
        <w:rPr>
          <w:rFonts w:ascii="Calibri" w:hAnsi="Calibri"/>
          <w:b/>
          <w:color w:val="1E3A8A"/>
          <w:sz w:val="24"/>
        </w:rPr>
        <w:t>BADAN PUSAT STATISTIK KABUPATEN PENAJAM PASER UTARA</w:t>
      </w:r>
    </w:p>
    <w:p>
      <w:pPr>
        <w:spacing w:after="360"/>
        <w:jc w:val="center"/>
      </w:pPr>
      <w:r>
        <w:rPr>
          <w:rFonts w:ascii="Calibri" w:hAnsi="Calibri"/>
          <w:b/>
          <w:color w:val="64748B"/>
          <w:sz w:val="20"/>
        </w:rPr>
        <w:t>PELATIHAN DASAR CPNS GOLONGAN III TAHUN 2026</w:t>
      </w:r>
    </w:p>
    <w:p>
      <w:pPr>
        <w:spacing w:after="120"/>
        <w:jc w:val="center"/>
      </w:pPr>
      <w:r>
        <w:rPr>
          <w:rFonts w:ascii="Calibri" w:hAnsi="Calibri"/>
          <w:b/>
          <w:color w:val="EA580C"/>
          <w:sz w:val="32"/>
        </w:rPr>
        <w:t>LAPORAN FASE 3: IMPLEMENTASI DAN PENGKODEAN SISTEM</w:t>
      </w:r>
    </w:p>
    <w:p>
      <w:pPr>
        <w:spacing w:after="280"/>
        <w:jc w:val="center"/>
      </w:pPr>
      <w:r>
        <w:rPr>
          <w:rFonts w:ascii="Calibri" w:hAnsi="Calibri"/>
          <w:i/>
          <w:color w:val="1E293B"/>
          <w:sz w:val="21"/>
        </w:rPr>
        <w:t>Pengembangan Sistem Dashboard Monitoring Lapangan Sensus Ekonomi 2026</w:t>
        <w:br/>
        <w:t>'Pananyo Taka' Berbasis Node.js, Express, SQLite, dan Gemini 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072"/>
            <w:shd w:fill="EA580C"/>
          </w:tcPr>
          <w:p>
            <w:pPr>
              <w:spacing w:before="40" w:after="40"/>
            </w:pP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572"/>
        <w:gridCol w:w="4572"/>
      </w:tblGrid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Nama Kegiatan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Aktualisasi Pelatihan Dasar CPNS BPS Tahun 2026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Tahapan Kegiatan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Fase 3: Implementasi dan Pengkodean Sistem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Nama Sistem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Pananyo Taka — Dashboard Monitoring SE2026 PPU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Versi Sistem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v1.0.0 (Node.js 20+, Express 5, Better-SQLite3, Baileys WA, Gemini AI)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Penyusun / Peserta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Yahya Abdurrohman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Jabatan / Unit Kerja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Ahli Pertama - Statistisi / Subbagian Umum &amp; Tim IPJKD-DLS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Mentor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Baihaqi Ilham Syah, S.Tr.Stat. (Ketua Tim IPJKD &amp; DLS / BPS Kab. PPU)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Instansi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Badan Pusat Statistik Kabupaten Penajam Paser Utara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Tanggal Penyusunan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22 Agustus 2026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LAPORAN FASE 3: IMPLEMENTASI DAN PENGKODEAN SISTEM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Dashboard Monitoring Sensus Ekonomi 2026 (SE2026)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BPS Kabupaten Penajam Paser Utara — Sistem "Pananyo Taka"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Nama Kegiatan:</w:t>
      </w:r>
      <w:r>
        <w:rPr>
          <w:rFonts w:ascii="Calibri" w:hAnsi="Calibri"/>
          <w:color w:val="1E293B"/>
          <w:sz w:val="19"/>
        </w:rPr>
        <w:t xml:space="preserve"> Aktualisasi Pelatihan Dasar CPNS BPS Tahun 2026  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Kegiatan ke-:</w:t>
      </w:r>
      <w:r>
        <w:rPr>
          <w:rFonts w:ascii="Calibri" w:hAnsi="Calibri"/>
          <w:color w:val="1E293B"/>
          <w:sz w:val="19"/>
        </w:rPr>
        <w:t xml:space="preserve"> 3 dari 5 (Implementasi Sistem &amp; Pengkodean)  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Nama Sistem:</w:t>
      </w:r>
      <w:r>
        <w:rPr>
          <w:rFonts w:ascii="Calibri" w:hAnsi="Calibri"/>
          <w:color w:val="1E293B"/>
          <w:sz w:val="19"/>
        </w:rPr>
        <w:t xml:space="preserve"> </w:t>
      </w:r>
      <w:r>
        <w:rPr>
          <w:rFonts w:ascii="Calibri" w:hAnsi="Calibri"/>
          <w:i/>
          <w:color w:val="1E293B"/>
          <w:sz w:val="19"/>
        </w:rPr>
        <w:t>Pananyo Taka</w:t>
      </w:r>
      <w:r>
        <w:rPr>
          <w:rFonts w:ascii="Calibri" w:hAnsi="Calibri"/>
          <w:color w:val="1E293B"/>
          <w:sz w:val="19"/>
        </w:rPr>
        <w:t xml:space="preserve"> — Dashboard Monitoring Lapangan SE2026 PPU  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Versi Sistem:</w:t>
      </w:r>
      <w:r>
        <w:rPr>
          <w:rFonts w:ascii="Calibri" w:hAnsi="Calibri"/>
          <w:color w:val="1E293B"/>
          <w:sz w:val="19"/>
        </w:rPr>
        <w:t xml:space="preserve"> 1.0.0  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Tanggal Laporan:</w:t>
      </w:r>
      <w:r>
        <w:rPr>
          <w:rFonts w:ascii="Calibri" w:hAnsi="Calibri"/>
          <w:color w:val="1E293B"/>
          <w:sz w:val="19"/>
        </w:rPr>
        <w:t xml:space="preserve"> 22 Agustus 2026  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Penyusun:</w:t>
      </w:r>
      <w:r>
        <w:rPr>
          <w:rFonts w:ascii="Calibri" w:hAnsi="Calibri"/>
          <w:color w:val="1E293B"/>
          <w:sz w:val="19"/>
        </w:rPr>
        <w:t xml:space="preserve"> Yahya Abdurrohman  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Unit Kerja:</w:t>
      </w:r>
      <w:r>
        <w:rPr>
          <w:rFonts w:ascii="Calibri" w:hAnsi="Calibri"/>
          <w:color w:val="1E293B"/>
          <w:sz w:val="19"/>
        </w:rPr>
        <w:t xml:space="preserve"> Subbagian Umum &amp; Tim IPJKD-DLS, BPS Kabupaten Penajam Paser Utara  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DAFTAR ISI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Pendahuluan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Rujukan Laporan Sebelumnya (Phase 2)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Revisi dan Perubahan dari Desain Phase 2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Implementasi Basis Data dan Migrasi Skema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Implementasi Backend: Server &amp; Middleware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Implementasi Modul Fungsional (Routes &amp; Services)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Implementasi Frontend: Layout, View, dan Responsivitas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Implementasi Modul AI Chatbot (RAG Pipeline)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Implementasi Integrasi WhatsApp (Baileys)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Implementasi Firebase Firestore Sync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Implementasi Keamanan Sistem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Arsitektur Multi-Survei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Rekapitulasi Statistik Kode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Tantangan Teknis dan Solusi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Kesimpulan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563EB"/>
          <w:sz w:val="19"/>
          <w:u w:val="single"/>
        </w:rPr>
        <w:t>Lampiran: Kode Representatif Per Modul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1. PENDAHULUAN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1.1 Latar Belakang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Phase 3 merupakan tahap inti dalam siklus pengembangan perangkat lunak (</w:t>
      </w:r>
      <w:r>
        <w:rPr>
          <w:rFonts w:ascii="Calibri" w:hAnsi="Calibri"/>
          <w:i/>
          <w:color w:val="1E293B"/>
          <w:sz w:val="19"/>
        </w:rPr>
        <w:t>Software Development Life Cycle</w:t>
      </w:r>
      <w:r>
        <w:rPr>
          <w:rFonts w:ascii="Calibri" w:hAnsi="Calibri"/>
          <w:color w:val="1E293B"/>
          <w:sz w:val="19"/>
        </w:rPr>
        <w:t xml:space="preserve">/SDLC) model Waterfall yang diterapkan pada aktualisasi ini. Setelah Phase 1 (Analisis Kebutuhan) menghasilkan spesifikasi fungsional dan non-fungsional, serta Phase 2 (Perancangan Sistem) menghasilkan rancangan arsitektur, skema basis data, diagram UML/DFD/ERD, dan panduan UI/UX, maka </w:t>
      </w:r>
      <w:r>
        <w:rPr>
          <w:rFonts w:ascii="Calibri" w:hAnsi="Calibri"/>
          <w:b/>
          <w:color w:val="1E293B"/>
          <w:sz w:val="19"/>
        </w:rPr>
        <w:t>Phase 3 ini merupakan proses mengeksekusi seluruh rancangan tersebut menjadi kode perangkat lunak yang berfungsi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Dokumen ini melaporkan seluruh proses implementasi dan pengkodean </w:t>
      </w:r>
      <w:r>
        <w:rPr>
          <w:rFonts w:ascii="Calibri" w:hAnsi="Calibri"/>
          <w:i/>
          <w:color w:val="1E293B"/>
          <w:sz w:val="19"/>
        </w:rPr>
        <w:t>Dashboard Monitoring Lapangan SE2026 PPU</w:t>
      </w:r>
      <w:r>
        <w:rPr>
          <w:rFonts w:ascii="Calibri" w:hAnsi="Calibri"/>
          <w:color w:val="1E293B"/>
          <w:sz w:val="19"/>
        </w:rPr>
        <w:t xml:space="preserve"> dengan nama sistem </w:t>
      </w:r>
      <w:r>
        <w:rPr>
          <w:rFonts w:ascii="Calibri" w:hAnsi="Calibri"/>
          <w:b/>
          <w:color w:val="1E293B"/>
          <w:sz w:val="19"/>
        </w:rPr>
        <w:t>"Pananyo Taka"</w:t>
      </w:r>
      <w:r>
        <w:rPr>
          <w:rFonts w:ascii="Calibri" w:hAnsi="Calibri"/>
          <w:color w:val="1E293B"/>
          <w:sz w:val="19"/>
        </w:rPr>
        <w:t xml:space="preserve"> — nama lokal Penajam yang bermakna "pohon yang menopang kehidupan", mencerminkan peran sistem sebagai fondasi pendataan Sensus Ekonomi 2026 di Kabupaten Penajam Paser Utara.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1.2 Tujuan Laporan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19"/>
        </w:rPr>
        <w:t>Mendokumentasikan seluruh keputusan implementasi teknis yang diambil selama fase pengkodean.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19"/>
        </w:rPr>
        <w:t>Mencatat perubahan (</w:t>
      </w:r>
      <w:r>
        <w:rPr>
          <w:rFonts w:ascii="Calibri" w:hAnsi="Calibri"/>
          <w:i/>
          <w:color w:val="1E293B"/>
          <w:sz w:val="19"/>
        </w:rPr>
        <w:t>revisi</w:t>
      </w:r>
      <w:r>
        <w:rPr>
          <w:rFonts w:ascii="Calibri" w:hAnsi="Calibri"/>
          <w:color w:val="1E293B"/>
          <w:sz w:val="19"/>
        </w:rPr>
        <w:t>) yang terjadi dari rancangan Phase 2 beserta alasan teknisnya.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19"/>
        </w:rPr>
        <w:t>Menyajikan bukti fisik implementasi berupa kode, skema, dan dokumentasi teknis setiap modul.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19"/>
        </w:rPr>
        <w:t>Menjadi panduan teknis bagi pengembang yang akan meneruskan atau memelihara sistem ini.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1.3 Ruang Lingkup Implementasi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572"/>
        <w:gridCol w:w="4572"/>
      </w:tblGrid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Aspek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Cakupan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Bahasa Pemrograman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JavaScript (Node.js runtime)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Framework Backend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Express.js v5.2.1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Template Engine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EJS (Embedded JavaScript) v6.0.1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Database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 xml:space="preserve">SQLite via </w:t>
            </w:r>
            <w:r>
              <w:rPr>
                <w:rFonts w:ascii="Consolas" w:hAnsi="Consolas"/>
                <w:b/>
                <w:color w:val="C2410C"/>
                <w:sz w:val="17"/>
              </w:rPr>
              <w:t>better-sqlite3</w:t>
            </w:r>
            <w:r>
              <w:rPr>
                <w:rFonts w:ascii="Calibri" w:hAnsi="Calibri"/>
                <w:color w:val="1E293B"/>
                <w:sz w:val="17"/>
              </w:rPr>
              <w:t xml:space="preserve"> v12.11.1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AI Integration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Google Gemini API (</w:t>
            </w:r>
            <w:r>
              <w:rPr>
                <w:rFonts w:ascii="Consolas" w:hAnsi="Consolas"/>
                <w:b/>
                <w:color w:val="C2410C"/>
                <w:sz w:val="17"/>
              </w:rPr>
              <w:t>@google/generative-ai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WhatsApp Integration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Baileys WebSocket API (</w:t>
            </w:r>
            <w:r>
              <w:rPr>
                <w:rFonts w:ascii="Consolas" w:hAnsi="Consolas"/>
                <w:b/>
                <w:color w:val="C2410C"/>
                <w:sz w:val="17"/>
              </w:rPr>
              <w:t>@whiskeysockets/baileys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Cloud Sync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Firebase Admin SDK (</w:t>
            </w:r>
            <w:r>
              <w:rPr>
                <w:rFonts w:ascii="Consolas" w:hAnsi="Consolas"/>
                <w:b/>
                <w:color w:val="C2410C"/>
                <w:sz w:val="17"/>
              </w:rPr>
              <w:t>firebase-admin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Error Monitoring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Sentry (</w:t>
            </w:r>
            <w:r>
              <w:rPr>
                <w:rFonts w:ascii="Consolas" w:hAnsi="Consolas"/>
                <w:b/>
                <w:color w:val="C2410C"/>
                <w:sz w:val="17"/>
              </w:rPr>
              <w:t>@sentry/node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Versi Sistem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1.0.0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Target Survei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SE2026, Sakernas Pemutakhiran, Sakernas Pendataan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2. RUJUKAN LAPORAN SEBELUMNYA (PHASE 2)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2.1 Ringkasan Rancangan Phase 2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Laporan Phase 2 (</w:t>
      </w:r>
      <w:r>
        <w:rPr>
          <w:rFonts w:ascii="Calibri" w:hAnsi="Calibri"/>
          <w:i/>
          <w:color w:val="1E293B"/>
          <w:sz w:val="19"/>
        </w:rPr>
        <w:t>Laporan Perancangan Sistem Monitoring SE2026 PPU</w:t>
      </w:r>
      <w:r>
        <w:rPr>
          <w:rFonts w:ascii="Calibri" w:hAnsi="Calibri"/>
          <w:color w:val="1E293B"/>
          <w:sz w:val="19"/>
        </w:rPr>
        <w:t>) menghasilkan rancangan berikut: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572"/>
        <w:gridCol w:w="4572"/>
      </w:tblGrid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Deliverable Phase 2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 Implementasi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Context DFD Level 0 (4 entitas: User, FASIH/Spreadsheet, WhatsApp, AI)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Diimplementasikan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Use Case Diagram (18 use case, 4 aktor)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Diimplementasikan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DFD Level 1 (8 proses: Upload, Parse, Aggregate, Monitor, Alert, Map, AI, Export)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Diimplementasikan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ERD 12 Tabel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Diimplementasikan dengan perluasan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Arsitektur 3-Tier (Presentation, Business Logic, Data)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Diimplementasikan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Activity Diagram Monitoring (Upload → Parse → Visualize → Alert)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Diimplementasikan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Sequence Diagram AI RAG Pipeline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Diimplementasikan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UI/UX Design Guidelines (Token Warna, Tipografi, Geometri 90°)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Diimplementasikan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Database Schema SQLite (1 skema, multi-file isolasi)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Diimplementasikan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2.2 Diagram Perancangan Phase 2 (Acuan Implementasi)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Diagram-diagram berikut dari Phase 2 menjadi acuan utama fase implementasi: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Diagram 1 — System Context (DFD Level 0):</w:t>
      </w:r>
      <w:r>
        <w:rPr>
          <w:rFonts w:ascii="Calibri" w:hAnsi="Calibri"/>
          <w:color w:val="1E293B"/>
          <w:sz w:val="19"/>
        </w:rPr>
        <w:t xml:space="preserve"> 4 entitas eksternal (</w:t>
      </w:r>
      <w:r>
        <w:rPr>
          <w:rFonts w:ascii="Calibri" w:hAnsi="Calibri"/>
          <w:i/>
          <w:color w:val="1E293B"/>
          <w:sz w:val="19"/>
        </w:rPr>
        <w:t>Admin/Petugas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i/>
          <w:color w:val="1E293B"/>
          <w:sz w:val="19"/>
        </w:rPr>
        <w:t>Sistem FASIH BPS Pusat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i/>
          <w:color w:val="1E293B"/>
          <w:sz w:val="19"/>
        </w:rPr>
        <w:t>Platform WhatsApp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i/>
          <w:color w:val="1E293B"/>
          <w:sz w:val="19"/>
        </w:rPr>
        <w:t>Google Gemini AI API</w:t>
      </w:r>
      <w:r>
        <w:rPr>
          <w:rFonts w:ascii="Calibri" w:hAnsi="Calibri"/>
          <w:color w:val="1E293B"/>
          <w:sz w:val="19"/>
        </w:rPr>
        <w:t>) berinteraksi dengan sistem pusat Pananyo Taka.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Diagram 2 — Use Case Diagram:</w:t>
      </w:r>
      <w:r>
        <w:rPr>
          <w:rFonts w:ascii="Calibri" w:hAnsi="Calibri"/>
          <w:color w:val="1E293B"/>
          <w:sz w:val="19"/>
        </w:rPr>
        <w:t xml:space="preserve"> 18 use case: Login, Upload Excel, View Dashboard, Export PDF/Excel, Monitor Petugas, Early Warning, Deteksi Anomali, Peta GIS, Leaderboard, Chatbot AI, Pengaturan Sistem, Manajemen User, WhatsApp Notifikasi, Firebase Sync, Backup DB.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Diagram 3 — DFD Level 1:</w:t>
      </w:r>
      <w:r>
        <w:rPr>
          <w:rFonts w:ascii="Calibri" w:hAnsi="Calibri"/>
          <w:color w:val="1E293B"/>
          <w:sz w:val="19"/>
        </w:rPr>
        <w:t xml:space="preserve"> 8 proses: (P1) Manajemen Unggahan, (P2) Parsing &amp; Validasi Excel, (P3) Agregasi &amp; Caching, (P4) Dashboard Overview, (P5) Early Warning &amp; Anomali, (P6) Peta GIS, (P7) AI RAG Chat, (P8) Export Laporan.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Diagram 4 — ERD:</w:t>
      </w:r>
      <w:r>
        <w:rPr>
          <w:rFonts w:ascii="Calibri" w:hAnsi="Calibri"/>
          <w:color w:val="1E293B"/>
          <w:sz w:val="19"/>
        </w:rPr>
        <w:t xml:space="preserve"> Skema relasional 12+ tabel dengan isolasi penuh per survei pada level file </w:t>
      </w:r>
      <w:r>
        <w:rPr>
          <w:rFonts w:ascii="Consolas" w:hAnsi="Consolas"/>
          <w:b/>
          <w:color w:val="C2410C"/>
          <w:sz w:val="17"/>
        </w:rPr>
        <w:t>.db</w:t>
      </w:r>
      <w:r>
        <w:rPr>
          <w:rFonts w:ascii="Calibri" w:hAnsi="Calibri"/>
          <w:color w:val="1E293B"/>
          <w:sz w:val="19"/>
        </w:rPr>
        <w:t xml:space="preserve"> terpisah.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3. REVISI DAN PERUBAHAN DARI DESAIN PHASE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EA580C"/>
          <w:right w:val="none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FF7ED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9A3412"/>
                <w:sz w:val="18"/>
              </w:rPr>
              <w:t>Catatan Penting:</w:t>
            </w:r>
            <w:r>
              <w:rPr>
                <w:rFonts w:ascii="Calibri" w:hAnsi="Calibri"/>
                <w:color w:val="9A3412"/>
                <w:sz w:val="18"/>
              </w:rPr>
              <w:t xml:space="preserve"> Revisi bersifat </w:t>
            </w:r>
            <w:r>
              <w:rPr>
                <w:rFonts w:ascii="Calibri" w:hAnsi="Calibri"/>
                <w:i/>
                <w:color w:val="9A3412"/>
                <w:sz w:val="18"/>
              </w:rPr>
              <w:t>iteratif</w:t>
            </w:r>
            <w:r>
              <w:rPr>
                <w:rFonts w:ascii="Calibri" w:hAnsi="Calibri"/>
                <w:color w:val="9A3412"/>
                <w:sz w:val="18"/>
              </w:rPr>
              <w:t xml:space="preserve"> dan dilakukan berdasarkan temuan empiris selama proses implementasi. Setiap revisi dicatat dengan alasan teknis yang jelas.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3.1 Revisi Skema Database</w:t>
      </w:r>
    </w:p>
    <w:p>
      <w:pPr>
        <w:keepNext/>
        <w:spacing w:before="140" w:after="40"/>
      </w:pPr>
      <w:r>
        <w:rPr>
          <w:rFonts w:ascii="Calibri" w:hAnsi="Calibri"/>
          <w:b/>
          <w:i/>
          <w:color w:val="475569"/>
          <w:sz w:val="19"/>
        </w:rPr>
        <w:t>Revisi 3.1.1 — Penambahan Kolom Tabel `progres`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Rancangan Phase 2:</w:t>
      </w:r>
      <w:r>
        <w:rPr>
          <w:rFonts w:ascii="Calibri" w:hAnsi="Calibri"/>
          <w:color w:val="1E293B"/>
          <w:sz w:val="19"/>
        </w:rPr>
        <w:t xml:space="preserve"> Tabel </w:t>
      </w:r>
      <w:r>
        <w:rPr>
          <w:rFonts w:ascii="Consolas" w:hAnsi="Consolas"/>
          <w:b/>
          <w:color w:val="C2410C"/>
          <w:sz w:val="17"/>
        </w:rPr>
        <w:t>progres</w:t>
      </w:r>
      <w:r>
        <w:rPr>
          <w:rFonts w:ascii="Calibri" w:hAnsi="Calibri"/>
          <w:color w:val="1E293B"/>
          <w:sz w:val="19"/>
        </w:rPr>
        <w:t xml:space="preserve"> memiliki ~20 kolom data pencacahan.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Implementasi Phase 3:</w:t>
      </w:r>
      <w:r>
        <w:rPr>
          <w:rFonts w:ascii="Calibri" w:hAnsi="Calibri"/>
          <w:color w:val="1E293B"/>
          <w:sz w:val="19"/>
        </w:rPr>
        <w:t xml:space="preserve"> Ditambahkan 8 kolom baru: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48"/>
        <w:gridCol w:w="3048"/>
        <w:gridCol w:w="3048"/>
      </w:tblGrid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Kolom Baru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tidak_eligible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INTEGER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Keluarga tidak memenuhi syarat sensus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tidak_dapat_ditemui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INTEGER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Subjek tidak dapat ditemui setelah 3x kunjungan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keluarga_khusus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INTEGER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Rumah tangga khusus (asrama, panti, militer)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sls_selesai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INTEGER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Flag boolean SLS dianggap selesai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target_upload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INTEGER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Target dinamis dari file unggahan (override manual)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open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INTEGER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Dokumen masih dalam status terbuka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pcl_email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TEXT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Email PCL (identitas langsung di tabel progres)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pcl_name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TEXT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Nama PCL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pcl_sobat_id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TEXT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ID Sobat PCL</w:t>
            </w:r>
          </w:p>
        </w:tc>
      </w:tr>
    </w:tbl>
    <w:p>
      <w:pPr>
        <w:spacing w:after="60"/>
      </w:pP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Alasan Revisi:</w:t>
      </w:r>
      <w:r>
        <w:rPr>
          <w:rFonts w:ascii="Calibri" w:hAnsi="Calibri"/>
          <w:color w:val="1E293B"/>
          <w:sz w:val="19"/>
        </w:rPr>
        <w:t xml:space="preserve"> Data ekspor FASIH memiliki lebih banyak status isian dibanding yang diantisipasi pada fase desain. Kolom tambahan diperlukan untuk representasi data lapangan yang akurat.</w:t>
      </w:r>
    </w:p>
    <w:p>
      <w:pPr>
        <w:keepNext/>
        <w:spacing w:before="140" w:after="40"/>
      </w:pPr>
      <w:r>
        <w:rPr>
          <w:rFonts w:ascii="Calibri" w:hAnsi="Calibri"/>
          <w:b/>
          <w:i/>
          <w:color w:val="475569"/>
          <w:sz w:val="19"/>
        </w:rPr>
        <w:t>Revisi 3.1.2 — Penambahan `shared.db` (Shared Master Database)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Rancangan Phase 2:</w:t>
      </w:r>
      <w:r>
        <w:rPr>
          <w:rFonts w:ascii="Calibri" w:hAnsi="Calibri"/>
          <w:color w:val="1E293B"/>
          <w:sz w:val="19"/>
        </w:rPr>
        <w:t xml:space="preserve"> Satu skema, multi-file isolasi per survei.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Implementasi Phase 3:</w:t>
      </w:r>
      <w:r>
        <w:rPr>
          <w:rFonts w:ascii="Calibri" w:hAnsi="Calibri"/>
          <w:color w:val="1E293B"/>
          <w:sz w:val="19"/>
        </w:rPr>
        <w:t xml:space="preserve"> Ditambahkan database bersama </w:t>
      </w:r>
      <w:r>
        <w:rPr>
          <w:rFonts w:ascii="Consolas" w:hAnsi="Consolas"/>
          <w:b/>
          <w:color w:val="C2410C"/>
          <w:sz w:val="17"/>
        </w:rPr>
        <w:t>data/shared.db</w:t>
      </w:r>
      <w:r>
        <w:rPr>
          <w:rFonts w:ascii="Calibri" w:hAnsi="Calibri"/>
          <w:color w:val="1E293B"/>
          <w:sz w:val="19"/>
        </w:rPr>
        <w:t xml:space="preserve"> berisi: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C2410C"/>
          <w:sz w:val="17"/>
        </w:rPr>
        <w:t>ref_kecamatan</w:t>
      </w:r>
      <w:r>
        <w:rPr>
          <w:rFonts w:ascii="Calibri" w:hAnsi="Calibri"/>
          <w:color w:val="1E293B"/>
          <w:sz w:val="19"/>
        </w:rPr>
        <w:t xml:space="preserve"> — Referensi master kecamatan (lintas survei)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C2410C"/>
          <w:sz w:val="17"/>
        </w:rPr>
        <w:t>ref_desa</w:t>
      </w:r>
      <w:r>
        <w:rPr>
          <w:rFonts w:ascii="Calibri" w:hAnsi="Calibri"/>
          <w:color w:val="1E293B"/>
          <w:sz w:val="19"/>
        </w:rPr>
        <w:t xml:space="preserve"> — Referensi master desa/kelurahan (lintas survei)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C2410C"/>
          <w:sz w:val="17"/>
        </w:rPr>
        <w:t>ref_petugas</w:t>
      </w:r>
      <w:r>
        <w:rPr>
          <w:rFonts w:ascii="Calibri" w:hAnsi="Calibri"/>
          <w:color w:val="1E293B"/>
          <w:sz w:val="19"/>
        </w:rPr>
        <w:t xml:space="preserve"> — Master data petugas terpusat (lintas survei)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 xml:space="preserve">View </w:t>
      </w:r>
      <w:r>
        <w:rPr>
          <w:rFonts w:ascii="Consolas" w:hAnsi="Consolas"/>
          <w:b/>
          <w:color w:val="C2410C"/>
          <w:sz w:val="17"/>
        </w:rPr>
        <w:t>petugas_email</w:t>
      </w:r>
      <w:r>
        <w:rPr>
          <w:rFonts w:ascii="Calibri" w:hAnsi="Calibri"/>
          <w:color w:val="1E293B"/>
          <w:sz w:val="19"/>
        </w:rPr>
        <w:t xml:space="preserve"> — Backward-compatibility view untuk kode lama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Alasan Revisi:</w:t>
      </w:r>
      <w:r>
        <w:rPr>
          <w:rFonts w:ascii="Calibri" w:hAnsi="Calibri"/>
          <w:color w:val="1E293B"/>
          <w:sz w:val="19"/>
        </w:rPr>
        <w:t xml:space="preserve"> Data referensi geografis dan petugas digunakan oleh semua survei. Sentralisasi di </w:t>
      </w:r>
      <w:r>
        <w:rPr>
          <w:rFonts w:ascii="Consolas" w:hAnsi="Consolas"/>
          <w:b/>
          <w:color w:val="C2410C"/>
          <w:sz w:val="17"/>
        </w:rPr>
        <w:t>shared.db</w:t>
      </w:r>
      <w:r>
        <w:rPr>
          <w:rFonts w:ascii="Calibri" w:hAnsi="Calibri"/>
          <w:color w:val="1E293B"/>
          <w:sz w:val="19"/>
        </w:rPr>
        <w:t xml:space="preserve"> menghilangkan duplikasi dan mempermudah pembaruan tunggal.</w:t>
      </w:r>
    </w:p>
    <w:p>
      <w:pPr>
        <w:keepNext/>
        <w:spacing w:before="140" w:after="40"/>
      </w:pPr>
      <w:r>
        <w:rPr>
          <w:rFonts w:ascii="Calibri" w:hAnsi="Calibri"/>
          <w:b/>
          <w:i/>
          <w:color w:val="475569"/>
          <w:sz w:val="19"/>
        </w:rPr>
        <w:t>Revisi 3.1.3 — Perluasan Tabel `subsls_master`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Kolom baru: </w:t>
      </w:r>
      <w:r>
        <w:rPr>
          <w:rFonts w:ascii="Consolas" w:hAnsi="Consolas"/>
          <w:b/>
          <w:color w:val="C2410C"/>
          <w:sz w:val="17"/>
        </w:rPr>
        <w:t>muatan_original</w:t>
      </w:r>
      <w:r>
        <w:rPr>
          <w:rFonts w:ascii="Calibri" w:hAnsi="Calibri"/>
          <w:color w:val="1E293B"/>
          <w:sz w:val="19"/>
        </w:rPr>
        <w:t xml:space="preserve"> (nilai asli sebelum override) dan </w:t>
      </w:r>
      <w:r>
        <w:rPr>
          <w:rFonts w:ascii="Consolas" w:hAnsi="Consolas"/>
          <w:b/>
          <w:color w:val="C2410C"/>
          <w:sz w:val="17"/>
        </w:rPr>
        <w:t>kode_2025</w:t>
      </w:r>
      <w:r>
        <w:rPr>
          <w:rFonts w:ascii="Calibri" w:hAnsi="Calibri"/>
          <w:color w:val="1E293B"/>
          <w:sz w:val="19"/>
        </w:rPr>
        <w:t xml:space="preserve"> (ID SubSLS referensi tahun 2025 untuk pemetaan historis lintas tahun).</w:t>
      </w:r>
    </w:p>
    <w:p>
      <w:pPr>
        <w:keepNext/>
        <w:spacing w:before="140" w:after="40"/>
      </w:pPr>
      <w:r>
        <w:rPr>
          <w:rFonts w:ascii="Calibri" w:hAnsi="Calibri"/>
          <w:b/>
          <w:i/>
          <w:color w:val="475569"/>
          <w:sz w:val="19"/>
        </w:rPr>
        <w:t>Revisi 3.1.4 — Sistem Migrasi Database Bertahap (`schema_migrations`)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Rancangan Phase 2:</w:t>
      </w:r>
      <w:r>
        <w:rPr>
          <w:rFonts w:ascii="Calibri" w:hAnsi="Calibri"/>
          <w:color w:val="1E293B"/>
          <w:sz w:val="19"/>
        </w:rPr>
        <w:t xml:space="preserve"> Skema statis dengan </w:t>
      </w:r>
      <w:r>
        <w:rPr>
          <w:rFonts w:ascii="Consolas" w:hAnsi="Consolas"/>
          <w:b/>
          <w:color w:val="C2410C"/>
          <w:sz w:val="17"/>
        </w:rPr>
        <w:t>CREATE TABLE IF NOT EXISTS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Implementasi Phase 3:</w:t>
      </w:r>
      <w:r>
        <w:rPr>
          <w:rFonts w:ascii="Calibri" w:hAnsi="Calibri"/>
          <w:color w:val="1E293B"/>
          <w:sz w:val="19"/>
        </w:rPr>
        <w:t xml:space="preserve"> Sistem migrasi bertahap dengan tabel </w:t>
      </w:r>
      <w:r>
        <w:rPr>
          <w:rFonts w:ascii="Consolas" w:hAnsi="Consolas"/>
          <w:b/>
          <w:color w:val="C2410C"/>
          <w:sz w:val="17"/>
        </w:rPr>
        <w:t>schema_migrations</w:t>
      </w:r>
      <w:r>
        <w:rPr>
          <w:rFonts w:ascii="Calibri" w:hAnsi="Calibri"/>
          <w:color w:val="1E293B"/>
          <w:sz w:val="19"/>
        </w:rPr>
        <w:t xml:space="preserve"> yang mencatat versi yang sudah diterapkan (</w:t>
      </w:r>
      <w:r>
        <w:rPr>
          <w:rFonts w:ascii="Consolas" w:hAnsi="Consolas"/>
          <w:b/>
          <w:color w:val="C2410C"/>
          <w:sz w:val="17"/>
        </w:rPr>
        <w:t>20260710000000_init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onsolas" w:hAnsi="Consolas"/>
          <w:b/>
          <w:color w:val="C2410C"/>
          <w:sz w:val="17"/>
        </w:rPr>
        <w:t>20260715000001_add_pcl_fields</w:t>
      </w:r>
      <w:r>
        <w:rPr>
          <w:rFonts w:ascii="Calibri" w:hAnsi="Calibri"/>
          <w:color w:val="1E293B"/>
          <w:sz w:val="19"/>
        </w:rPr>
        <w:t>, dst.).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Alasan Revisi:</w:t>
      </w:r>
      <w:r>
        <w:rPr>
          <w:rFonts w:ascii="Calibri" w:hAnsi="Calibri"/>
          <w:color w:val="1E293B"/>
          <w:sz w:val="19"/>
        </w:rPr>
        <w:t xml:space="preserve"> Server berjalan di lingkungan produksi aktif saat pengembangan. Migrasi bertahap memungkinkan pembaruan skema tanpa menghapus data yang sudah ada.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3.2 Revisi Arsitektur Backend</w:t>
      </w:r>
    </w:p>
    <w:p>
      <w:pPr>
        <w:keepNext/>
        <w:spacing w:before="140" w:after="40"/>
      </w:pPr>
      <w:r>
        <w:rPr>
          <w:rFonts w:ascii="Calibri" w:hAnsi="Calibri"/>
          <w:b/>
          <w:i/>
          <w:color w:val="475569"/>
          <w:sz w:val="19"/>
        </w:rPr>
        <w:t>Revisi 3.2.1 — Penggantian Library WhatsApp (Kritikal)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48"/>
        <w:gridCol w:w="3048"/>
        <w:gridCol w:w="3048"/>
      </w:tblGrid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Phase 2 (Rancangan)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Phase 3 (Implementasi)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Library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whatsapp-web.js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@whiskeysockets/baileys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Mekanisme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Puppeteer/Chromium browser automation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WebSocket API langsung ke server WA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Dependensi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Chromium browser, display server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Tidak ada (pure Node.js)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Kompatibilitas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❌ Gagal di cPanel/CloudLinux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Berjalan di semua lingkungan</w:t>
            </w:r>
          </w:p>
        </w:tc>
      </w:tr>
    </w:tbl>
    <w:p>
      <w:pPr>
        <w:spacing w:after="60"/>
      </w:pP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Alasan Revisi:</w:t>
      </w:r>
      <w:r>
        <w:rPr>
          <w:rFonts w:ascii="Calibri" w:hAnsi="Calibri"/>
          <w:color w:val="1E293B"/>
          <w:sz w:val="19"/>
        </w:rPr>
        <w:t xml:space="preserve"> </w:t>
      </w:r>
      <w:r>
        <w:rPr>
          <w:rFonts w:ascii="Consolas" w:hAnsi="Consolas"/>
          <w:b/>
          <w:color w:val="C2410C"/>
          <w:sz w:val="17"/>
        </w:rPr>
        <w:t>whatsapp-web.js</w:t>
      </w:r>
      <w:r>
        <w:rPr>
          <w:rFonts w:ascii="Calibri" w:hAnsi="Calibri"/>
          <w:color w:val="1E293B"/>
          <w:sz w:val="19"/>
        </w:rPr>
        <w:t xml:space="preserve"> yang berbasis Puppeteer membutuhkan Chromium browser yang tidak dapat berjalan di lingkungan server </w:t>
      </w:r>
      <w:r>
        <w:rPr>
          <w:rFonts w:ascii="Calibri" w:hAnsi="Calibri"/>
          <w:i/>
          <w:color w:val="1E293B"/>
          <w:sz w:val="19"/>
        </w:rPr>
        <w:t>shared hosting</w:t>
      </w:r>
      <w:r>
        <w:rPr>
          <w:rFonts w:ascii="Calibri" w:hAnsi="Calibri"/>
          <w:color w:val="1E293B"/>
          <w:sz w:val="19"/>
        </w:rPr>
        <w:t xml:space="preserve"> cPanel tanpa display server/X11. </w:t>
      </w:r>
      <w:r>
        <w:rPr>
          <w:rFonts w:ascii="Consolas" w:hAnsi="Consolas"/>
          <w:b/>
          <w:color w:val="C2410C"/>
          <w:sz w:val="17"/>
        </w:rPr>
        <w:t>baileys</w:t>
      </w:r>
      <w:r>
        <w:rPr>
          <w:rFonts w:ascii="Calibri" w:hAnsi="Calibri"/>
          <w:color w:val="1E293B"/>
          <w:sz w:val="19"/>
        </w:rPr>
        <w:t xml:space="preserve"> berkomunikasi langsung via WebSocket tanpa browser.</w:t>
      </w:r>
    </w:p>
    <w:p>
      <w:pPr>
        <w:keepNext/>
        <w:spacing w:before="140" w:after="40"/>
      </w:pPr>
      <w:r>
        <w:rPr>
          <w:rFonts w:ascii="Calibri" w:hAnsi="Calibri"/>
          <w:b/>
          <w:i/>
          <w:color w:val="475569"/>
          <w:sz w:val="19"/>
        </w:rPr>
        <w:t>Revisi 3.2.2 — Persistent Session Store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Rancangan Phase 2:</w:t>
      </w:r>
      <w:r>
        <w:rPr>
          <w:rFonts w:ascii="Calibri" w:hAnsi="Calibri"/>
          <w:color w:val="1E293B"/>
          <w:sz w:val="19"/>
        </w:rPr>
        <w:t xml:space="preserve"> Sesi server berbasis memori (default Express session).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Implementasi Phase 3:</w:t>
      </w:r>
      <w:r>
        <w:rPr>
          <w:rFonts w:ascii="Calibri" w:hAnsi="Calibri"/>
          <w:color w:val="1E293B"/>
          <w:sz w:val="19"/>
        </w:rPr>
        <w:t xml:space="preserve"> Sesi disimpan di SQLite via </w:t>
      </w:r>
      <w:r>
        <w:rPr>
          <w:rFonts w:ascii="Consolas" w:hAnsi="Consolas"/>
          <w:b/>
          <w:color w:val="C2410C"/>
          <w:sz w:val="17"/>
        </w:rPr>
        <w:t>better-sqlite3-session-store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Alasan Revisi:</w:t>
      </w:r>
      <w:r>
        <w:rPr>
          <w:rFonts w:ascii="Calibri" w:hAnsi="Calibri"/>
          <w:color w:val="1E293B"/>
          <w:sz w:val="19"/>
        </w:rPr>
        <w:t xml:space="preserve"> Server di-restart secara periodik oleh Passenger (cPanel deployment manager). Tanpa persistent session, semua pengguna harus login ulang setiap restart.</w:t>
      </w:r>
    </w:p>
    <w:p>
      <w:pPr>
        <w:keepNext/>
        <w:spacing w:before="140" w:after="40"/>
      </w:pPr>
      <w:r>
        <w:rPr>
          <w:rFonts w:ascii="Calibri" w:hAnsi="Calibri"/>
          <w:b/>
          <w:i/>
          <w:color w:val="475569"/>
          <w:sz w:val="19"/>
        </w:rPr>
        <w:t>Revisi 3.2.3 — Sentry Error Monitoring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Rancangan Phase 2:</w:t>
      </w:r>
      <w:r>
        <w:rPr>
          <w:rFonts w:ascii="Calibri" w:hAnsi="Calibri"/>
          <w:color w:val="1E293B"/>
          <w:sz w:val="19"/>
        </w:rPr>
        <w:t xml:space="preserve"> Logging sederhana ke konsol (</w:t>
      </w:r>
      <w:r>
        <w:rPr>
          <w:rFonts w:ascii="Consolas" w:hAnsi="Consolas"/>
          <w:b/>
          <w:color w:val="C2410C"/>
          <w:sz w:val="17"/>
        </w:rPr>
        <w:t>console.log</w:t>
      </w:r>
      <w:r>
        <w:rPr>
          <w:rFonts w:ascii="Calibri" w:hAnsi="Calibri"/>
          <w:color w:val="1E293B"/>
          <w:sz w:val="19"/>
        </w:rPr>
        <w:t>).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Implementasi Phase 3:</w:t>
      </w:r>
      <w:r>
        <w:rPr>
          <w:rFonts w:ascii="Calibri" w:hAnsi="Calibri"/>
          <w:color w:val="1E293B"/>
          <w:sz w:val="19"/>
        </w:rPr>
        <w:t xml:space="preserve"> Integrasi </w:t>
      </w:r>
      <w:r>
        <w:rPr>
          <w:rFonts w:ascii="Consolas" w:hAnsi="Consolas"/>
          <w:b/>
          <w:color w:val="C2410C"/>
          <w:sz w:val="17"/>
        </w:rPr>
        <w:t>@sentry/node</w:t>
      </w:r>
      <w:r>
        <w:rPr>
          <w:rFonts w:ascii="Calibri" w:hAnsi="Calibri"/>
          <w:color w:val="1E293B"/>
          <w:sz w:val="19"/>
        </w:rPr>
        <w:t xml:space="preserve"> untuk </w:t>
      </w:r>
      <w:r>
        <w:rPr>
          <w:rFonts w:ascii="Calibri" w:hAnsi="Calibri"/>
          <w:i/>
          <w:color w:val="1E293B"/>
          <w:sz w:val="19"/>
        </w:rPr>
        <w:t>error monitoring</w:t>
      </w:r>
      <w:r>
        <w:rPr>
          <w:rFonts w:ascii="Calibri" w:hAnsi="Calibri"/>
          <w:color w:val="1E293B"/>
          <w:sz w:val="19"/>
        </w:rPr>
        <w:t xml:space="preserve"> produksi real-time.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3.3 Revisi Fitur Fungsional</w:t>
      </w:r>
    </w:p>
    <w:p>
      <w:pPr>
        <w:keepNext/>
        <w:spacing w:before="140" w:after="40"/>
      </w:pPr>
      <w:r>
        <w:rPr>
          <w:rFonts w:ascii="Calibri" w:hAnsi="Calibri"/>
          <w:b/>
          <w:i/>
          <w:color w:val="475569"/>
          <w:sz w:val="19"/>
        </w:rPr>
        <w:t>Revisi 3.3.1 — Multi-Survey Architecture (Inovasi Baru)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Rancangan Phase 2:</w:t>
      </w:r>
      <w:r>
        <w:rPr>
          <w:rFonts w:ascii="Calibri" w:hAnsi="Calibri"/>
          <w:color w:val="1E293B"/>
          <w:sz w:val="19"/>
        </w:rPr>
        <w:t xml:space="preserve"> Sistem khusus SE2026.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Implementasi Phase 3:</w:t>
      </w:r>
      <w:r>
        <w:rPr>
          <w:rFonts w:ascii="Calibri" w:hAnsi="Calibri"/>
          <w:color w:val="1E293B"/>
          <w:sz w:val="19"/>
        </w:rPr>
        <w:t xml:space="preserve"> Sistem mendukung 3 survei paralel dengan isolasi penuh: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C2410C"/>
          <w:sz w:val="17"/>
        </w:rPr>
        <w:t>se2026</w:t>
      </w:r>
      <w:r>
        <w:rPr>
          <w:rFonts w:ascii="Calibri" w:hAnsi="Calibri"/>
          <w:color w:val="1E293B"/>
          <w:sz w:val="19"/>
        </w:rPr>
        <w:t xml:space="preserve"> — Sensus Ekonomi 2026 (tema oranye BPS)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C2410C"/>
          <w:sz w:val="17"/>
        </w:rPr>
        <w:t>sakernas-pemutakhiran</w:t>
      </w:r>
      <w:r>
        <w:rPr>
          <w:rFonts w:ascii="Calibri" w:hAnsi="Calibri"/>
          <w:color w:val="1E293B"/>
          <w:sz w:val="19"/>
        </w:rPr>
        <w:t xml:space="preserve"> — Sakernas Listing (tema emerald)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b/>
          <w:color w:val="C2410C"/>
          <w:sz w:val="17"/>
        </w:rPr>
        <w:t>sakernas-pendataan</w:t>
      </w:r>
      <w:r>
        <w:rPr>
          <w:rFonts w:ascii="Calibri" w:hAnsi="Calibri"/>
          <w:color w:val="1E293B"/>
          <w:sz w:val="19"/>
        </w:rPr>
        <w:t xml:space="preserve"> — Sakernas CAPI (tema biru)</w:t>
      </w:r>
    </w:p>
    <w:p>
      <w:pPr>
        <w:keepNext/>
        <w:spacing w:before="140" w:after="40"/>
      </w:pPr>
      <w:r>
        <w:rPr>
          <w:rFonts w:ascii="Calibri" w:hAnsi="Calibri"/>
          <w:b/>
          <w:i/>
          <w:color w:val="475569"/>
          <w:sz w:val="19"/>
        </w:rPr>
        <w:t>Revisi 3.3.2 — Data Anomali dari Google Sheets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Rancangan Phase 2:</w:t>
      </w:r>
      <w:r>
        <w:rPr>
          <w:rFonts w:ascii="Calibri" w:hAnsi="Calibri"/>
          <w:color w:val="1E293B"/>
          <w:sz w:val="19"/>
        </w:rPr>
        <w:t xml:space="preserve"> Data anomali dari sistem internal.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Implementasi Phase 3:</w:t>
      </w:r>
      <w:r>
        <w:rPr>
          <w:rFonts w:ascii="Calibri" w:hAnsi="Calibri"/>
          <w:color w:val="1E293B"/>
          <w:sz w:val="19"/>
        </w:rPr>
        <w:t xml:space="preserve"> </w:t>
      </w:r>
      <w:r>
        <w:rPr>
          <w:rFonts w:ascii="Consolas" w:hAnsi="Consolas"/>
          <w:b/>
          <w:color w:val="C2410C"/>
          <w:sz w:val="17"/>
        </w:rPr>
        <w:t>googleSheetsAnomalyService.js</w:t>
      </w:r>
      <w:r>
        <w:rPr>
          <w:rFonts w:ascii="Calibri" w:hAnsi="Calibri"/>
          <w:color w:val="1E293B"/>
          <w:sz w:val="19"/>
        </w:rPr>
        <w:t xml:space="preserve"> — scraping dari Google Sheets publik yang disediakan tim pengelola FASIH pusat. Cache disk persisten (</w:t>
      </w:r>
      <w:r>
        <w:rPr>
          <w:rFonts w:ascii="Consolas" w:hAnsi="Consolas"/>
          <w:b/>
          <w:color w:val="C2410C"/>
          <w:sz w:val="17"/>
        </w:rPr>
        <w:t>anomaly_cache_se2026.json</w:t>
      </w:r>
      <w:r>
        <w:rPr>
          <w:rFonts w:ascii="Calibri" w:hAnsi="Calibri"/>
          <w:color w:val="1E293B"/>
          <w:sz w:val="19"/>
        </w:rPr>
        <w:t>) menjamin ketersediaan data.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4. IMPLEMENTASI BASIS DATA DAN MIGRASI SKEMA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4.1 Strategi: "One Schema, Many Isolated DB Files"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data/</w:t>
              <w:br/>
              <w:t>├── se2026.db                  ← Database SE2026 (produksi aktif)</w:t>
              <w:br/>
              <w:t>├── sakernas-pemutakhiran.db   ← Database Sakernas Listing</w:t>
              <w:br/>
              <w:t>├── sakernas-pendataan.db      ← Database Sakernas Pendataan</w:t>
              <w:br/>
              <w:t>├── shared.db                  ← Database bersama (referensi lintas survei)</w:t>
              <w:br/>
              <w:t>└── sessions.db                ← Persistent session Express</w:t>
            </w:r>
          </w:p>
        </w:tc>
      </w:tr>
    </w:tbl>
    <w:p>
      <w:pPr>
        <w:spacing w:after="6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Setiap </w:t>
      </w:r>
      <w:r>
        <w:rPr>
          <w:rFonts w:ascii="Consolas" w:hAnsi="Consolas"/>
          <w:b/>
          <w:color w:val="C2410C"/>
          <w:sz w:val="17"/>
        </w:rPr>
        <w:t>*.db</w:t>
      </w:r>
      <w:r>
        <w:rPr>
          <w:rFonts w:ascii="Calibri" w:hAnsi="Calibri"/>
          <w:color w:val="1E293B"/>
          <w:sz w:val="19"/>
        </w:rPr>
        <w:t xml:space="preserve"> survei memiliki skema </w:t>
      </w:r>
      <w:r>
        <w:rPr>
          <w:rFonts w:ascii="Calibri" w:hAnsi="Calibri"/>
          <w:b/>
          <w:color w:val="1E293B"/>
          <w:sz w:val="19"/>
        </w:rPr>
        <w:t>identik</w:t>
      </w:r>
      <w:r>
        <w:rPr>
          <w:rFonts w:ascii="Calibri" w:hAnsi="Calibri"/>
          <w:color w:val="1E293B"/>
          <w:sz w:val="19"/>
        </w:rPr>
        <w:t xml:space="preserve">, data </w:t>
      </w:r>
      <w:r>
        <w:rPr>
          <w:rFonts w:ascii="Calibri" w:hAnsi="Calibri"/>
          <w:b/>
          <w:color w:val="1E293B"/>
          <w:sz w:val="19"/>
        </w:rPr>
        <w:t>terisolasi</w:t>
      </w:r>
      <w:r>
        <w:rPr>
          <w:rFonts w:ascii="Calibri" w:hAnsi="Calibri"/>
          <w:color w:val="1E293B"/>
          <w:sz w:val="19"/>
        </w:rPr>
        <w:t>. Tidak ada join lintas database survei.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4.2 Konfigurasi SQLite untuk Performa Tinggi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dbConn.pragma('journal_mode = WAL');      // Write-Ahead Logging</w:t>
              <w:br/>
              <w:t>dbConn.pragma('synchronous = NORMAL');    // Trade-off aman performa vs durabilitas</w:t>
              <w:br/>
              <w:t>dbConn.pragma('cache_size = -32000');     // 32MB page cache di memori</w:t>
              <w:br/>
              <w:t>dbConn.pragma('temp_store = MEMORY');     // Tabel temporary di RAM</w:t>
              <w:br/>
              <w:t>dbConn.pragma('mmap_size = 134217728');   // 128MB memory-mapped I/O</w:t>
              <w:br/>
              <w:t>dbConn.pragma('foreign_keys = ON');       // Integritas referensial aktif</w:t>
            </w:r>
          </w:p>
        </w:tc>
      </w:tr>
    </w:tbl>
    <w:p>
      <w:pPr>
        <w:spacing w:after="6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Konfigurasi ini memungkinkan dashboard merespons ratusan query agregasi dalam milidetik meski diakses puluhan pengguna bersamaan.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4.3 Skema Tabel Utama (Versi Final)</w:t>
      </w:r>
    </w:p>
    <w:p>
      <w:pPr>
        <w:keepNext/>
        <w:spacing w:before="140" w:after="40"/>
      </w:pPr>
      <w:r>
        <w:rPr>
          <w:rFonts w:ascii="Calibri" w:hAnsi="Calibri"/>
          <w:b/>
          <w:i/>
          <w:color w:val="475569"/>
          <w:sz w:val="19"/>
        </w:rPr>
        <w:t>Tabel `subsls_master`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CREATE TABLE IF NOT EXISTS subsls_master (</w:t>
              <w:br/>
              <w:t xml:space="preserve">  kode TEXT PRIMARY KEY,</w:t>
              <w:br/>
              <w:t xml:space="preserve">  kode_kec TEXT,</w:t>
              <w:br/>
              <w:t xml:space="preserve">  kecamatan TEXT,</w:t>
              <w:br/>
              <w:t xml:space="preserve">  desa TEXT,</w:t>
              <w:br/>
              <w:t xml:space="preserve">  nama_sls TEXT,</w:t>
              <w:br/>
              <w:t xml:space="preserve">  korlap TEXT,</w:t>
              <w:br/>
              <w:t xml:space="preserve">  pml TEXT,</w:t>
              <w:br/>
              <w:t xml:space="preserve">  pcl TEXT,</w:t>
              <w:br/>
              <w:t xml:space="preserve">  muatan INTEGER DEFAULT 0,</w:t>
              <w:br/>
              <w:t xml:space="preserve">  kode_2025 TEXT,             -- [Revisi 3.1.3]</w:t>
              <w:br/>
              <w:t xml:space="preserve">  target_fasih INTEGER DEFAULT 0,</w:t>
              <w:br/>
              <w:t xml:space="preserve">  target_honor INTEGER DEFAULT 0,</w:t>
              <w:br/>
              <w:t xml:space="preserve">  muatan_original INTEGER DEFAULT 0  -- [Revisi 3.1.3]</w:t>
              <w:br/>
              <w:t>);</w:t>
            </w:r>
          </w:p>
        </w:tc>
      </w:tr>
    </w:tbl>
    <w:p>
      <w:pPr>
        <w:spacing w:after="60"/>
      </w:pPr>
    </w:p>
    <w:p>
      <w:pPr>
        <w:keepNext/>
        <w:spacing w:before="140" w:after="40"/>
      </w:pPr>
      <w:r>
        <w:rPr>
          <w:rFonts w:ascii="Calibri" w:hAnsi="Calibri"/>
          <w:b/>
          <w:i/>
          <w:color w:val="475569"/>
          <w:sz w:val="19"/>
        </w:rPr>
        <w:t>Tabel `progres` (Versi Final — 30+ Kolom)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CREATE TABLE IF NOT EXISTS progres (</w:t>
              <w:br/>
              <w:t xml:space="preserve">  id INTEGER PRIMARY KEY AUTOINCREMENT,</w:t>
              <w:br/>
              <w:t xml:space="preserve">  upload_id INTEGER NOT NULL REFERENCES uploads(id) ON DELETE CASCADE,</w:t>
              <w:br/>
              <w:t xml:space="preserve">  kode TEXT NOT NULL,</w:t>
              <w:br/>
              <w:t xml:space="preserve">  -- Status Pendataan Usaha</w:t>
              <w:br/>
              <w:t xml:space="preserve">  usaha_tidak_ditemukan INTEGER DEFAULT 0,</w:t>
              <w:br/>
              <w:t xml:space="preserve">  usaha_ditemukan INTEGER DEFAULT 0,</w:t>
              <w:br/>
              <w:t xml:space="preserve">  usaha_baru INTEGER DEFAULT 0,</w:t>
              <w:br/>
              <w:t xml:space="preserve">  usaha_tutup INTEGER DEFAULT 0,</w:t>
              <w:br/>
              <w:t xml:space="preserve">  usaha_ganda INTEGER DEFAULT 0,</w:t>
              <w:br/>
              <w:t xml:space="preserve">  -- Status Pendataan Keluarga</w:t>
              <w:br/>
              <w:t xml:space="preserve">  tidak_ditemukan INTEGER DEFAULT 0,</w:t>
              <w:br/>
              <w:t xml:space="preserve">  ditemukan INTEGER DEFAULT 0,</w:t>
              <w:br/>
              <w:t xml:space="preserve">  keluarga_baru INTEGER DEFAULT 0,</w:t>
              <w:br/>
              <w:t xml:space="preserve">  meninggal INTEGER DEFAULT 0,</w:t>
              <w:br/>
              <w:t xml:space="preserve">  tidak_eligible INTEGER DEFAULT 0,       -- [BARU: Revisi 3.1.1]</w:t>
              <w:br/>
              <w:t xml:space="preserve">  tidak_dapat_ditemui INTEGER DEFAULT 0,  -- [BARU: Revisi 3.1.1]</w:t>
              <w:br/>
              <w:t xml:space="preserve">  keluarga_khusus INTEGER DEFAULT 0,      -- [BARU: Revisi 3.1.1]</w:t>
              <w:br/>
              <w:t xml:space="preserve">  -- Jenis Bangunan</w:t>
              <w:br/>
              <w:t xml:space="preserve">  rumah_tunggal INTEGER DEFAULT 0,</w:t>
              <w:br/>
              <w:t xml:space="preserve">  rumah_deret INTEGER DEFAULT 0,</w:t>
              <w:br/>
              <w:t xml:space="preserve">  rumah_susun INTEGER DEFAULT 0,</w:t>
              <w:br/>
              <w:t xml:space="preserve">  apartemen INTEGER DEFAULT 0,</w:t>
              <w:br/>
              <w:t xml:space="preserve">  lainnya INTEGER DEFAULT 0,</w:t>
              <w:br/>
              <w:t xml:space="preserve">  -- Status Kuesioner</w:t>
              <w:br/>
              <w:t xml:space="preserve">  draft INTEGER DEFAULT 0,</w:t>
              <w:br/>
              <w:t xml:space="preserve">  submitted_by_pcl INTEGER DEFAULT 0,</w:t>
              <w:br/>
              <w:t xml:space="preserve">  approved INTEGER DEFAULT 0,</w:t>
              <w:br/>
              <w:t xml:space="preserve">  rejected INTEGER DEFAULT 0,</w:t>
              <w:br/>
              <w:t xml:space="preserve">  sls_selesai INTEGER DEFAULT 0,          -- [BARU: Revisi 3.1.1]</w:t>
              <w:br/>
              <w:t xml:space="preserve">  target_upload INTEGER DEFAULT 0,        -- [BARU: Revisi 3.1.1]</w:t>
              <w:br/>
              <w:t xml:space="preserve">  open INTEGER DEFAULT 0,                 -- [BARU: Revisi 3.1.1]</w:t>
              <w:br/>
              <w:t xml:space="preserve">  -- Identitas PCL</w:t>
              <w:br/>
              <w:t xml:space="preserve">  pcl_email TEXT,                         -- [BARU: Revisi 3.1.1]</w:t>
              <w:br/>
              <w:t xml:space="preserve">  pcl_name TEXT,                          -- [BARU: Revisi 3.1.1]</w:t>
              <w:br/>
              <w:t xml:space="preserve">  pcl_sobat_id TEXT,                      -- [BARU: Revisi 3.1.1]</w:t>
              <w:br/>
              <w:t xml:space="preserve">  UNIQUE(upload_id, kode)</w:t>
              <w:br/>
              <w:t>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4.4 Index Database untuk Optimasi Query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CREATE INDEX IF NOT EXISTS idx_progres_upload_id    ON progres(upload_id);</w:t>
              <w:br/>
              <w:t>CREATE INDEX IF NOT EXISTS idx_progres_upload_kode  ON progres(upload_id, kode);</w:t>
              <w:br/>
              <w:t>CREATE INDEX IF NOT EXISTS idx_subsls_master_kec    ON subsls_master(kecamatan);</w:t>
              <w:br/>
              <w:t>CREATE INDEX IF NOT EXISTS idx_subsls_master_pcl    ON subsls_master(pcl);</w:t>
              <w:br/>
              <w:t>CREATE INDEX IF NOT EXISTS idx_subsls_master_pml    ON subsls_master(pml);</w:t>
              <w:br/>
              <w:t>CREATE INDEX IF NOT EXISTS idx_subsls_master_korlap ON subsls_master(korlap);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4.5 WAL Checkpoint Otomatis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WAL_CHECKPOINT_INTERVAL_MS = 6 * 60 * 60 * 1000; // 6 jam</w:t>
              <w:br/>
              <w:t>setInterval(() =&gt; {</w:t>
              <w:br/>
              <w:t xml:space="preserve">  runWalCheckpointAll(); // PASSIVE mode: tidak memblokir reader/writer aktif</w:t>
              <w:br/>
              <w:t>}, WAL_CHECKPOINT_INTERVAL_MS);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5. IMPLEMENTASI BACKEND: SERVER &amp; MIDDLEWARE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5.1 Stack Teknologi Backend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286"/>
        <w:gridCol w:w="2286"/>
        <w:gridCol w:w="2286"/>
        <w:gridCol w:w="2286"/>
      </w:tblGrid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Teknologi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HTTP Server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Express.js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5.2.1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Framework routing &amp; middleware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Template Engine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EJS + express-ejs-layouts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6.0.1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Server-side rendering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Database Driver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better-sqlite3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12.11.1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SQLite synchronous driver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Session Store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better-sqlite3-session-store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0.1.0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Persistent session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File Upload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multer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2.2.0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Multipart file handling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Error Tracker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@sentry/node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10.64.0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Production error monitoring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Logger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winston + pino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3.19.0 / 8.19.0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Structured logging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5.2 Urutan Middleware Stack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Urutan pemasangan middleware sangat kritis untuk keamanan dan fungsionalitas: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1.  DNS IPv4 Override        → Paksa IPv4 untuk cPanel/CloudLinux hosting</w:t>
              <w:br/>
              <w:t>2.  Sentry Init              → Error monitoring (sebelum Express)</w:t>
              <w:br/>
              <w:t>3.  Security Headers         → CSP, X-Frame-Options, HSTS, XSS-Protection</w:t>
              <w:br/>
              <w:t>4.  Static Files             → Public assets dengan cache control</w:t>
              <w:br/>
              <w:t>5.  Body Parsers             → URL-encoded &amp; JSON body</w:t>
              <w:br/>
              <w:t>6.  WhatsApp Service Boot    → Inisialisasi WA saat top-level startup</w:t>
              <w:br/>
              <w:t>7.  Session Store (SQLite)   → Persistent session</w:t>
              <w:br/>
              <w:t>8.  Flash Messages           → Pesan satu-kali (connect-flash)</w:t>
              <w:br/>
              <w:t>9.  CSRF Protection          → Token anti-CSRF untuk semua POST</w:t>
              <w:br/>
              <w:t>10. Auto-Login (Remember Me) → Cookie-based re-authentication</w:t>
              <w:br/>
              <w:t>11. Visit Logger             → Log setiap GET ke visitor_logs</w:t>
              <w:br/>
              <w:t>12. Global Locals            → Inject upload info, settings, helpers global</w:t>
              <w:br/>
              <w:t>13. Multi-Survey Context     → Deteksi survei aktif dari URL prefix</w:t>
              <w:br/>
              <w:t>14. Route Guard              → Cek page_* settings per halaman</w:t>
              <w:br/>
              <w:t>15. Route Mounting           → Seluruh router endpoint</w:t>
              <w:br/>
              <w:t>16. 404 Handler              → Catch-all not found</w:t>
              <w:br/>
              <w:t>17. Sentry Error Handler     → Tangkap error ke Sentry</w:t>
              <w:br/>
              <w:t>18. Error Handler            → Render halaman error 500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5.3 Multi-Survey Context Resolver (Inovasi Utama)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app.use((req, res, next) =&gt; {</w:t>
              <w:br/>
              <w:t xml:space="preserve">  const surveysConfig = require('./config/surveys.json');</w:t>
              <w:br/>
              <w:t xml:space="preserve">  const firstPart = req.url.split('/')[1]; // e.g. 'sakernas-pemutakhiran'</w:t>
              <w:br/>
              <w:br/>
              <w:t xml:space="preserve">  if (surveysConfig[firstPart]) {</w:t>
              <w:br/>
              <w:t xml:space="preserve">    res.locals.activeSurvey = firstPart;</w:t>
              <w:br/>
              <w:t xml:space="preserve">    res.locals.routePrefix = '/' + firstPart;</w:t>
              <w:br/>
              <w:t xml:space="preserve">    </w:t>
              <w:br/>
              <w:t xml:space="preserve">    // Inject tema CSS dinamis</w:t>
              <w:br/>
              <w:t xml:space="preserve">    res.locals.customStyles = `</w:t>
              <w:br/>
              <w:t xml:space="preserve">      :root {</w:t>
              <w:br/>
              <w:t xml:space="preserve">        --accent-primary: ${surveysConfig[firstPart].themeColor};</w:t>
              <w:br/>
              <w:t xml:space="preserve">        --survey-gradient: ${surveysConfig[firstPart].themeGradient};</w:t>
              <w:br/>
              <w:t xml:space="preserve">      }</w:t>
              <w:br/>
              <w:t xml:space="preserve">    `;</w:t>
              <w:br/>
              <w:t xml:space="preserve">    // Strip prefix dari URL</w:t>
              <w:br/>
              <w:t xml:space="preserve">    req.url = '/' + req.url.split('/').slice(2).join('/');</w:t>
              <w:br/>
              <w:t xml:space="preserve">  }</w:t>
              <w:br/>
              <w:br/>
              <w:t xml:space="preserve">  const { surveyContext } = require('./services/contextService');</w:t>
              <w:br/>
              <w:t xml:space="preserve">  return surveyContext.run({ activeSurvey: res.locals.activeSurvey }, next);</w:t>
              <w:br/>
              <w:t>});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6. IMPLEMENTASI MODUL FUNGSIONAL (ROUTES &amp; SERVICES)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6.1 Peta Modul Fungsional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routes/ (30 file)</w:t>
              <w:br/>
              <w:t>├── [Publik]         auth.js, index.js</w:t>
              <w:br/>
              <w:t>├── [Monitoring]     pcl.js, pml.js, korlap.js, kecamatan.js, subsls.js</w:t>
              <w:br/>
              <w:t>├── [Analitik]       earlywarning.js, deteksianomali.js, performa.js,</w:t>
              <w:br/>
              <w:t>│                    performa-terendah.js, harian.js, leaderboard.js</w:t>
              <w:br/>
              <w:t>├── [Visualisasi]    map.js, pbi.js</w:t>
              <w:br/>
              <w:t>├── [AI &amp; Komun.]    agent.js, whatsapp.js</w:t>
              <w:br/>
              <w:t>├── [Data Mgmt]      upload.js, export.js, surveys.js</w:t>
              <w:br/>
              <w:t>└── [Admin]          master.js, settings.js, users.js, backup.js,</w:t>
              <w:br/>
              <w:t xml:space="preserve">                     admin_stats.js, kipp.js, petugas_email.js</w:t>
              <w:br/>
              <w:br/>
              <w:t>services/ (21 file: 13 root + 8 modul AI di services/ai/)</w:t>
              <w:br/>
              <w:t>├── whatsappService.js       → WhatsApp Baileys gateway [49KB]</w:t>
              <w:br/>
              <w:t>├── excelParser.js           → Parsing Excel/CSV/JSON [87KB]</w:t>
              <w:br/>
              <w:t>├── queryHints.js            → AI intent detection [47KB]</w:t>
              <w:br/>
              <w:t>├── surveyDataService.js     → Data aggregation helpers [32KB]</w:t>
              <w:br/>
              <w:t>├── googleSheetsAnomalyService.js → Anomali scraping [18KB]</w:t>
              <w:br/>
              <w:t>├── firebaseSyncService.js   → Firebase Firestore sync [8KB]</w:t>
              <w:br/>
              <w:t>├── agentService.js          → AI chatbot dispatcher [1KB]</w:t>
              <w:br/>
              <w:t>├── imputerService.js        → Data imputation [1KB]</w:t>
              <w:br/>
              <w:t>└── logger.js, contextService.js, ...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6.2 Alur Proses Upload Excel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Admin Upload .xlsx / .xls / .csv / .json</w:t>
              <w:br/>
              <w:t xml:space="preserve">          ↓</w:t>
              <w:br/>
              <w:t>multer (validasi tipe &amp; batas 10MB)</w:t>
              <w:br/>
              <w:t xml:space="preserve">          ↓</w:t>
              <w:br/>
              <w:t>excelParser.parseAndSaveExcel()</w:t>
              <w:br/>
              <w:t xml:space="preserve">   ├── XLSX.readFile() → sheet_to_json()</w:t>
              <w:br/>
              <w:t xml:space="preserve">   ├── Deteksi format: FASIH Muatan / FASIH Status / Monitoring SLS</w:t>
              <w:br/>
              <w:t xml:space="preserve">   ├── Normalisasi kolom &amp; sanitasi "null" string</w:t>
              <w:br/>
              <w:t xml:space="preserve">   └── INSERT progres (batch transaction SQLite)</w:t>
              <w:br/>
              <w:t xml:space="preserve">          ↓</w:t>
              <w:br/>
              <w:t>rebuildAllSummaryCaches() → UPDATE summary_cache</w:t>
              <w:br/>
              <w:t xml:space="preserve">          ↓</w:t>
              <w:br/>
              <w:t>triggerAsyncSync()        → Firebase Firestore sync</w:t>
            </w:r>
          </w:p>
        </w:tc>
      </w:tr>
    </w:tbl>
    <w:p>
      <w:pPr>
        <w:spacing w:after="60"/>
      </w:pP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Format File yang Didukung: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572"/>
        <w:gridCol w:w="4572"/>
      </w:tblGrid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rekap_status_*.xlsx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Data progres pencacahan per SubSLS dari FASIH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Monitoring_SLS_*.xlsx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Data SLS dari sistem monitoring nasional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*.csv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Ekspor CSV dari berbagai sistem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*.json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Data JSON terstruktur (format khusus)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6.3 Implementasi Early Warning System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Kondisi yang dideteksi: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19"/>
        </w:rPr>
        <w:t>Petugas Tanpa Progres (≥3 Hari)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pclBelumAktif = db.prepare(`</w:t>
              <w:br/>
              <w:t xml:space="preserve">  SELECT m.pcl, m.korlap, m.kecamatan,</w:t>
              <w:br/>
              <w:t xml:space="preserve">    MAX(u.tanggal) AS last_activity,</w:t>
              <w:br/>
              <w:t xml:space="preserve">    julianday('now') - julianday(MAX(u.tanggal)) AS days_inactive</w:t>
              <w:br/>
              <w:t xml:space="preserve">  FROM subsls_master m</w:t>
              <w:br/>
              <w:t xml:space="preserve">  LEFT JOIN progres p ON m.kode = p.kode</w:t>
              <w:br/>
              <w:t xml:space="preserve">  LEFT JOIN uploads u ON p.upload_id = u.id</w:t>
              <w:br/>
              <w:t xml:space="preserve">  GROUP BY m.pcl</w:t>
              <w:br/>
              <w:t xml:space="preserve">  HAVING days_inactive &gt;= ? OR last_activity IS NULL</w:t>
              <w:br/>
              <w:t>`).all(inactiveDays);</w:t>
            </w:r>
          </w:p>
        </w:tc>
      </w:tr>
    </w:tbl>
    <w:p>
      <w:pPr>
        <w:spacing w:after="60"/>
      </w:pP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19"/>
        </w:rPr>
        <w:t>Proyeksi Petugas At-Risk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rateHarian = muatanSelesai / hariKerjaSudah;</w:t>
              <w:br/>
              <w:t>const proyeksiAkhir = muatanSelesai + (rateHarian * sisaHari);</w:t>
              <w:br/>
              <w:t>const isAtRisk = proyeksiAkhir &lt; targetMuatan * 0.95;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6.4 Implementasi Formula Target Dinamis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function getTargetFormula(mode) {</w:t>
              <w:br/>
              <w:t xml:space="preserve">  switch (mode) {</w:t>
              <w:br/>
              <w:t xml:space="preserve">    case 'fasih':   return 'COALESCE(m.target_fasih, 0)';   // Target FASIH nasional</w:t>
              <w:br/>
              <w:t xml:space="preserve">    case 'honor':   return 'COALESCE(m.target_honor, 0)';   // Target berbasis honor</w:t>
              <w:br/>
              <w:t xml:space="preserve">    case 'muatan':  return 'COALESCE(m.muatan, 0)';         // Muatan original</w:t>
              <w:br/>
              <w:t xml:space="preserve">    case 'upload':  return 'COALESCE(p.target_upload, 0)';  // Target dari file upload</w:t>
              <w:br/>
              <w:t xml:space="preserve">    default:        return 'COALESCE(m.target_fasih, 0)';</w:t>
              <w:br/>
              <w:t xml:space="preserve">  }</w:t>
              <w:br/>
              <w:t>}</w:t>
            </w:r>
          </w:p>
        </w:tc>
      </w:tr>
    </w:tbl>
    <w:p>
      <w:pPr>
        <w:spacing w:after="6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Formula dapat diubah dari UI Settings tanpa menyentuh kode — memungkinkan adaptasi terhadap kebijakan BPS Pusat yang berubah-ubah.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6.5 Export PDF &amp; Excel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48"/>
        <w:gridCol w:w="3048"/>
        <w:gridCol w:w="3048"/>
      </w:tblGrid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Library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Fitur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PDF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pdfkit + pdfkit-table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A4, header BPS, tabel progres, stempel tanggal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Excel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xlsx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Multi-sheet workbook, formula cell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CSV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Native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Plain-text untuk analisis lanjutan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7. IMPLEMENTASI FRONTEND: LAYOUT, VIEW, DAN RESPONSIVITAS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7.1 Arsitektur View (36 EJS Files)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Frontend menggunakan </w:t>
      </w:r>
      <w:r>
        <w:rPr>
          <w:rFonts w:ascii="Calibri" w:hAnsi="Calibri"/>
          <w:b/>
          <w:color w:val="1E293B"/>
          <w:sz w:val="19"/>
        </w:rPr>
        <w:t>Server-Side Rendering (SSR)</w:t>
      </w:r>
      <w:r>
        <w:rPr>
          <w:rFonts w:ascii="Calibri" w:hAnsi="Calibri"/>
          <w:color w:val="1E293B"/>
          <w:sz w:val="19"/>
        </w:rPr>
        <w:t xml:space="preserve"> penuh dengan EJS — tanpa framework frontend (React/Vue/Angular), sesuai prinsip Phase 2: </w:t>
      </w:r>
      <w:r>
        <w:rPr>
          <w:rFonts w:ascii="Calibri" w:hAnsi="Calibri"/>
          <w:i/>
          <w:color w:val="1E293B"/>
          <w:sz w:val="19"/>
        </w:rPr>
        <w:t>ringan, cepat, tanpa build tool</w:t>
      </w:r>
      <w:r>
        <w:rPr>
          <w:rFonts w:ascii="Calibri" w:hAnsi="Calibri"/>
          <w:color w:val="1E293B"/>
          <w:sz w:val="19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48"/>
        <w:gridCol w:w="3048"/>
        <w:gridCol w:w="3048"/>
      </w:tblGrid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View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Ukuran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overview.ejs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157KB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Dashboard Overview utama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map.ejs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101KB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Peta GIS interaktif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agent.ejs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103KB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AI Chatbot UI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layout.ejs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65KB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Master layout (sidebar, topbar, bottom-nav)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subsls.ejs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65KB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Detail SubSLS tabel paginasi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pcl.ejs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59KB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Monitoring PCL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help.ejs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64KB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Halaman panduan lengkap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7.2 Design Token: Warna dan Tipografi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 Token Warna SE2026 (sesuai rancangan Phase 2) */</w:t>
              <w:br/>
              <w:t>:root {</w:t>
              <w:br/>
              <w:t xml:space="preserve">  --accent-primary: #f97316;   /* BPS Orange */</w:t>
              <w:br/>
              <w:t xml:space="preserve">  --accent-secondary: #facc15; /* Gold accent */</w:t>
              <w:br/>
              <w:t xml:space="preserve">  --bg-dark: #0a0f1a;          /* Dark slate background */</w:t>
              <w:br/>
              <w:t xml:space="preserve">  --bg-card: #0d1424;          /* Card background */</w:t>
              <w:br/>
              <w:t xml:space="preserve">  --text-primary: #e8eaf0;     /* Primary text */</w:t>
              <w:br/>
              <w:t xml:space="preserve">  --text-muted: #8892a4;       /* Muted text */</w:t>
              <w:br/>
              <w:t xml:space="preserve">  --border-color: #1e2840;     /* Border subtle */</w:t>
              <w:br/>
              <w:t>}</w:t>
              <w:br/>
              <w:br/>
              <w:t>/* Skala Tipografi Mobile (sesuai AGENTS.md) */</w:t>
              <w:br/>
              <w:t>.caption     { font-size: 11px; line-height: 1.4; }  /* Badge, timestamp */</w:t>
              <w:br/>
              <w:t>.helper-text { font-size: 13px; line-height: 1.5; }  /* Form help, footer */</w:t>
              <w:br/>
              <w:t>.body-text   { font-size: 15px; line-height: 1.6; }  /* Default konten */</w:t>
              <w:br/>
              <w:t>.sub-header  { font-size: 17px; line-height: 1.5; }  /* Card header */</w:t>
              <w:br/>
              <w:t>.header      { font-size: 21px; line-height: 1.4; }  /* App bar title */</w:t>
              <w:br/>
              <w:t>.hero        { font-size: 28px; line-height: 1.3; }  /* Stat highlight */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7.3 Layout Responsif: Dual Navigation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 Desktop: Sidebar vertikal */</w:t>
              <w:br/>
              <w:t>@media (min-width: 768px) {</w:t>
              <w:br/>
              <w:t xml:space="preserve">  .sidebar { display: flex; width: 240px; }</w:t>
              <w:br/>
              <w:t xml:space="preserve">  .bottom-nav { display: none; }</w:t>
              <w:br/>
              <w:t>}</w:t>
              <w:br/>
              <w:br/>
              <w:t>/* Mobile: Bottom navigation bar */</w:t>
              <w:br/>
              <w:t>@media (max-width: 767px) {</w:t>
              <w:br/>
              <w:t xml:space="preserve">  .sidebar { display: none; }</w:t>
              <w:br/>
              <w:t xml:space="preserve">  .bottom-nav {</w:t>
              <w:br/>
              <w:t xml:space="preserve">    display: flex;</w:t>
              <w:br/>
              <w:t xml:space="preserve">    position: fixed;</w:t>
              <w:br/>
              <w:t xml:space="preserve">    bottom: 0;</w:t>
              <w:br/>
              <w:t xml:space="preserve">    width: 100%;</w:t>
              <w:br/>
              <w:t xml:space="preserve">  }</w:t>
              <w:br/>
              <w:t>}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7.4 Minifikasi Aset Otomatis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// Minify CSS → .min.css &amp; JS → .min.js saat startup</w:t>
              <w:br/>
              <w:t>const { minifyAll } = require('./scripts/minify');</w:t>
              <w:br/>
              <w:t>minifyAll(); // clean-css + uglify-js</w:t>
            </w:r>
          </w:p>
        </w:tc>
      </w:tr>
    </w:tbl>
    <w:p>
      <w:pPr>
        <w:spacing w:after="6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Minifikasi mengurangi ukuran aset statis 40–60%.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8. IMPLEMENTASI MODUL AI CHATBOT (RAG PIPELINE)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8.1 Arsitektur Pipeline RAG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User Input (pertanyaan)</w:t>
              <w:br/>
              <w:t xml:space="preserve">      ↓</w:t>
              <w:br/>
              <w:t>queryHints.js — Deteksi Intent &amp; Entities (keyword NLP)</w:t>
              <w:br/>
              <w:t xml:space="preserve">      ↓</w:t>
              <w:br/>
              <w:t>database.js — Retrieve data relevan (SQL queries)</w:t>
              <w:br/>
              <w:t xml:space="preserve">      ↓</w:t>
              <w:br/>
              <w:t>agentService.js — Compose context + system prompt</w:t>
              <w:br/>
              <w:t xml:space="preserve">      ↓</w:t>
              <w:br/>
              <w:t>Google Gemini API — Generate response (streaming)</w:t>
              <w:br/>
              <w:t xml:space="preserve">      ↓</w:t>
              <w:br/>
              <w:t>SSE Stream — Kirim token real-time ke browser (EventSource)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8.2 `queryHints.js` — Intent Detection (47KB, 2000+ Baris)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hints = [];</w:t>
              <w:br/>
              <w:br/>
              <w:t>// Deteksi query tentang petugas bermasalah</w:t>
              <w:br/>
              <w:t>if (/terlambat|lambat|tertinggal|belum selesai/i.test(message)) {</w:t>
              <w:br/>
              <w:t xml:space="preserve">  const atRisk = db.prepare(`</w:t>
              <w:br/>
              <w:t xml:space="preserve">    SELECT pcl, pct, target_fasih_total, muatan_selesai</w:t>
              <w:br/>
              <w:t xml:space="preserve">    FROM summary_cache s WHERE pct &lt; 80 ORDER BY pct ASC LIMIT 10</w:t>
              <w:br/>
              <w:t xml:space="preserve">  `).all();</w:t>
              <w:br/>
              <w:t xml:space="preserve">  hints.push({ type: 'at_risk_officers', data: atRisk });</w:t>
              <w:br/>
              <w:t>}</w:t>
              <w:br/>
              <w:br/>
              <w:t>// Deteksi query tentang statistik kecamatan</w:t>
              <w:br/>
              <w:t>if (/kecamatan.*progres|progres.*kecamatan/i.test(message)) {</w:t>
              <w:br/>
              <w:t xml:space="preserve">  const kecStats = getKecamatanStats(uploadId, settings);</w:t>
              <w:br/>
              <w:t xml:space="preserve">  hints.push({ type: 'kecamatan_stats', data: kecStats });</w:t>
              <w:br/>
              <w:t>}</w:t>
              <w:br/>
              <w:br/>
              <w:t>// Data yang di-retrieve diformat sebagai bagian system prompt</w:t>
              <w:br/>
              <w:t>return buildSystemPrompt(hints);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8.3 SSE Streaming Response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router.post('/chat/stream', async (req, res) =&gt; {</w:t>
              <w:br/>
              <w:t xml:space="preserve">  res.setHeader('Content-Type', 'text/event-stream; charset=utf-8');</w:t>
              <w:br/>
              <w:t xml:space="preserve">  res.setHeader('Connection', 'keep-alive');</w:t>
              <w:br/>
              <w:t xml:space="preserve">  res.flushHeaders();</w:t>
              <w:br/>
              <w:br/>
              <w:t xml:space="preserve">  const stream = await streamMessageToAgent(message, history, model);</w:t>
              <w:br/>
              <w:t xml:space="preserve">  </w:t>
              <w:br/>
              <w:t xml:space="preserve">  for await (const chunk of stream) {</w:t>
              <w:br/>
              <w:t xml:space="preserve">    const text = chunk.candidates?.[0]?.content?.parts?.[0]?.text || '';</w:t>
              <w:br/>
              <w:t xml:space="preserve">    if (text) res.write(`data: ${JSON.stringify({ token: text })}\n\n`);</w:t>
              <w:br/>
              <w:t xml:space="preserve">  }</w:t>
              <w:br/>
              <w:t xml:space="preserve">  </w:t>
              <w:br/>
              <w:t xml:space="preserve">  res.write('data: [DONE]\n\n');</w:t>
              <w:br/>
              <w:t xml:space="preserve">  res.end();</w:t>
              <w:br/>
              <w:t>});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8.4 Dukungan Multi-Model Gemini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geminiModels = settings.gemini_models_list</w:t>
              <w:br/>
              <w:t xml:space="preserve">  ? settings.gemini_models_list.split(',').map(m =&gt; m.trim())</w:t>
              <w:br/>
              <w:t xml:space="preserve">  : ['gemini-2.5-flash', 'gemini-3.5-flash', 'gemini-3.5-flash-lite'];</w:t>
            </w:r>
          </w:p>
        </w:tc>
      </w:tr>
    </w:tbl>
    <w:p>
      <w:pPr>
        <w:spacing w:after="6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Model dapat dipilih dan dikonfigurasi dari UI Settings tanpa perubahan kode.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9. IMPLEMENTASI INTEGRASI WHATSAPP (BAILEYS)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9.1 Arsitektur WhatsApp Service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WhatsApp Service State Machine:</w:t>
              <w:br/>
              <w:t>DISCONNECTED → CONNECTING → QR_READY → CONNECTED</w:t>
              <w:br/>
              <w:t xml:space="preserve">      ↑______(auto-reconnect + exponential backoff)______|</w:t>
              <w:br/>
              <w:br/>
              <w:t>Komponen:</w:t>
              <w:br/>
              <w:t>├── initialize()          → Buat koneksi WebSocket Baileys</w:t>
              <w:br/>
              <w:t>├── startSupervisor()     → Watchdog 24/7 reconnect</w:t>
              <w:br/>
              <w:t>├── getStatus()           → Status: CONNECTED / QR_READY / DISCONNECTED</w:t>
              <w:br/>
              <w:t>├── sendMessage(jid, msg) → Kirim pesan ke nomor WhatsApp</w:t>
              <w:br/>
              <w:t>└── processQueue()        → Proses antrian pesan dari SQLite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9.2 Exponential Backoff Reconnect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let reconnectDelay = 5000;      // Mulai 5 detik</w:t>
              <w:br/>
              <w:t>const MAX_DELAY = 300000;       // Maks 5 menit</w:t>
              <w:br/>
              <w:br/>
              <w:t>function scheduleReconnect() {</w:t>
              <w:br/>
              <w:t xml:space="preserve">  setTimeout(() =&gt; {</w:t>
              <w:br/>
              <w:t xml:space="preserve">    reconnectDelay = Math.min(reconnectDelay * 2, MAX_DELAY);</w:t>
              <w:br/>
              <w:t xml:space="preserve">    initialize();</w:t>
              <w:br/>
              <w:t xml:space="preserve">  }, reconnectDelay);</w:t>
              <w:br/>
              <w:t>}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9.3 IPv4-Only Force untuk Hosting Compatibility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customAgent = new https.Agent({</w:t>
              <w:br/>
              <w:t xml:space="preserve">  keepAlive: true,</w:t>
              <w:br/>
              <w:t xml:space="preserve">  family: 4   // Paksa IPv4 — cPanel/CloudLinux memblokir IPv6 egress</w:t>
              <w:br/>
              <w:t>});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9.4 Message Queue (SQLite-backed)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Admin → INSERT whatsapp_messages (status='pending')</w:t>
              <w:br/>
              <w:t xml:space="preserve">              ↓</w:t>
              <w:br/>
              <w:t>processQueue() berjalan setiap 30 detik</w:t>
              <w:br/>
              <w:t xml:space="preserve">              ↓</w:t>
              <w:br/>
              <w:t>Kirim via Baileys WebSocket</w:t>
              <w:br/>
              <w:t xml:space="preserve">              ↓</w:t>
              <w:br/>
              <w:t>UPDATE status = 'sent' | 'failed'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10. IMPLEMENTASI FIREBASE FIRESTORE SYNC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Firebase Firestore digunakan sebagai </w:t>
      </w:r>
      <w:r>
        <w:rPr>
          <w:rFonts w:ascii="Calibri" w:hAnsi="Calibri"/>
          <w:i/>
          <w:color w:val="1E293B"/>
          <w:sz w:val="19"/>
        </w:rPr>
        <w:t>read replica</w:t>
      </w:r>
      <w:r>
        <w:rPr>
          <w:rFonts w:ascii="Calibri" w:hAnsi="Calibri"/>
          <w:color w:val="1E293B"/>
          <w:sz w:val="19"/>
        </w:rPr>
        <w:t xml:space="preserve"> cloud — memungkinkan akses data real-time dari perangkat mobile tanpa koneksi langsung ke server cPanel.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// services/firebaseSyncService.js</w:t>
              <w:br/>
              <w:t>async function syncAllToFirestore() {</w:t>
              <w:br/>
              <w:t xml:space="preserve">  const firestoreDb = getFirestore();</w:t>
              <w:br/>
              <w:t xml:space="preserve">  </w:t>
              <w:br/>
              <w:t xml:space="preserve">  // 1. Overview → 'overview_summary/current'</w:t>
              <w:br/>
              <w:t xml:space="preserve">  await firestoreDb.collection('overview_summary').doc('current')</w:t>
              <w:br/>
              <w:t xml:space="preserve">    .set({ ...overview, updated_at: new Date().toISOString() });</w:t>
              <w:br/>
              <w:t xml:space="preserve">  </w:t>
              <w:br/>
              <w:t xml:space="preserve">  // 2. Kecamatan Stats → batch write 'kecamatan_summary/{id}'</w:t>
              <w:br/>
              <w:t xml:space="preserve">  const batch = firestoreDb.batch();</w:t>
              <w:br/>
              <w:t xml:space="preserve">  kecStats.forEach(kec =&gt; {</w:t>
              <w:br/>
              <w:t xml:space="preserve">    const ref = firestoreDb.collection('kecamatan_summary').doc(kec.kecamatan);</w:t>
              <w:br/>
              <w:t xml:space="preserve">    batch.set(ref, { ...kec, updated_at: new Date().toISOString() });</w:t>
              <w:br/>
              <w:t xml:space="preserve">  });</w:t>
              <w:br/>
              <w:t xml:space="preserve">  await batch.commit();</w:t>
              <w:br/>
              <w:t xml:space="preserve">  </w:t>
              <w:br/>
              <w:t xml:space="preserve">  // 3. PCL/PML/Korlap Stats, Early Warning, Anomali Stats...</w:t>
              <w:br/>
              <w:t>}</w:t>
            </w:r>
          </w:p>
        </w:tc>
      </w:tr>
    </w:tbl>
    <w:p>
      <w:pPr>
        <w:spacing w:after="60"/>
      </w:pP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Trigger Sinkronisasi: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Saat server startup (full clone)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Setiap upload baru berhasil (incremental update)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11. IMPLEMENTASI KEAMANAN SISTEM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11.1 Security Headers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// Content Security Policy</w:t>
              <w:br/>
              <w:t>res.setHeader('Content-Security-Policy',</w:t>
              <w:br/>
              <w:t xml:space="preserve">  "default-src 'self'; " +</w:t>
              <w:br/>
              <w:t xml:space="preserve">  "script-src 'self' 'unsafe-inline' https://cdn.jsdelivr.net; " +</w:t>
              <w:br/>
              <w:t xml:space="preserve">  "style-src 'self' 'unsafe-inline' https://fonts.googleapis.com; " +</w:t>
              <w:br/>
              <w:t xml:space="preserve">  "frame-ancestors 'self';"</w:t>
              <w:br/>
              <w:t>);</w:t>
              <w:br/>
              <w:t>res.setHeader('Strict-Transport-Security', 'max-age=31536000; includeSubDomains; preload');</w:t>
              <w:br/>
              <w:t>res.setHeader('X-Frame-Options', 'SAMEORIGIN');</w:t>
              <w:br/>
              <w:t>res.setHeader('X-XSS-Protection', '1; mode=block');</w:t>
              <w:br/>
              <w:t>res.setHeader('X-Content-Type-Options', 'nosniff');</w:t>
              <w:br/>
              <w:t>res.setHeader('Referrer-Policy', 'strict-origin-when-cross-origin');</w:t>
              <w:br/>
              <w:br/>
              <w:t>// Disable fingerprinting</w:t>
              <w:br/>
              <w:t>app.disable('x-powered-by');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11.2 CSRF Protection (Custom Implementation)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// Generate token per-session</w:t>
              <w:br/>
              <w:t>if (!req.session.csrfToken) {</w:t>
              <w:br/>
              <w:t xml:space="preserve">  req.session.csrfToken = crypto.randomBytes(32).toString('hex');</w:t>
              <w:br/>
              <w:t>}</w:t>
              <w:br/>
              <w:br/>
              <w:t>// Verifikasi pada setiap POST</w:t>
              <w:br/>
              <w:t>const reqToken = req.body?._csrf || req.headers['x-csrf-token'];</w:t>
              <w:br/>
              <w:t>if (!reqToken || reqToken !== req.session.csrfToken) {</w:t>
              <w:br/>
              <w:t xml:space="preserve">  return res.status(403).json({ error: 'Token CSRF tidak valid.' });</w:t>
              <w:br/>
              <w:t>}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11.3 Remember Me Token Rotation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// Rotasi token setiap one-click login (mencegah session fixation)</w:t>
              <w:br/>
              <w:t>const newToken = crypto.randomBytes(32).toString('hex');</w:t>
              <w:br/>
              <w:t>deleteRememberToken(oldToken);        // Invalidate token lama</w:t>
              <w:br/>
              <w:t>saveRememberToken(user.id, newToken); // Simpan token baru</w:t>
              <w:br/>
              <w:t>res.cookie('remember_token', newToken, { httpOnly: true, sameSite: 'lax' });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11.4 Route Guard berbasis Admin Settings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routeSettingsMap = {</w:t>
              <w:br/>
              <w:t xml:space="preserve">  '/map': 'page_map',</w:t>
              <w:br/>
              <w:t xml:space="preserve">  '/early-warning': 'page_earlywarning',</w:t>
              <w:br/>
              <w:t xml:space="preserve">  '/deteksi-anomali': 'page_deteksianomali',</w:t>
              <w:br/>
              <w:t xml:space="preserve">  '/agent': 'page_aiagent',</w:t>
              <w:br/>
              <w:t xml:space="preserve">  // ...</w:t>
              <w:br/>
              <w:t>};</w:t>
              <w:br/>
              <w:br/>
              <w:t>if (settings[settingKey] === '0') {</w:t>
              <w:br/>
              <w:t xml:space="preserve">  return res.status(403).render('error', {</w:t>
              <w:br/>
              <w:t xml:space="preserve">    message: 'Halaman ini dinonaktifkan oleh Administrator.'</w:t>
              <w:br/>
              <w:t xml:space="preserve">  });</w:t>
              <w:br/>
              <w:t>}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12. ARSITEKTUR MULTI-SURVEI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12.1 Konfigurasi Survei (`config/surveys.json`)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"se2026": {</w:t>
              <w:br/>
              <w:t xml:space="preserve">    "name": "Sensus Ekonomi 2026",</w:t>
              <w:br/>
              <w:t xml:space="preserve">    "themeColor": "#f97316",</w:t>
              <w:br/>
              <w:t xml:space="preserve">    "themeGradient": "linear-gradient(135deg, #f97316, #ea580c, #facc15)",</w:t>
              <w:br/>
              <w:t xml:space="preserve">    "unitName": "dokumen",</w:t>
              <w:br/>
              <w:t xml:space="preserve">    "hasKorlap": true,</w:t>
              <w:br/>
              <w:t xml:space="preserve">    "enabledPages": ["map", "agent", "korlap", "pml", "pcl",</w:t>
              <w:br/>
              <w:t xml:space="preserve">                     "earlywarning", "deteksi-anomali", "performa",</w:t>
              <w:br/>
              <w:t xml:space="preserve">                     "harian", "leaderboard", "kecamatan", "subsls", "export"]</w:t>
              <w:br/>
              <w:t xml:space="preserve">  },</w:t>
              <w:br/>
              <w:t xml:space="preserve">  "sakernas-pemutakhiran": {</w:t>
              <w:br/>
              <w:t xml:space="preserve">    "name": "Sakernas — Pemutakhiran",</w:t>
              <w:br/>
              <w:t xml:space="preserve">    "themeColor": "#10b981",</w:t>
              <w:br/>
              <w:t xml:space="preserve">    "unitName": "Blok Sensus",</w:t>
              <w:br/>
              <w:t xml:space="preserve">    "hasKorlap": false,</w:t>
              <w:br/>
              <w:t xml:space="preserve">    "enabledPages": ["map", "agent", "pml", "pcl", "earlywarning",</w:t>
              <w:br/>
              <w:t xml:space="preserve">                     "harian", "leaderboard", "kecamatan", "subsls", "export"]</w:t>
              <w:br/>
              <w:t xml:space="preserve">  },</w:t>
              <w:br/>
              <w:t xml:space="preserve">  "sakernas-pendataan": {</w:t>
              <w:br/>
              <w:t xml:space="preserve">    "name": "Sakernas — Pendataan",</w:t>
              <w:br/>
              <w:t xml:space="preserve">    "themeColor": "#2563eb",</w:t>
              <w:br/>
              <w:t xml:space="preserve">    "unitName": "Rumah Tangga",</w:t>
              <w:br/>
              <w:t xml:space="preserve">    "hasKorlap": false</w:t>
              <w:br/>
              <w:t xml:space="preserve">  }</w:t>
              <w:br/>
              <w:t>}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12.2 Tema Warna Per Survei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286"/>
        <w:gridCol w:w="2286"/>
        <w:gridCol w:w="2286"/>
        <w:gridCol w:w="2286"/>
      </w:tblGrid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Survei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Primary Color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Gradasi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SE2026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BPS Orange &amp; Dark Slate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#f97316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Orange → Merah → Emas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Sakernas Pemutakhiran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Emerald Growth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#10b981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Emerald → Hijau → Amber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Sakernas Pendataan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Sapphire Enterprise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#2563eb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Biru → Biru Tua → Langit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12.3 Alur Resolusi URL Multi-Survei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Request: GET /sakernas-pemutakhiran/pcl?kec=penajam</w:t>
              <w:br/>
              <w:t xml:space="preserve">                          ↓</w:t>
              <w:br/>
              <w:t>MultiSurveyMiddleware:</w:t>
              <w:br/>
              <w:t xml:space="preserve">  activeSurvey = 'sakernas-pemutakhiran'</w:t>
              <w:br/>
              <w:t xml:space="preserve">  dbFile       = data/sakernas-pemutakhiran.db</w:t>
              <w:br/>
              <w:t xml:space="preserve">  themeColor   = '#10b981'</w:t>
              <w:br/>
              <w:t xml:space="preserve">  req.url      = '/pcl?kec=penajam' (prefix dihapus)</w:t>
              <w:br/>
              <w:t xml:space="preserve">                          ↓</w:t>
              <w:br/>
              <w:t>Router /pcl → pcl.js handler</w:t>
              <w:br/>
              <w:t xml:space="preserve">  db  = getDb('sakernas-pemutakhiran')</w:t>
              <w:br/>
              <w:t xml:space="preserve">  label = 'Blok Sensus' (bukan 'dokumen')</w:t>
              <w:br/>
              <w:t xml:space="preserve">                          ↓</w:t>
              <w:br/>
              <w:t>EJS Render: pcl.ejs</w:t>
              <w:br/>
              <w:t xml:space="preserve">  CSS: --accent-primary: #10b981</w:t>
              <w:br/>
              <w:t xml:space="preserve">  Nav: /sakernas-pemutakhiran/* prefix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13. REKAPITULASI STATISTIK KODE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13.1 Volume Kode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48"/>
        <w:gridCol w:w="3048"/>
        <w:gridCol w:w="3048"/>
      </w:tblGrid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Jumlah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Est. Baris Kode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Backend Routes (</w:t>
            </w:r>
            <w:r>
              <w:rPr>
                <w:rFonts w:ascii="Consolas" w:hAnsi="Consolas"/>
                <w:b/>
                <w:color w:val="C2410C"/>
                <w:sz w:val="17"/>
              </w:rPr>
              <w:t>routes/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30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~6.436 baris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Backend Services (</w:t>
            </w:r>
            <w:r>
              <w:rPr>
                <w:rFonts w:ascii="Consolas" w:hAnsi="Consolas"/>
                <w:b/>
                <w:color w:val="C2410C"/>
                <w:sz w:val="17"/>
              </w:rPr>
              <w:t>services/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14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~8.700 baris (6.456 root + 2.252 AI subdirektori)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Database Module (</w:t>
            </w:r>
            <w:r>
              <w:rPr>
                <w:rFonts w:ascii="Consolas" w:hAnsi="Consolas"/>
                <w:b/>
                <w:color w:val="C2410C"/>
                <w:sz w:val="17"/>
              </w:rPr>
              <w:t>database.js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~3.400 baris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Server Utama (</w:t>
            </w:r>
            <w:r>
              <w:rPr>
                <w:rFonts w:ascii="Consolas" w:hAnsi="Consolas"/>
                <w:b/>
                <w:color w:val="C2410C"/>
                <w:sz w:val="17"/>
              </w:rPr>
              <w:t>server.js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~754 baris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Frontend Views (</w:t>
            </w:r>
            <w:r>
              <w:rPr>
                <w:rFonts w:ascii="Consolas" w:hAnsi="Consolas"/>
                <w:b/>
                <w:color w:val="C2410C"/>
                <w:sz w:val="17"/>
              </w:rPr>
              <w:t>views/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36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~24.400 baris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Config &amp; Data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~200 baris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Scripts &amp; Tools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5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~1.000 baris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TOTAL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~90 file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~43.700+ baris</w:t>
            </w:r>
            <w:r>
              <w:rPr>
                <w:rFonts w:ascii="Calibri" w:hAnsi="Calibri"/>
                <w:color w:val="1E293B"/>
                <w:sz w:val="17"/>
              </w:rPr>
              <w:t xml:space="preserve"> (core files terverifikasi)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13.2 Status Implementasi Fitur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286"/>
        <w:gridCol w:w="2286"/>
        <w:gridCol w:w="2286"/>
        <w:gridCol w:w="2286"/>
      </w:tblGrid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Fitur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 Utama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Dashboard Overview (StatCard, Trend Chart)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overview.ejs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C2410C"/>
                <w:sz w:val="17"/>
              </w:rPr>
              <w:t>routes/index.js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Upload Excel Multi-format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routes/upload.js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C2410C"/>
                <w:sz w:val="17"/>
              </w:rPr>
              <w:t>services/excelParser.js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Monitoring PCL/PML/Korlap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routes/pcl.js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C2410C"/>
                <w:sz w:val="17"/>
              </w:rPr>
              <w:t>pml.js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C2410C"/>
                <w:sz w:val="17"/>
              </w:rPr>
              <w:t>korlap.js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Detail Sub-SLS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routes/subsls.js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Peta GIS Spasial (KML/GeoJSON)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routes/map.js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C2410C"/>
                <w:sz w:val="17"/>
              </w:rPr>
              <w:t>views/map.ejs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Early Warning System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routes/earlywarning.js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Deteksi Anomali (Google Sheets)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routes/deteksianomali.js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C2410C"/>
                <w:sz w:val="17"/>
              </w:rPr>
              <w:t>services/googleSheetsAnomalyService.js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AI Chatbot (Gemini + RAG)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routes/agent.js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C2410C"/>
                <w:sz w:val="17"/>
              </w:rPr>
              <w:t>services/queryHints.js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WhatsApp Gateway (Baileys)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services/whatsappService.js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Firebase Firestore Sync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services/firebaseSyncService.js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Export PDF/Excel/CSV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routes/export.js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Leaderboard &amp; Gamifikasi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routes/leaderboard.js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13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Multi-Survey Architecture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(Revisi)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config/surveys.json</w:t>
            </w:r>
            <w:r>
              <w:rPr>
                <w:rFonts w:ascii="Calibri" w:hAnsi="Calibri"/>
                <w:color w:val="1E293B"/>
                <w:sz w:val="17"/>
              </w:rPr>
              <w:t>, middleware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14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Manajemen Admin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routes/users.js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C2410C"/>
                <w:sz w:val="17"/>
              </w:rPr>
              <w:t>settings.js</w:t>
            </w:r>
            <w:r>
              <w:rPr>
                <w:rFonts w:ascii="Calibri" w:hAnsi="Calibri"/>
                <w:color w:val="1E293B"/>
                <w:sz w:val="17"/>
              </w:rPr>
              <w:t xml:space="preserve">, </w:t>
            </w:r>
            <w:r>
              <w:rPr>
                <w:rFonts w:ascii="Consolas" w:hAnsi="Consolas"/>
                <w:b/>
                <w:color w:val="C2410C"/>
                <w:sz w:val="17"/>
              </w:rPr>
              <w:t>backup.js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15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Laporan Harian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routes/harian.js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16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KIPP (Kelompok Info Petugas)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routes/kipp.js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17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Sentry Error Monitoring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(Revisi)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server.js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18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Persistent Session (SQLite)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 (Revisi)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server.js</w:t>
            </w:r>
            <w:r>
              <w:rPr>
                <w:rFonts w:ascii="Calibri" w:hAnsi="Calibri"/>
                <w:color w:val="1E293B"/>
                <w:sz w:val="17"/>
              </w:rPr>
              <w:t xml:space="preserve"> (SqliteStore)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19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CSRF Protection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server.js</w:t>
            </w:r>
            <w:r>
              <w:rPr>
                <w:rFonts w:ascii="Calibri" w:hAnsi="Calibri"/>
                <w:color w:val="1E293B"/>
                <w:sz w:val="17"/>
              </w:rPr>
              <w:t xml:space="preserve"> middleware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Halaman Bantuan (FAQ)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✅</w:t>
            </w:r>
          </w:p>
        </w:tc>
        <w:tc>
          <w:tcPr>
            <w:tcW w:type="dxa" w:w="22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views/help.ejs</w:t>
            </w:r>
          </w:p>
        </w:tc>
      </w:tr>
    </w:tbl>
    <w:p>
      <w:pPr>
        <w:spacing w:after="60"/>
      </w:pP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Tingkat Implementasi: 20/20 fitur = 100%</w:t>
      </w:r>
      <w:r>
        <w:rPr>
          <w:rFonts w:ascii="Calibri" w:hAnsi="Calibri"/>
          <w:color w:val="1E293B"/>
          <w:sz w:val="19"/>
        </w:rPr>
        <w:t xml:space="preserve"> ✅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14. TANTANGAN TEKNIS DAN SOLUSI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14.1 Kompatibilitas cPanel Hosting (Dewaweb/CloudLinux)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572"/>
        <w:gridCol w:w="4572"/>
      </w:tblGrid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Masalah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Solusi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whatsapp-web.js</w:t>
            </w:r>
            <w:r>
              <w:rPr>
                <w:rFonts w:ascii="Calibri" w:hAnsi="Calibri"/>
                <w:color w:val="1E293B"/>
                <w:sz w:val="17"/>
              </w:rPr>
              <w:t xml:space="preserve"> (Puppeteer) tidak bisa jalan di cPanel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 xml:space="preserve">Ganti ke </w:t>
            </w:r>
            <w:r>
              <w:rPr>
                <w:rFonts w:ascii="Consolas" w:hAnsi="Consolas"/>
                <w:b/>
                <w:color w:val="C2410C"/>
                <w:sz w:val="17"/>
              </w:rPr>
              <w:t>@whiskeysockets/baileys</w:t>
            </w:r>
            <w:r>
              <w:rPr>
                <w:rFonts w:ascii="Calibri" w:hAnsi="Calibri"/>
                <w:color w:val="1E293B"/>
                <w:sz w:val="17"/>
              </w:rPr>
              <w:t xml:space="preserve"> (WebSocket murni)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Koneksi ke WhatsApp server timeout via IPv6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dns.setDefaultResultOrder('ipv4first')</w:t>
            </w:r>
            <w:r>
              <w:rPr>
                <w:rFonts w:ascii="Calibri" w:hAnsi="Calibri"/>
                <w:color w:val="1E293B"/>
                <w:sz w:val="17"/>
              </w:rPr>
              <w:t xml:space="preserve"> + </w:t>
            </w:r>
            <w:r>
              <w:rPr>
                <w:rFonts w:ascii="Consolas" w:hAnsi="Consolas"/>
                <w:b/>
                <w:color w:val="C2410C"/>
                <w:sz w:val="17"/>
              </w:rPr>
              <w:t>https.Agent({ family: 4 })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File KML 12.2MB lambat di-load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Cache static 1 hari + lazy-load + konversi ke GeoJSON parsial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14.2 Server Restart Menghapus Sesi Login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Masalah:</w:t>
      </w:r>
      <w:r>
        <w:rPr>
          <w:rFonts w:ascii="Calibri" w:hAnsi="Calibri"/>
          <w:color w:val="1E293B"/>
          <w:sz w:val="19"/>
        </w:rPr>
        <w:t xml:space="preserve"> Passenger merestart server secara periodik — pengguna kehilangan sesi.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Solusi:</w:t>
      </w:r>
      <w:r>
        <w:rPr>
          <w:rFonts w:ascii="Calibri" w:hAnsi="Calibri"/>
          <w:color w:val="1E293B"/>
          <w:sz w:val="19"/>
        </w:rPr>
        <w:t xml:space="preserve"> </w:t>
      </w:r>
      <w:r>
        <w:rPr>
          <w:rFonts w:ascii="Consolas" w:hAnsi="Consolas"/>
          <w:b/>
          <w:color w:val="C2410C"/>
          <w:sz w:val="17"/>
        </w:rPr>
        <w:t>better-sqlite3-session-store</w:t>
      </w:r>
      <w:r>
        <w:rPr>
          <w:rFonts w:ascii="Calibri" w:hAnsi="Calibri"/>
          <w:color w:val="1E293B"/>
          <w:sz w:val="19"/>
        </w:rPr>
        <w:t xml:space="preserve"> — sesi disimpan persisten di </w:t>
      </w:r>
      <w:r>
        <w:rPr>
          <w:rFonts w:ascii="Consolas" w:hAnsi="Consolas"/>
          <w:b/>
          <w:color w:val="C2410C"/>
          <w:sz w:val="17"/>
        </w:rPr>
        <w:t>data/sessions.db</w:t>
      </w:r>
      <w:r>
        <w:rPr>
          <w:rFonts w:ascii="Calibri" w:hAnsi="Calibri"/>
          <w:color w:val="1E293B"/>
          <w:sz w:val="19"/>
        </w:rPr>
        <w:t>. Token "Remember Me" memungkinkan auto-login tanpa interaksi ulang.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14.3 Query Agregasi Lambat pada Data Besar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Masalah:</w:t>
      </w:r>
      <w:r>
        <w:rPr>
          <w:rFonts w:ascii="Calibri" w:hAnsi="Calibri"/>
          <w:color w:val="1E293B"/>
          <w:sz w:val="19"/>
        </w:rPr>
        <w:t xml:space="preserve"> Query </w:t>
      </w:r>
      <w:r>
        <w:rPr>
          <w:rFonts w:ascii="Consolas" w:hAnsi="Consolas"/>
          <w:b/>
          <w:color w:val="C2410C"/>
          <w:sz w:val="17"/>
        </w:rPr>
        <w:t>SUM/GROUP BY/JOIN</w:t>
      </w:r>
      <w:r>
        <w:rPr>
          <w:rFonts w:ascii="Calibri" w:hAnsi="Calibri"/>
          <w:color w:val="1E293B"/>
          <w:sz w:val="19"/>
        </w:rPr>
        <w:t xml:space="preserve"> kompleks pada ribuan baris </w:t>
      </w:r>
      <w:r>
        <w:rPr>
          <w:rFonts w:ascii="Consolas" w:hAnsi="Consolas"/>
          <w:b/>
          <w:color w:val="C2410C"/>
          <w:sz w:val="17"/>
        </w:rPr>
        <w:t>progres</w:t>
      </w:r>
      <w:r>
        <w:rPr>
          <w:rFonts w:ascii="Calibri" w:hAnsi="Calibri"/>
          <w:color w:val="1E293B"/>
          <w:sz w:val="19"/>
        </w:rPr>
        <w:t xml:space="preserve"> mulai lambat.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Solusi:</w:t>
      </w:r>
      <w:r>
        <w:rPr>
          <w:rFonts w:ascii="Calibri" w:hAnsi="Calibri"/>
          <w:color w:val="1E293B"/>
          <w:sz w:val="19"/>
        </w:rPr>
        <w:t xml:space="preserve"> Tabel </w:t>
      </w:r>
      <w:r>
        <w:rPr>
          <w:rFonts w:ascii="Consolas" w:hAnsi="Consolas"/>
          <w:b/>
          <w:color w:val="C2410C"/>
          <w:sz w:val="17"/>
        </w:rPr>
        <w:t>summary_cache</w:t>
      </w:r>
      <w:r>
        <w:rPr>
          <w:rFonts w:ascii="Calibri" w:hAnsi="Calibri"/>
          <w:color w:val="1E293B"/>
          <w:sz w:val="19"/>
        </w:rPr>
        <w:t xml:space="preserve"> — agregasi dikomputasi sekali saat upload, halaman monitoring membaca dari cache (tidak query live):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// Setelah upload berhasil:</w:t>
              <w:br/>
              <w:t>rebuildAllSummaryCaches(); // Rebuild semua summary_cache</w:t>
              <w:br/>
              <w:br/>
              <w:t>// Halaman PCL/PML/Overview membaca dari cache:</w:t>
              <w:br/>
              <w:t>SELECT * FROM summary_cache WHERE pcl = ?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14.4 Data Anomali Tidak Tersedia via API Resmi FASIH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Masalah:</w:t>
      </w:r>
      <w:r>
        <w:rPr>
          <w:rFonts w:ascii="Calibri" w:hAnsi="Calibri"/>
          <w:color w:val="1E293B"/>
          <w:sz w:val="19"/>
        </w:rPr>
        <w:t xml:space="preserve"> BPS Pusat tidak menyediakan API anomali yang dapat diakses sistem daerah.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Solusi:</w:t>
      </w:r>
      <w:r>
        <w:rPr>
          <w:rFonts w:ascii="Calibri" w:hAnsi="Calibri"/>
          <w:color w:val="1E293B"/>
          <w:sz w:val="19"/>
        </w:rPr>
        <w:t xml:space="preserve"> Scraping dari Google Sheets publik tim FASIH + cache disk persisten (</w:t>
      </w:r>
      <w:r>
        <w:rPr>
          <w:rFonts w:ascii="Consolas" w:hAnsi="Consolas"/>
          <w:b/>
          <w:color w:val="C2410C"/>
          <w:sz w:val="17"/>
        </w:rPr>
        <w:t>anomaly_cache_se2026.json</w:t>
      </w:r>
      <w:r>
        <w:rPr>
          <w:rFonts w:ascii="Calibri" w:hAnsi="Calibri"/>
          <w:color w:val="1E293B"/>
          <w:sz w:val="19"/>
        </w:rPr>
        <w:t>).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14.5 Formula Target yang Berubah-ubah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Masalah:</w:t>
      </w:r>
      <w:r>
        <w:rPr>
          <w:rFonts w:ascii="Calibri" w:hAnsi="Calibri"/>
          <w:color w:val="1E293B"/>
          <w:sz w:val="19"/>
        </w:rPr>
        <w:t xml:space="preserve"> Formula kalkulasi target berubah beberapa kali sesuai kebijakan BPS Pusat.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Solusi:</w:t>
      </w:r>
      <w:r>
        <w:rPr>
          <w:rFonts w:ascii="Calibri" w:hAnsi="Calibri"/>
          <w:color w:val="1E293B"/>
          <w:sz w:val="19"/>
        </w:rPr>
        <w:t xml:space="preserve"> Abstraksi formula ke fungsi </w:t>
      </w:r>
      <w:r>
        <w:rPr>
          <w:rFonts w:ascii="Consolas" w:hAnsi="Consolas"/>
          <w:b/>
          <w:color w:val="C2410C"/>
          <w:sz w:val="17"/>
        </w:rPr>
        <w:t>getTargetFormula(mode)</w:t>
      </w:r>
      <w:r>
        <w:rPr>
          <w:rFonts w:ascii="Calibri" w:hAnsi="Calibri"/>
          <w:color w:val="1E293B"/>
          <w:sz w:val="19"/>
        </w:rPr>
        <w:t xml:space="preserve"> yang dikonfigurasi dari Settings UI. Admin dapat mengubah formula tanpa deploy ulang.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15. KESIMPULAN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15.1 Capaian Implementasi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Seluruh </w:t>
      </w:r>
      <w:r>
        <w:rPr>
          <w:rFonts w:ascii="Calibri" w:hAnsi="Calibri"/>
          <w:b/>
          <w:color w:val="1E293B"/>
          <w:sz w:val="19"/>
        </w:rPr>
        <w:t>20 fitur utama</w:t>
      </w:r>
      <w:r>
        <w:rPr>
          <w:rFonts w:ascii="Calibri" w:hAnsi="Calibri"/>
          <w:color w:val="1E293B"/>
          <w:sz w:val="19"/>
        </w:rPr>
        <w:t xml:space="preserve"> yang direncanakan Phase 2 berhasil diimplementasikan (100%). Ditambah </w:t>
      </w:r>
      <w:r>
        <w:rPr>
          <w:rFonts w:ascii="Calibri" w:hAnsi="Calibri"/>
          <w:b/>
          <w:color w:val="1E293B"/>
          <w:sz w:val="19"/>
        </w:rPr>
        <w:t>6 fitur improvements</w:t>
      </w:r>
      <w:r>
        <w:rPr>
          <w:rFonts w:ascii="Calibri" w:hAnsi="Calibri"/>
          <w:color w:val="1E293B"/>
          <w:sz w:val="19"/>
        </w:rPr>
        <w:t xml:space="preserve"> yang tidak ada di Phase 2: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48"/>
        <w:gridCol w:w="3048"/>
        <w:gridCol w:w="3048"/>
      </w:tblGrid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Fitur Tambahan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Alasan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Multi-Survey Architecture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Sakernas 2026 membutuhkan monitoring serupa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Shared Database (</w:t>
            </w:r>
            <w:r>
              <w:rPr>
                <w:rFonts w:ascii="Consolas" w:hAnsi="Consolas"/>
                <w:b/>
                <w:color w:val="C2410C"/>
                <w:sz w:val="17"/>
              </w:rPr>
              <w:t>shared.db</w:t>
            </w:r>
            <w:r>
              <w:rPr>
                <w:rFonts w:ascii="Calibri" w:hAnsi="Calibri"/>
                <w:color w:val="1E293B"/>
                <w:sz w:val="17"/>
              </w:rPr>
              <w:t>)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Referensi data terpusat lintas survei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Persistent Session (SQLite)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Cegah logout paksa saat server restart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Firebase Cloud Sync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Replikasi data ke cloud untuk akses mobile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Sentry Error Monitoring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Monitoring error produksi real-time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Imputer Service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Imputasi data otomatis untuk data hilang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15.2 Metrik Kunci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572"/>
        <w:gridCol w:w="4572"/>
      </w:tblGrid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Metrik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Total file kode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~90 file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Total baris kode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~43.700+ baris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Versi sistem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1.0.0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Jumlah endpoint API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80+ endpoints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Jumlah tabel database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15+ tabel per survei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Jumlah survei didukung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 survei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Dependensi npm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24 paket aktif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Format file upload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.xlsx, .xls, .csv, .json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Format export output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PDF, Excel, CSV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15.3 Nilai BerAKHLAK dalam Implementasi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572"/>
        <w:gridCol w:w="4572"/>
      </w:tblGrid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Nilai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Wujud dalam Implementasi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Berorientasi Pelayanan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Sistem ringan, cepat, mudah diakses semua pegawai BPS PPU tanpa VPN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Akuntabel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Setiap revisi didokumentasikan dengan alasan teknis yang jelas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Kompeten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Penerapan teknologi modern: AI, WebSocket, Firebase, SSR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Harmonis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Kolaborasi dengan tim IT dalam code review dan debugging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Loyal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Mengikuti standar BPS dalam visualisasi dan pelaporan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Adaptif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Revisi iteratif berdasarkan temuan lapangan selama pengembangan</w:t>
            </w:r>
          </w:p>
        </w:tc>
      </w:tr>
      <w:tr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Kolaboratif</w:t>
            </w:r>
          </w:p>
        </w:tc>
        <w:tc>
          <w:tcPr>
            <w:tcW w:type="dxa" w:w="453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Akses dibuka untuk seluruh pegawai BPS PPU dan pendamping lapangan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16. LAMPIRAN: KODE REPRESENTATIF PER MODUL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Lampiran A — Inisialisasi &amp; Konfigurasi Database (`database.js`)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/**</w:t>
              <w:br/>
              <w:t xml:space="preserve"> * Mendapatkan koneksi database per survei dengan optimasi performa.</w:t>
              <w:br/>
              <w:t xml:space="preserve"> * Singleton per surveyId — koneksi dibuat sekali dan di-cache.</w:t>
              <w:br/>
              <w:t xml:space="preserve"> * Strategi: "One Schema, Many Isolated DB Files"</w:t>
              <w:br/>
              <w:t xml:space="preserve"> */</w:t>
              <w:br/>
              <w:t>function getDb(surveyId) {</w:t>
              <w:br/>
              <w:t xml:space="preserve">  const sId = resolveSurveyId(surveyId);</w:t>
              <w:br/>
              <w:t xml:space="preserve">  if (!dbs[sId]) {</w:t>
              <w:br/>
              <w:t xml:space="preserve">    const dbPath = path.join(__dirname, 'data', `${sId}.db`);</w:t>
              <w:br/>
              <w:t xml:space="preserve">    fs.mkdirSync(path.dirname(dbPath), { recursive: true });</w:t>
              <w:br/>
              <w:t xml:space="preserve">    </w:t>
              <w:br/>
              <w:t xml:space="preserve">    const dbConn = new Database(dbPath, { timeout: 15000 });</w:t>
              <w:br/>
              <w:t xml:space="preserve">    </w:t>
              <w:br/>
              <w:t xml:space="preserve">    // Optimasi performa SQLite untuk read-heavy dashboard</w:t>
              <w:br/>
              <w:t xml:space="preserve">    dbConn.pragma('journal_mode = WAL');</w:t>
              <w:br/>
              <w:t xml:space="preserve">    dbConn.pragma('synchronous = NORMAL');</w:t>
              <w:br/>
              <w:t xml:space="preserve">    dbConn.pragma('cache_size = -32000');   // 32MB page cache</w:t>
              <w:br/>
              <w:t xml:space="preserve">    dbConn.pragma('temp_store = MEMORY');</w:t>
              <w:br/>
              <w:t xml:space="preserve">    dbConn.pragma('mmap_size = 134217728'); // 128MB mmap</w:t>
              <w:br/>
              <w:t xml:space="preserve">    dbConn.pragma('foreign_keys = ON');</w:t>
              <w:br/>
              <w:t xml:space="preserve">    </w:t>
              <w:br/>
              <w:t xml:space="preserve">    runMigrations(dbConn, sId);  // Terapkan migrasi schema yang belum ada</w:t>
              <w:br/>
              <w:t xml:space="preserve">    initSettings(dbConn, sId);   // Seed default settings</w:t>
              <w:br/>
              <w:t xml:space="preserve">    initUsers(dbConn);           // Seed default admin user</w:t>
              <w:br/>
              <w:t xml:space="preserve">    </w:t>
              <w:br/>
              <w:t xml:space="preserve">    dbs[sId] = dbConn;</w:t>
              <w:br/>
              <w:t xml:space="preserve">  }</w:t>
              <w:br/>
              <w:t xml:space="preserve">  return dbs[sId];</w:t>
              <w:br/>
              <w:t>}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Lampiran B — CSRF Protection Middleware (`server.js`)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/**</w:t>
              <w:br/>
              <w:t xml:space="preserve"> * Middleware CSRF: Generate token per-session, verifikasi pada POST.</w:t>
              <w:br/>
              <w:t xml:space="preserve"> * Token dikirim via: form body (_csrf), header (X-CSRF-Token), atau query (?_csrf)</w:t>
              <w:br/>
              <w:t xml:space="preserve"> */</w:t>
              <w:br/>
              <w:t>app.use((req, res, next) =&gt; {</w:t>
              <w:br/>
              <w:t xml:space="preserve">  if (!req.session) return next();</w:t>
              <w:br/>
              <w:t xml:space="preserve">  </w:t>
              <w:br/>
              <w:t xml:space="preserve">  // Generate token jika belum ada di session</w:t>
              <w:br/>
              <w:t xml:space="preserve">  if (!req.session.csrfToken) {</w:t>
              <w:br/>
              <w:t xml:space="preserve">    req.session.csrfToken = crypto.randomBytes(32).toString('hex');</w:t>
              <w:br/>
              <w:t xml:space="preserve">  }</w:t>
              <w:br/>
              <w:t xml:space="preserve">  res.locals.csrfToken = req.session.csrfToken;</w:t>
              <w:br/>
              <w:t xml:space="preserve">  </w:t>
              <w:br/>
              <w:t xml:space="preserve">  // GET/HEAD/OPTIONS tidak perlu verifikasi (safe methods)</w:t>
              <w:br/>
              <w:t xml:space="preserve">  if (['GET', 'HEAD', 'OPTIONS'].includes(req.method)) return next();</w:t>
              <w:br/>
              <w:t xml:space="preserve">  </w:t>
              <w:br/>
              <w:t xml:space="preserve">  // Skip untuk multipart (multer belum parse body saat ini)</w:t>
              <w:br/>
              <w:t xml:space="preserve">  if ((req.headers['content-type'] || '').includes('multipart/form-data')) return next();</w:t>
              <w:br/>
              <w:t xml:space="preserve">  </w:t>
              <w:br/>
              <w:t xml:space="preserve">  // Verifikasi token</w:t>
              <w:br/>
              <w:t xml:space="preserve">  const reqToken = req.body?._csrf || req.headers['x-csrf-token'] || req.query._csrf;</w:t>
              <w:br/>
              <w:t xml:space="preserve">  if (!reqToken || reqToken !== req.session.csrfToken) {</w:t>
              <w:br/>
              <w:t xml:space="preserve">    const isAjax = req.xhr || (req.headers.accept || '').includes('json');</w:t>
              <w:br/>
              <w:t xml:space="preserve">    if (isAjax) {</w:t>
              <w:br/>
              <w:t xml:space="preserve">      return res.status(403).json({ error: 'Token CSRF tidak valid atau kedaluwarsa.' });</w:t>
              <w:br/>
              <w:t xml:space="preserve">    }</w:t>
              <w:br/>
              <w:t xml:space="preserve">    return res.status(403).render('error', {</w:t>
              <w:br/>
              <w:t xml:space="preserve">      title: 'Akses Ditolak (CSRF)',</w:t>
              <w:br/>
              <w:t xml:space="preserve">      message: 'Token CSRF tidak valid. Silakan muat ulang halaman.'</w:t>
              <w:br/>
              <w:t xml:space="preserve">    });</w:t>
              <w:br/>
              <w:t xml:space="preserve">  }</w:t>
              <w:br/>
              <w:t xml:space="preserve">  next();</w:t>
              <w:br/>
              <w:t>});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Lampiran C — Proses Parsing Excel (`services/excelParser.js`)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/**</w:t>
              <w:br/>
              <w:t xml:space="preserve"> * Parse dan simpan data Excel FASIH ke database.</w:t>
              <w:br/>
              <w:t xml:space="preserve"> * Mendukung berbagai format nama kolom dari berbagai versi ekspor FASIH.</w:t>
              <w:br/>
              <w:t xml:space="preserve"> * Menggunakan batch transaction SQLite untuk performa optimal.</w:t>
              <w:br/>
              <w:t xml:space="preserve"> */</w:t>
              <w:br/>
              <w:t>function parseAndSaveExcel(filePath, tanggal, uploadId, surveyId = 'se2026') {</w:t>
              <w:br/>
              <w:t xml:space="preserve">  const db = getDb(surveyId);</w:t>
              <w:br/>
              <w:t xml:space="preserve">  const wb = XLSX.readFile(filePath);</w:t>
              <w:br/>
              <w:t xml:space="preserve">  const ws = wb.Sheets[wb.SheetNames[0]];</w:t>
              <w:br/>
              <w:t xml:space="preserve">  const rows = XLSX.utils.sheet_to_json(ws, { defval: 0 });</w:t>
              <w:br/>
              <w:t xml:space="preserve">  </w:t>
              <w:br/>
              <w:t xml:space="preserve">  const upsert = db.prepare(`</w:t>
              <w:br/>
              <w:t xml:space="preserve">    INSERT INTO progres (</w:t>
              <w:br/>
              <w:t xml:space="preserve">      upload_id, kode, draft, submitted_by_pcl, approved, rejected,</w:t>
              <w:br/>
              <w:t xml:space="preserve">      open, sls_selesai, target_upload, pcl_email, pcl_name,</w:t>
              <w:br/>
              <w:t xml:space="preserve">      usaha_ditemukan, usaha_baru, ditemukan, keluarga_baru</w:t>
              <w:br/>
              <w:t xml:space="preserve">    ) VALUES (?, ?, ?, ?, ?, ?, ?, ?, ?, ?, ?, ?, ?, ?, ?)</w:t>
              <w:br/>
              <w:t xml:space="preserve">    ON CONFLICT(upload_id, kode) DO UPDATE SET</w:t>
              <w:br/>
              <w:t xml:space="preserve">      draft = excluded.draft,</w:t>
              <w:br/>
              <w:t xml:space="preserve">      submitted_by_pcl = excluded.submitted_by_pcl,</w:t>
              <w:br/>
              <w:t xml:space="preserve">      approved = excluded.approved,</w:t>
              <w:br/>
              <w:t xml:space="preserve">      rejected = excluded.rejected,</w:t>
              <w:br/>
              <w:t xml:space="preserve">      open = excluded.open</w:t>
              <w:br/>
              <w:t xml:space="preserve">  `);</w:t>
              <w:br/>
              <w:t xml:space="preserve">  </w:t>
              <w:br/>
              <w:t xml:space="preserve">  // Satu transaksi untuk semua baris = maksimal kecepatan insert</w:t>
              <w:br/>
              <w:t xml:space="preserve">  db.transaction(() =&gt; {</w:t>
              <w:br/>
              <w:t xml:space="preserve">    for (const row of rows) {</w:t>
              <w:br/>
              <w:t xml:space="preserve">      // Normalisasi: berbagai nama kolom dari versi FASIH yang berbeda</w:t>
              <w:br/>
              <w:t xml:space="preserve">      const kode = String(row['ID_SUBSLS'] || row['IDSUBSLS'] || row['kode'] || '').trim();</w:t>
              <w:br/>
              <w:t xml:space="preserve">      if (!kode) continue;</w:t>
              <w:br/>
              <w:t xml:space="preserve">      </w:t>
              <w:br/>
              <w:t xml:space="preserve">      upsert.run(</w:t>
              <w:br/>
              <w:t xml:space="preserve">        uploadId, kode,</w:t>
              <w:br/>
              <w:t xml:space="preserve">        parseInt(row['DRAFT'] || row['draft'] || 0),</w:t>
              <w:br/>
              <w:t xml:space="preserve">        parseInt(row['SUBMITTED'] || row['submitted_by_pcl'] || 0),</w:t>
              <w:br/>
              <w:t xml:space="preserve">        parseInt(row['APPROVED'] || row['approved'] || 0),</w:t>
              <w:br/>
              <w:t xml:space="preserve">        parseInt(row['REJECTED'] || row['rejected'] || 0),</w:t>
              <w:br/>
              <w:t xml:space="preserve">        parseInt(row['OPEN'] || row['open'] || 0),</w:t>
              <w:br/>
              <w:t xml:space="preserve">        parseInt(row['SLS_SELESAI'] || row['sls_selesai'] || 0),</w:t>
              <w:br/>
              <w:t xml:space="preserve">        parseInt(row['TARGET_UPLOAD'] || row['target_upload'] || 0),</w:t>
              <w:br/>
              <w:t xml:space="preserve">        safeNullableStr(row['EMAIL_PCL'] || row['pcl_email']),</w:t>
              <w:br/>
              <w:t xml:space="preserve">        safeNullableStr(row['NAMA_PCL'] || row['pcl_name']),</w:t>
              <w:br/>
              <w:t xml:space="preserve">        parseInt(row['USAHA_DITEMUKAN'] || 0),</w:t>
              <w:br/>
              <w:t xml:space="preserve">        parseInt(row['USAHA_BARU'] || 0),</w:t>
              <w:br/>
              <w:t xml:space="preserve">        parseInt(row['DITEMUKAN'] || 0),</w:t>
              <w:br/>
              <w:t xml:space="preserve">        parseInt(row['KELUARGA_BARU'] || 0)</w:t>
              <w:br/>
              <w:t xml:space="preserve">      );</w:t>
              <w:br/>
              <w:t xml:space="preserve">    }</w:t>
              <w:br/>
              <w:t xml:space="preserve">  })();</w:t>
              <w:br/>
              <w:t xml:space="preserve">  </w:t>
              <w:br/>
              <w:t xml:space="preserve">  return rows.length;</w:t>
              <w:br/>
              <w:t>}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Lampiran D — AI Chatbot SSE Streaming (`routes/agent.js`)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/**</w:t>
              <w:br/>
              <w:t xml:space="preserve"> * POST /agent/chat/stream — Server-Sent Events untuk streaming token AI.</w:t>
              <w:br/>
              <w:t xml:space="preserve"> * Menggunakan Gemini API generateContentStream untuk respons real-time.</w:t>
              <w:br/>
              <w:t xml:space="preserve"> * Frontend: EventSource API menerima token secara inkremental.</w:t>
              <w:br/>
              <w:t xml:space="preserve"> */</w:t>
              <w:br/>
              <w:t>router.post('/chat/stream', async (req, res) =&gt; {</w:t>
              <w:br/>
              <w:t xml:space="preserve">  const { message, history, model } = req.body;</w:t>
              <w:br/>
              <w:t xml:space="preserve">  </w:t>
              <w:br/>
              <w:t xml:space="preserve">  // Set SSE headers</w:t>
              <w:br/>
              <w:t xml:space="preserve">  res.setHeader('Content-Type', 'text/event-stream; charset=utf-8');</w:t>
              <w:br/>
              <w:t xml:space="preserve">  res.setHeader('Cache-Control', 'no-cache, no-transform');</w:t>
              <w:br/>
              <w:t xml:space="preserve">  res.setHeader('Connection', 'keep-alive');</w:t>
              <w:br/>
              <w:t xml:space="preserve">  res.flushHeaders();</w:t>
              <w:br/>
              <w:t xml:space="preserve">  </w:t>
              <w:br/>
              <w:t xml:space="preserve">  try {</w:t>
              <w:br/>
              <w:t xml:space="preserve">    const stream = await streamMessageToAgent(message, history, {</w:t>
              <w:br/>
              <w:t xml:space="preserve">      model: model || 'gemini-2.5-flash',</w:t>
              <w:br/>
              <w:t xml:space="preserve">      activeSurvey: res.locals.activeSurvey,</w:t>
              <w:br/>
              <w:t xml:space="preserve">      uploadId: res.locals.uploadId,</w:t>
              <w:br/>
              <w:t xml:space="preserve">      settings: res.locals.settings</w:t>
              <w:br/>
              <w:t xml:space="preserve">    });</w:t>
              <w:br/>
              <w:t xml:space="preserve">    </w:t>
              <w:br/>
              <w:t xml:space="preserve">    let fullText = '';</w:t>
              <w:br/>
              <w:t xml:space="preserve">    for await (const chunk of stream) {</w:t>
              <w:br/>
              <w:t xml:space="preserve">      const token = chunk.candidates?.[0]?.content?.parts?.[0]?.text || '';</w:t>
              <w:br/>
              <w:t xml:space="preserve">      if (token) {</w:t>
              <w:br/>
              <w:t xml:space="preserve">        fullText += token;</w:t>
              <w:br/>
              <w:t xml:space="preserve">        res.write(`data: ${JSON.stringify({ token })}\n\n`);</w:t>
              <w:br/>
              <w:t xml:space="preserve">      }</w:t>
              <w:br/>
              <w:t xml:space="preserve">    }</w:t>
              <w:br/>
              <w:t xml:space="preserve">    </w:t>
              <w:br/>
              <w:t xml:space="preserve">    res.write('data: [DONE]\n\n');</w:t>
              <w:br/>
              <w:t xml:space="preserve">    res.end();</w:t>
              <w:br/>
              <w:t xml:space="preserve">    logger.info(`[Agent] Stream OK. Chars: ${fullText.length}`);</w:t>
              <w:br/>
              <w:t xml:space="preserve">    </w:t>
              <w:br/>
              <w:t xml:space="preserve">  } catch (err) {</w:t>
              <w:br/>
              <w:t xml:space="preserve">    logger.error('[Agent] Stream error:', err);</w:t>
              <w:br/>
              <w:t xml:space="preserve">    res.write(`data: ${JSON.stringify({ error: err.message })}\n\n`);</w:t>
              <w:br/>
              <w:t xml:space="preserve">    res.end();</w:t>
              <w:br/>
              <w:t xml:space="preserve">  }</w:t>
              <w:br/>
              <w:t>});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Lampiran E — WhatsApp Service: Koneksi Baileys (`services/whatsappService.js`)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/**</w:t>
              <w:br/>
              <w:t xml:space="preserve"> * Inisialisasi koneksi WhatsApp menggunakan Baileys WebSocket API.</w:t>
              <w:br/>
              <w:t xml:space="preserve"> * Pengganti whatsapp-web.js yang membutuhkan Puppeteer/Chromium.</w:t>
              <w:br/>
              <w:t xml:space="preserve"> * State: DISCONNECTED → CONNECTING → QR_READY → CONNECTED</w:t>
              <w:br/>
              <w:t xml:space="preserve"> */</w:t>
              <w:br/>
              <w:t>async function initialize() {</w:t>
              <w:br/>
              <w:t xml:space="preserve">  if (isInitializing) return;</w:t>
              <w:br/>
              <w:t xml:space="preserve">  isInitializing = true;</w:t>
              <w:br/>
              <w:t xml:space="preserve">  clientStatus = 'CONNECTING';</w:t>
              <w:br/>
              <w:t xml:space="preserve">  </w:t>
              <w:br/>
              <w:t xml:space="preserve">  try {</w:t>
              <w:br/>
              <w:t xml:space="preserve">    const { state, saveCreds } = await useMultiFileAuthState(</w:t>
              <w:br/>
              <w:t xml:space="preserve">      path.join(__dirname, '../.wwebjs_auth/baileys_auth')</w:t>
              <w:br/>
              <w:t xml:space="preserve">    );</w:t>
              <w:br/>
              <w:t xml:space="preserve">    </w:t>
              <w:br/>
              <w:t xml:space="preserve">    const { version } = await fetchLatestBaileysVersion();</w:t>
              <w:br/>
              <w:t xml:space="preserve">    </w:t>
              <w:br/>
              <w:t xml:space="preserve">    sock = makeWASocket({</w:t>
              <w:br/>
              <w:t xml:space="preserve">      version,</w:t>
              <w:br/>
              <w:t xml:space="preserve">      auth: state,</w:t>
              <w:br/>
              <w:t xml:space="preserve">      logger: pino({ level: 'silent' }),</w:t>
              <w:br/>
              <w:t xml:space="preserve">      browser: Browsers.ubuntu('Chrome'),</w:t>
              <w:br/>
              <w:t xml:space="preserve">      agent: customAgent,           // IPv4-only HTTPS agent</w:t>
              <w:br/>
              <w:t xml:space="preserve">      connectTimeoutMs: 30000,</w:t>
              <w:br/>
              <w:t xml:space="preserve">    });</w:t>
              <w:br/>
              <w:t xml:space="preserve">    </w:t>
              <w:br/>
              <w:t xml:space="preserve">    // Simpan credentials yang diperbarui</w:t>
              <w:br/>
              <w:t xml:space="preserve">    sock.ev.on('creds.update', saveCreds);</w:t>
              <w:br/>
              <w:t xml:space="preserve">    </w:t>
              <w:br/>
              <w:t xml:space="preserve">    // Handle perubahan status koneksi</w:t>
              <w:br/>
              <w:t xml:space="preserve">    sock.ev.on('connection.update', (update) =&gt; {</w:t>
              <w:br/>
              <w:t xml:space="preserve">      const { connection, lastDisconnect, qr } = update;</w:t>
              <w:br/>
              <w:t xml:space="preserve">      </w:t>
              <w:br/>
              <w:t xml:space="preserve">      if (qr) {</w:t>
              <w:br/>
              <w:t xml:space="preserve">        clientStatus = 'QR_READY';</w:t>
              <w:br/>
              <w:t xml:space="preserve">        qrcode.toDataURL(qr, (err, url) =&gt; { if (!err) qrCodeDataUri = url; });</w:t>
              <w:br/>
              <w:t xml:space="preserve">        addWaLog('info', '📱 QR Code siap — scan untuk terhubung');</w:t>
              <w:br/>
              <w:t xml:space="preserve">      }</w:t>
              <w:br/>
              <w:t xml:space="preserve">      </w:t>
              <w:br/>
              <w:t xml:space="preserve">      if (connection === 'open') {</w:t>
              <w:br/>
              <w:t xml:space="preserve">        clientStatus = 'CONNECTED';</w:t>
              <w:br/>
              <w:t xml:space="preserve">        reconnectDelay = 5000;  // Reset exponential backoff</w:t>
              <w:br/>
              <w:t xml:space="preserve">        addWaLog('success', '✅ WhatsApp berhasil terhubung');</w:t>
              <w:br/>
              <w:t xml:space="preserve">      }</w:t>
              <w:br/>
              <w:t xml:space="preserve">      </w:t>
              <w:br/>
              <w:t xml:space="preserve">      if (connection === 'close') {</w:t>
              <w:br/>
              <w:t xml:space="preserve">        const statusCode = lastDisconnect?.error?.output?.statusCode;</w:t>
              <w:br/>
              <w:t xml:space="preserve">        const shouldReconnect = statusCode !== DisconnectReason.loggedOut;</w:t>
              <w:br/>
              <w:t xml:space="preserve">        clientStatus = 'DISCONNECTED';</w:t>
              <w:br/>
              <w:t xml:space="preserve">        addWaLog('warn', `⚠️ Koneksi terputus (${statusCode}). Reconnect: ${shouldReconnect}`);</w:t>
              <w:br/>
              <w:t xml:space="preserve">        if (shouldReconnect) scheduleReconnect();</w:t>
              <w:br/>
              <w:t xml:space="preserve">      }</w:t>
              <w:br/>
              <w:t xml:space="preserve">    });</w:t>
              <w:br/>
              <w:t xml:space="preserve">    </w:t>
              <w:br/>
              <w:t xml:space="preserve">  } finally {</w:t>
              <w:br/>
              <w:t xml:space="preserve">    isInitializing = false;</w:t>
              <w:br/>
              <w:t xml:space="preserve">  }</w:t>
              <w:br/>
              <w:t>}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Lampiran F — Formula Target Dinamis (`database.js`)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/**</w:t>
              <w:br/>
              <w:t xml:space="preserve"> * Abstraksi formula SQL untuk kalkulasi target pencacahan.</w:t>
              <w:br/>
              <w:t xml:space="preserve"> * Mode dapat diubah dari UI Settings — tidak perlu deploy ulang</w:t>
              <w:br/>
              <w:t xml:space="preserve"> * untuk mengikuti perubahan kebijakan BPS Pusat.</w:t>
              <w:br/>
              <w:t xml:space="preserve"> * </w:t>
              <w:br/>
              <w:t xml:space="preserve"> * @param {string} mode - 'fasih' | 'honor' | 'muatan' | 'upload'</w:t>
              <w:br/>
              <w:t xml:space="preserve"> * @returns {string} SQL expression untuk digunakan dalam query</w:t>
              <w:br/>
              <w:t xml:space="preserve"> */</w:t>
              <w:br/>
              <w:t>function getTargetFormula(mode) {</w:t>
              <w:br/>
              <w:t xml:space="preserve">  switch (mode) {</w:t>
              <w:br/>
              <w:t xml:space="preserve">    case 'fasih':   return 'COALESCE(m.target_fasih, 0)';</w:t>
              <w:br/>
              <w:t xml:space="preserve">    case 'honor':   return 'COALESCE(m.target_honor, 0)';</w:t>
              <w:br/>
              <w:t xml:space="preserve">    case 'muatan':  return 'COALESCE(m.muatan, 0)';</w:t>
              <w:br/>
              <w:t xml:space="preserve">    case 'upload':  return 'COALESCE(p.target_upload, 0)';</w:t>
              <w:br/>
              <w:t xml:space="preserve">    default:        return 'COALESCE(m.target_fasih, 0)';</w:t>
              <w:br/>
              <w:t xml:space="preserve">  }</w:t>
              <w:br/>
              <w:t>}</w:t>
              <w:br/>
              <w:br/>
              <w:t>/**</w:t>
              <w:br/>
              <w:t xml:space="preserve"> * Formula realisasi: apa yang dihitung sebagai "sudah selesai"</w:t>
              <w:br/>
              <w:t xml:space="preserve"> * bergantung pada mode target yang dipilih.</w:t>
              <w:br/>
              <w:t xml:space="preserve"> */</w:t>
              <w:br/>
              <w:t>function getRealizationFormula(mode, alias = 'p') {</w:t>
              <w:br/>
              <w:t xml:space="preserve">  switch (mode) {</w:t>
              <w:br/>
              <w:t xml:space="preserve">    case 'muatan':</w:t>
              <w:br/>
              <w:t xml:space="preserve">      return `(COALESCE(${alias}.usaha_ditemukan, 0) + </w:t>
              <w:br/>
              <w:t xml:space="preserve">               COALESCE(${alias}.usaha_baru, 0) + </w:t>
              <w:br/>
              <w:t xml:space="preserve">               COALESCE(${alias}.ditemukan, 0) + </w:t>
              <w:br/>
              <w:t xml:space="preserve">               COALESCE(${alias}.keluarga_baru, 0))`;</w:t>
              <w:br/>
              <w:t xml:space="preserve">    default:</w:t>
              <w:br/>
              <w:t xml:space="preserve">      // Mode FASIH: dokumen yang submitted + approved + rejected = sudah ditangani</w:t>
              <w:br/>
              <w:t xml:space="preserve">      return `(COALESCE(${alias}.submitted_by_pcl, 0) + </w:t>
              <w:br/>
              <w:t xml:space="preserve">               COALESCE(${alias}.approved, 0) + </w:t>
              <w:br/>
              <w:t xml:space="preserve">               COALESCE(${alias}.rejected, 0))`;</w:t>
              <w:br/>
              <w:t xml:space="preserve">  }</w:t>
              <w:br/>
              <w:t>}</w:t>
            </w:r>
          </w:p>
        </w:tc>
      </w:tr>
    </w:tbl>
    <w:p>
      <w:pPr>
        <w:spacing w:after="60"/>
      </w:pP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Lampiran G — Entity Relationship Diagram (Final Implementasi)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╔═══════════════╗    1:∞    ╔═══════════════════╗</w:t>
              <w:br/>
              <w:t>║    users      ║──────────║  remember_tokens  ║</w:t>
              <w:br/>
              <w:t>║───────────────║          ║───────────────────║</w:t>
              <w:br/>
              <w:t>║ id PK         ║          ║ id PK             ║</w:t>
              <w:br/>
              <w:t>║ username      ║          ║ user_id FK        ║</w:t>
              <w:br/>
              <w:t>║ password      ║          ║ token             ║</w:t>
              <w:br/>
              <w:t>║ role          ║          ║ expires_at        ║</w:t>
              <w:br/>
              <w:t>╚═══════════════╝          ╚═══════════════════╝</w:t>
              <w:br/>
              <w:br/>
              <w:t>╔═══════════════╗    1:∞    ╔═══════════════════╗</w:t>
              <w:br/>
              <w:t>║    uploads    ║──────────║     progres        ║</w:t>
              <w:br/>
              <w:t>║───────────────║          ║───────────────────║</w:t>
              <w:br/>
              <w:t>║ id PK         ║          ║ id PK             ║</w:t>
              <w:br/>
              <w:t>║ filename      ║          ║ upload_id FK      ║</w:t>
              <w:br/>
              <w:t>║ tanggal       ║    ┌─────║ kode FK           ║</w:t>
              <w:br/>
              <w:t>║ status_fname  ║    │     ║ draft             ║</w:t>
              <w:br/>
              <w:t>║ created_at    ║    │     ║ submitted_by_pcl  ║</w:t>
              <w:br/>
              <w:t>╚═══════════════╝    │     ║ approved          ║</w:t>
              <w:br/>
              <w:t xml:space="preserve">       │             │     ║ rejected          ║</w:t>
              <w:br/>
              <w:t xml:space="preserve">       │1            │     ║ sls_selesai       ║</w:t>
              <w:br/>
              <w:t xml:space="preserve">       │             │     ║ target_upload     ║</w:t>
              <w:br/>
              <w:t xml:space="preserve">       ∞             │     ║ open              ║</w:t>
              <w:br/>
              <w:t>╔═════════════════╗  │     ║ pcl_email         ║</w:t>
              <w:br/>
              <w:t>║  summary_cache  ║  │     ║ [+ 20 kolom lain] ║</w:t>
              <w:br/>
              <w:t>║─────────────────║  │     ╚═══════════════════╝</w:t>
              <w:br/>
              <w:t>║ id PK           ║  │              │∞</w:t>
              <w:br/>
              <w:t>║ upload_id FK    ║  │     ┌────────┘</w:t>
              <w:br/>
              <w:t>║ kecamatan       ║  │     │</w:t>
              <w:br/>
              <w:t>║ desa            ║  │ ╔═══╧═════════════════╗</w:t>
              <w:br/>
              <w:t>║ pcl, pml, korlap║  │ ║  subsls_master      ║</w:t>
              <w:br/>
              <w:t>║ total_sls       ║  │ ║────────────────────║</w:t>
              <w:br/>
              <w:t>║ selesai         ║  └─║ kode PK            ║</w:t>
              <w:br/>
              <w:t>║ total_muatan    ║    ║ kecamatan          ║</w:t>
              <w:br/>
              <w:t>║ [+ 25 kolom lain║    ║ desa               ║</w:t>
              <w:br/>
              <w:t>╚═════════════════╝    ║ korlap, pml, pcl   ║</w:t>
              <w:br/>
              <w:t xml:space="preserve">                       ║ muatan             ║</w:t>
              <w:br/>
              <w:t xml:space="preserve">                       ║ target_fasih       ║</w:t>
              <w:br/>
              <w:t xml:space="preserve">                       ║ muatan_original    ║</w:t>
              <w:br/>
              <w:t xml:space="preserve">                       ║ kode_2025          ║</w:t>
              <w:br/>
              <w:t xml:space="preserve">                       ╚═════════════════════╝</w:t>
              <w:br/>
              <w:br/>
              <w:t>[DATABASE BERSAMA: shared.db]</w:t>
              <w:br/>
              <w:t>╔══════════════════╗  1:∞  ╔══════════════════╗</w:t>
              <w:br/>
              <w:t>║ ref_kecamatan    ║───────║ ref_desa         ║</w:t>
              <w:br/>
              <w:t>║──────────────────║       ║──────────────────║</w:t>
              <w:br/>
              <w:t>║ kode_kec PK      ║       ║ kode_desa PK     ║</w:t>
              <w:br/>
              <w:t>║ nama_kecamatan   ║       ║ kode_kec FK      ║</w:t>
              <w:br/>
              <w:t>╚══════════════════╝       ║ nama_desa        ║</w:t>
              <w:br/>
              <w:t xml:space="preserve">                           ╚══════════════════╝</w:t>
              <w:br/>
              <w:br/>
              <w:t>╔══════════════════╗</w:t>
              <w:br/>
              <w:t>║ ref_petugas      ║  ← VIEW: petugas_email (backward compat)</w:t>
              <w:br/>
              <w:t>║──────────────────║</w:t>
              <w:br/>
              <w:t>║ id PK            ║</w:t>
              <w:br/>
              <w:t>║ sobat_id         ║</w:t>
              <w:br/>
              <w:t>║ nama_lengkap     ║</w:t>
              <w:br/>
              <w:t>║ email UNIQUE     ║</w:t>
              <w:br/>
              <w:t>╚══════════════════╝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40" w:after="60" w:line="276" w:lineRule="auto"/>
      </w:pPr>
      <w:r>
        <w:rPr>
          <w:rFonts w:ascii="Calibri" w:hAnsi="Calibri"/>
          <w:i/>
          <w:color w:val="1E293B"/>
          <w:sz w:val="19"/>
        </w:rPr>
        <w:t>Laporan ini dibuat sebagai bagian dari pelaksanaan Aktualisasi Pelatihan Dasar CPNS BPS Tahun 2026.</w:t>
      </w:r>
      <w:r>
        <w:rPr>
          <w:rFonts w:ascii="Calibri" w:hAnsi="Calibri"/>
          <w:color w:val="1E293B"/>
          <w:sz w:val="19"/>
        </w:rPr>
        <w:t xml:space="preserve">  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Kegiatan 3: Implementasi Sistem &amp; Pengkodean</w:t>
      </w:r>
      <w:r>
        <w:rPr>
          <w:rFonts w:ascii="Calibri" w:hAnsi="Calibri"/>
          <w:color w:val="1E293B"/>
          <w:sz w:val="19"/>
        </w:rPr>
        <w:t xml:space="preserve">  </w:t>
      </w:r>
    </w:p>
    <w:p>
      <w:pPr>
        <w:spacing w:before="40" w:after="60" w:line="276" w:lineRule="auto"/>
      </w:pPr>
      <w:r>
        <w:rPr>
          <w:rFonts w:ascii="Calibri" w:hAnsi="Calibri"/>
          <w:i/>
          <w:color w:val="1E293B"/>
          <w:sz w:val="19"/>
        </w:rPr>
        <w:t>Tahapan 3.1 (Pengembangan Basis Data &amp; Agregasi), 3.2 (Coding Frontend &amp; Backend), 3.3 (Integrasi Fitur AI), 3.4 (Code Review &amp; Debugging)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Penyusun,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Yahya Abdurrohman</w:t>
      </w:r>
      <w:r>
        <w:rPr>
          <w:rFonts w:ascii="Calibri" w:hAnsi="Calibri"/>
          <w:color w:val="1E293B"/>
          <w:sz w:val="19"/>
        </w:rPr>
        <w:t xml:space="preserve">  </w:t>
      </w:r>
    </w:p>
    <w:p>
      <w:pPr>
        <w:spacing w:before="40" w:after="60" w:line="276" w:lineRule="auto"/>
      </w:pPr>
      <w:r>
        <w:rPr>
          <w:rFonts w:ascii="Calibri" w:hAnsi="Calibri"/>
          <w:i/>
          <w:color w:val="1E293B"/>
          <w:sz w:val="19"/>
        </w:rPr>
        <w:t>BPS Kabupaten Penajam Paser Utara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40" w:after="60" w:line="276" w:lineRule="auto"/>
      </w:pPr>
      <w:r>
        <w:rPr>
          <w:rFonts w:ascii="Calibri" w:hAnsi="Calibri"/>
          <w:i/>
          <w:color w:val="1E293B"/>
          <w:sz w:val="19"/>
        </w:rPr>
        <w:t>Dokumen ini merupakan dokumen teknis internal BPS PPU.</w:t>
      </w:r>
    </w:p>
    <w:sectPr w:rsidR="00FC693F" w:rsidRPr="0006063C" w:rsidSect="00034616">
      <w:footerReference w:type="default" r:id="rId10"/>
      <w:pgSz w:w="12240" w:h="15840"/>
      <w:pgMar w:top="1440" w:right="1440" w:bottom="1440" w:left="165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BPS Kabupaten Penajam Paser Utara | Sensus Ekonomi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