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D32" w14:textId="77777777" w:rsidR="00C805C2" w:rsidRPr="00285481" w:rsidRDefault="008C2DF3" w:rsidP="00424282">
      <w:pPr>
        <w:spacing w:after="0" w:line="276" w:lineRule="auto"/>
        <w:rPr>
          <w:b/>
          <w:color w:val="595959" w:themeColor="text1" w:themeTint="A6"/>
          <w:sz w:val="48"/>
          <w:szCs w:val="32"/>
        </w:rPr>
      </w:pPr>
      <w:r>
        <w:t>LAPORAN ANALISIS KEBUTUHAN SISTEM</w:t>
      </w:r>
    </w:p>
    <w:p w14:paraId="6760C2A6" w14:textId="77777777" w:rsidR="00285481" w:rsidRPr="00285481" w:rsidRDefault="00285481" w:rsidP="00424282">
      <w:pPr>
        <w:spacing w:after="0" w:line="276" w:lineRule="auto"/>
        <w:rPr>
          <w:b/>
          <w:color w:val="595959" w:themeColor="text1" w:themeTint="A6"/>
          <w:sz w:val="48"/>
          <w:szCs w:val="32"/>
        </w:rPr>
      </w:pPr>
      <w:r>
        <w:t>DOKUMEN RANCANGAN SDLC PHASE 1</w:t>
      </w:r>
    </w:p>
    <w:p w14:paraId="06185232" w14:textId="77777777" w:rsidR="00C805C2" w:rsidRPr="006A0235" w:rsidRDefault="00C805C2" w:rsidP="00C805C2">
      <w:pPr>
        <w:spacing w:line="276" w:lineRule="auto"/>
        <w:rPr>
          <w:b/>
          <w:color w:val="808080" w:themeColor="background1" w:themeShade="80"/>
          <w:sz w:val="10"/>
          <w:szCs w:val="18"/>
        </w:rPr>
      </w:pPr>
    </w:p>
    <w:p w14:paraId="6E15ED40" w14:textId="77777777" w:rsidR="00397DBE" w:rsidRDefault="00397DBE" w:rsidP="00C805C2">
      <w:pPr>
        <w:spacing w:line="276" w:lineRule="auto"/>
        <w:rPr>
          <w:sz w:val="20"/>
          <w:szCs w:val="20"/>
        </w:rPr>
      </w:pPr>
    </w:p>
    <w:p w14:paraId="5A3BAD14" w14:textId="77777777" w:rsidR="000F6E6F" w:rsidRDefault="000F6E6F" w:rsidP="00C805C2">
      <w:pPr>
        <w:spacing w:line="276" w:lineRule="auto"/>
        <w:rPr>
          <w:sz w:val="20"/>
          <w:szCs w:val="20"/>
        </w:rPr>
      </w:pPr>
    </w:p>
    <w:p w14:paraId="3E6BC9C8" w14:textId="77777777" w:rsidR="006E584A" w:rsidRDefault="006E584A" w:rsidP="00C805C2">
      <w:pPr>
        <w:spacing w:line="276" w:lineRule="auto"/>
        <w:rPr>
          <w:sz w:val="20"/>
          <w:szCs w:val="20"/>
        </w:rPr>
      </w:pPr>
    </w:p>
    <w:p w14:paraId="4828DE9D" w14:textId="77777777" w:rsidR="006E584A" w:rsidRDefault="006E584A" w:rsidP="00C805C2">
      <w:pPr>
        <w:spacing w:line="276" w:lineRule="auto"/>
        <w:rPr>
          <w:sz w:val="20"/>
          <w:szCs w:val="20"/>
        </w:rPr>
      </w:pPr>
    </w:p>
    <w:p w14:paraId="62F10885" w14:textId="77777777" w:rsidR="000F6E6F" w:rsidRDefault="000F6E6F" w:rsidP="00C805C2">
      <w:pPr>
        <w:spacing w:line="276" w:lineRule="auto"/>
        <w:rPr>
          <w:sz w:val="20"/>
          <w:szCs w:val="20"/>
        </w:rPr>
      </w:pPr>
    </w:p>
    <w:p w14:paraId="53E0CE33"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rPr>
          <w:rFonts w:ascii="Calibri" w:hAnsi="Calibri"/>
        </w:rPr>
        <w:t>ANALISIS KEBUTUHAN SISTEM</w:t>
      </w:r>
    </w:p>
    <w:p w14:paraId="72536C57"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570427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3EB18DD7"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rPr>
          <w:rFonts w:ascii="Calibri" w:hAnsi="Calibri"/>
          <w:b/>
          <w:sz w:val="24"/>
        </w:rPr>
        <w:t>Badan Pusat Statistik Kabupaten Penajam Paser Utara</w:t>
      </w:r>
    </w:p>
    <w:p w14:paraId="3C9B5210"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DA80B4D"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2C65A7F"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2E8A8597"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1333C853"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498E328"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384F488D"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549F2CF4"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798C5D69"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rPr>
          <w:rFonts w:ascii="Calibri" w:hAnsi="Calibri"/>
        </w:rPr>
        <w:t>PENYUSUN DOKUMEN</w:t>
      </w:r>
    </w:p>
    <w:p w14:paraId="18E87E02" w14:textId="50E3A9C5" w:rsidR="000F6E6F" w:rsidRDefault="00110757" w:rsidP="000F6E6F">
      <w:pPr>
        <w:pStyle w:val="NoSpacing"/>
        <w:spacing w:before="80" w:after="40" w:line="276" w:lineRule="auto"/>
        <w:rPr>
          <w:rFonts w:ascii="Century Gothic" w:hAnsi="Century Gothic"/>
          <w:caps/>
          <w:color w:val="595959" w:themeColor="text1" w:themeTint="A6"/>
          <w:sz w:val="29"/>
          <w:szCs w:val="29"/>
        </w:rPr>
      </w:pPr>
      <w:r>
        <w:rPr>
          <w:rFonts w:ascii="Calibri" w:hAnsi="Calibri"/>
        </w:rPr>
        <w:t>Yahya Abdurrohman</w:t>
      </w:r>
    </w:p>
    <w:p w14:paraId="2A36C5C1"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124D4B5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TANGGAL DISUSUN</w:t>
      </w:r>
    </w:p>
    <w:p w14:paraId="3A50145C"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06/08/2026</w:t>
      </w:r>
    </w:p>
    <w:p w14:paraId="2D29D967"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985FEF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rPr>
          <w:rFonts w:ascii="Calibri" w:hAnsi="Calibri"/>
        </w:rPr>
        <w:t>Versi Dokumen</w:t>
      </w:r>
    </w:p>
    <w:p w14:paraId="649211B4"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rPr>
          <w:rFonts w:ascii="Calibri" w:hAnsi="Calibri"/>
        </w:rPr>
        <w:t>1.0.0 (Rilis Utama SDLC Phase 1)</w:t>
      </w:r>
    </w:p>
    <w:p w14:paraId="52BE2265"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633A6E22" w14:textId="77777777" w:rsidR="00E52E9D" w:rsidRDefault="00E52E9D" w:rsidP="00E52E9D">
      <w:pPr>
        <w:pStyle w:val="Heading1"/>
        <w:spacing w:line="276" w:lineRule="auto"/>
        <w:rPr>
          <w:szCs w:val="20"/>
        </w:rPr>
      </w:pPr>
      <w:r>
        <w:lastRenderedPageBreak/>
        <w:t>RIWAYAT VERSI DOKUMEN</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0A046C2F" w14:textId="77777777" w:rsidTr="004403E8">
        <w:trPr>
          <w:cantSplit/>
          <w:tblHeader/>
        </w:trPr>
        <w:tc>
          <w:tcPr>
            <w:tcW w:w="446" w:type="pct"/>
            <w:shd w:val="clear" w:color="auto" w:fill="D5DCE4" w:themeFill="text2" w:themeFillTint="33"/>
            <w:vAlign w:val="bottom"/>
            <w:hideMark/>
          </w:tcPr>
          <w:p w14:paraId="539FE857" w14:textId="77777777" w:rsidR="007E1961" w:rsidRDefault="00000000">
            <w:pPr>
              <w:spacing w:line="276" w:lineRule="auto"/>
            </w:pPr>
            <w:r>
              <w:t>VERSI</w:t>
            </w:r>
          </w:p>
        </w:tc>
        <w:tc>
          <w:tcPr>
            <w:tcW w:w="837" w:type="pct"/>
            <w:shd w:val="clear" w:color="auto" w:fill="D5DCE4" w:themeFill="text2" w:themeFillTint="33"/>
            <w:vAlign w:val="bottom"/>
          </w:tcPr>
          <w:p w14:paraId="38A13137" w14:textId="77777777" w:rsidR="007E1961" w:rsidRDefault="00000000">
            <w:pPr>
              <w:spacing w:line="276" w:lineRule="auto"/>
            </w:pPr>
            <w:r>
              <w:t>DISAHKAN OLEH</w:t>
            </w:r>
          </w:p>
        </w:tc>
        <w:tc>
          <w:tcPr>
            <w:tcW w:w="729" w:type="pct"/>
            <w:shd w:val="clear" w:color="auto" w:fill="D5DCE4" w:themeFill="text2" w:themeFillTint="33"/>
            <w:vAlign w:val="bottom"/>
            <w:hideMark/>
          </w:tcPr>
          <w:p w14:paraId="1AE9DC21" w14:textId="77777777" w:rsidR="007E1961" w:rsidRDefault="00000000">
            <w:pPr>
              <w:spacing w:line="276" w:lineRule="auto"/>
            </w:pPr>
            <w:r>
              <w:t>TANGGAL REVISI</w:t>
            </w:r>
          </w:p>
        </w:tc>
        <w:tc>
          <w:tcPr>
            <w:tcW w:w="1973" w:type="pct"/>
            <w:shd w:val="clear" w:color="auto" w:fill="D5DCE4" w:themeFill="text2" w:themeFillTint="33"/>
            <w:vAlign w:val="bottom"/>
            <w:hideMark/>
          </w:tcPr>
          <w:p w14:paraId="18AEACF7" w14:textId="77777777" w:rsidR="007E1961" w:rsidRDefault="00000000">
            <w:pPr>
              <w:spacing w:line="276" w:lineRule="auto"/>
            </w:pPr>
            <w:r>
              <w:t>DESKRIPSI PERUBAHAN</w:t>
            </w:r>
          </w:p>
        </w:tc>
        <w:tc>
          <w:tcPr>
            <w:tcW w:w="1016" w:type="pct"/>
            <w:shd w:val="clear" w:color="auto" w:fill="D5DCE4" w:themeFill="text2" w:themeFillTint="33"/>
            <w:vAlign w:val="bottom"/>
            <w:hideMark/>
          </w:tcPr>
          <w:p w14:paraId="002E4472" w14:textId="77777777" w:rsidR="007E1961" w:rsidRDefault="00000000">
            <w:pPr>
              <w:spacing w:line="276" w:lineRule="auto"/>
            </w:pPr>
            <w:r>
              <w:t>PENYUSUN</w:t>
            </w:r>
          </w:p>
        </w:tc>
      </w:tr>
      <w:tr w:rsidR="00E52E9D" w:rsidRPr="005938A1" w14:paraId="4DADE5FE" w14:textId="77777777" w:rsidTr="004403E8">
        <w:trPr>
          <w:cantSplit/>
          <w:trHeight w:val="576"/>
        </w:trPr>
        <w:tc>
          <w:tcPr>
            <w:tcW w:w="446" w:type="pct"/>
            <w:vAlign w:val="center"/>
          </w:tcPr>
          <w:p w14:paraId="66B70557" w14:textId="77777777" w:rsidR="007E1961" w:rsidRDefault="00000000">
            <w:pPr>
              <w:spacing w:line="276" w:lineRule="auto"/>
            </w:pPr>
            <w:r>
              <w:t>1.0.0</w:t>
            </w:r>
          </w:p>
        </w:tc>
        <w:tc>
          <w:tcPr>
            <w:tcW w:w="837" w:type="pct"/>
            <w:vAlign w:val="center"/>
          </w:tcPr>
          <w:p w14:paraId="1654C0A7" w14:textId="77777777" w:rsidR="007E1961" w:rsidRDefault="00000000">
            <w:pPr>
              <w:spacing w:line="276" w:lineRule="auto"/>
            </w:pPr>
            <w:r>
              <w:t>Ketua Tim IPJKD &amp; DLS BPS PPU</w:t>
            </w:r>
          </w:p>
        </w:tc>
        <w:tc>
          <w:tcPr>
            <w:tcW w:w="729" w:type="pct"/>
            <w:vAlign w:val="center"/>
          </w:tcPr>
          <w:p w14:paraId="4C6F79FE" w14:textId="77777777" w:rsidR="007E1961" w:rsidRDefault="00000000">
            <w:pPr>
              <w:spacing w:line="276" w:lineRule="auto"/>
            </w:pPr>
            <w:r>
              <w:t>06/08/2026</w:t>
            </w:r>
          </w:p>
        </w:tc>
        <w:tc>
          <w:tcPr>
            <w:tcW w:w="1973" w:type="pct"/>
            <w:vAlign w:val="center"/>
          </w:tcPr>
          <w:p w14:paraId="6BA7EF5F" w14:textId="77777777" w:rsidR="007E1961" w:rsidRDefault="00000000">
            <w:pPr>
              <w:spacing w:line="276" w:lineRule="auto"/>
            </w:pPr>
            <w:r>
              <w:t>Penyempurnaan SDLC Phase 1 (Penghapusan Disclaimer &amp; Pemindahan Diagram ke Phase 2 System Design)</w:t>
            </w:r>
          </w:p>
        </w:tc>
        <w:tc>
          <w:tcPr>
            <w:tcW w:w="1016" w:type="pct"/>
            <w:vAlign w:val="center"/>
          </w:tcPr>
          <w:p w14:paraId="2496F125" w14:textId="77777777" w:rsidR="007E1961" w:rsidRDefault="00000000">
            <w:pPr>
              <w:spacing w:line="276" w:lineRule="auto"/>
            </w:pPr>
            <w:r>
              <w:t>Tim Pengembang BPS PPU</w:t>
            </w:r>
          </w:p>
        </w:tc>
      </w:tr>
      <w:tr w:rsidR="00E52E9D" w:rsidRPr="005938A1" w14:paraId="7CC71818" w14:textId="77777777" w:rsidTr="004403E8">
        <w:trPr>
          <w:cantSplit/>
          <w:trHeight w:val="576"/>
        </w:trPr>
        <w:tc>
          <w:tcPr>
            <w:tcW w:w="446" w:type="pct"/>
            <w:vAlign w:val="center"/>
          </w:tcPr>
          <w:p w14:paraId="235D1B0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5E3195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44FD5C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C81AF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BF450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545038D" w14:textId="77777777" w:rsidTr="004403E8">
        <w:trPr>
          <w:cantSplit/>
          <w:trHeight w:val="576"/>
        </w:trPr>
        <w:tc>
          <w:tcPr>
            <w:tcW w:w="446" w:type="pct"/>
            <w:vAlign w:val="center"/>
          </w:tcPr>
          <w:p w14:paraId="7CF43DA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0EE80C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8CFC41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A25FB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14027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329A84A" w14:textId="77777777" w:rsidTr="004403E8">
        <w:trPr>
          <w:cantSplit/>
          <w:trHeight w:val="576"/>
        </w:trPr>
        <w:tc>
          <w:tcPr>
            <w:tcW w:w="446" w:type="pct"/>
            <w:vAlign w:val="center"/>
          </w:tcPr>
          <w:p w14:paraId="03A604B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310188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B88EAE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EA851D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A57BE3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6F6AF30" w14:textId="77777777" w:rsidTr="004403E8">
        <w:trPr>
          <w:cantSplit/>
          <w:trHeight w:val="576"/>
        </w:trPr>
        <w:tc>
          <w:tcPr>
            <w:tcW w:w="446" w:type="pct"/>
            <w:vAlign w:val="center"/>
          </w:tcPr>
          <w:p w14:paraId="6029E3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21B66B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03FD76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C37D7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541C38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AE687FC" w14:textId="77777777" w:rsidTr="004403E8">
        <w:trPr>
          <w:cantSplit/>
          <w:trHeight w:val="576"/>
        </w:trPr>
        <w:tc>
          <w:tcPr>
            <w:tcW w:w="446" w:type="pct"/>
            <w:vAlign w:val="center"/>
          </w:tcPr>
          <w:p w14:paraId="20ABB788"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6AC8FE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518A2C6"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295F7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7405AC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2E7A022" w14:textId="77777777" w:rsidTr="004403E8">
        <w:trPr>
          <w:cantSplit/>
          <w:trHeight w:val="576"/>
        </w:trPr>
        <w:tc>
          <w:tcPr>
            <w:tcW w:w="446" w:type="pct"/>
            <w:vAlign w:val="center"/>
          </w:tcPr>
          <w:p w14:paraId="28FBC1A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D4064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0A4B3E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3B371D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6241FE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0AF6DDF8" w14:textId="77777777" w:rsidR="00E52E9D" w:rsidRPr="00E52E9D" w:rsidRDefault="00E52E9D" w:rsidP="00E52E9D">
      <w:pPr>
        <w:spacing w:line="276" w:lineRule="auto"/>
      </w:pPr>
    </w:p>
    <w:p w14:paraId="3BAE2D9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418CB8D" w14:textId="77777777" w:rsidR="00004909" w:rsidRDefault="0025332C" w:rsidP="000F6E6F">
      <w:pPr>
        <w:pStyle w:val="NoSpacing"/>
        <w:spacing w:before="40" w:after="40" w:line="276" w:lineRule="auto"/>
        <w:rPr>
          <w:rFonts w:ascii="Century Gothic" w:hAnsi="Century Gothic"/>
          <w:color w:val="44546A" w:themeColor="text2"/>
          <w:sz w:val="28"/>
          <w:szCs w:val="28"/>
        </w:rPr>
      </w:pPr>
      <w:r>
        <w:rPr>
          <w:rFonts w:ascii="Calibri" w:hAnsi="Calibri"/>
        </w:rPr>
        <w:lastRenderedPageBreak/>
        <w:t>Memorandum Pengesahan Dokumen</w:t>
      </w:r>
    </w:p>
    <w:p w14:paraId="66459D83"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17B89AC3" w14:textId="77777777" w:rsidR="0025332C" w:rsidRDefault="00E52E9D" w:rsidP="00E52E9D">
      <w:pPr>
        <w:tabs>
          <w:tab w:val="left" w:pos="2490"/>
        </w:tabs>
        <w:spacing w:line="276" w:lineRule="auto"/>
      </w:pPr>
      <w:r w:rsidRPr="00645871">
        <w:t xml:space="preserve">I have carefully assessed the </w:t>
      </w:r>
      <w:r w:rsidR="00CF35D0">
        <w:t>r</w:t>
      </w:r>
      <w:r w:rsidR="0025332C">
        <w:t xml:space="preserve">equirements </w:t>
      </w:r>
      <w:r w:rsidR="00CF35D0">
        <w:t>a</w:t>
      </w:r>
      <w:r w:rsidR="0025332C">
        <w:t>nalysis</w:t>
      </w:r>
      <w:r w:rsidRPr="00645871">
        <w:t xml:space="preserve"> </w:t>
      </w:r>
      <w:r w:rsidR="00CF35D0">
        <w:t>d</w:t>
      </w:r>
      <w:r w:rsidRPr="00645871">
        <w:t xml:space="preserve">ocument for </w:t>
      </w:r>
    </w:p>
    <w:tbl>
      <w:tblPr>
        <w:tblStyle w:val="TableGrid"/>
        <w:tblW w:w="0" w:type="auto"/>
        <w:tblLook w:val="04A0" w:firstRow="1" w:lastRow="0" w:firstColumn="1" w:lastColumn="0" w:noHBand="0" w:noVBand="1"/>
      </w:tblPr>
      <w:tblGrid>
        <w:gridCol w:w="10502"/>
      </w:tblGrid>
      <w:tr w:rsidR="0025332C" w14:paraId="018300AA"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2015DB19" w14:textId="77777777" w:rsidR="007E1961" w:rsidRDefault="00000000">
            <w:pPr>
              <w:spacing w:line="276" w:lineRule="auto"/>
              <w:jc w:val="center"/>
            </w:pPr>
            <w:r>
              <w:rPr>
                <w:b/>
                <w:color w:val="0F172A"/>
                <w:sz w:val="32"/>
              </w:rPr>
              <w:t>SISTEM DASBOR PEMANTAUAN SURVEI &amp; SENSUS BPS</w:t>
            </w:r>
            <w:r>
              <w:rPr>
                <w:b/>
                <w:color w:val="0F172A"/>
                <w:sz w:val="32"/>
              </w:rPr>
              <w:br/>
              <w:t>(PRIORITAS 1: SENSUS EKONOMI 2026 &amp; SAKERNAS AGUSTUS 2026)</w:t>
            </w:r>
          </w:p>
        </w:tc>
      </w:tr>
    </w:tbl>
    <w:p w14:paraId="19BD1E2D" w14:textId="77777777" w:rsidR="00E52E9D" w:rsidRPr="00645871" w:rsidRDefault="00E52E9D" w:rsidP="00E52E9D">
      <w:pPr>
        <w:tabs>
          <w:tab w:val="left" w:pos="2490"/>
        </w:tabs>
        <w:spacing w:line="276" w:lineRule="auto"/>
      </w:pPr>
    </w:p>
    <w:p w14:paraId="073B6278"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w:t>
      </w:r>
    </w:p>
    <w:p w14:paraId="0C3D4477" w14:textId="77777777" w:rsidR="00E52E9D" w:rsidRPr="00645871" w:rsidRDefault="00E52E9D" w:rsidP="00E52E9D">
      <w:pPr>
        <w:tabs>
          <w:tab w:val="left" w:pos="2490"/>
        </w:tabs>
        <w:spacing w:line="276" w:lineRule="auto"/>
      </w:pPr>
      <w:r>
        <w:t>Silakan beri tanda pada pernyataan pengesahan yang sesuai.</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7B76747A" w14:textId="77777777" w:rsidTr="00BC0502">
        <w:trPr>
          <w:trHeight w:val="576"/>
        </w:trPr>
        <w:tc>
          <w:tcPr>
            <w:tcW w:w="620" w:type="dxa"/>
            <w:vAlign w:val="center"/>
          </w:tcPr>
          <w:p w14:paraId="2578412B" w14:textId="77777777" w:rsidR="007E1961" w:rsidRDefault="00000000">
            <w:pPr>
              <w:spacing w:line="276" w:lineRule="auto"/>
            </w:pPr>
            <w:r>
              <w:t>[X]</w:t>
            </w:r>
          </w:p>
        </w:tc>
        <w:tc>
          <w:tcPr>
            <w:tcW w:w="9872" w:type="dxa"/>
            <w:shd w:val="clear" w:color="auto" w:fill="F2F2F2" w:themeFill="background1" w:themeFillShade="F2"/>
            <w:vAlign w:val="center"/>
          </w:tcPr>
          <w:p w14:paraId="1168C5BC" w14:textId="77777777" w:rsidR="007E1961" w:rsidRDefault="00000000">
            <w:pPr>
              <w:spacing w:line="276" w:lineRule="auto"/>
            </w:pPr>
            <w:r>
              <w:t>Dokumen analisis kebutuhan sistem ini telah disetujui secara penuh.</w:t>
            </w:r>
          </w:p>
        </w:tc>
      </w:tr>
      <w:tr w:rsidR="0025332C" w14:paraId="660D1170" w14:textId="77777777" w:rsidTr="00BC0502">
        <w:trPr>
          <w:trHeight w:val="576"/>
        </w:trPr>
        <w:tc>
          <w:tcPr>
            <w:tcW w:w="620" w:type="dxa"/>
            <w:vAlign w:val="center"/>
          </w:tcPr>
          <w:p w14:paraId="0A5F7734" w14:textId="77777777" w:rsidR="007E1961" w:rsidRDefault="00000000">
            <w:pPr>
              <w:spacing w:line="276" w:lineRule="auto"/>
            </w:pPr>
            <w:r>
              <w:t>[ ]</w:t>
            </w:r>
          </w:p>
        </w:tc>
        <w:tc>
          <w:tcPr>
            <w:tcW w:w="9872" w:type="dxa"/>
            <w:shd w:val="clear" w:color="auto" w:fill="F2F2F2" w:themeFill="background1" w:themeFillShade="F2"/>
            <w:vAlign w:val="center"/>
          </w:tcPr>
          <w:p w14:paraId="0B6CBFF7" w14:textId="77777777" w:rsidR="007E1961" w:rsidRDefault="00000000">
            <w:pPr>
              <w:spacing w:line="276" w:lineRule="auto"/>
            </w:pPr>
            <w:r>
              <w:t>Dokumen ini disetujui dengan catatan perubahan.</w:t>
            </w:r>
          </w:p>
        </w:tc>
      </w:tr>
      <w:tr w:rsidR="0025332C" w14:paraId="24B67EEA" w14:textId="77777777" w:rsidTr="00BC0502">
        <w:trPr>
          <w:trHeight w:val="576"/>
        </w:trPr>
        <w:tc>
          <w:tcPr>
            <w:tcW w:w="620" w:type="dxa"/>
            <w:vAlign w:val="center"/>
          </w:tcPr>
          <w:p w14:paraId="1E62E40F" w14:textId="77777777" w:rsidR="007E1961" w:rsidRDefault="00000000">
            <w:pPr>
              <w:spacing w:line="276" w:lineRule="auto"/>
            </w:pPr>
            <w:r>
              <w:t>[ ]</w:t>
            </w:r>
          </w:p>
        </w:tc>
        <w:tc>
          <w:tcPr>
            <w:tcW w:w="9872" w:type="dxa"/>
            <w:shd w:val="clear" w:color="auto" w:fill="F2F2F2" w:themeFill="background1" w:themeFillShade="F2"/>
            <w:vAlign w:val="center"/>
          </w:tcPr>
          <w:p w14:paraId="52D3DC47" w14:textId="77777777" w:rsidR="007E1961" w:rsidRDefault="00000000">
            <w:pPr>
              <w:spacing w:line="276" w:lineRule="auto"/>
            </w:pPr>
            <w:r>
              <w:t>Dokumen ini tidak disetujui.</w:t>
            </w:r>
          </w:p>
        </w:tc>
      </w:tr>
    </w:tbl>
    <w:p w14:paraId="082F98CC" w14:textId="77777777" w:rsidR="00E52E9D" w:rsidRPr="00645871" w:rsidRDefault="00E52E9D" w:rsidP="00E52E9D">
      <w:pPr>
        <w:tabs>
          <w:tab w:val="left" w:pos="2490"/>
        </w:tabs>
        <w:spacing w:line="276" w:lineRule="auto"/>
      </w:pPr>
    </w:p>
    <w:p w14:paraId="25059005" w14:textId="77777777" w:rsidR="00E52E9D" w:rsidRDefault="00E52E9D" w:rsidP="00E52E9D">
      <w:pPr>
        <w:tabs>
          <w:tab w:val="left" w:pos="2835"/>
        </w:tabs>
        <w:spacing w:line="276" w:lineRule="auto"/>
      </w:pPr>
      <w:r w:rsidRPr="00645871">
        <w:t xml:space="preserve">We fully accept the changes as needed improvements and authorize </w:t>
      </w:r>
      <w:r w:rsidR="00CF35D0">
        <w:t xml:space="preserve">the </w:t>
      </w:r>
      <w:r w:rsidRPr="00645871">
        <w:t xml:space="preserve">work to proceed.  Based on our authority and judgment, </w:t>
      </w:r>
      <w:r w:rsidR="00CF35D0">
        <w:t xml:space="preserve">we authorize </w:t>
      </w:r>
      <w:r w:rsidRPr="00645871">
        <w:t>the continued operation of this system.</w:t>
      </w:r>
    </w:p>
    <w:p w14:paraId="6172D559"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2FE3ABDC" w14:textId="77777777" w:rsidTr="00BC0502">
        <w:tc>
          <w:tcPr>
            <w:tcW w:w="4275" w:type="dxa"/>
            <w:tcBorders>
              <w:top w:val="nil"/>
              <w:left w:val="nil"/>
              <w:bottom w:val="single" w:sz="8" w:space="0" w:color="BFBFBF" w:themeColor="background1" w:themeShade="BF"/>
              <w:right w:val="nil"/>
            </w:tcBorders>
            <w:vAlign w:val="center"/>
          </w:tcPr>
          <w:p w14:paraId="0D6FA6C1" w14:textId="77777777" w:rsidR="007E1961"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0F5CF16A" w14:textId="77777777" w:rsidR="007E1961"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7BA624EE" w14:textId="77777777" w:rsidR="007E1961" w:rsidRDefault="00000000">
            <w:pPr>
              <w:spacing w:line="276" w:lineRule="auto"/>
            </w:pPr>
            <w:r>
              <w:t>TANGGAL: 06/08/2026</w:t>
            </w:r>
          </w:p>
        </w:tc>
      </w:tr>
      <w:tr w:rsidR="00BC0502" w:rsidRPr="00BC0502" w14:paraId="758633DE"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44D1E4"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734EFCC"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4E02207" w14:textId="77777777" w:rsidR="00BC0502" w:rsidRPr="00BC0502" w:rsidRDefault="00BC0502" w:rsidP="00BC0502">
            <w:pPr>
              <w:tabs>
                <w:tab w:val="left" w:pos="2835"/>
              </w:tabs>
              <w:spacing w:line="276" w:lineRule="auto"/>
              <w:jc w:val="center"/>
            </w:pPr>
          </w:p>
        </w:tc>
      </w:tr>
      <w:tr w:rsidR="00BC0502" w:rsidRPr="00BC0502" w14:paraId="3CF46027"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3880B6DF" w14:textId="77777777" w:rsidR="007E1961" w:rsidRDefault="00000000">
            <w:pPr>
              <w:spacing w:line="276" w:lineRule="auto"/>
            </w:pPr>
            <w:r>
              <w:t>JABATAN: Mentor &amp; Pengesah BPS PPU</w:t>
            </w:r>
          </w:p>
        </w:tc>
      </w:tr>
      <w:tr w:rsidR="00BC0502" w:rsidRPr="00BC0502" w14:paraId="1F7037FA"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06199B87" w14:textId="77777777" w:rsidR="007E1961" w:rsidRDefault="00000000">
            <w:pPr>
              <w:spacing w:line="276" w:lineRule="auto"/>
            </w:pPr>
            <w:r>
              <w:t>TANGGAL: 06/08/2026</w:t>
            </w:r>
          </w:p>
        </w:tc>
      </w:tr>
    </w:tbl>
    <w:p w14:paraId="2F20328F"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D494990" w14:textId="77777777" w:rsidTr="003A15BC">
        <w:tc>
          <w:tcPr>
            <w:tcW w:w="4275" w:type="dxa"/>
            <w:tcBorders>
              <w:top w:val="nil"/>
              <w:left w:val="nil"/>
              <w:bottom w:val="single" w:sz="8" w:space="0" w:color="BFBFBF" w:themeColor="background1" w:themeShade="BF"/>
              <w:right w:val="nil"/>
            </w:tcBorders>
            <w:vAlign w:val="center"/>
          </w:tcPr>
          <w:p w14:paraId="01406F65"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1FFE283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7458C9F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6F7886AD"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F97CAFD" w14:textId="77777777" w:rsidR="00BC0502" w:rsidRPr="00BC0502" w:rsidRDefault="00BC0502" w:rsidP="003A15BC">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D533629" w14:textId="77777777" w:rsidR="00BC0502" w:rsidRPr="00BC0502" w:rsidRDefault="00BC0502" w:rsidP="003A15BC">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518C19" w14:textId="77777777" w:rsidR="00BC0502" w:rsidRPr="00BC0502" w:rsidRDefault="00BC0502" w:rsidP="003A15BC">
            <w:pPr>
              <w:tabs>
                <w:tab w:val="left" w:pos="2835"/>
              </w:tabs>
              <w:spacing w:line="276" w:lineRule="auto"/>
              <w:jc w:val="center"/>
            </w:pPr>
          </w:p>
        </w:tc>
      </w:tr>
      <w:tr w:rsidR="00BC0502" w:rsidRPr="00BC0502" w14:paraId="38FE9E55"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7DD394C1" w14:textId="77777777" w:rsidR="00BC0502" w:rsidRPr="00BC0502" w:rsidRDefault="00BC0502" w:rsidP="003A15BC">
            <w:pPr>
              <w:tabs>
                <w:tab w:val="left" w:pos="2835"/>
              </w:tabs>
              <w:spacing w:line="276" w:lineRule="auto"/>
              <w:rPr>
                <w:sz w:val="20"/>
                <w:szCs w:val="20"/>
              </w:rPr>
            </w:pPr>
            <w:r w:rsidRPr="00BC0502">
              <w:rPr>
                <w:color w:val="595959" w:themeColor="text1" w:themeTint="A6"/>
                <w:sz w:val="20"/>
                <w:szCs w:val="20"/>
              </w:rPr>
              <w:t>TITLE</w:t>
            </w:r>
          </w:p>
        </w:tc>
      </w:tr>
      <w:tr w:rsidR="00BC0502" w:rsidRPr="00BC0502" w14:paraId="5D676395"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1B0D0437" w14:textId="77777777" w:rsidR="00BC0502" w:rsidRPr="00BC0502" w:rsidRDefault="00BC0502" w:rsidP="003A15BC">
            <w:pPr>
              <w:tabs>
                <w:tab w:val="left" w:pos="2835"/>
              </w:tabs>
              <w:spacing w:line="276" w:lineRule="auto"/>
            </w:pPr>
            <w:r>
              <w:t>Director</w:t>
            </w:r>
          </w:p>
        </w:tc>
      </w:tr>
    </w:tbl>
    <w:p w14:paraId="62642E68" w14:textId="77777777" w:rsidR="00BC0502" w:rsidRPr="00645871" w:rsidRDefault="00BC0502" w:rsidP="00BC0502">
      <w:pPr>
        <w:tabs>
          <w:tab w:val="left" w:pos="2835"/>
        </w:tabs>
        <w:spacing w:line="276" w:lineRule="auto"/>
      </w:pPr>
    </w:p>
    <w:p w14:paraId="38553F79" w14:textId="77777777" w:rsidR="00E52E9D" w:rsidRPr="00645871" w:rsidRDefault="00E52E9D" w:rsidP="00E52E9D">
      <w:pPr>
        <w:spacing w:line="276" w:lineRule="auto"/>
      </w:pPr>
    </w:p>
    <w:p w14:paraId="3970C9D1" w14:textId="77777777" w:rsidR="00E52E9D" w:rsidRPr="00645871" w:rsidRDefault="00E52E9D" w:rsidP="00E52E9D">
      <w:pPr>
        <w:spacing w:line="276" w:lineRule="auto"/>
        <w:rPr>
          <w:i/>
          <w:u w:val="single"/>
        </w:rPr>
      </w:pPr>
      <w:r>
        <w:t>Nama dan peran pengesah dokumen sesuai kewenangan institusi.</w:t>
      </w:r>
    </w:p>
    <w:p w14:paraId="36FB2DF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D2045A9" w14:textId="77777777" w:rsidR="00A3394F" w:rsidRDefault="00A3394F" w:rsidP="00DC5004">
      <w:pPr>
        <w:pStyle w:val="Heading1"/>
        <w:spacing w:line="276" w:lineRule="auto"/>
      </w:pPr>
      <w:r>
        <w:lastRenderedPageBreak/>
        <w:t>DAFTAR ISI</w:t>
      </w:r>
    </w:p>
    <w:p w14:paraId="3A1D3CD0"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rsidRPr="001124F1">
        <w:rPr>
          <w:rFonts w:ascii="Calibri" w:hAnsi="Calibri"/>
          <w:sz w:val="24"/>
          <w:szCs w:val="26"/>
        </w:rPr>
        <w:fldChar w:fldCharType="begin"/>
      </w:r>
      <w:r w:rsidRPr="001124F1">
        <w:rPr>
          <w:rFonts w:ascii="Calibri" w:hAnsi="Calibri"/>
          <w:sz w:val="24"/>
          <w:szCs w:val="26"/>
        </w:rPr>
        <w:instrText xml:space="preserve"> TOC \o "1-3" \h \z \u </w:instrText>
      </w:r>
      <w:r w:rsidRPr="001124F1">
        <w:rPr>
          <w:rFonts w:ascii="Calibri" w:hAnsi="Calibri"/>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0EB2B7EE"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390" w:history="1">
        <w:r w:rsidRPr="001124F1">
          <w:rPr>
            <w:rStyle w:val="Hyperlink"/>
            <w:noProof/>
            <w:sz w:val="24"/>
            <w:szCs w:val="24"/>
          </w:rPr>
          <w:t>TABLE OF CONTENTS</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_Toc97832390 \h </w:instrText>
        </w:r>
        <w:r w:rsidRPr="001124F1">
          <w:rPr>
            <w:noProof/>
            <w:webHidden/>
            <w:sz w:val="24"/>
            <w:szCs w:val="24"/>
          </w:rPr>
        </w:r>
        <w:r w:rsidRPr="001124F1">
          <w:rPr>
            <w:noProof/>
            <w:webHidden/>
            <w:sz w:val="24"/>
            <w:szCs w:val="24"/>
          </w:rPr>
          <w:fldChar w:fldCharType="separate"/>
        </w:r>
        <w:r w:rsidRPr="001124F1">
          <w:rPr>
            <w:noProof/>
            <w:webHidden/>
            <w:sz w:val="24"/>
            <w:szCs w:val="24"/>
          </w:rPr>
          <w:t>4</w:t>
        </w:r>
        <w:r w:rsidRPr="001124F1">
          <w:rPr>
            <w:noProof/>
            <w:webHidden/>
            <w:sz w:val="24"/>
            <w:szCs w:val="24"/>
          </w:rPr>
          <w:fldChar w:fldCharType="end"/>
        </w:r>
      </w:hyperlink>
    </w:p>
    <w:p w14:paraId="7946DA0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391" w:history="1">
        <w:r w:rsidRPr="001124F1">
          <w:rPr>
            <w:rStyle w:val="Hyperlink"/>
            <w:noProof/>
            <w:sz w:val="24"/>
            <w:szCs w:val="24"/>
          </w:rPr>
          <w:t>INTRODUCTION</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_Toc97832391 \h </w:instrText>
        </w:r>
        <w:r w:rsidRPr="001124F1">
          <w:rPr>
            <w:noProof/>
            <w:webHidden/>
            <w:sz w:val="24"/>
            <w:szCs w:val="24"/>
          </w:rPr>
        </w:r>
        <w:r w:rsidRPr="001124F1">
          <w:rPr>
            <w:noProof/>
            <w:webHidden/>
            <w:sz w:val="24"/>
            <w:szCs w:val="24"/>
          </w:rPr>
          <w:fldChar w:fldCharType="separate"/>
        </w:r>
        <w:r w:rsidRPr="001124F1">
          <w:rPr>
            <w:noProof/>
            <w:webHidden/>
            <w:sz w:val="24"/>
            <w:szCs w:val="24"/>
          </w:rPr>
          <w:t>5</w:t>
        </w:r>
        <w:r w:rsidRPr="001124F1">
          <w:rPr>
            <w:noProof/>
            <w:webHidden/>
            <w:sz w:val="24"/>
            <w:szCs w:val="24"/>
          </w:rPr>
          <w:fldChar w:fldCharType="end"/>
        </w:r>
      </w:hyperlink>
    </w:p>
    <w:p w14:paraId="2E285EEC"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2" w:history="1">
        <w:r w:rsidRPr="001124F1">
          <w:rPr>
            <w:rStyle w:val="Hyperlink"/>
            <w:sz w:val="24"/>
            <w:szCs w:val="24"/>
          </w:rPr>
          <w:t>Purpose</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_Toc97832392 \h </w:instrText>
        </w:r>
        <w:r w:rsidRPr="001124F1">
          <w:rPr>
            <w:webHidden/>
            <w:sz w:val="24"/>
            <w:szCs w:val="24"/>
          </w:rPr>
        </w:r>
        <w:r w:rsidRPr="001124F1">
          <w:rPr>
            <w:webHidden/>
            <w:sz w:val="24"/>
            <w:szCs w:val="24"/>
          </w:rPr>
          <w:fldChar w:fldCharType="separate"/>
        </w:r>
        <w:r w:rsidRPr="001124F1">
          <w:rPr>
            <w:webHidden/>
            <w:sz w:val="24"/>
            <w:szCs w:val="24"/>
          </w:rPr>
          <w:t>5</w:t>
        </w:r>
        <w:r w:rsidRPr="001124F1">
          <w:rPr>
            <w:webHidden/>
            <w:sz w:val="24"/>
            <w:szCs w:val="24"/>
          </w:rPr>
          <w:fldChar w:fldCharType="end"/>
        </w:r>
      </w:hyperlink>
    </w:p>
    <w:p w14:paraId="5DCE45BF"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3" w:history="1">
        <w:r w:rsidRPr="001124F1">
          <w:rPr>
            <w:rStyle w:val="Hyperlink"/>
            <w:sz w:val="24"/>
            <w:szCs w:val="24"/>
          </w:rPr>
          <w:t>Reference Documents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_Toc97832393 \h </w:instrText>
        </w:r>
        <w:r w:rsidRPr="001124F1">
          <w:rPr>
            <w:webHidden/>
            <w:sz w:val="24"/>
            <w:szCs w:val="24"/>
          </w:rPr>
        </w:r>
        <w:r w:rsidRPr="001124F1">
          <w:rPr>
            <w:webHidden/>
            <w:sz w:val="24"/>
            <w:szCs w:val="24"/>
          </w:rPr>
          <w:fldChar w:fldCharType="separate"/>
        </w:r>
        <w:r w:rsidRPr="001124F1">
          <w:rPr>
            <w:webHidden/>
            <w:sz w:val="24"/>
            <w:szCs w:val="24"/>
          </w:rPr>
          <w:t>5</w:t>
        </w:r>
        <w:r w:rsidRPr="001124F1">
          <w:rPr>
            <w:webHidden/>
            <w:sz w:val="24"/>
            <w:szCs w:val="24"/>
          </w:rPr>
          <w:fldChar w:fldCharType="end"/>
        </w:r>
      </w:hyperlink>
    </w:p>
    <w:p w14:paraId="4D568B33"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4" w:history="1">
        <w:r w:rsidRPr="001124F1">
          <w:rPr>
            <w:rStyle w:val="Hyperlink"/>
            <w:sz w:val="24"/>
            <w:szCs w:val="24"/>
          </w:rPr>
          <w:t>Abbreviations and Acronyms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_Toc97832394 \h </w:instrText>
        </w:r>
        <w:r w:rsidRPr="001124F1">
          <w:rPr>
            <w:webHidden/>
            <w:sz w:val="24"/>
            <w:szCs w:val="24"/>
          </w:rPr>
        </w:r>
        <w:r w:rsidRPr="001124F1">
          <w:rPr>
            <w:webHidden/>
            <w:sz w:val="24"/>
            <w:szCs w:val="24"/>
          </w:rPr>
          <w:fldChar w:fldCharType="separate"/>
        </w:r>
        <w:r w:rsidRPr="001124F1">
          <w:rPr>
            <w:webHidden/>
            <w:sz w:val="24"/>
            <w:szCs w:val="24"/>
          </w:rPr>
          <w:t>5</w:t>
        </w:r>
        <w:r w:rsidRPr="001124F1">
          <w:rPr>
            <w:webHidden/>
            <w:sz w:val="24"/>
            <w:szCs w:val="24"/>
          </w:rPr>
          <w:fldChar w:fldCharType="end"/>
        </w:r>
      </w:hyperlink>
    </w:p>
    <w:p w14:paraId="0C270310"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395" w:history="1">
        <w:r w:rsidRPr="001124F1">
          <w:rPr>
            <w:rStyle w:val="Hyperlink"/>
            <w:noProof/>
            <w:sz w:val="24"/>
            <w:szCs w:val="24"/>
          </w:rPr>
          <w:t>DESCRIPTION</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_Toc97832395 \h </w:instrText>
        </w:r>
        <w:r w:rsidRPr="001124F1">
          <w:rPr>
            <w:noProof/>
            <w:webHidden/>
            <w:sz w:val="24"/>
            <w:szCs w:val="24"/>
          </w:rPr>
        </w:r>
        <w:r w:rsidRPr="001124F1">
          <w:rPr>
            <w:noProof/>
            <w:webHidden/>
            <w:sz w:val="24"/>
            <w:szCs w:val="24"/>
          </w:rPr>
          <w:fldChar w:fldCharType="separate"/>
        </w:r>
        <w:r w:rsidRPr="001124F1">
          <w:rPr>
            <w:noProof/>
            <w:webHidden/>
            <w:sz w:val="24"/>
            <w:szCs w:val="24"/>
          </w:rPr>
          <w:t>6</w:t>
        </w:r>
        <w:r w:rsidRPr="001124F1">
          <w:rPr>
            <w:noProof/>
            <w:webHidden/>
            <w:sz w:val="24"/>
            <w:szCs w:val="24"/>
          </w:rPr>
          <w:fldChar w:fldCharType="end"/>
        </w:r>
      </w:hyperlink>
    </w:p>
    <w:p w14:paraId="4FAD46FE"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6" w:history="1">
        <w:r w:rsidRPr="001124F1">
          <w:rPr>
            <w:rStyle w:val="Hyperlink"/>
            <w:sz w:val="24"/>
            <w:szCs w:val="24"/>
          </w:rPr>
          <w:t>Product Context</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_Toc97832396 \h </w:instrText>
        </w:r>
        <w:r w:rsidRPr="001124F1">
          <w:rPr>
            <w:webHidden/>
            <w:sz w:val="24"/>
            <w:szCs w:val="24"/>
          </w:rPr>
        </w:r>
        <w:r w:rsidRPr="001124F1">
          <w:rPr>
            <w:webHidden/>
            <w:sz w:val="24"/>
            <w:szCs w:val="24"/>
          </w:rPr>
          <w:fldChar w:fldCharType="separate"/>
        </w:r>
        <w:r w:rsidRPr="001124F1">
          <w:rPr>
            <w:webHidden/>
            <w:sz w:val="24"/>
            <w:szCs w:val="24"/>
          </w:rPr>
          <w:t>6</w:t>
        </w:r>
        <w:r w:rsidRPr="001124F1">
          <w:rPr>
            <w:webHidden/>
            <w:sz w:val="24"/>
            <w:szCs w:val="24"/>
          </w:rPr>
          <w:fldChar w:fldCharType="end"/>
        </w:r>
      </w:hyperlink>
    </w:p>
    <w:p w14:paraId="4589515E"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7" w:history="1">
        <w:r w:rsidRPr="001124F1">
          <w:rPr>
            <w:rStyle w:val="Hyperlink"/>
            <w:sz w:val="24"/>
            <w:szCs w:val="24"/>
          </w:rPr>
          <w:t>User Classes and Characteristics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_Toc97832397 \h </w:instrText>
        </w:r>
        <w:r w:rsidRPr="001124F1">
          <w:rPr>
            <w:webHidden/>
            <w:sz w:val="24"/>
            <w:szCs w:val="24"/>
          </w:rPr>
        </w:r>
        <w:r w:rsidRPr="001124F1">
          <w:rPr>
            <w:webHidden/>
            <w:sz w:val="24"/>
            <w:szCs w:val="24"/>
          </w:rPr>
          <w:fldChar w:fldCharType="separate"/>
        </w:r>
        <w:r w:rsidRPr="001124F1">
          <w:rPr>
            <w:webHidden/>
            <w:sz w:val="24"/>
            <w:szCs w:val="24"/>
          </w:rPr>
          <w:t>6</w:t>
        </w:r>
        <w:r w:rsidRPr="001124F1">
          <w:rPr>
            <w:webHidden/>
            <w:sz w:val="24"/>
            <w:szCs w:val="24"/>
          </w:rPr>
          <w:fldChar w:fldCharType="end"/>
        </w:r>
      </w:hyperlink>
    </w:p>
    <w:p w14:paraId="40036DD9"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398" w:history="1">
        <w:r w:rsidRPr="001124F1">
          <w:rPr>
            <w:rStyle w:val="Hyperlink"/>
            <w:sz w:val="24"/>
            <w:szCs w:val="24"/>
          </w:rPr>
          <w:t>Operating Environment</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_Toc97832398 \h </w:instrText>
        </w:r>
        <w:r w:rsidRPr="001124F1">
          <w:rPr>
            <w:webHidden/>
            <w:sz w:val="24"/>
            <w:szCs w:val="24"/>
          </w:rPr>
        </w:r>
        <w:r w:rsidRPr="001124F1">
          <w:rPr>
            <w:webHidden/>
            <w:sz w:val="24"/>
            <w:szCs w:val="24"/>
          </w:rPr>
          <w:fldChar w:fldCharType="separate"/>
        </w:r>
        <w:r w:rsidRPr="001124F1">
          <w:rPr>
            <w:webHidden/>
            <w:sz w:val="24"/>
            <w:szCs w:val="24"/>
          </w:rPr>
          <w:t>6</w:t>
        </w:r>
        <w:r w:rsidRPr="001124F1">
          <w:rPr>
            <w:webHidden/>
            <w:sz w:val="24"/>
            <w:szCs w:val="24"/>
          </w:rPr>
          <w:fldChar w:fldCharType="end"/>
        </w:r>
      </w:hyperlink>
    </w:p>
    <w:p w14:paraId="5E99EA7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399" w:history="1">
        <w:r w:rsidRPr="001124F1">
          <w:rPr>
            <w:rStyle w:val="Hyperlink"/>
            <w:noProof/>
            <w:sz w:val="24"/>
            <w:szCs w:val="24"/>
          </w:rPr>
          <w:t>BUSINESS DRIVERS</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_Toc97832399 \h </w:instrText>
        </w:r>
        <w:r w:rsidRPr="001124F1">
          <w:rPr>
            <w:noProof/>
            <w:webHidden/>
            <w:sz w:val="24"/>
            <w:szCs w:val="24"/>
          </w:rPr>
        </w:r>
        <w:r w:rsidRPr="001124F1">
          <w:rPr>
            <w:noProof/>
            <w:webHidden/>
            <w:sz w:val="24"/>
            <w:szCs w:val="24"/>
          </w:rPr>
          <w:fldChar w:fldCharType="separate"/>
        </w:r>
        <w:r w:rsidRPr="001124F1">
          <w:rPr>
            <w:noProof/>
            <w:webHidden/>
            <w:sz w:val="24"/>
            <w:szCs w:val="24"/>
          </w:rPr>
          <w:t>7</w:t>
        </w:r>
        <w:r w:rsidRPr="001124F1">
          <w:rPr>
            <w:noProof/>
            <w:webHidden/>
            <w:sz w:val="24"/>
            <w:szCs w:val="24"/>
          </w:rPr>
          <w:fldChar w:fldCharType="end"/>
        </w:r>
      </w:hyperlink>
    </w:p>
    <w:p w14:paraId="51C569E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400" w:history="1">
        <w:r w:rsidRPr="001124F1">
          <w:rPr>
            <w:rStyle w:val="Hyperlink"/>
            <w:noProof/>
            <w:sz w:val="24"/>
            <w:szCs w:val="24"/>
          </w:rPr>
          <w:t>STAKEHOLDERS</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_Toc97832400 \h </w:instrText>
        </w:r>
        <w:r w:rsidRPr="001124F1">
          <w:rPr>
            <w:noProof/>
            <w:webHidden/>
            <w:sz w:val="24"/>
            <w:szCs w:val="24"/>
          </w:rPr>
        </w:r>
        <w:r w:rsidRPr="001124F1">
          <w:rPr>
            <w:noProof/>
            <w:webHidden/>
            <w:sz w:val="24"/>
            <w:szCs w:val="24"/>
          </w:rPr>
          <w:fldChar w:fldCharType="separate"/>
        </w:r>
        <w:r w:rsidRPr="001124F1">
          <w:rPr>
            <w:noProof/>
            <w:webHidden/>
            <w:sz w:val="24"/>
            <w:szCs w:val="24"/>
          </w:rPr>
          <w:t>7</w:t>
        </w:r>
        <w:r w:rsidRPr="001124F1">
          <w:rPr>
            <w:noProof/>
            <w:webHidden/>
            <w:sz w:val="24"/>
            <w:szCs w:val="24"/>
          </w:rPr>
          <w:fldChar w:fldCharType="end"/>
        </w:r>
      </w:hyperlink>
    </w:p>
    <w:p w14:paraId="1D7D322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401" w:history="1">
        <w:r w:rsidRPr="001124F1">
          <w:rPr>
            <w:rStyle w:val="Hyperlink"/>
            <w:noProof/>
            <w:sz w:val="24"/>
            <w:szCs w:val="24"/>
          </w:rPr>
          <w:t>REQUIREMENTS</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_Toc97832401 \h </w:instrText>
        </w:r>
        <w:r w:rsidRPr="001124F1">
          <w:rPr>
            <w:noProof/>
            <w:webHidden/>
            <w:sz w:val="24"/>
            <w:szCs w:val="24"/>
          </w:rPr>
        </w:r>
        <w:r w:rsidRPr="001124F1">
          <w:rPr>
            <w:noProof/>
            <w:webHidden/>
            <w:sz w:val="24"/>
            <w:szCs w:val="24"/>
          </w:rPr>
          <w:fldChar w:fldCharType="separate"/>
        </w:r>
        <w:r w:rsidRPr="001124F1">
          <w:rPr>
            <w:noProof/>
            <w:webHidden/>
            <w:sz w:val="24"/>
            <w:szCs w:val="24"/>
          </w:rPr>
          <w:t>8</w:t>
        </w:r>
        <w:r w:rsidRPr="001124F1">
          <w:rPr>
            <w:noProof/>
            <w:webHidden/>
            <w:sz w:val="24"/>
            <w:szCs w:val="24"/>
          </w:rPr>
          <w:fldChar w:fldCharType="end"/>
        </w:r>
      </w:hyperlink>
    </w:p>
    <w:p w14:paraId="66FA4E45"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402" w:history="1">
        <w:r w:rsidRPr="001124F1">
          <w:rPr>
            <w:rStyle w:val="Hyperlink"/>
            <w:sz w:val="24"/>
            <w:szCs w:val="24"/>
          </w:rPr>
          <w:t>Performance Requirements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_Toc97832402 \h </w:instrText>
        </w:r>
        <w:r w:rsidRPr="001124F1">
          <w:rPr>
            <w:webHidden/>
            <w:sz w:val="24"/>
            <w:szCs w:val="24"/>
          </w:rPr>
        </w:r>
        <w:r w:rsidRPr="001124F1">
          <w:rPr>
            <w:webHidden/>
            <w:sz w:val="24"/>
            <w:szCs w:val="24"/>
          </w:rPr>
          <w:fldChar w:fldCharType="separate"/>
        </w:r>
        <w:r w:rsidRPr="001124F1">
          <w:rPr>
            <w:webHidden/>
            <w:sz w:val="24"/>
            <w:szCs w:val="24"/>
          </w:rPr>
          <w:t>9</w:t>
        </w:r>
        <w:r w:rsidRPr="001124F1">
          <w:rPr>
            <w:webHidden/>
            <w:sz w:val="24"/>
            <w:szCs w:val="24"/>
          </w:rPr>
          <w:fldChar w:fldCharType="end"/>
        </w:r>
      </w:hyperlink>
    </w:p>
    <w:p w14:paraId="2B99A52E"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403" w:history="1">
        <w:r w:rsidRPr="001124F1">
          <w:rPr>
            <w:rStyle w:val="Hyperlink"/>
            <w:sz w:val="24"/>
            <w:szCs w:val="24"/>
          </w:rPr>
          <w:t>Security Requirements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_Toc97832403 \h </w:instrText>
        </w:r>
        <w:r w:rsidRPr="001124F1">
          <w:rPr>
            <w:webHidden/>
            <w:sz w:val="24"/>
            <w:szCs w:val="24"/>
          </w:rPr>
        </w:r>
        <w:r w:rsidRPr="001124F1">
          <w:rPr>
            <w:webHidden/>
            <w:sz w:val="24"/>
            <w:szCs w:val="24"/>
          </w:rPr>
          <w:fldChar w:fldCharType="separate"/>
        </w:r>
        <w:r w:rsidRPr="001124F1">
          <w:rPr>
            <w:webHidden/>
            <w:sz w:val="24"/>
            <w:szCs w:val="24"/>
          </w:rPr>
          <w:t>9</w:t>
        </w:r>
        <w:r w:rsidRPr="001124F1">
          <w:rPr>
            <w:webHidden/>
            <w:sz w:val="24"/>
            <w:szCs w:val="24"/>
          </w:rPr>
          <w:fldChar w:fldCharType="end"/>
        </w:r>
      </w:hyperlink>
    </w:p>
    <w:p w14:paraId="40628FB5"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404" w:history="1">
        <w:r w:rsidRPr="001124F1">
          <w:rPr>
            <w:rStyle w:val="Hyperlink"/>
            <w:sz w:val="24"/>
            <w:szCs w:val="24"/>
          </w:rPr>
          <w:t>Usability Requirements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_Toc97832404 \h </w:instrText>
        </w:r>
        <w:r w:rsidRPr="001124F1">
          <w:rPr>
            <w:webHidden/>
            <w:sz w:val="24"/>
            <w:szCs w:val="24"/>
          </w:rPr>
        </w:r>
        <w:r w:rsidRPr="001124F1">
          <w:rPr>
            <w:webHidden/>
            <w:sz w:val="24"/>
            <w:szCs w:val="24"/>
          </w:rPr>
          <w:fldChar w:fldCharType="separate"/>
        </w:r>
        <w:r w:rsidRPr="001124F1">
          <w:rPr>
            <w:webHidden/>
            <w:sz w:val="24"/>
            <w:szCs w:val="24"/>
          </w:rPr>
          <w:t>9</w:t>
        </w:r>
        <w:r w:rsidRPr="001124F1">
          <w:rPr>
            <w:webHidden/>
            <w:sz w:val="24"/>
            <w:szCs w:val="24"/>
          </w:rPr>
          <w:fldChar w:fldCharType="end"/>
        </w:r>
      </w:hyperlink>
    </w:p>
    <w:p w14:paraId="202FDCDC" w14:textId="77777777" w:rsidR="005E529F" w:rsidRPr="001124F1" w:rsidRDefault="005E529F" w:rsidP="005E529F">
      <w:pPr>
        <w:pStyle w:val="TOC2"/>
        <w:spacing w:line="276" w:lineRule="auto"/>
        <w:rPr>
          <w:rFonts w:asciiTheme="minorHAnsi" w:eastAsiaTheme="minorEastAsia" w:hAnsiTheme="minorHAnsi"/>
          <w:color w:val="auto"/>
          <w:sz w:val="28"/>
          <w:szCs w:val="28"/>
        </w:rPr>
      </w:pPr>
      <w:hyperlink w:anchor="_Toc97832405" w:history="1">
        <w:r w:rsidRPr="001124F1">
          <w:rPr>
            <w:rStyle w:val="Hyperlink"/>
            <w:sz w:val="24"/>
            <w:szCs w:val="24"/>
          </w:rPr>
          <w:t>Other Requirements</w:t>
        </w:r>
        <w:r w:rsidRPr="001124F1">
          <w:rPr>
            <w:webHidden/>
            <w:sz w:val="24"/>
            <w:szCs w:val="24"/>
          </w:rPr>
          <w:tab/>
        </w:r>
        <w:r w:rsidRPr="001124F1">
          <w:rPr>
            <w:webHidden/>
            <w:sz w:val="24"/>
            <w:szCs w:val="24"/>
          </w:rPr>
          <w:fldChar w:fldCharType="begin"/>
        </w:r>
        <w:r w:rsidRPr="001124F1">
          <w:rPr>
            <w:webHidden/>
            <w:sz w:val="24"/>
            <w:szCs w:val="24"/>
          </w:rPr>
          <w:instrText xml:space="preserve"> PAGEREF _Toc97832405 \h </w:instrText>
        </w:r>
        <w:r w:rsidRPr="001124F1">
          <w:rPr>
            <w:webHidden/>
            <w:sz w:val="24"/>
            <w:szCs w:val="24"/>
          </w:rPr>
        </w:r>
        <w:r w:rsidRPr="001124F1">
          <w:rPr>
            <w:webHidden/>
            <w:sz w:val="24"/>
            <w:szCs w:val="24"/>
          </w:rPr>
          <w:fldChar w:fldCharType="separate"/>
        </w:r>
        <w:r w:rsidRPr="001124F1">
          <w:rPr>
            <w:webHidden/>
            <w:sz w:val="24"/>
            <w:szCs w:val="24"/>
          </w:rPr>
          <w:t>9</w:t>
        </w:r>
        <w:r w:rsidRPr="001124F1">
          <w:rPr>
            <w:webHidden/>
            <w:sz w:val="24"/>
            <w:szCs w:val="24"/>
          </w:rPr>
          <w:fldChar w:fldCharType="end"/>
        </w:r>
      </w:hyperlink>
    </w:p>
    <w:p w14:paraId="6738B00C"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406" w:history="1">
        <w:r w:rsidRPr="001124F1">
          <w:rPr>
            <w:rStyle w:val="Hyperlink"/>
            <w:noProof/>
            <w:sz w:val="24"/>
            <w:szCs w:val="24"/>
          </w:rPr>
          <w:t>Appendix A:  Analysis Models</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_Toc97832406 \h </w:instrText>
        </w:r>
        <w:r w:rsidRPr="001124F1">
          <w:rPr>
            <w:noProof/>
            <w:webHidden/>
            <w:sz w:val="24"/>
            <w:szCs w:val="24"/>
          </w:rPr>
        </w:r>
        <w:r w:rsidRPr="001124F1">
          <w:rPr>
            <w:noProof/>
            <w:webHidden/>
            <w:sz w:val="24"/>
            <w:szCs w:val="24"/>
          </w:rPr>
          <w:fldChar w:fldCharType="separate"/>
        </w:r>
        <w:r w:rsidRPr="001124F1">
          <w:rPr>
            <w:noProof/>
            <w:webHidden/>
            <w:sz w:val="24"/>
            <w:szCs w:val="24"/>
          </w:rPr>
          <w:t>10</w:t>
        </w:r>
        <w:r w:rsidRPr="001124F1">
          <w:rPr>
            <w:noProof/>
            <w:webHidden/>
            <w:sz w:val="24"/>
            <w:szCs w:val="24"/>
          </w:rPr>
          <w:fldChar w:fldCharType="end"/>
        </w:r>
      </w:hyperlink>
    </w:p>
    <w:p w14:paraId="04C6AB2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hyperlink w:anchor="_Toc97832407" w:history="1">
        <w:r w:rsidRPr="001124F1">
          <w:rPr>
            <w:rStyle w:val="Hyperlink"/>
            <w:noProof/>
            <w:sz w:val="24"/>
            <w:szCs w:val="24"/>
          </w:rPr>
          <w:t>Appendix B:  Issues List</w:t>
        </w:r>
        <w:r w:rsidRPr="001124F1">
          <w:rPr>
            <w:noProof/>
            <w:webHidden/>
            <w:sz w:val="24"/>
            <w:szCs w:val="24"/>
          </w:rPr>
          <w:tab/>
        </w:r>
        <w:r w:rsidRPr="001124F1">
          <w:rPr>
            <w:noProof/>
            <w:webHidden/>
            <w:sz w:val="24"/>
            <w:szCs w:val="24"/>
          </w:rPr>
          <w:fldChar w:fldCharType="begin"/>
        </w:r>
        <w:r w:rsidRPr="001124F1">
          <w:rPr>
            <w:noProof/>
            <w:webHidden/>
            <w:sz w:val="24"/>
            <w:szCs w:val="24"/>
          </w:rPr>
          <w:instrText xml:space="preserve"> PAGEREF _Toc97832407 \h </w:instrText>
        </w:r>
        <w:r w:rsidRPr="001124F1">
          <w:rPr>
            <w:noProof/>
            <w:webHidden/>
            <w:sz w:val="24"/>
            <w:szCs w:val="24"/>
          </w:rPr>
        </w:r>
        <w:r w:rsidRPr="001124F1">
          <w:rPr>
            <w:noProof/>
            <w:webHidden/>
            <w:sz w:val="24"/>
            <w:szCs w:val="24"/>
          </w:rPr>
          <w:fldChar w:fldCharType="separate"/>
        </w:r>
        <w:r w:rsidRPr="001124F1">
          <w:rPr>
            <w:noProof/>
            <w:webHidden/>
            <w:sz w:val="24"/>
            <w:szCs w:val="24"/>
          </w:rPr>
          <w:t>10</w:t>
        </w:r>
        <w:r w:rsidRPr="001124F1">
          <w:rPr>
            <w:noProof/>
            <w:webHidden/>
            <w:sz w:val="24"/>
            <w:szCs w:val="24"/>
          </w:rPr>
          <w:fldChar w:fldCharType="end"/>
        </w:r>
      </w:hyperlink>
    </w:p>
    <w:p w14:paraId="54A1CFFD"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5EB4F34D" w14:textId="77777777" w:rsidR="00BC0502" w:rsidRDefault="00F25194" w:rsidP="00BC0502">
      <w:pPr>
        <w:pStyle w:val="Heading1"/>
        <w:spacing w:line="276" w:lineRule="auto"/>
      </w:pPr>
      <w:r>
        <w:lastRenderedPageBreak/>
        <w:t>1. PENDAHULUAN</w:t>
      </w:r>
    </w:p>
    <w:p w14:paraId="5EE6BB5F" w14:textId="77777777" w:rsidR="00BC0502" w:rsidRDefault="00F061DA" w:rsidP="001B4D53">
      <w:pPr>
        <w:pStyle w:val="Heading2"/>
        <w:spacing w:line="276" w:lineRule="auto"/>
      </w:pPr>
      <w:r>
        <w:t>1.1 Tujuan Proyek (Project Objectives)</w:t>
      </w:r>
    </w:p>
    <w:tbl>
      <w:tblPr>
        <w:tblStyle w:val="TableGrid"/>
        <w:tblW w:w="0" w:type="auto"/>
        <w:tblInd w:w="-10" w:type="dxa"/>
        <w:tblLook w:val="04A0" w:firstRow="1" w:lastRow="0" w:firstColumn="1" w:lastColumn="0" w:noHBand="0" w:noVBand="1"/>
      </w:tblPr>
      <w:tblGrid>
        <w:gridCol w:w="10440"/>
      </w:tblGrid>
      <w:tr w:rsidR="00BC0502" w14:paraId="48724E79"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4AF02A7" w14:textId="77777777" w:rsidR="00BC0502" w:rsidRDefault="00BC0502" w:rsidP="003A15BC">
            <w:pPr>
              <w:spacing w:line="276" w:lineRule="auto"/>
              <w:rPr>
                <w:iCs/>
                <w:color w:val="000000" w:themeColor="text1"/>
                <w:sz w:val="20"/>
                <w:szCs w:val="20"/>
              </w:rPr>
            </w:pPr>
          </w:p>
          <w:p w14:paraId="5905A406" w14:textId="77777777" w:rsidR="00BC0502" w:rsidRPr="000F6E6F" w:rsidRDefault="00BC0502" w:rsidP="001B4D53">
            <w:pPr>
              <w:spacing w:line="276" w:lineRule="auto"/>
              <w:ind w:left="71" w:right="130"/>
              <w:rPr>
                <w:iCs/>
                <w:color w:val="000000" w:themeColor="text1"/>
                <w:sz w:val="20"/>
                <w:szCs w:val="20"/>
              </w:rPr>
            </w:pPr>
          </w:p>
        </w:tc>
      </w:tr>
    </w:tbl>
    <w:p w14:paraId="64395F0E" w14:textId="77777777" w:rsidR="00BC0502" w:rsidRPr="00BC0502" w:rsidRDefault="00BC0502" w:rsidP="00BC0502">
      <w:pPr>
        <w:spacing w:line="276" w:lineRule="auto"/>
      </w:pPr>
      <w:r>
        <w:t>Dokumen ini bertujuan untuk mendefinisikan, memetakan, dan mengesahkan seluruh aspek pada SDLC Phase 1: Planning and Requirements untuk Sistem Dasbor Pemantauan Survei dan Sensus BPS.</w:t>
      </w:r>
      <w:r>
        <w:br/>
      </w:r>
      <w:r>
        <w:br/>
        <w:t>Tujuan Proyek (Project Objectives):</w:t>
      </w:r>
      <w:r>
        <w:br/>
        <w:t>1) Tujuan Utama Organisasi: Membangun platform pemantauan statistik generik yang modular, terintegrasi, dan memfasilitasi keterbukaan informasi progres bagi seluruh pengguna tanpa hambatan autentikasi pada modul pemantauan umum.</w:t>
      </w:r>
      <w:r>
        <w:br/>
        <w:t>2) Kebijakan Keamanan Sistem Berjalan: Mengatur hak akses secara presisi — halaman pemantauan publik (Overview, Peta GIS, Drilldown Petugas, Progres Harian, Kecamatan/SubSLS, Anomali, Bantuan) dapat diakses bebas tanpa login, sedangkan halaman sensitif (Asisten Virtual AI Chatbot dan Hub Admin TI) dibatasi autentikasi ketat.</w:t>
      </w:r>
    </w:p>
    <w:p w14:paraId="080099E5" w14:textId="77777777" w:rsidR="00BC0502" w:rsidRDefault="00F061DA" w:rsidP="00BC0502">
      <w:pPr>
        <w:pStyle w:val="Heading2"/>
        <w:spacing w:line="276" w:lineRule="auto"/>
      </w:pPr>
      <w:r>
        <w:t>1.2 Dokumen Acuan &amp; Ruang Lingkup (Scope Definition)</w:t>
      </w:r>
    </w:p>
    <w:p w14:paraId="1A1C98B2" w14:textId="77777777" w:rsidR="001B4D53" w:rsidRPr="00F061DA" w:rsidRDefault="001B4D53" w:rsidP="001B4D53">
      <w:pPr>
        <w:spacing w:line="276" w:lineRule="auto"/>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3036A082" w14:textId="77777777" w:rsidTr="003A15BC">
        <w:trPr>
          <w:trHeight w:val="432"/>
        </w:trPr>
        <w:tc>
          <w:tcPr>
            <w:tcW w:w="3506" w:type="dxa"/>
            <w:shd w:val="clear" w:color="auto" w:fill="D5DCE4" w:themeFill="text2" w:themeFillTint="33"/>
            <w:vAlign w:val="center"/>
          </w:tcPr>
          <w:p w14:paraId="561AA879" w14:textId="77777777" w:rsidR="007E1961" w:rsidRDefault="00000000">
            <w:pPr>
              <w:spacing w:line="276" w:lineRule="auto"/>
            </w:pPr>
            <w:r>
              <w:t>NAMA DOKUMEN</w:t>
            </w:r>
          </w:p>
        </w:tc>
        <w:tc>
          <w:tcPr>
            <w:tcW w:w="4414" w:type="dxa"/>
            <w:shd w:val="clear" w:color="auto" w:fill="D5DCE4" w:themeFill="text2" w:themeFillTint="33"/>
            <w:vAlign w:val="center"/>
          </w:tcPr>
          <w:p w14:paraId="57BE128E" w14:textId="77777777" w:rsidR="007E1961" w:rsidRDefault="00000000">
            <w:pPr>
              <w:spacing w:line="276" w:lineRule="auto"/>
            </w:pPr>
            <w:r>
              <w:t>DESKRIPSI</w:t>
            </w:r>
          </w:p>
        </w:tc>
        <w:tc>
          <w:tcPr>
            <w:tcW w:w="2582" w:type="dxa"/>
            <w:shd w:val="clear" w:color="auto" w:fill="D5DCE4" w:themeFill="text2" w:themeFillTint="33"/>
            <w:vAlign w:val="center"/>
          </w:tcPr>
          <w:p w14:paraId="31DAC14E" w14:textId="77777777" w:rsidR="007E1961" w:rsidRDefault="00000000">
            <w:pPr>
              <w:spacing w:line="276" w:lineRule="auto"/>
            </w:pPr>
            <w:r>
              <w:t>LOKASI / NAMA BERKAS</w:t>
            </w:r>
          </w:p>
        </w:tc>
      </w:tr>
      <w:tr w:rsidR="00BC0502" w:rsidRPr="005209E2" w14:paraId="606B0598" w14:textId="77777777" w:rsidTr="003A15BC">
        <w:trPr>
          <w:trHeight w:val="720"/>
        </w:trPr>
        <w:tc>
          <w:tcPr>
            <w:tcW w:w="3506" w:type="dxa"/>
            <w:vAlign w:val="center"/>
          </w:tcPr>
          <w:p w14:paraId="3AB86688" w14:textId="77777777" w:rsidR="007E1961" w:rsidRDefault="00000000">
            <w:pPr>
              <w:spacing w:line="276" w:lineRule="auto"/>
            </w:pPr>
            <w:r>
              <w:t>Dokumen Rancangan SDLC Phase 1</w:t>
            </w:r>
          </w:p>
        </w:tc>
        <w:tc>
          <w:tcPr>
            <w:tcW w:w="4414" w:type="dxa"/>
            <w:vAlign w:val="center"/>
          </w:tcPr>
          <w:p w14:paraId="4F4237F0" w14:textId="77777777" w:rsidR="007E1961" w:rsidRDefault="00000000">
            <w:pPr>
              <w:spacing w:line="276" w:lineRule="auto"/>
            </w:pPr>
            <w:r>
              <w:t>Rancangan Tahapan 1.1 s.d 1.4 &amp; Pengesahan Spesifikasi System</w:t>
            </w:r>
          </w:p>
        </w:tc>
        <w:tc>
          <w:tcPr>
            <w:tcW w:w="2582" w:type="dxa"/>
            <w:vAlign w:val="center"/>
          </w:tcPr>
          <w:p w14:paraId="3A68C56F" w14:textId="77777777" w:rsidR="007E1961" w:rsidRDefault="00000000">
            <w:pPr>
              <w:spacing w:line="276" w:lineRule="auto"/>
            </w:pPr>
            <w:r>
              <w:t>Laporan_Analisis_Kebutuhan_Monitoring_SE2026_PPU_v5.docx</w:t>
            </w:r>
          </w:p>
        </w:tc>
      </w:tr>
      <w:tr w:rsidR="00BC0502" w:rsidRPr="005209E2" w14:paraId="76D0FBB7" w14:textId="77777777" w:rsidTr="003A15BC">
        <w:trPr>
          <w:trHeight w:val="720"/>
        </w:trPr>
        <w:tc>
          <w:tcPr>
            <w:tcW w:w="3506" w:type="dxa"/>
            <w:vAlign w:val="center"/>
          </w:tcPr>
          <w:p w14:paraId="04C282FF" w14:textId="77777777" w:rsidR="007E1961" w:rsidRDefault="00000000">
            <w:pPr>
              <w:spacing w:line="276" w:lineRule="auto"/>
            </w:pPr>
            <w:r>
              <w:t>Wireframe Mockup Antarmuka Dasbor</w:t>
            </w:r>
          </w:p>
        </w:tc>
        <w:tc>
          <w:tcPr>
            <w:tcW w:w="4414" w:type="dxa"/>
            <w:vAlign w:val="center"/>
          </w:tcPr>
          <w:p w14:paraId="35281DE5" w14:textId="77777777" w:rsidR="007E1961" w:rsidRDefault="00000000">
            <w:pPr>
              <w:spacing w:line="276" w:lineRule="auto"/>
            </w:pPr>
            <w:r>
              <w:t>Multi-Tab Diagram Draw.io XML (11 Tab Diagram lengkap)</w:t>
            </w:r>
          </w:p>
        </w:tc>
        <w:tc>
          <w:tcPr>
            <w:tcW w:w="2582" w:type="dxa"/>
            <w:vAlign w:val="center"/>
          </w:tcPr>
          <w:p w14:paraId="5F0FA8F1" w14:textId="77777777" w:rsidR="007E1961" w:rsidRDefault="00000000">
            <w:pPr>
              <w:spacing w:line="276" w:lineRule="auto"/>
            </w:pPr>
            <w:r>
              <w:t>wireframe_dashboard_se2026_ppu.xml</w:t>
            </w:r>
          </w:p>
        </w:tc>
      </w:tr>
      <w:tr w:rsidR="00BC0502" w:rsidRPr="005209E2" w14:paraId="5FB33C26" w14:textId="77777777" w:rsidTr="003A15BC">
        <w:trPr>
          <w:trHeight w:val="720"/>
        </w:trPr>
        <w:tc>
          <w:tcPr>
            <w:tcW w:w="3506" w:type="dxa"/>
            <w:tcBorders>
              <w:bottom w:val="single" w:sz="8" w:space="0" w:color="BFBFBF" w:themeColor="background1" w:themeShade="BF"/>
            </w:tcBorders>
            <w:vAlign w:val="center"/>
          </w:tcPr>
          <w:p w14:paraId="4A559756" w14:textId="77777777" w:rsidR="007E1961"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509BA1D2" w14:textId="77777777" w:rsidR="007E1961"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7D9BDE7C" w14:textId="77777777" w:rsidR="007E1961" w:rsidRDefault="00000000">
            <w:pPr>
              <w:spacing w:line="276" w:lineRule="auto"/>
            </w:pPr>
            <w:r>
              <w:t>Checklist_Spesifikasi_Kebutuhan_Fungsional_SE2026_PPU.docx</w:t>
            </w:r>
          </w:p>
        </w:tc>
      </w:tr>
      <w:tr w:rsidR="00BC0502" w:rsidRPr="005209E2" w14:paraId="395A9665" w14:textId="77777777" w:rsidTr="003A15BC">
        <w:trPr>
          <w:trHeight w:val="720"/>
        </w:trPr>
        <w:tc>
          <w:tcPr>
            <w:tcW w:w="3506" w:type="dxa"/>
            <w:tcBorders>
              <w:bottom w:val="single" w:sz="18" w:space="0" w:color="BFBFBF" w:themeColor="background1" w:themeShade="BF"/>
            </w:tcBorders>
            <w:vAlign w:val="center"/>
          </w:tcPr>
          <w:p w14:paraId="7A175671"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6C5C28AE"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26919053" w14:textId="77777777" w:rsidR="00BC0502" w:rsidRPr="00F061DA" w:rsidRDefault="00BC0502" w:rsidP="003A15BC">
            <w:pPr>
              <w:spacing w:line="276" w:lineRule="auto"/>
              <w:rPr>
                <w:szCs w:val="24"/>
              </w:rPr>
            </w:pPr>
          </w:p>
        </w:tc>
      </w:tr>
    </w:tbl>
    <w:p w14:paraId="63487D27" w14:textId="77777777" w:rsidR="00BC0502" w:rsidRDefault="00BC0502" w:rsidP="00BC0502">
      <w:pPr>
        <w:pStyle w:val="Heading2"/>
        <w:spacing w:line="276" w:lineRule="auto"/>
      </w:pPr>
    </w:p>
    <w:p w14:paraId="6EF6208D" w14:textId="77777777" w:rsidR="00BC0502" w:rsidRDefault="00F061DA" w:rsidP="00BC0502">
      <w:pPr>
        <w:pStyle w:val="Heading2"/>
        <w:spacing w:line="276" w:lineRule="auto"/>
      </w:pPr>
      <w:r>
        <w:t>1.3 Singkatan dan Akronim</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37DF4A82" w14:textId="77777777" w:rsidTr="00AC0003">
        <w:trPr>
          <w:trHeight w:val="432"/>
        </w:trPr>
        <w:tc>
          <w:tcPr>
            <w:tcW w:w="1890" w:type="dxa"/>
            <w:shd w:val="clear" w:color="auto" w:fill="EAEEF3"/>
            <w:vAlign w:val="center"/>
          </w:tcPr>
          <w:p w14:paraId="734BA3D3" w14:textId="77777777" w:rsidR="007E1961" w:rsidRDefault="00000000">
            <w:pPr>
              <w:spacing w:line="276" w:lineRule="auto"/>
            </w:pPr>
            <w:r>
              <w:t>ISTILAH / AKRONIM</w:t>
            </w:r>
          </w:p>
        </w:tc>
        <w:tc>
          <w:tcPr>
            <w:tcW w:w="3780" w:type="dxa"/>
            <w:shd w:val="clear" w:color="auto" w:fill="EAEEF3"/>
            <w:vAlign w:val="center"/>
          </w:tcPr>
          <w:p w14:paraId="37D8D75B" w14:textId="77777777" w:rsidR="007E1961" w:rsidRDefault="00000000">
            <w:pPr>
              <w:spacing w:line="276" w:lineRule="auto"/>
            </w:pPr>
            <w:r>
              <w:t>NAMA LENGKAP</w:t>
            </w:r>
          </w:p>
        </w:tc>
        <w:tc>
          <w:tcPr>
            <w:tcW w:w="4832" w:type="dxa"/>
            <w:shd w:val="clear" w:color="auto" w:fill="EAEEF3"/>
            <w:vAlign w:val="center"/>
          </w:tcPr>
          <w:p w14:paraId="14CA81B9" w14:textId="77777777" w:rsidR="007E1961" w:rsidRDefault="00000000">
            <w:pPr>
              <w:spacing w:line="276" w:lineRule="auto"/>
            </w:pPr>
            <w:r>
              <w:t>DESKRIPSI KETERANGAN</w:t>
            </w:r>
          </w:p>
        </w:tc>
      </w:tr>
      <w:tr w:rsidR="00BC0502" w:rsidRPr="005209E2" w14:paraId="528E20A1" w14:textId="77777777" w:rsidTr="001F5BFD">
        <w:trPr>
          <w:trHeight w:val="720"/>
        </w:trPr>
        <w:tc>
          <w:tcPr>
            <w:tcW w:w="1890" w:type="dxa"/>
            <w:shd w:val="clear" w:color="auto" w:fill="F7F9FB"/>
            <w:vAlign w:val="center"/>
          </w:tcPr>
          <w:p w14:paraId="0C3A2ED4" w14:textId="77777777" w:rsidR="007E1961" w:rsidRDefault="00000000">
            <w:pPr>
              <w:spacing w:line="276" w:lineRule="auto"/>
            </w:pPr>
            <w:r>
              <w:lastRenderedPageBreak/>
              <w:t>BPS</w:t>
            </w:r>
          </w:p>
        </w:tc>
        <w:tc>
          <w:tcPr>
            <w:tcW w:w="3780" w:type="dxa"/>
            <w:vAlign w:val="center"/>
          </w:tcPr>
          <w:p w14:paraId="2F232713" w14:textId="77777777" w:rsidR="007E1961" w:rsidRDefault="00000000">
            <w:pPr>
              <w:spacing w:line="276" w:lineRule="auto"/>
            </w:pPr>
            <w:r>
              <w:t>Badan Pusat Statistik</w:t>
            </w:r>
          </w:p>
        </w:tc>
        <w:tc>
          <w:tcPr>
            <w:tcW w:w="4832" w:type="dxa"/>
            <w:vAlign w:val="center"/>
          </w:tcPr>
          <w:p w14:paraId="729ED63F" w14:textId="77777777" w:rsidR="007E1961" w:rsidRDefault="00000000">
            <w:pPr>
              <w:spacing w:line="276" w:lineRule="auto"/>
            </w:pPr>
            <w:r>
              <w:t>Lembaga pemerintah nonkementerian penyelenggara kegiatan statistik dasar &amp; sektoral.</w:t>
            </w:r>
          </w:p>
        </w:tc>
      </w:tr>
      <w:tr w:rsidR="00BC0502" w:rsidRPr="005209E2" w14:paraId="591143AA" w14:textId="77777777" w:rsidTr="001F5BFD">
        <w:trPr>
          <w:trHeight w:val="720"/>
        </w:trPr>
        <w:tc>
          <w:tcPr>
            <w:tcW w:w="1890" w:type="dxa"/>
            <w:shd w:val="clear" w:color="auto" w:fill="F7F9FB"/>
            <w:vAlign w:val="center"/>
          </w:tcPr>
          <w:p w14:paraId="31869023" w14:textId="77777777" w:rsidR="007E1961" w:rsidRDefault="00000000">
            <w:pPr>
              <w:spacing w:line="276" w:lineRule="auto"/>
            </w:pPr>
            <w:r>
              <w:t>SE2026</w:t>
            </w:r>
          </w:p>
        </w:tc>
        <w:tc>
          <w:tcPr>
            <w:tcW w:w="3780" w:type="dxa"/>
            <w:vAlign w:val="center"/>
          </w:tcPr>
          <w:p w14:paraId="12546BC7" w14:textId="77777777" w:rsidR="007E1961" w:rsidRDefault="00000000">
            <w:pPr>
              <w:spacing w:line="276" w:lineRule="auto"/>
            </w:pPr>
            <w:r>
              <w:t>Sensus Ekonomi 2026</w:t>
            </w:r>
          </w:p>
        </w:tc>
        <w:tc>
          <w:tcPr>
            <w:tcW w:w="4832" w:type="dxa"/>
            <w:vAlign w:val="center"/>
          </w:tcPr>
          <w:p w14:paraId="4BB77BB2" w14:textId="77777777" w:rsidR="007E1961" w:rsidRDefault="00000000">
            <w:pPr>
              <w:spacing w:line="276" w:lineRule="auto"/>
            </w:pPr>
            <w:r>
              <w:t>Kegiatan sensus sepuluh tahunan untuk menyediakan basis data struktur ekonomi nasional.</w:t>
            </w:r>
          </w:p>
        </w:tc>
      </w:tr>
      <w:tr w:rsidR="00BC0502" w:rsidRPr="005209E2" w14:paraId="3146E4C1" w14:textId="77777777" w:rsidTr="001F5BFD">
        <w:trPr>
          <w:trHeight w:val="720"/>
        </w:trPr>
        <w:tc>
          <w:tcPr>
            <w:tcW w:w="1890" w:type="dxa"/>
            <w:tcBorders>
              <w:bottom w:val="single" w:sz="8" w:space="0" w:color="BFBFBF" w:themeColor="background1" w:themeShade="BF"/>
            </w:tcBorders>
            <w:shd w:val="clear" w:color="auto" w:fill="F7F9FB"/>
            <w:vAlign w:val="center"/>
          </w:tcPr>
          <w:p w14:paraId="065DAF19" w14:textId="77777777" w:rsidR="007E1961" w:rsidRDefault="00000000">
            <w:pPr>
              <w:spacing w:line="276" w:lineRule="auto"/>
            </w:pPr>
            <w:r>
              <w:t>Sakernas</w:t>
            </w:r>
          </w:p>
        </w:tc>
        <w:tc>
          <w:tcPr>
            <w:tcW w:w="3780" w:type="dxa"/>
            <w:tcBorders>
              <w:bottom w:val="single" w:sz="8" w:space="0" w:color="BFBFBF" w:themeColor="background1" w:themeShade="BF"/>
            </w:tcBorders>
            <w:vAlign w:val="center"/>
          </w:tcPr>
          <w:p w14:paraId="5312F97E" w14:textId="77777777" w:rsidR="007E1961"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19FA4572" w14:textId="77777777" w:rsidR="007E1961" w:rsidRDefault="00000000">
            <w:pPr>
              <w:spacing w:line="276" w:lineRule="auto"/>
            </w:pPr>
            <w:r>
              <w:t>Survei rutinan BPS untuk mengumpulkan data ketenagakerjaan.</w:t>
            </w:r>
          </w:p>
        </w:tc>
      </w:tr>
      <w:tr w:rsidR="00BC0502" w:rsidRPr="005209E2" w14:paraId="2C70EA58" w14:textId="77777777" w:rsidTr="001F5BFD">
        <w:trPr>
          <w:trHeight w:val="720"/>
        </w:trPr>
        <w:tc>
          <w:tcPr>
            <w:tcW w:w="1890" w:type="dxa"/>
            <w:tcBorders>
              <w:bottom w:val="single" w:sz="18" w:space="0" w:color="BFBFBF" w:themeColor="background1" w:themeShade="BF"/>
            </w:tcBorders>
            <w:shd w:val="clear" w:color="auto" w:fill="F7F9FB"/>
            <w:vAlign w:val="center"/>
          </w:tcPr>
          <w:p w14:paraId="07C29EC0" w14:textId="77777777" w:rsidR="007E1961" w:rsidRDefault="00000000">
            <w:pPr>
              <w:spacing w:line="276" w:lineRule="auto"/>
            </w:pPr>
            <w:r>
              <w:t>PPU</w:t>
            </w:r>
          </w:p>
        </w:tc>
        <w:tc>
          <w:tcPr>
            <w:tcW w:w="3780" w:type="dxa"/>
            <w:tcBorders>
              <w:bottom w:val="single" w:sz="18" w:space="0" w:color="BFBFBF" w:themeColor="background1" w:themeShade="BF"/>
            </w:tcBorders>
            <w:vAlign w:val="center"/>
          </w:tcPr>
          <w:p w14:paraId="5050EF09" w14:textId="77777777" w:rsidR="007E1961" w:rsidRDefault="00000000">
            <w:pPr>
              <w:spacing w:line="276" w:lineRule="auto"/>
            </w:pPr>
            <w:r>
              <w:t>Penajam Paser Utara</w:t>
            </w:r>
          </w:p>
        </w:tc>
        <w:tc>
          <w:tcPr>
            <w:tcW w:w="4832" w:type="dxa"/>
            <w:tcBorders>
              <w:bottom w:val="single" w:sz="18" w:space="0" w:color="BFBFBF" w:themeColor="background1" w:themeShade="BF"/>
            </w:tcBorders>
            <w:vAlign w:val="center"/>
          </w:tcPr>
          <w:p w14:paraId="4BEF0A74" w14:textId="77777777" w:rsidR="007E1961" w:rsidRDefault="00000000">
            <w:pPr>
              <w:spacing w:line="276" w:lineRule="auto"/>
            </w:pPr>
            <w:r>
              <w:t>Kabupaten penyangga dan lokasi utama pembangunan Ibu Kota Nusantara (IKN).</w:t>
            </w:r>
          </w:p>
        </w:tc>
      </w:tr>
    </w:tbl>
    <w:p w14:paraId="02DB0285" w14:textId="77777777" w:rsidR="00BC0502" w:rsidRPr="005D3A8C" w:rsidRDefault="00BC0502" w:rsidP="00BC0502">
      <w:pPr>
        <w:spacing w:line="276" w:lineRule="auto"/>
      </w:pPr>
    </w:p>
    <w:p w14:paraId="26FC65E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3BDE5AF6" w14:textId="77777777" w:rsidR="00F061DA" w:rsidRDefault="00F061DA" w:rsidP="00F061DA">
      <w:pPr>
        <w:pStyle w:val="Heading1"/>
        <w:spacing w:line="276" w:lineRule="auto"/>
      </w:pPr>
      <w:r>
        <w:lastRenderedPageBreak/>
        <w:t>2. DESKRIPSI SISTEM</w:t>
      </w:r>
    </w:p>
    <w:p w14:paraId="5C546C80" w14:textId="77777777" w:rsidR="00F061DA" w:rsidRDefault="00F25194" w:rsidP="00F061DA">
      <w:pPr>
        <w:pStyle w:val="Heading2"/>
        <w:spacing w:line="276" w:lineRule="auto"/>
      </w:pPr>
      <w:r>
        <w:t>2.1 Konteks Produk &amp; Deliverables</w:t>
      </w:r>
    </w:p>
    <w:tbl>
      <w:tblPr>
        <w:tblStyle w:val="TableGrid"/>
        <w:tblW w:w="0" w:type="auto"/>
        <w:tblInd w:w="-10" w:type="dxa"/>
        <w:tblLook w:val="04A0" w:firstRow="1" w:lastRow="0" w:firstColumn="1" w:lastColumn="0" w:noHBand="0" w:noVBand="1"/>
      </w:tblPr>
      <w:tblGrid>
        <w:gridCol w:w="10440"/>
      </w:tblGrid>
      <w:tr w:rsidR="00F061DA" w14:paraId="216C7BAE"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DD3623D" w14:textId="77777777" w:rsidR="007E1961"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59D17A8E" w14:textId="77777777" w:rsidR="00F061DA" w:rsidRPr="00BC0502" w:rsidRDefault="00F061DA" w:rsidP="00F061DA">
      <w:pPr>
        <w:spacing w:line="276" w:lineRule="auto"/>
      </w:pPr>
    </w:p>
    <w:p w14:paraId="54578A34" w14:textId="77777777" w:rsidR="00F061DA" w:rsidRDefault="001F5BFD" w:rsidP="00F061DA">
      <w:pPr>
        <w:pStyle w:val="Heading2"/>
        <w:spacing w:line="276" w:lineRule="auto"/>
      </w:pPr>
      <w:r>
        <w:t>2.2 Kelas Pengguna &amp; Kebijakan Hak Akses (User Classes &amp; Auth Policy)</w:t>
      </w:r>
    </w:p>
    <w:p w14:paraId="3D5DC6F4" w14:textId="77777777" w:rsidR="00F061DA" w:rsidRPr="004E55EB" w:rsidRDefault="004E55EB" w:rsidP="00F061DA">
      <w:pPr>
        <w:spacing w:line="276" w:lineRule="auto"/>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664A25DC" w14:textId="77777777" w:rsidTr="001F5BFD">
        <w:trPr>
          <w:trHeight w:val="432"/>
        </w:trPr>
        <w:tc>
          <w:tcPr>
            <w:tcW w:w="3506" w:type="dxa"/>
            <w:shd w:val="clear" w:color="auto" w:fill="D5DCE4" w:themeFill="text2" w:themeFillTint="33"/>
            <w:vAlign w:val="center"/>
          </w:tcPr>
          <w:p w14:paraId="51A66537" w14:textId="77777777" w:rsidR="007E1961" w:rsidRDefault="00000000">
            <w:pPr>
              <w:spacing w:line="276" w:lineRule="auto"/>
            </w:pPr>
            <w:r>
              <w:t>KELAS PENGGUNA (USER CLASS)</w:t>
            </w:r>
          </w:p>
        </w:tc>
        <w:tc>
          <w:tcPr>
            <w:tcW w:w="6998" w:type="dxa"/>
            <w:shd w:val="clear" w:color="auto" w:fill="D5DCE4" w:themeFill="text2" w:themeFillTint="33"/>
            <w:vAlign w:val="center"/>
          </w:tcPr>
          <w:p w14:paraId="7785E25E" w14:textId="77777777" w:rsidR="007E1961" w:rsidRDefault="00000000">
            <w:pPr>
              <w:spacing w:line="276" w:lineRule="auto"/>
            </w:pPr>
            <w:r>
              <w:t>HAK AKSES FITUR &amp; KEBIJAKAN AUTENTIKASI SISTEM BERJALAN</w:t>
            </w:r>
          </w:p>
        </w:tc>
      </w:tr>
      <w:tr w:rsidR="001F5BFD" w:rsidRPr="005209E2" w14:paraId="7E1F0ADC" w14:textId="77777777" w:rsidTr="002B5F64">
        <w:trPr>
          <w:trHeight w:val="864"/>
        </w:trPr>
        <w:tc>
          <w:tcPr>
            <w:tcW w:w="3506" w:type="dxa"/>
            <w:vAlign w:val="center"/>
          </w:tcPr>
          <w:p w14:paraId="459B508C" w14:textId="77777777" w:rsidR="007E1961" w:rsidRDefault="00000000">
            <w:pPr>
              <w:spacing w:line="276" w:lineRule="auto"/>
            </w:pPr>
            <w:r>
              <w:t>Pengguna Publik / Biasa (Tanpa Login)</w:t>
            </w:r>
          </w:p>
        </w:tc>
        <w:tc>
          <w:tcPr>
            <w:tcW w:w="6998" w:type="dxa"/>
            <w:vAlign w:val="center"/>
          </w:tcPr>
          <w:p w14:paraId="726DECB7" w14:textId="77777777" w:rsidR="007E1961"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2E735814" w14:textId="77777777" w:rsidTr="002B5F64">
        <w:trPr>
          <w:trHeight w:val="864"/>
        </w:trPr>
        <w:tc>
          <w:tcPr>
            <w:tcW w:w="3506" w:type="dxa"/>
            <w:vAlign w:val="center"/>
          </w:tcPr>
          <w:p w14:paraId="07F086CC" w14:textId="77777777" w:rsidR="007E1961" w:rsidRDefault="00000000">
            <w:pPr>
              <w:spacing w:line="276" w:lineRule="auto"/>
            </w:pPr>
            <w:r>
              <w:t>Pengguna Terdaftar (Login Account)</w:t>
            </w:r>
          </w:p>
        </w:tc>
        <w:tc>
          <w:tcPr>
            <w:tcW w:w="6998" w:type="dxa"/>
            <w:vAlign w:val="center"/>
          </w:tcPr>
          <w:p w14:paraId="316FF0BD" w14:textId="77777777" w:rsidR="007E1961"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599B8E23" w14:textId="77777777" w:rsidTr="002B5F64">
        <w:trPr>
          <w:trHeight w:val="864"/>
        </w:trPr>
        <w:tc>
          <w:tcPr>
            <w:tcW w:w="3506" w:type="dxa"/>
            <w:vAlign w:val="center"/>
          </w:tcPr>
          <w:p w14:paraId="1A06D3CE" w14:textId="77777777" w:rsidR="007E1961" w:rsidRDefault="00000000">
            <w:pPr>
              <w:spacing w:line="276" w:lineRule="auto"/>
            </w:pPr>
            <w:r>
              <w:t>Administrator TI (Role: Admin)</w:t>
            </w:r>
          </w:p>
        </w:tc>
        <w:tc>
          <w:tcPr>
            <w:tcW w:w="6998" w:type="dxa"/>
            <w:vAlign w:val="center"/>
          </w:tcPr>
          <w:p w14:paraId="12F845D4" w14:textId="77777777" w:rsidR="007E1961"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20F6C7A3" w14:textId="77777777" w:rsidTr="002B5F64">
        <w:trPr>
          <w:trHeight w:val="864"/>
        </w:trPr>
        <w:tc>
          <w:tcPr>
            <w:tcW w:w="3506" w:type="dxa"/>
            <w:tcBorders>
              <w:bottom w:val="single" w:sz="8" w:space="0" w:color="BFBFBF" w:themeColor="background1" w:themeShade="BF"/>
            </w:tcBorders>
            <w:vAlign w:val="center"/>
          </w:tcPr>
          <w:p w14:paraId="3FA8B06D"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45852C06" w14:textId="77777777" w:rsidR="001F5BFD" w:rsidRPr="00F061DA" w:rsidRDefault="001F5BFD" w:rsidP="003A15BC">
            <w:pPr>
              <w:spacing w:line="276" w:lineRule="auto"/>
              <w:rPr>
                <w:szCs w:val="24"/>
              </w:rPr>
            </w:pPr>
          </w:p>
        </w:tc>
      </w:tr>
      <w:tr w:rsidR="001F5BFD" w:rsidRPr="005209E2" w14:paraId="71365F20" w14:textId="77777777" w:rsidTr="002B5F64">
        <w:trPr>
          <w:trHeight w:val="864"/>
        </w:trPr>
        <w:tc>
          <w:tcPr>
            <w:tcW w:w="3506" w:type="dxa"/>
            <w:tcBorders>
              <w:bottom w:val="single" w:sz="18" w:space="0" w:color="BFBFBF" w:themeColor="background1" w:themeShade="BF"/>
            </w:tcBorders>
            <w:vAlign w:val="center"/>
          </w:tcPr>
          <w:p w14:paraId="36556972"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05BAFADB" w14:textId="77777777" w:rsidR="001F5BFD" w:rsidRPr="00F061DA" w:rsidRDefault="001F5BFD" w:rsidP="003A15BC">
            <w:pPr>
              <w:spacing w:line="276" w:lineRule="auto"/>
              <w:rPr>
                <w:szCs w:val="24"/>
              </w:rPr>
            </w:pPr>
          </w:p>
        </w:tc>
      </w:tr>
    </w:tbl>
    <w:p w14:paraId="4DEC37F9" w14:textId="77777777" w:rsidR="002B5F64" w:rsidRPr="00BC0502" w:rsidRDefault="002B5F64" w:rsidP="002B5F64">
      <w:pPr>
        <w:spacing w:line="276" w:lineRule="auto"/>
      </w:pPr>
    </w:p>
    <w:p w14:paraId="7A2C3447" w14:textId="77777777" w:rsidR="002B5F64" w:rsidRDefault="002B5F64" w:rsidP="002B5F64">
      <w:pPr>
        <w:pStyle w:val="Heading2"/>
        <w:spacing w:line="276" w:lineRule="auto"/>
      </w:pPr>
      <w:r>
        <w:lastRenderedPageBreak/>
        <w:t>2.3 Lingkungan Operasional (Operating Environment)</w:t>
      </w:r>
    </w:p>
    <w:p w14:paraId="0CDE8C6B" w14:textId="77777777" w:rsidR="002B5F64" w:rsidRPr="002B5F64" w:rsidRDefault="00E225E8" w:rsidP="002B5F64">
      <w:pPr>
        <w:spacing w:line="276" w:lineRule="auto"/>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1775BE62"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50BDABD4" w14:textId="77777777" w:rsidR="007E1961" w:rsidRDefault="00000000">
            <w:pPr>
              <w:spacing w:line="276" w:lineRule="auto"/>
            </w:pPr>
            <w: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1B156B54" w14:textId="77777777" w:rsidR="002B5F64" w:rsidRPr="00BC0502" w:rsidRDefault="002B5F64" w:rsidP="002B5F64">
      <w:pPr>
        <w:spacing w:line="276" w:lineRule="auto"/>
      </w:pPr>
    </w:p>
    <w:p w14:paraId="1FC3320F"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1E643A4D" w14:textId="77777777" w:rsidR="001B18BA" w:rsidRPr="009B3F85" w:rsidRDefault="00DC5004" w:rsidP="003814DD">
      <w:pPr>
        <w:pStyle w:val="Heading1"/>
        <w:spacing w:line="276" w:lineRule="auto"/>
        <w:rPr>
          <w:szCs w:val="20"/>
        </w:rPr>
      </w:pPr>
      <w:r>
        <w:lastRenderedPageBreak/>
        <w:t>3. PENDORONG BISNIS (BUSINESS DRIVERS)</w:t>
      </w:r>
    </w:p>
    <w:tbl>
      <w:tblPr>
        <w:tblStyle w:val="TableGrid"/>
        <w:tblW w:w="0" w:type="auto"/>
        <w:tblInd w:w="-10" w:type="dxa"/>
        <w:tblLook w:val="04A0" w:firstRow="1" w:lastRow="0" w:firstColumn="1" w:lastColumn="0" w:noHBand="0" w:noVBand="1"/>
      </w:tblPr>
      <w:tblGrid>
        <w:gridCol w:w="10350"/>
      </w:tblGrid>
      <w:tr w:rsidR="001B18BA" w14:paraId="2D6F6119"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061D4F14" w14:textId="77777777" w:rsidR="007E1961" w:rsidRDefault="00000000">
            <w:pPr>
              <w:spacing w:line="276" w:lineRule="auto"/>
            </w:pPr>
            <w:r>
              <w:t>Pengembangan dasbor didorong oleh 4 kebutuhan utama indikator kinerja organisasi BPS PPU:</w:t>
            </w:r>
            <w:r>
              <w:br/>
            </w:r>
            <w:r>
              <w:br/>
              <w:t>1) Kebutuhan Kepastian Kelengkapan Data:</w:t>
            </w:r>
            <w:r>
              <w:br/>
              <w:t xml:space="preserve">   Menjamin realisasi dokumen terverifikasi mencapai 100% target muatan pendataan.</w:t>
            </w:r>
            <w:r>
              <w:br/>
            </w:r>
            <w:r>
              <w:br/>
              <w:t>2) Kebutuhan Ketepatan Waktu:</w:t>
            </w:r>
            <w:r>
              <w:br/>
              <w:t xml:space="preserve">   Memastikan laju pengumpulan data memenuhi jadwal milestone target berkala.</w:t>
            </w:r>
            <w:r>
              <w:br/>
            </w:r>
            <w:r>
              <w:br/>
              <w:t>3) Kebutuhan Akurasi &amp; Kualitas Data:</w:t>
            </w:r>
            <w:r>
              <w:br/>
              <w:t xml:space="preserve">   Memfasilitasi pemeriksaan audit temuan anomali data lapangan.</w:t>
            </w:r>
            <w:r>
              <w:br/>
            </w:r>
            <w:r>
              <w:br/>
              <w:t>4) Kebutuhan Efisiensi Pengawasan:</w:t>
            </w:r>
            <w:r>
              <w:br/>
              <w:t xml:space="preserve">   Mengidentifikasi petugas pencacah yang lambat (at-risk) atau pasif (silent) for pembinaan cepat.</w:t>
            </w:r>
          </w:p>
        </w:tc>
      </w:tr>
    </w:tbl>
    <w:p w14:paraId="24ECC3B7" w14:textId="77777777" w:rsidR="004B55DA" w:rsidRDefault="004B55DA" w:rsidP="004B55DA">
      <w:pPr>
        <w:pStyle w:val="Heading1"/>
        <w:spacing w:line="276" w:lineRule="auto"/>
      </w:pPr>
    </w:p>
    <w:p w14:paraId="2A1D0FD6" w14:textId="77777777" w:rsidR="004B55DA" w:rsidRDefault="001C233E" w:rsidP="004B55DA">
      <w:pPr>
        <w:pStyle w:val="Heading1"/>
        <w:spacing w:line="276" w:lineRule="auto"/>
      </w:pPr>
      <w:r>
        <w:t>4. ANALISIS PEMANGKU KEPENTINGAN (STAKEHOLDER ANALYSIS)</w:t>
      </w:r>
    </w:p>
    <w:p w14:paraId="37F53BBE" w14:textId="77777777" w:rsidR="004B55DA" w:rsidRPr="004E55EB" w:rsidRDefault="004B55DA" w:rsidP="004B55DA">
      <w:pPr>
        <w:spacing w:line="276" w:lineRule="auto"/>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30DCE3A" w14:textId="77777777" w:rsidTr="0090648F">
        <w:trPr>
          <w:trHeight w:val="432"/>
        </w:trPr>
        <w:tc>
          <w:tcPr>
            <w:tcW w:w="2880" w:type="dxa"/>
            <w:shd w:val="clear" w:color="auto" w:fill="D5DCE4" w:themeFill="text2" w:themeFillTint="33"/>
            <w:vAlign w:val="center"/>
          </w:tcPr>
          <w:p w14:paraId="5601A7F0" w14:textId="77777777" w:rsidR="007E1961" w:rsidRDefault="00000000">
            <w:pPr>
              <w:spacing w:line="276" w:lineRule="auto"/>
            </w:pPr>
            <w:r>
              <w:t>PEMANGKU KEPENTINGAN (STAKEHOLDER)</w:t>
            </w:r>
          </w:p>
        </w:tc>
        <w:tc>
          <w:tcPr>
            <w:tcW w:w="7624" w:type="dxa"/>
            <w:shd w:val="clear" w:color="auto" w:fill="D5DCE4" w:themeFill="text2" w:themeFillTint="33"/>
            <w:vAlign w:val="center"/>
          </w:tcPr>
          <w:p w14:paraId="189479B5" w14:textId="77777777" w:rsidR="007E1961" w:rsidRDefault="00000000">
            <w:pPr>
              <w:spacing w:line="276" w:lineRule="auto"/>
            </w:pPr>
            <w:r>
              <w:t>PERAN DAN TANGGUNG JAWAB PROYEK</w:t>
            </w:r>
          </w:p>
        </w:tc>
      </w:tr>
      <w:tr w:rsidR="004B55DA" w:rsidRPr="005209E2" w14:paraId="4E5A4CF9" w14:textId="77777777" w:rsidTr="0090648F">
        <w:trPr>
          <w:trHeight w:val="864"/>
        </w:trPr>
        <w:tc>
          <w:tcPr>
            <w:tcW w:w="2880" w:type="dxa"/>
            <w:tcMar>
              <w:top w:w="144" w:type="dxa"/>
              <w:left w:w="115" w:type="dxa"/>
              <w:right w:w="115" w:type="dxa"/>
            </w:tcMar>
          </w:tcPr>
          <w:p w14:paraId="13AD46C3" w14:textId="77777777" w:rsidR="007E1961" w:rsidRDefault="00000000">
            <w:pPr>
              <w:spacing w:line="276" w:lineRule="auto"/>
            </w:pPr>
            <w:r>
              <w:t>Ketua Tim IPJKD &amp; DLS BPS PPU</w:t>
            </w:r>
          </w:p>
        </w:tc>
        <w:tc>
          <w:tcPr>
            <w:tcW w:w="7624" w:type="dxa"/>
            <w:tcMar>
              <w:top w:w="144" w:type="dxa"/>
              <w:left w:w="115" w:type="dxa"/>
              <w:right w:w="115" w:type="dxa"/>
            </w:tcMar>
          </w:tcPr>
          <w:p w14:paraId="79806973" w14:textId="77777777" w:rsidR="007E1961" w:rsidRDefault="00000000">
            <w:pPr>
              <w:spacing w:line="276" w:lineRule="auto"/>
            </w:pPr>
            <w:r>
              <w:t>Mentor &amp; Pengesah Utama: Bertanggung jawab menelaah, mengarahkan, dan mengesahkan spesifikasi kebutuhan sistem SDLC Phase 1.</w:t>
            </w:r>
          </w:p>
        </w:tc>
      </w:tr>
      <w:tr w:rsidR="004B55DA" w:rsidRPr="005209E2" w14:paraId="3BFE9284" w14:textId="77777777" w:rsidTr="0090648F">
        <w:trPr>
          <w:trHeight w:val="864"/>
        </w:trPr>
        <w:tc>
          <w:tcPr>
            <w:tcW w:w="2880" w:type="dxa"/>
            <w:tcMar>
              <w:top w:w="144" w:type="dxa"/>
              <w:left w:w="115" w:type="dxa"/>
              <w:right w:w="115" w:type="dxa"/>
            </w:tcMar>
          </w:tcPr>
          <w:p w14:paraId="7947D162" w14:textId="77777777" w:rsidR="007E1961" w:rsidRDefault="00000000">
            <w:pPr>
              <w:spacing w:line="276" w:lineRule="auto"/>
            </w:pPr>
            <w:r>
              <w:t>Kepala BPS PPU</w:t>
            </w:r>
          </w:p>
        </w:tc>
        <w:tc>
          <w:tcPr>
            <w:tcW w:w="7624" w:type="dxa"/>
            <w:tcMar>
              <w:top w:w="144" w:type="dxa"/>
              <w:left w:w="115" w:type="dxa"/>
              <w:right w:w="115" w:type="dxa"/>
            </w:tcMar>
          </w:tcPr>
          <w:p w14:paraId="53389024" w14:textId="77777777" w:rsidR="007E1961" w:rsidRDefault="00000000">
            <w:pPr>
              <w:spacing w:line="276" w:lineRule="auto"/>
            </w:pPr>
            <w:r>
              <w:t>Executive Sponsor: Bertanggung jawab menandatangani persetujuan operasional &amp; menerima laporan eksekutif.</w:t>
            </w:r>
          </w:p>
        </w:tc>
      </w:tr>
      <w:tr w:rsidR="004B55DA" w:rsidRPr="005209E2" w14:paraId="4FCDA7EC" w14:textId="77777777" w:rsidTr="0090648F">
        <w:trPr>
          <w:trHeight w:val="864"/>
        </w:trPr>
        <w:tc>
          <w:tcPr>
            <w:tcW w:w="2880" w:type="dxa"/>
            <w:tcMar>
              <w:top w:w="144" w:type="dxa"/>
              <w:left w:w="115" w:type="dxa"/>
              <w:right w:w="115" w:type="dxa"/>
            </w:tcMar>
          </w:tcPr>
          <w:p w14:paraId="304798D6" w14:textId="77777777" w:rsidR="007E1961" w:rsidRDefault="00000000">
            <w:pPr>
              <w:spacing w:line="276" w:lineRule="auto"/>
            </w:pPr>
            <w:r>
              <w:t>Koordinator Lapangan (Korlap)</w:t>
            </w:r>
          </w:p>
        </w:tc>
        <w:tc>
          <w:tcPr>
            <w:tcW w:w="7624" w:type="dxa"/>
            <w:tcMar>
              <w:top w:w="144" w:type="dxa"/>
              <w:left w:w="115" w:type="dxa"/>
              <w:right w:w="115" w:type="dxa"/>
            </w:tcMar>
          </w:tcPr>
          <w:p w14:paraId="45BF1D23" w14:textId="77777777" w:rsidR="007E1961" w:rsidRDefault="00000000">
            <w:pPr>
              <w:spacing w:line="276" w:lineRule="auto"/>
            </w:pPr>
            <w:r>
              <w:t>Operational Lead: Bertanggung jawab mengoordinasikan pengawasan tingkat kecamatan dan pembinaan PML/PCL.</w:t>
            </w:r>
          </w:p>
        </w:tc>
      </w:tr>
      <w:tr w:rsidR="004B55DA" w:rsidRPr="005209E2" w14:paraId="73C8F49B"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1FAFEB44" w14:textId="77777777" w:rsidR="007E1961" w:rsidRDefault="00000000">
            <w:pPr>
              <w:spacing w:line="276" w:lineRule="auto"/>
            </w:pPr>
            <w:r>
              <w:t>Pengawas Lapangan (PML)</w:t>
            </w:r>
          </w:p>
        </w:tc>
        <w:tc>
          <w:tcPr>
            <w:tcW w:w="7624" w:type="dxa"/>
            <w:tcBorders>
              <w:bottom w:val="single" w:sz="8" w:space="0" w:color="BFBFBF" w:themeColor="background1" w:themeShade="BF"/>
            </w:tcBorders>
            <w:tcMar>
              <w:top w:w="144" w:type="dxa"/>
              <w:left w:w="115" w:type="dxa"/>
              <w:right w:w="115" w:type="dxa"/>
            </w:tcMar>
          </w:tcPr>
          <w:p w14:paraId="3AE16413" w14:textId="77777777" w:rsidR="007E1961" w:rsidRDefault="00000000">
            <w:pPr>
              <w:spacing w:line="276" w:lineRule="auto"/>
            </w:pPr>
            <w:r>
              <w:t>Data Quality Verifier: Bertanggung jawab memverifikasi dokumen hasil pencacahan PCL dan mengevaluasi tren harian.</w:t>
            </w:r>
          </w:p>
        </w:tc>
      </w:tr>
      <w:tr w:rsidR="0090648F" w:rsidRPr="005209E2" w14:paraId="7ED4FC50"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7F5CD7FD" w14:textId="77777777" w:rsidR="007E1961" w:rsidRDefault="00000000">
            <w:pPr>
              <w:spacing w:line="276" w:lineRule="auto"/>
            </w:pPr>
            <w:r>
              <w:t>Pencacah Lapangan (PCL)</w:t>
            </w:r>
          </w:p>
        </w:tc>
        <w:tc>
          <w:tcPr>
            <w:tcW w:w="7624" w:type="dxa"/>
            <w:tcBorders>
              <w:bottom w:val="single" w:sz="8" w:space="0" w:color="BFBFBF" w:themeColor="background1" w:themeShade="BF"/>
            </w:tcBorders>
            <w:tcMar>
              <w:top w:w="144" w:type="dxa"/>
              <w:left w:w="115" w:type="dxa"/>
              <w:right w:w="115" w:type="dxa"/>
            </w:tcMar>
          </w:tcPr>
          <w:p w14:paraId="27D70484" w14:textId="77777777" w:rsidR="007E1961" w:rsidRDefault="00000000">
            <w:pPr>
              <w:spacing w:line="276" w:lineRule="auto"/>
            </w:pPr>
            <w:r>
              <w:t>Field Data Collector: Bertanggung jawab melakukan wawancara pencacahan responden di SLS tugasnya.</w:t>
            </w:r>
          </w:p>
        </w:tc>
      </w:tr>
      <w:tr w:rsidR="0090648F" w:rsidRPr="005209E2" w14:paraId="62597B5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4BE08A63" w14:textId="77777777" w:rsidR="007E1961" w:rsidRDefault="00000000">
            <w:pPr>
              <w:spacing w:line="276" w:lineRule="auto"/>
            </w:pPr>
            <w:r>
              <w:lastRenderedPageBreak/>
              <w:t>Tim Pengembang TI</w:t>
            </w:r>
          </w:p>
        </w:tc>
        <w:tc>
          <w:tcPr>
            <w:tcW w:w="7624" w:type="dxa"/>
            <w:tcBorders>
              <w:bottom w:val="single" w:sz="8" w:space="0" w:color="BFBFBF" w:themeColor="background1" w:themeShade="BF"/>
            </w:tcBorders>
            <w:tcMar>
              <w:top w:w="144" w:type="dxa"/>
              <w:left w:w="115" w:type="dxa"/>
              <w:right w:w="115" w:type="dxa"/>
            </w:tcMar>
          </w:tcPr>
          <w:p w14:paraId="0029E597" w14:textId="77777777" w:rsidR="007E1961" w:rsidRDefault="00000000">
            <w:pPr>
              <w:spacing w:line="276" w:lineRule="auto"/>
            </w:pPr>
            <w:r>
              <w:t>Technical Implementation Team: Bertanggung jawab merancang, membangun, menguji, dan memelihara aplikasi dasbor.</w:t>
            </w:r>
          </w:p>
        </w:tc>
      </w:tr>
      <w:tr w:rsidR="004B55DA" w:rsidRPr="005209E2" w14:paraId="5EA87A7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1DDE90C1"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7E640889" w14:textId="77777777" w:rsidR="004B55DA" w:rsidRPr="00F061DA" w:rsidRDefault="004B55DA" w:rsidP="0090648F">
            <w:pPr>
              <w:spacing w:line="276" w:lineRule="auto"/>
              <w:rPr>
                <w:szCs w:val="24"/>
              </w:rPr>
            </w:pPr>
          </w:p>
        </w:tc>
      </w:tr>
    </w:tbl>
    <w:p w14:paraId="006EE31A" w14:textId="77777777" w:rsidR="004B55DA" w:rsidRPr="00BC0502" w:rsidRDefault="004B55DA" w:rsidP="004B55DA">
      <w:pPr>
        <w:spacing w:line="276" w:lineRule="auto"/>
      </w:pPr>
    </w:p>
    <w:p w14:paraId="792F39BD" w14:textId="07A4ACBA" w:rsidR="000447AD" w:rsidRPr="005C4883" w:rsidRDefault="000447AD" w:rsidP="005C4883">
      <w:pPr>
        <w:pStyle w:val="Heading1"/>
        <w:spacing w:line="276" w:lineRule="auto"/>
        <w:rPr>
          <w:szCs w:val="28"/>
        </w:rPr>
      </w:pPr>
      <w:r>
        <w:lastRenderedPageBreak/>
        <w:t>5. SPESIFIKASI KEBUTUHAN SISTEM (REQUIREMENTS)</w:t>
      </w:r>
    </w:p>
    <w:tbl>
      <w:tblPr>
        <w:tblStyle w:val="TableGrid"/>
        <w:tblW w:w="0" w:type="auto"/>
        <w:tblInd w:w="-10" w:type="dxa"/>
        <w:tblLook w:val="04A0" w:firstRow="1" w:lastRow="0" w:firstColumn="1" w:lastColumn="0" w:noHBand="0" w:noVBand="1"/>
      </w:tblPr>
      <w:tblGrid>
        <w:gridCol w:w="10350"/>
      </w:tblGrid>
      <w:tr w:rsidR="00A92BEF" w:rsidRPr="00BB6CF3" w14:paraId="2609B516"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23C70B50" w14:textId="77777777" w:rsidR="007E1961" w:rsidRDefault="00000000">
            <w:pPr>
              <w:spacing w:line="276" w:lineRule="auto"/>
            </w:pPr>
            <w:r>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5D74C93C" w14:textId="77777777" w:rsidR="00BB6CF3" w:rsidRDefault="00BB6CF3" w:rsidP="00BB6CF3">
      <w:pPr>
        <w:pStyle w:val="Heading2"/>
        <w:spacing w:line="276" w:lineRule="auto"/>
      </w:pPr>
      <w:r>
        <w:lastRenderedPageBreak/>
        <w:t>5.1 Kebutuhan Performa (Performance Requirements)</w:t>
      </w:r>
    </w:p>
    <w:tbl>
      <w:tblPr>
        <w:tblStyle w:val="TableGrid"/>
        <w:tblW w:w="0" w:type="auto"/>
        <w:tblInd w:w="-10" w:type="dxa"/>
        <w:tblLook w:val="04A0" w:firstRow="1" w:lastRow="0" w:firstColumn="1" w:lastColumn="0" w:noHBand="0" w:noVBand="1"/>
      </w:tblPr>
      <w:tblGrid>
        <w:gridCol w:w="10440"/>
      </w:tblGrid>
      <w:tr w:rsidR="00BB6CF3" w14:paraId="404EA84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458DE22" w14:textId="77777777" w:rsidR="007E1961" w:rsidRDefault="00000000">
            <w:pPr>
              <w:spacing w:line="276" w:lineRule="auto"/>
            </w:pPr>
            <w:r>
              <w:t>Respon time query pemrosesan agregasi data &lt; 500ms dengan penerapan indexing `idx_sls_pml` &amp; `idx_sls_pcl` serta caching summary.</w:t>
            </w:r>
          </w:p>
        </w:tc>
      </w:tr>
    </w:tbl>
    <w:p w14:paraId="249B65AB" w14:textId="77777777" w:rsidR="00BB6CF3" w:rsidRPr="00BC0502" w:rsidRDefault="00BB6CF3" w:rsidP="00BB6CF3">
      <w:pPr>
        <w:spacing w:line="276" w:lineRule="auto"/>
      </w:pPr>
    </w:p>
    <w:p w14:paraId="789826D6" w14:textId="77777777" w:rsidR="00BB6CF3" w:rsidRDefault="00BB6CF3" w:rsidP="00BB6CF3">
      <w:pPr>
        <w:pStyle w:val="Heading2"/>
        <w:spacing w:line="276" w:lineRule="auto"/>
      </w:pPr>
      <w:r>
        <w:t>5.2 Kebutuhan Keamanan &amp; Autentikasi (Security &amp; Auth Requirements)</w:t>
      </w:r>
    </w:p>
    <w:tbl>
      <w:tblPr>
        <w:tblStyle w:val="TableGrid"/>
        <w:tblW w:w="0" w:type="auto"/>
        <w:tblInd w:w="-10" w:type="dxa"/>
        <w:tblLook w:val="04A0" w:firstRow="1" w:lastRow="0" w:firstColumn="1" w:lastColumn="0" w:noHBand="0" w:noVBand="1"/>
      </w:tblPr>
      <w:tblGrid>
        <w:gridCol w:w="10440"/>
      </w:tblGrid>
      <w:tr w:rsidR="00BB6CF3" w14:paraId="076F261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0016D828" w14:textId="77777777" w:rsidR="007E1961"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4E15E720" w14:textId="77777777" w:rsidR="00BB6CF3" w:rsidRPr="00BC0502" w:rsidRDefault="00BB6CF3" w:rsidP="00BB6CF3">
      <w:pPr>
        <w:spacing w:line="276" w:lineRule="auto"/>
      </w:pPr>
    </w:p>
    <w:p w14:paraId="39508DC9" w14:textId="77777777" w:rsidR="00BB6CF3" w:rsidRDefault="00BB6CF3" w:rsidP="00BB6CF3">
      <w:pPr>
        <w:pStyle w:val="Heading2"/>
        <w:spacing w:line="276" w:lineRule="auto"/>
      </w:pPr>
      <w:r>
        <w:t>5.3 Kebutuhan Kemudahan Penggunaan &amp; Risiko (Usability &amp; Risk Assessment)</w:t>
      </w:r>
    </w:p>
    <w:tbl>
      <w:tblPr>
        <w:tblStyle w:val="TableGrid"/>
        <w:tblW w:w="0" w:type="auto"/>
        <w:tblInd w:w="-10" w:type="dxa"/>
        <w:tblLook w:val="04A0" w:firstRow="1" w:lastRow="0" w:firstColumn="1" w:lastColumn="0" w:noHBand="0" w:noVBand="1"/>
      </w:tblPr>
      <w:tblGrid>
        <w:gridCol w:w="10440"/>
      </w:tblGrid>
      <w:tr w:rsidR="00BB6CF3" w14:paraId="0630D3C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25C3381" w14:textId="77777777" w:rsidR="007E1961"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A383835" w14:textId="77777777" w:rsidR="00BB6CF3" w:rsidRPr="00BC0502" w:rsidRDefault="00BB6CF3" w:rsidP="00BB6CF3">
      <w:pPr>
        <w:spacing w:line="276" w:lineRule="auto"/>
      </w:pPr>
    </w:p>
    <w:p w14:paraId="79D0F95B" w14:textId="77777777" w:rsidR="00BB6CF3" w:rsidRDefault="00BB6CF3" w:rsidP="00BB6CF3">
      <w:pPr>
        <w:pStyle w:val="Heading2"/>
        <w:spacing w:line="276" w:lineRule="auto"/>
      </w:pPr>
      <w:r>
        <w:t>5.4 Kebutuhan Lainnya (Jadwal &amp; Anggaran / Timeline &amp; Budget)</w:t>
      </w:r>
    </w:p>
    <w:tbl>
      <w:tblPr>
        <w:tblStyle w:val="TableGrid"/>
        <w:tblW w:w="0" w:type="auto"/>
        <w:tblInd w:w="-10" w:type="dxa"/>
        <w:tblLook w:val="04A0" w:firstRow="1" w:lastRow="0" w:firstColumn="1" w:lastColumn="0" w:noHBand="0" w:noVBand="1"/>
      </w:tblPr>
      <w:tblGrid>
        <w:gridCol w:w="10440"/>
      </w:tblGrid>
      <w:tr w:rsidR="00BB6CF3" w14:paraId="19A56DB2"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0FB096C" w14:textId="77777777" w:rsidR="007E1961"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7A6E09FF" w14:textId="77777777" w:rsidR="00BB6CF3" w:rsidRPr="00BC0502" w:rsidRDefault="00BB6CF3" w:rsidP="00BB6CF3">
      <w:pPr>
        <w:spacing w:line="276" w:lineRule="auto"/>
      </w:pPr>
    </w:p>
    <w:p w14:paraId="6A826EA6"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28DBCF9E" w14:textId="77777777" w:rsidR="006A0235" w:rsidRDefault="00BB6CF3" w:rsidP="003814DD">
      <w:pPr>
        <w:pStyle w:val="Heading1"/>
        <w:spacing w:line="276" w:lineRule="auto"/>
        <w:rPr>
          <w:caps w:val="0"/>
          <w:szCs w:val="28"/>
        </w:rPr>
      </w:pPr>
      <w:r>
        <w:lastRenderedPageBreak/>
        <w:t>Lampiran A: Pemetaan Model Rancangan (Phase 2 Roadmap)</w:t>
      </w:r>
    </w:p>
    <w:p w14:paraId="13B896CD" w14:textId="77777777" w:rsidR="00A47817" w:rsidRPr="00F061DA" w:rsidRDefault="00A47817" w:rsidP="00A47817">
      <w:pPr>
        <w:spacing w:line="276" w:lineRule="auto"/>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6C04F7F6" w14:textId="77777777" w:rsidTr="00A47817">
        <w:trPr>
          <w:trHeight w:val="432"/>
        </w:trPr>
        <w:tc>
          <w:tcPr>
            <w:tcW w:w="3500" w:type="dxa"/>
            <w:shd w:val="clear" w:color="auto" w:fill="D9D9D9" w:themeFill="background1" w:themeFillShade="D9"/>
            <w:vAlign w:val="center"/>
          </w:tcPr>
          <w:p w14:paraId="2B7DE501" w14:textId="77777777" w:rsidR="007E1961" w:rsidRDefault="00000000">
            <w:pPr>
              <w:spacing w:line="276" w:lineRule="auto"/>
            </w:pPr>
            <w:r>
              <w:t>NAMA MODEL DIAGRAM ARSITEKTUR</w:t>
            </w:r>
          </w:p>
        </w:tc>
        <w:tc>
          <w:tcPr>
            <w:tcW w:w="3501" w:type="dxa"/>
            <w:shd w:val="clear" w:color="auto" w:fill="D9D9D9" w:themeFill="background1" w:themeFillShade="D9"/>
            <w:vAlign w:val="center"/>
          </w:tcPr>
          <w:p w14:paraId="17C7297D" w14:textId="77777777" w:rsidR="007E1961" w:rsidRDefault="00000000">
            <w:pPr>
              <w:spacing w:line="276" w:lineRule="auto"/>
            </w:pPr>
            <w:r>
              <w:t>DESKRIPSI MODEL &amp; ROADMAP TAHAPAN SDLC</w:t>
            </w:r>
          </w:p>
        </w:tc>
        <w:tc>
          <w:tcPr>
            <w:tcW w:w="3501" w:type="dxa"/>
            <w:shd w:val="clear" w:color="auto" w:fill="D9D9D9" w:themeFill="background1" w:themeFillShade="D9"/>
            <w:vAlign w:val="center"/>
          </w:tcPr>
          <w:p w14:paraId="4E8F56E2" w14:textId="77777777" w:rsidR="007E1961" w:rsidRDefault="00000000">
            <w:pPr>
              <w:spacing w:line="276" w:lineRule="auto"/>
            </w:pPr>
            <w:r>
              <w:t>STATUS DOKUMENTASI SDLC</w:t>
            </w:r>
          </w:p>
        </w:tc>
      </w:tr>
      <w:tr w:rsidR="00A47817" w:rsidRPr="005209E2" w14:paraId="3F32304E" w14:textId="77777777" w:rsidTr="00A47817">
        <w:trPr>
          <w:trHeight w:val="720"/>
        </w:trPr>
        <w:tc>
          <w:tcPr>
            <w:tcW w:w="3500" w:type="dxa"/>
            <w:vAlign w:val="center"/>
          </w:tcPr>
          <w:p w14:paraId="15A98CBC" w14:textId="77777777" w:rsidR="007E1961" w:rsidRDefault="00000000">
            <w:pPr>
              <w:spacing w:line="276" w:lineRule="auto"/>
            </w:pPr>
            <w:r>
              <w:t>1) System Context Diagram (DFD 0)</w:t>
            </w:r>
          </w:p>
        </w:tc>
        <w:tc>
          <w:tcPr>
            <w:tcW w:w="3501" w:type="dxa"/>
            <w:vAlign w:val="center"/>
          </w:tcPr>
          <w:p w14:paraId="2488BF39" w14:textId="77777777" w:rsidR="007E1961" w:rsidRDefault="00000000">
            <w:pPr>
              <w:spacing w:line="276" w:lineRule="auto"/>
            </w:pPr>
            <w:r>
              <w:t>Aliran data utama 4 entitas eksternal dengan sistem dasbor pemantauan BPS.</w:t>
            </w:r>
          </w:p>
        </w:tc>
        <w:tc>
          <w:tcPr>
            <w:tcW w:w="3501" w:type="dxa"/>
            <w:vAlign w:val="center"/>
          </w:tcPr>
          <w:p w14:paraId="2D1CA6A7" w14:textId="77777777" w:rsidR="007E1961" w:rsidRDefault="00000000">
            <w:pPr>
              <w:spacing w:line="276" w:lineRule="auto"/>
            </w:pPr>
            <w:r>
              <w:t>[X] Dijadwalkan pada SDLC Phase 2</w:t>
            </w:r>
          </w:p>
        </w:tc>
      </w:tr>
      <w:tr w:rsidR="00A47817" w:rsidRPr="005209E2" w14:paraId="4956C5B0" w14:textId="77777777" w:rsidTr="00A47817">
        <w:trPr>
          <w:trHeight w:val="720"/>
        </w:trPr>
        <w:tc>
          <w:tcPr>
            <w:tcW w:w="3500" w:type="dxa"/>
            <w:vAlign w:val="center"/>
          </w:tcPr>
          <w:p w14:paraId="0373FFCC" w14:textId="77777777" w:rsidR="007E1961" w:rsidRDefault="00000000">
            <w:pPr>
              <w:spacing w:line="276" w:lineRule="auto"/>
            </w:pPr>
            <w:r>
              <w:t>2) Use Case Diagram System</w:t>
            </w:r>
          </w:p>
        </w:tc>
        <w:tc>
          <w:tcPr>
            <w:tcW w:w="3501" w:type="dxa"/>
            <w:vAlign w:val="center"/>
          </w:tcPr>
          <w:p w14:paraId="1428F853" w14:textId="77777777" w:rsidR="007E1961" w:rsidRDefault="00000000">
            <w:pPr>
              <w:spacing w:line="276" w:lineRule="auto"/>
            </w:pPr>
            <w:r>
              <w:t>Pemodelan 6 kasus penggunaan utama dan interaksi aktor organisasi.</w:t>
            </w:r>
          </w:p>
        </w:tc>
        <w:tc>
          <w:tcPr>
            <w:tcW w:w="3501" w:type="dxa"/>
            <w:vAlign w:val="center"/>
          </w:tcPr>
          <w:p w14:paraId="02CB3902" w14:textId="77777777" w:rsidR="007E1961" w:rsidRDefault="00000000">
            <w:pPr>
              <w:spacing w:line="276" w:lineRule="auto"/>
            </w:pPr>
            <w:r>
              <w:t>[X] Dijadwalkan pada SDLC Phase 2</w:t>
            </w:r>
          </w:p>
        </w:tc>
      </w:tr>
      <w:tr w:rsidR="00A47817" w:rsidRPr="005209E2" w14:paraId="74303BC3" w14:textId="77777777" w:rsidTr="00A47817">
        <w:trPr>
          <w:trHeight w:val="720"/>
        </w:trPr>
        <w:tc>
          <w:tcPr>
            <w:tcW w:w="3500" w:type="dxa"/>
            <w:vAlign w:val="center"/>
          </w:tcPr>
          <w:p w14:paraId="20EAC11E" w14:textId="77777777" w:rsidR="007E1961" w:rsidRDefault="00000000">
            <w:pPr>
              <w:spacing w:line="276" w:lineRule="auto"/>
            </w:pPr>
            <w:r>
              <w:t>3) Business Process Activity Diagram</w:t>
            </w:r>
          </w:p>
        </w:tc>
        <w:tc>
          <w:tcPr>
            <w:tcW w:w="3501" w:type="dxa"/>
            <w:vAlign w:val="center"/>
          </w:tcPr>
          <w:p w14:paraId="68FF4DA6" w14:textId="77777777" w:rsidR="007E1961" w:rsidRDefault="00000000">
            <w:pPr>
              <w:spacing w:line="276" w:lineRule="auto"/>
            </w:pPr>
            <w:r>
              <w:t>Pemodelan alur aktivitas bisnis 3 swimlanes (Korlap, PML, PCL).</w:t>
            </w:r>
          </w:p>
        </w:tc>
        <w:tc>
          <w:tcPr>
            <w:tcW w:w="3501" w:type="dxa"/>
            <w:vAlign w:val="center"/>
          </w:tcPr>
          <w:p w14:paraId="2552CA86" w14:textId="77777777" w:rsidR="007E1961" w:rsidRDefault="00000000">
            <w:pPr>
              <w:spacing w:line="276" w:lineRule="auto"/>
            </w:pPr>
            <w:r>
              <w:t>[X] Dijadwalkan pada SDLC Phase 2</w:t>
            </w:r>
          </w:p>
        </w:tc>
      </w:tr>
      <w:tr w:rsidR="00A47817" w:rsidRPr="005209E2" w14:paraId="798BCED4" w14:textId="77777777" w:rsidTr="00A47817">
        <w:trPr>
          <w:trHeight w:val="720"/>
        </w:trPr>
        <w:tc>
          <w:tcPr>
            <w:tcW w:w="3500" w:type="dxa"/>
            <w:vAlign w:val="center"/>
          </w:tcPr>
          <w:p w14:paraId="797193CF" w14:textId="77777777" w:rsidR="007E1961" w:rsidRDefault="00000000">
            <w:pPr>
              <w:spacing w:line="276" w:lineRule="auto"/>
            </w:pPr>
            <w:r>
              <w:t>4) Data Flow Diagram (DFD) Level 1</w:t>
            </w:r>
          </w:p>
        </w:tc>
        <w:tc>
          <w:tcPr>
            <w:tcW w:w="3501" w:type="dxa"/>
            <w:vAlign w:val="center"/>
          </w:tcPr>
          <w:p w14:paraId="154062AA" w14:textId="77777777" w:rsidR="007E1961" w:rsidRDefault="00000000">
            <w:pPr>
              <w:spacing w:line="276" w:lineRule="auto"/>
            </w:pPr>
            <w:r>
              <w:t>Pemodelan pemrosesan data internal modul dasbor dan data store.</w:t>
            </w:r>
          </w:p>
        </w:tc>
        <w:tc>
          <w:tcPr>
            <w:tcW w:w="3501" w:type="dxa"/>
            <w:vAlign w:val="center"/>
          </w:tcPr>
          <w:p w14:paraId="6215CDFA" w14:textId="77777777" w:rsidR="007E1961" w:rsidRDefault="00000000">
            <w:pPr>
              <w:spacing w:line="276" w:lineRule="auto"/>
            </w:pPr>
            <w:r>
              <w:t>[X] Dijadwalkan pada SDLC Phase 2</w:t>
            </w:r>
          </w:p>
        </w:tc>
      </w:tr>
      <w:tr w:rsidR="00A47817" w:rsidRPr="005209E2" w14:paraId="32D7672C" w14:textId="77777777" w:rsidTr="00A47817">
        <w:trPr>
          <w:trHeight w:val="720"/>
        </w:trPr>
        <w:tc>
          <w:tcPr>
            <w:tcW w:w="3500" w:type="dxa"/>
            <w:tcBorders>
              <w:bottom w:val="single" w:sz="8" w:space="0" w:color="BFBFBF" w:themeColor="background1" w:themeShade="BF"/>
            </w:tcBorders>
            <w:vAlign w:val="center"/>
          </w:tcPr>
          <w:p w14:paraId="038A8126" w14:textId="77777777" w:rsidR="007E1961" w:rsidRDefault="00000000">
            <w:pPr>
              <w:spacing w:line="276" w:lineRule="auto"/>
            </w:pPr>
            <w:r>
              <w:t>5) System Context Architecture Diagram</w:t>
            </w:r>
          </w:p>
        </w:tc>
        <w:tc>
          <w:tcPr>
            <w:tcW w:w="3501" w:type="dxa"/>
            <w:tcBorders>
              <w:bottom w:val="single" w:sz="8" w:space="0" w:color="BFBFBF" w:themeColor="background1" w:themeShade="BF"/>
            </w:tcBorders>
            <w:vAlign w:val="center"/>
          </w:tcPr>
          <w:p w14:paraId="73893218" w14:textId="77777777" w:rsidR="007E1961" w:rsidRDefault="00000000">
            <w:pPr>
              <w:spacing w:line="276" w:lineRule="auto"/>
            </w:pPr>
            <w:r>
              <w:t>Pemodelan arsitektur 3 lapisan sistem (Frontend, Backend, Service Engine).</w:t>
            </w:r>
          </w:p>
        </w:tc>
        <w:tc>
          <w:tcPr>
            <w:tcW w:w="3501" w:type="dxa"/>
            <w:tcBorders>
              <w:bottom w:val="single" w:sz="8" w:space="0" w:color="BFBFBF" w:themeColor="background1" w:themeShade="BF"/>
            </w:tcBorders>
            <w:vAlign w:val="center"/>
          </w:tcPr>
          <w:p w14:paraId="7153B1C3" w14:textId="77777777" w:rsidR="007E1961" w:rsidRDefault="00000000">
            <w:pPr>
              <w:spacing w:line="276" w:lineRule="auto"/>
            </w:pPr>
            <w:r>
              <w:t>[X] Dijadwalkan pada SDLC Phase 2</w:t>
            </w:r>
          </w:p>
        </w:tc>
      </w:tr>
      <w:tr w:rsidR="00A47817" w:rsidRPr="005209E2" w14:paraId="0088DEDC" w14:textId="77777777" w:rsidTr="00A47817">
        <w:trPr>
          <w:trHeight w:val="720"/>
        </w:trPr>
        <w:tc>
          <w:tcPr>
            <w:tcW w:w="3500" w:type="dxa"/>
            <w:tcBorders>
              <w:bottom w:val="single" w:sz="18" w:space="0" w:color="BFBFBF" w:themeColor="background1" w:themeShade="BF"/>
            </w:tcBorders>
            <w:vAlign w:val="center"/>
          </w:tcPr>
          <w:p w14:paraId="0C9DDB07" w14:textId="77777777" w:rsidR="007E1961" w:rsidRDefault="00000000">
            <w:pPr>
              <w:spacing w:line="276" w:lineRule="auto"/>
            </w:pPr>
            <w:r>
              <w:t>6) Entity Relationship Diagram (ERD)</w:t>
            </w:r>
          </w:p>
        </w:tc>
        <w:tc>
          <w:tcPr>
            <w:tcW w:w="3501" w:type="dxa"/>
            <w:tcBorders>
              <w:bottom w:val="single" w:sz="18" w:space="0" w:color="BFBFBF" w:themeColor="background1" w:themeShade="BF"/>
            </w:tcBorders>
            <w:vAlign w:val="center"/>
          </w:tcPr>
          <w:p w14:paraId="1EE85F6E" w14:textId="77777777" w:rsidR="007E1961" w:rsidRDefault="00000000">
            <w:pPr>
              <w:spacing w:line="276" w:lineRule="auto"/>
            </w:pPr>
            <w:r>
              <w:t>Pemodelan skema relasi entitas basis data SQLite (users, sls, logs).</w:t>
            </w:r>
          </w:p>
        </w:tc>
        <w:tc>
          <w:tcPr>
            <w:tcW w:w="3501" w:type="dxa"/>
            <w:tcBorders>
              <w:bottom w:val="single" w:sz="18" w:space="0" w:color="BFBFBF" w:themeColor="background1" w:themeShade="BF"/>
            </w:tcBorders>
            <w:vAlign w:val="center"/>
          </w:tcPr>
          <w:p w14:paraId="53A1C82A" w14:textId="77777777" w:rsidR="007E1961" w:rsidRDefault="00000000">
            <w:pPr>
              <w:spacing w:line="276" w:lineRule="auto"/>
            </w:pPr>
            <w:r>
              <w:t>[X] Dijadwalkan pada SDLC Phase 2</w:t>
            </w:r>
          </w:p>
        </w:tc>
      </w:tr>
    </w:tbl>
    <w:p w14:paraId="1DDA4B1B" w14:textId="77777777" w:rsidR="00A47817" w:rsidRDefault="00A47817" w:rsidP="00A47817">
      <w:pPr>
        <w:pStyle w:val="Heading2"/>
        <w:spacing w:line="276" w:lineRule="auto"/>
      </w:pPr>
    </w:p>
    <w:p w14:paraId="5A801297" w14:textId="77777777" w:rsidR="00A47817" w:rsidRDefault="00A47817" w:rsidP="00A47817">
      <w:pPr>
        <w:pStyle w:val="Heading1"/>
        <w:spacing w:line="276" w:lineRule="auto"/>
        <w:rPr>
          <w:caps w:val="0"/>
          <w:szCs w:val="28"/>
        </w:rPr>
      </w:pPr>
      <w:r>
        <w:t>Lampiran B: Matriks Keselarasan (Traceability Matrix)</w:t>
      </w:r>
    </w:p>
    <w:p w14:paraId="7E5610A4" w14:textId="77777777" w:rsidR="00A47817" w:rsidRPr="00F061DA" w:rsidRDefault="00DB77FF" w:rsidP="00A47817">
      <w:pPr>
        <w:spacing w:line="276" w:lineRule="auto"/>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628E1979" w14:textId="77777777" w:rsidTr="00A47817">
        <w:trPr>
          <w:trHeight w:val="432"/>
        </w:trPr>
        <w:tc>
          <w:tcPr>
            <w:tcW w:w="2160" w:type="dxa"/>
            <w:shd w:val="clear" w:color="auto" w:fill="EAEEF3"/>
            <w:vAlign w:val="center"/>
          </w:tcPr>
          <w:p w14:paraId="46C96DBF" w14:textId="77777777" w:rsidR="007E1961" w:rsidRDefault="00000000">
            <w:pPr>
              <w:spacing w:line="276" w:lineRule="auto"/>
            </w:pPr>
            <w:r>
              <w:t>NAMA MODUL &amp; HALAMAN</w:t>
            </w:r>
          </w:p>
        </w:tc>
        <w:tc>
          <w:tcPr>
            <w:tcW w:w="5458" w:type="dxa"/>
            <w:shd w:val="clear" w:color="auto" w:fill="EAEEF3"/>
            <w:vAlign w:val="center"/>
          </w:tcPr>
          <w:p w14:paraId="38841021" w14:textId="77777777" w:rsidR="007E1961" w:rsidRDefault="00000000">
            <w:pPr>
              <w:spacing w:line="276" w:lineRule="auto"/>
            </w:pPr>
            <w:r>
              <w:t>PEMETAAN BERKAS ROUTE &amp; VIEW APLIKASI</w:t>
            </w:r>
          </w:p>
        </w:tc>
        <w:tc>
          <w:tcPr>
            <w:tcW w:w="2880" w:type="dxa"/>
            <w:shd w:val="clear" w:color="auto" w:fill="EAEEF3"/>
            <w:vAlign w:val="center"/>
          </w:tcPr>
          <w:p w14:paraId="3D6B905D" w14:textId="77777777" w:rsidR="007E1961" w:rsidRDefault="00000000">
            <w:pPr>
              <w:spacing w:line="276" w:lineRule="auto"/>
            </w:pPr>
            <w:r>
              <w:t>STATUS AKSES &amp; CAKUPAN</w:t>
            </w:r>
          </w:p>
        </w:tc>
      </w:tr>
      <w:tr w:rsidR="00A47817" w:rsidRPr="005209E2" w14:paraId="3964F716" w14:textId="77777777" w:rsidTr="00A47817">
        <w:trPr>
          <w:trHeight w:val="720"/>
        </w:trPr>
        <w:tc>
          <w:tcPr>
            <w:tcW w:w="2160" w:type="dxa"/>
            <w:vAlign w:val="center"/>
          </w:tcPr>
          <w:p w14:paraId="0074210F" w14:textId="77777777" w:rsidR="007E1961" w:rsidRDefault="00000000">
            <w:pPr>
              <w:spacing w:line="276" w:lineRule="auto"/>
            </w:pPr>
            <w:r>
              <w:t>1) Overview (Publik)</w:t>
            </w:r>
          </w:p>
        </w:tc>
        <w:tc>
          <w:tcPr>
            <w:tcW w:w="5458" w:type="dxa"/>
            <w:vAlign w:val="center"/>
          </w:tcPr>
          <w:p w14:paraId="0224F7B9" w14:textId="77777777" w:rsidR="007E1961" w:rsidRDefault="00000000">
            <w:pPr>
              <w:spacing w:line="276" w:lineRule="auto"/>
            </w:pPr>
            <w:r>
              <w:t>routes/index.js -&gt; views/overview.ejs</w:t>
            </w:r>
          </w:p>
        </w:tc>
        <w:tc>
          <w:tcPr>
            <w:tcW w:w="2880" w:type="dxa"/>
            <w:vAlign w:val="center"/>
          </w:tcPr>
          <w:p w14:paraId="5F401B52" w14:textId="77777777" w:rsidR="007E1961" w:rsidRDefault="00000000">
            <w:pPr>
              <w:spacing w:line="276" w:lineRule="auto"/>
            </w:pPr>
            <w:r>
              <w:t>[X] Akses Bebas / Public</w:t>
            </w:r>
          </w:p>
        </w:tc>
      </w:tr>
      <w:tr w:rsidR="00A47817" w:rsidRPr="005209E2" w14:paraId="2D813373" w14:textId="77777777" w:rsidTr="00A47817">
        <w:trPr>
          <w:trHeight w:val="720"/>
        </w:trPr>
        <w:tc>
          <w:tcPr>
            <w:tcW w:w="2160" w:type="dxa"/>
            <w:vAlign w:val="center"/>
          </w:tcPr>
          <w:p w14:paraId="7167CD7F" w14:textId="77777777" w:rsidR="007E1961" w:rsidRDefault="00000000">
            <w:pPr>
              <w:spacing w:line="276" w:lineRule="auto"/>
            </w:pPr>
            <w:r>
              <w:t>2) Peta Progres Spasial (Publik)</w:t>
            </w:r>
          </w:p>
        </w:tc>
        <w:tc>
          <w:tcPr>
            <w:tcW w:w="5458" w:type="dxa"/>
            <w:vAlign w:val="center"/>
          </w:tcPr>
          <w:p w14:paraId="36437E6B" w14:textId="77777777" w:rsidR="007E1961" w:rsidRDefault="00000000">
            <w:pPr>
              <w:spacing w:line="276" w:lineRule="auto"/>
            </w:pPr>
            <w:r>
              <w:t>routes/map.js -&gt; views/map.ejs &amp; public/js/map.js</w:t>
            </w:r>
          </w:p>
        </w:tc>
        <w:tc>
          <w:tcPr>
            <w:tcW w:w="2880" w:type="dxa"/>
            <w:vAlign w:val="center"/>
          </w:tcPr>
          <w:p w14:paraId="56559D52" w14:textId="77777777" w:rsidR="007E1961" w:rsidRDefault="00000000">
            <w:pPr>
              <w:spacing w:line="276" w:lineRule="auto"/>
            </w:pPr>
            <w:r>
              <w:t>[X] Akses Bebas / Public</w:t>
            </w:r>
          </w:p>
        </w:tc>
      </w:tr>
      <w:tr w:rsidR="00A47817" w:rsidRPr="005209E2" w14:paraId="178B13B8" w14:textId="77777777" w:rsidTr="00A47817">
        <w:trPr>
          <w:trHeight w:val="720"/>
        </w:trPr>
        <w:tc>
          <w:tcPr>
            <w:tcW w:w="2160" w:type="dxa"/>
            <w:vAlign w:val="center"/>
          </w:tcPr>
          <w:p w14:paraId="509F8264" w14:textId="77777777" w:rsidR="007E1961" w:rsidRDefault="00000000">
            <w:pPr>
              <w:spacing w:line="276" w:lineRule="auto"/>
            </w:pPr>
            <w:r>
              <w:t>3) Drilldown Korlap (Publik)</w:t>
            </w:r>
          </w:p>
        </w:tc>
        <w:tc>
          <w:tcPr>
            <w:tcW w:w="5458" w:type="dxa"/>
            <w:vAlign w:val="center"/>
          </w:tcPr>
          <w:p w14:paraId="125A1856" w14:textId="77777777" w:rsidR="007E1961" w:rsidRDefault="00000000">
            <w:pPr>
              <w:spacing w:line="276" w:lineRule="auto"/>
            </w:pPr>
            <w:r>
              <w:t>routes/korlap.js -&gt; views/korlap.ejs</w:t>
            </w:r>
          </w:p>
        </w:tc>
        <w:tc>
          <w:tcPr>
            <w:tcW w:w="2880" w:type="dxa"/>
            <w:vAlign w:val="center"/>
          </w:tcPr>
          <w:p w14:paraId="25646533" w14:textId="77777777" w:rsidR="007E1961" w:rsidRDefault="00000000">
            <w:pPr>
              <w:spacing w:line="276" w:lineRule="auto"/>
            </w:pPr>
            <w:r>
              <w:t>[X] Akses Bebas / Public</w:t>
            </w:r>
          </w:p>
        </w:tc>
      </w:tr>
      <w:tr w:rsidR="00A47817" w:rsidRPr="005209E2" w14:paraId="35EE5D48" w14:textId="77777777" w:rsidTr="00A47817">
        <w:trPr>
          <w:trHeight w:val="720"/>
        </w:trPr>
        <w:tc>
          <w:tcPr>
            <w:tcW w:w="2160" w:type="dxa"/>
            <w:vAlign w:val="center"/>
          </w:tcPr>
          <w:p w14:paraId="4D804A8B" w14:textId="77777777" w:rsidR="007E1961" w:rsidRDefault="00000000">
            <w:pPr>
              <w:spacing w:line="276" w:lineRule="auto"/>
            </w:pPr>
            <w:r>
              <w:t>4) Drilldown PML &amp; Report (Publik)</w:t>
            </w:r>
          </w:p>
        </w:tc>
        <w:tc>
          <w:tcPr>
            <w:tcW w:w="5458" w:type="dxa"/>
            <w:vAlign w:val="center"/>
          </w:tcPr>
          <w:p w14:paraId="4DB88206" w14:textId="77777777" w:rsidR="007E1961" w:rsidRDefault="00000000">
            <w:pPr>
              <w:spacing w:line="276" w:lineRule="auto"/>
            </w:pPr>
            <w:r>
              <w:t>routes/pml.js -&gt; views/pml.ejs &amp; routes/export.js</w:t>
            </w:r>
          </w:p>
        </w:tc>
        <w:tc>
          <w:tcPr>
            <w:tcW w:w="2880" w:type="dxa"/>
            <w:vAlign w:val="center"/>
          </w:tcPr>
          <w:p w14:paraId="3A60FD9E" w14:textId="77777777" w:rsidR="007E1961" w:rsidRDefault="00000000">
            <w:pPr>
              <w:spacing w:line="276" w:lineRule="auto"/>
            </w:pPr>
            <w:r>
              <w:t>[X] Akses Bebas / Public</w:t>
            </w:r>
          </w:p>
        </w:tc>
      </w:tr>
      <w:tr w:rsidR="00A47817" w:rsidRPr="005209E2" w14:paraId="6851A324" w14:textId="77777777" w:rsidTr="00A47817">
        <w:trPr>
          <w:trHeight w:val="720"/>
        </w:trPr>
        <w:tc>
          <w:tcPr>
            <w:tcW w:w="2160" w:type="dxa"/>
            <w:tcBorders>
              <w:bottom w:val="single" w:sz="8" w:space="0" w:color="BFBFBF" w:themeColor="background1" w:themeShade="BF"/>
            </w:tcBorders>
            <w:vAlign w:val="center"/>
          </w:tcPr>
          <w:p w14:paraId="147D668E" w14:textId="77777777" w:rsidR="007E1961" w:rsidRDefault="00000000">
            <w:pPr>
              <w:spacing w:line="276" w:lineRule="auto"/>
            </w:pPr>
            <w:r>
              <w:lastRenderedPageBreak/>
              <w:t>5) Drilldown PCL &amp; SLS (Publik)</w:t>
            </w:r>
          </w:p>
        </w:tc>
        <w:tc>
          <w:tcPr>
            <w:tcW w:w="5458" w:type="dxa"/>
            <w:tcBorders>
              <w:bottom w:val="single" w:sz="8" w:space="0" w:color="BFBFBF" w:themeColor="background1" w:themeShade="BF"/>
            </w:tcBorders>
            <w:vAlign w:val="center"/>
          </w:tcPr>
          <w:p w14:paraId="29D40F6F" w14:textId="77777777" w:rsidR="007E1961" w:rsidRDefault="00000000">
            <w:pPr>
              <w:spacing w:line="276" w:lineRule="auto"/>
            </w:pPr>
            <w:r>
              <w:t>routes/pcl.js -&gt; views/pcl.ejs</w:t>
            </w:r>
          </w:p>
        </w:tc>
        <w:tc>
          <w:tcPr>
            <w:tcW w:w="2880" w:type="dxa"/>
            <w:tcBorders>
              <w:bottom w:val="single" w:sz="8" w:space="0" w:color="BFBFBF" w:themeColor="background1" w:themeShade="BF"/>
            </w:tcBorders>
            <w:vAlign w:val="center"/>
          </w:tcPr>
          <w:p w14:paraId="4760D17E" w14:textId="77777777" w:rsidR="007E1961" w:rsidRDefault="00000000">
            <w:pPr>
              <w:spacing w:line="276" w:lineRule="auto"/>
            </w:pPr>
            <w:r>
              <w:t>[X] Akses Bebas / Public</w:t>
            </w:r>
          </w:p>
        </w:tc>
      </w:tr>
      <w:tr w:rsidR="00A47817" w:rsidRPr="005209E2" w14:paraId="5C18B803" w14:textId="77777777" w:rsidTr="00A47817">
        <w:trPr>
          <w:trHeight w:val="720"/>
        </w:trPr>
        <w:tc>
          <w:tcPr>
            <w:tcW w:w="2160" w:type="dxa"/>
            <w:tcBorders>
              <w:bottom w:val="single" w:sz="18" w:space="0" w:color="BFBFBF" w:themeColor="background1" w:themeShade="BF"/>
            </w:tcBorders>
            <w:vAlign w:val="center"/>
          </w:tcPr>
          <w:p w14:paraId="1EEC8A26" w14:textId="77777777" w:rsidR="007E1961" w:rsidRDefault="00000000">
            <w:pPr>
              <w:spacing w:line="276" w:lineRule="auto"/>
            </w:pPr>
            <w:r>
              <w:t>6) Deteksi Anomali (Publik)</w:t>
            </w:r>
          </w:p>
        </w:tc>
        <w:tc>
          <w:tcPr>
            <w:tcW w:w="5458" w:type="dxa"/>
            <w:tcBorders>
              <w:bottom w:val="single" w:sz="18" w:space="0" w:color="BFBFBF" w:themeColor="background1" w:themeShade="BF"/>
            </w:tcBorders>
            <w:vAlign w:val="center"/>
          </w:tcPr>
          <w:p w14:paraId="737CA71F" w14:textId="77777777" w:rsidR="007E1961"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10244FDE" w14:textId="77777777" w:rsidR="007E1961" w:rsidRDefault="00000000">
            <w:pPr>
              <w:spacing w:line="276" w:lineRule="auto"/>
            </w:pPr>
            <w:r>
              <w:t>[X] Akses Bebas / Public</w:t>
            </w:r>
          </w:p>
        </w:tc>
      </w:tr>
    </w:tbl>
    <w:p w14:paraId="3B58260E" w14:textId="77777777" w:rsidR="00A47817" w:rsidRDefault="00A47817" w:rsidP="00A47817">
      <w:pPr>
        <w:pStyle w:val="Heading2"/>
        <w:spacing w:line="276" w:lineRule="auto"/>
      </w:pPr>
    </w:p>
    <w:p w14:paraId="3FB8AE31" w14:textId="77777777" w:rsidR="006F5BA2" w:rsidRDefault="006F5BA2" w:rsidP="006F5BA2">
      <w:pPr>
        <w:spacing w:after="0" w:line="276" w:lineRule="auto"/>
      </w:pPr>
    </w:p>
    <w:p w14:paraId="2AFF761A" w14:textId="77777777" w:rsidR="006748DB" w:rsidRDefault="006748DB" w:rsidP="00FD5E86">
      <w:pPr>
        <w:spacing w:after="0" w:line="276" w:lineRule="auto"/>
      </w:pPr>
    </w:p>
    <w:p w14:paraId="2562974B"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35D24513" w14:textId="77777777" w:rsidTr="006A0235">
        <w:trPr>
          <w:trHeight w:val="3002"/>
        </w:trPr>
        <w:tc>
          <w:tcPr>
            <w:tcW w:w="9662" w:type="dxa"/>
          </w:tcPr>
          <w:p w14:paraId="5252D589" w14:textId="77777777" w:rsidR="00A64F9A" w:rsidRPr="00A64F9A" w:rsidRDefault="00A64F9A" w:rsidP="00916890">
            <w:pPr>
              <w:spacing w:line="276" w:lineRule="auto"/>
              <w:jc w:val="center"/>
              <w:rPr>
                <w:b/>
                <w:sz w:val="20"/>
              </w:rPr>
            </w:pPr>
          </w:p>
          <w:p w14:paraId="4ED6D8F0" w14:textId="77777777" w:rsidR="00A64F9A" w:rsidRPr="00A64F9A" w:rsidRDefault="00A64F9A" w:rsidP="00916890">
            <w:pPr>
              <w:spacing w:line="276" w:lineRule="auto"/>
              <w:jc w:val="center"/>
              <w:rPr>
                <w:b/>
                <w:sz w:val="20"/>
              </w:rPr>
            </w:pPr>
            <w:r w:rsidRPr="00A64F9A">
              <w:rPr>
                <w:b/>
                <w:sz w:val="20"/>
              </w:rPr>
              <w:t>DISCLAIMER</w:t>
            </w:r>
          </w:p>
          <w:p w14:paraId="234D45CF" w14:textId="77777777" w:rsidR="00A64F9A" w:rsidRPr="00A64F9A" w:rsidRDefault="00A64F9A" w:rsidP="00916890">
            <w:pPr>
              <w:spacing w:line="276" w:lineRule="auto"/>
              <w:rPr>
                <w:sz w:val="20"/>
              </w:rPr>
            </w:pPr>
          </w:p>
          <w:p w14:paraId="667BC8C6"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5EB0A804" w14:textId="77777777" w:rsidR="00A64F9A" w:rsidRPr="00C805C2" w:rsidRDefault="00A64F9A" w:rsidP="00C805C2">
      <w:pPr>
        <w:spacing w:line="276" w:lineRule="auto"/>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