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8DDA" w14:textId="77777777" w:rsidR="00FE3A57" w:rsidRPr="00FE3A57" w:rsidRDefault="00FE3A57" w:rsidP="00FE3A57">
      <w:pPr>
        <w:jc w:val="center"/>
        <w:rPr>
          <w:rFonts w:ascii="Calibri" w:hAnsi="Calibri" w:cs="Calibri"/>
          <w:b/>
          <w:bCs/>
          <w:i/>
          <w:iCs/>
          <w:sz w:val="28"/>
          <w:szCs w:val="28"/>
          <w:lang w:val="en-US"/>
        </w:rPr>
      </w:pPr>
      <w:proofErr w:type="spellStart"/>
      <w:r w:rsidRPr="00FE3A57">
        <w:rPr>
          <w:rFonts w:ascii="Calibri" w:hAnsi="Calibri" w:cs="Calibri"/>
          <w:b/>
          <w:bCs/>
          <w:sz w:val="28"/>
          <w:szCs w:val="28"/>
          <w:lang w:val="en-US"/>
        </w:rPr>
        <w:t>Laporan</w:t>
      </w:r>
      <w:proofErr w:type="spellEnd"/>
      <w:r w:rsidRPr="00FE3A57">
        <w:rPr>
          <w:rFonts w:ascii="Calibri" w:hAnsi="Calibri" w:cs="Calibri"/>
          <w:b/>
          <w:bCs/>
          <w:sz w:val="28"/>
          <w:szCs w:val="28"/>
          <w:lang w:val="en-US"/>
        </w:rPr>
        <w:t xml:space="preserve"> </w:t>
      </w:r>
      <w:proofErr w:type="spellStart"/>
      <w:r w:rsidRPr="00FE3A57">
        <w:rPr>
          <w:rFonts w:ascii="Calibri" w:hAnsi="Calibri" w:cs="Calibri"/>
          <w:b/>
          <w:bCs/>
          <w:sz w:val="28"/>
          <w:szCs w:val="28"/>
          <w:lang w:val="en-US"/>
        </w:rPr>
        <w:t>Mingguan</w:t>
      </w:r>
      <w:proofErr w:type="spellEnd"/>
      <w:r w:rsidRPr="00FE3A57">
        <w:rPr>
          <w:rFonts w:ascii="Calibri" w:hAnsi="Calibri" w:cs="Calibri"/>
          <w:b/>
          <w:bCs/>
          <w:sz w:val="28"/>
          <w:szCs w:val="28"/>
          <w:lang w:val="en-US"/>
        </w:rPr>
        <w:t xml:space="preserve"> Pelaksanaan </w:t>
      </w:r>
      <w:proofErr w:type="spellStart"/>
      <w:r w:rsidRPr="00FE3A57">
        <w:rPr>
          <w:rFonts w:ascii="Calibri" w:hAnsi="Calibri" w:cs="Calibri"/>
          <w:b/>
          <w:bCs/>
          <w:sz w:val="28"/>
          <w:szCs w:val="28"/>
          <w:lang w:val="en-US"/>
        </w:rPr>
        <w:t>Aktualisasi</w:t>
      </w:r>
      <w:proofErr w:type="spellEnd"/>
      <w:r w:rsidRPr="00FE3A57">
        <w:rPr>
          <w:rFonts w:ascii="Calibri" w:hAnsi="Calibri" w:cs="Calibri"/>
          <w:b/>
          <w:bCs/>
          <w:sz w:val="28"/>
          <w:szCs w:val="28"/>
          <w:lang w:val="en-US"/>
        </w:rPr>
        <w:t xml:space="preserve"> </w:t>
      </w:r>
      <w:proofErr w:type="spellStart"/>
      <w:r w:rsidRPr="00FE3A57">
        <w:rPr>
          <w:rFonts w:ascii="Calibri" w:hAnsi="Calibri" w:cs="Calibri"/>
          <w:b/>
          <w:bCs/>
          <w:sz w:val="28"/>
          <w:szCs w:val="28"/>
          <w:lang w:val="en-US"/>
        </w:rPr>
        <w:t>Pelatihan</w:t>
      </w:r>
      <w:proofErr w:type="spellEnd"/>
      <w:r w:rsidRPr="00FE3A57">
        <w:rPr>
          <w:rFonts w:ascii="Calibri" w:hAnsi="Calibri" w:cs="Calibri"/>
          <w:b/>
          <w:bCs/>
          <w:sz w:val="28"/>
          <w:szCs w:val="28"/>
          <w:lang w:val="en-US"/>
        </w:rPr>
        <w:t xml:space="preserve"> Dasar CPNS BPS Tahun 2026</w:t>
      </w:r>
    </w:p>
    <w:tbl>
      <w:tblPr>
        <w:tblStyle w:val="TableGrid"/>
        <w:tblW w:w="0" w:type="auto"/>
        <w:tblLayout w:type="fixed"/>
        <w:tblLook w:val="04A0" w:firstRow="1" w:lastRow="0" w:firstColumn="1" w:lastColumn="0" w:noHBand="0" w:noVBand="1"/>
      </w:tblPr>
      <w:tblGrid>
        <w:gridCol w:w="1974"/>
        <w:gridCol w:w="379"/>
        <w:gridCol w:w="4552"/>
        <w:gridCol w:w="3545"/>
      </w:tblGrid>
      <w:tr w:rsidR="006D0E16" w:rsidRPr="00623159" w14:paraId="742C11F5" w14:textId="77777777" w:rsidTr="002245DB">
        <w:trPr>
          <w:trHeight w:val="297"/>
        </w:trPr>
        <w:tc>
          <w:tcPr>
            <w:tcW w:w="1974" w:type="dxa"/>
          </w:tcPr>
          <w:p w14:paraId="1F90C84D" w14:textId="77777777" w:rsidR="006D0E16" w:rsidRPr="00623159" w:rsidRDefault="006D0E16" w:rsidP="006D0E16">
            <w:pPr>
              <w:rPr>
                <w:rFonts w:ascii="Calibri" w:hAnsi="Calibri" w:cs="Calibri"/>
                <w:b/>
                <w:bCs/>
                <w:sz w:val="20"/>
                <w:szCs w:val="20"/>
                <w:lang w:val="en-US"/>
              </w:rPr>
            </w:pPr>
            <w:r w:rsidRPr="00623159">
              <w:rPr>
                <w:rFonts w:ascii="Calibri" w:hAnsi="Calibri" w:cs="Calibri"/>
                <w:b/>
                <w:bCs/>
                <w:sz w:val="20"/>
                <w:szCs w:val="20"/>
                <w:lang w:val="en-US"/>
              </w:rPr>
              <w:t xml:space="preserve">Nama </w:t>
            </w:r>
            <w:proofErr w:type="spellStart"/>
            <w:r w:rsidRPr="00623159">
              <w:rPr>
                <w:rFonts w:ascii="Calibri" w:hAnsi="Calibri" w:cs="Calibri"/>
                <w:b/>
                <w:bCs/>
                <w:sz w:val="20"/>
                <w:szCs w:val="20"/>
                <w:lang w:val="en-US"/>
              </w:rPr>
              <w:t>Peserta</w:t>
            </w:r>
            <w:proofErr w:type="spellEnd"/>
          </w:p>
        </w:tc>
        <w:tc>
          <w:tcPr>
            <w:tcW w:w="8476" w:type="dxa"/>
            <w:gridSpan w:val="3"/>
          </w:tcPr>
          <w:p w14:paraId="1060FF3A" w14:textId="77777777" w:rsidR="004E28EC" w:rsidRPr="00623159" w:rsidRDefault="00000000">
            <w:pPr>
              <w:spacing w:line="276" w:lineRule="auto"/>
              <w:rPr>
                <w:rFonts w:ascii="Calibri" w:hAnsi="Calibri" w:cs="Calibri"/>
                <w:sz w:val="20"/>
                <w:szCs w:val="20"/>
              </w:rPr>
            </w:pPr>
            <w:r>
              <w:t>Yahya Abdurrohman</w:t>
            </w:r>
          </w:p>
        </w:tc>
      </w:tr>
      <w:tr w:rsidR="006D0E16" w:rsidRPr="00623159" w14:paraId="13C52D65" w14:textId="77777777" w:rsidTr="002245DB">
        <w:trPr>
          <w:trHeight w:val="297"/>
        </w:trPr>
        <w:tc>
          <w:tcPr>
            <w:tcW w:w="1974" w:type="dxa"/>
          </w:tcPr>
          <w:p w14:paraId="59B9E58E" w14:textId="77777777" w:rsidR="006D0E16" w:rsidRPr="00623159" w:rsidRDefault="006D0E16" w:rsidP="006D0E16">
            <w:pPr>
              <w:rPr>
                <w:rFonts w:ascii="Calibri" w:hAnsi="Calibri" w:cs="Calibri"/>
                <w:b/>
                <w:bCs/>
                <w:sz w:val="20"/>
                <w:szCs w:val="20"/>
                <w:lang w:val="en-US"/>
              </w:rPr>
            </w:pPr>
            <w:r w:rsidRPr="00623159">
              <w:rPr>
                <w:rFonts w:ascii="Calibri" w:hAnsi="Calibri" w:cs="Calibri"/>
                <w:b/>
                <w:bCs/>
                <w:sz w:val="20"/>
                <w:szCs w:val="20"/>
                <w:lang w:val="en-US"/>
              </w:rPr>
              <w:t>Angkatan</w:t>
            </w:r>
          </w:p>
        </w:tc>
        <w:tc>
          <w:tcPr>
            <w:tcW w:w="8476" w:type="dxa"/>
            <w:gridSpan w:val="3"/>
          </w:tcPr>
          <w:p w14:paraId="4BA854AC" w14:textId="77777777" w:rsidR="004E28EC" w:rsidRPr="00623159" w:rsidRDefault="00000000">
            <w:pPr>
              <w:spacing w:line="276" w:lineRule="auto"/>
              <w:rPr>
                <w:rFonts w:ascii="Calibri" w:hAnsi="Calibri" w:cs="Calibri"/>
                <w:b/>
                <w:bCs/>
                <w:sz w:val="20"/>
                <w:szCs w:val="20"/>
              </w:rPr>
            </w:pPr>
            <w:proofErr w:type="spellStart"/>
            <w:r w:rsidRPr="00623159">
              <w:rPr>
                <w:rFonts w:ascii="Calibri" w:hAnsi="Calibri" w:cs="Calibri"/>
                <w:b/>
                <w:bCs/>
                <w:sz w:val="20"/>
                <w:szCs w:val="20"/>
              </w:rPr>
              <w:t>Latsar</w:t>
            </w:r>
            <w:proofErr w:type="spellEnd"/>
            <w:r w:rsidRPr="00623159">
              <w:rPr>
                <w:rFonts w:ascii="Calibri" w:hAnsi="Calibri" w:cs="Calibri"/>
                <w:b/>
                <w:bCs/>
                <w:sz w:val="20"/>
                <w:szCs w:val="20"/>
              </w:rPr>
              <w:t xml:space="preserve"> STIS 3-11 (</w:t>
            </w:r>
            <w:proofErr w:type="spellStart"/>
            <w:r w:rsidRPr="00623159">
              <w:rPr>
                <w:rFonts w:ascii="Calibri" w:hAnsi="Calibri" w:cs="Calibri"/>
                <w:b/>
                <w:bCs/>
                <w:sz w:val="20"/>
                <w:szCs w:val="20"/>
              </w:rPr>
              <w:t>Golongan</w:t>
            </w:r>
            <w:proofErr w:type="spellEnd"/>
            <w:r w:rsidRPr="00623159">
              <w:rPr>
                <w:rFonts w:ascii="Calibri" w:hAnsi="Calibri" w:cs="Calibri"/>
                <w:b/>
                <w:bCs/>
                <w:sz w:val="20"/>
                <w:szCs w:val="20"/>
              </w:rPr>
              <w:t xml:space="preserve"> III Angkatan XI </w:t>
            </w:r>
            <w:proofErr w:type="spellStart"/>
            <w:r w:rsidRPr="00623159">
              <w:rPr>
                <w:rFonts w:ascii="Calibri" w:hAnsi="Calibri" w:cs="Calibri"/>
                <w:b/>
                <w:bCs/>
                <w:sz w:val="20"/>
                <w:szCs w:val="20"/>
              </w:rPr>
              <w:t>Tahun</w:t>
            </w:r>
            <w:proofErr w:type="spellEnd"/>
            <w:r w:rsidRPr="00623159">
              <w:rPr>
                <w:rFonts w:ascii="Calibri" w:hAnsi="Calibri" w:cs="Calibri"/>
                <w:b/>
                <w:bCs/>
                <w:sz w:val="20"/>
                <w:szCs w:val="20"/>
              </w:rPr>
              <w:t xml:space="preserve"> 2026)</w:t>
            </w:r>
          </w:p>
        </w:tc>
      </w:tr>
      <w:tr w:rsidR="000D27CF" w:rsidRPr="00623159" w14:paraId="20E2B1C2" w14:textId="77777777" w:rsidTr="002245DB">
        <w:trPr>
          <w:trHeight w:val="297"/>
        </w:trPr>
        <w:tc>
          <w:tcPr>
            <w:tcW w:w="1974" w:type="dxa"/>
          </w:tcPr>
          <w:p w14:paraId="0E6B262E" w14:textId="77777777" w:rsidR="00EF063D" w:rsidRPr="00623159" w:rsidRDefault="00EF063D" w:rsidP="00F853EC">
            <w:pPr>
              <w:rPr>
                <w:rFonts w:ascii="Calibri" w:hAnsi="Calibri" w:cs="Calibri"/>
                <w:b/>
                <w:bCs/>
                <w:sz w:val="20"/>
                <w:szCs w:val="20"/>
                <w:lang w:val="en-US"/>
              </w:rPr>
            </w:pPr>
            <w:r w:rsidRPr="00623159">
              <w:rPr>
                <w:rFonts w:ascii="Calibri" w:hAnsi="Calibri" w:cs="Calibri"/>
                <w:b/>
                <w:bCs/>
                <w:sz w:val="20"/>
                <w:szCs w:val="20"/>
                <w:lang w:val="en-US"/>
              </w:rPr>
              <w:t xml:space="preserve">Minggu </w:t>
            </w:r>
            <w:proofErr w:type="spellStart"/>
            <w:r w:rsidRPr="00623159">
              <w:rPr>
                <w:rFonts w:ascii="Calibri" w:hAnsi="Calibri" w:cs="Calibri"/>
                <w:b/>
                <w:bCs/>
                <w:sz w:val="20"/>
                <w:szCs w:val="20"/>
                <w:lang w:val="en-US"/>
              </w:rPr>
              <w:t>ke</w:t>
            </w:r>
            <w:proofErr w:type="spellEnd"/>
            <w:r w:rsidRPr="00623159">
              <w:rPr>
                <w:rFonts w:ascii="Calibri" w:hAnsi="Calibri" w:cs="Calibri"/>
                <w:b/>
                <w:bCs/>
                <w:sz w:val="20"/>
                <w:szCs w:val="20"/>
                <w:lang w:val="en-US"/>
              </w:rPr>
              <w:t>-</w:t>
            </w:r>
            <w:r w:rsidR="006D0E16" w:rsidRPr="00623159">
              <w:rPr>
                <w:rFonts w:ascii="Calibri" w:hAnsi="Calibri" w:cs="Calibri"/>
                <w:b/>
                <w:bCs/>
                <w:sz w:val="20"/>
                <w:szCs w:val="20"/>
                <w:lang w:val="en-US"/>
              </w:rPr>
              <w:t>/Tanggal</w:t>
            </w:r>
          </w:p>
        </w:tc>
        <w:tc>
          <w:tcPr>
            <w:tcW w:w="8476" w:type="dxa"/>
            <w:gridSpan w:val="3"/>
          </w:tcPr>
          <w:p w14:paraId="3FA465D0" w14:textId="77777777" w:rsidR="00D73520" w:rsidRPr="00623159" w:rsidRDefault="00000000">
            <w:pPr>
              <w:rPr>
                <w:rFonts w:ascii="Calibri" w:hAnsi="Calibri" w:cs="Calibri"/>
                <w:sz w:val="20"/>
                <w:szCs w:val="20"/>
              </w:rPr>
            </w:pPr>
            <w:r w:rsidRPr="00623159">
              <w:rPr>
                <w:rFonts w:ascii="Calibri" w:hAnsi="Calibri" w:cs="Calibri"/>
                <w:sz w:val="20"/>
                <w:szCs w:val="20"/>
              </w:rPr>
              <w:t>Minggu ke-2 / 10 – 14 Agustus 2026</w:t>
            </w:r>
          </w:p>
        </w:tc>
      </w:tr>
      <w:tr w:rsidR="006D0E16" w:rsidRPr="00623159" w14:paraId="7784D70A" w14:textId="77777777" w:rsidTr="002245DB">
        <w:trPr>
          <w:trHeight w:val="285"/>
        </w:trPr>
        <w:tc>
          <w:tcPr>
            <w:tcW w:w="1974" w:type="dxa"/>
            <w:shd w:val="clear" w:color="auto" w:fill="D9D9D9" w:themeFill="background1" w:themeFillShade="D9"/>
          </w:tcPr>
          <w:p w14:paraId="33CA271C" w14:textId="77777777" w:rsidR="00D73520" w:rsidRPr="00623159" w:rsidRDefault="00000000">
            <w:pPr>
              <w:rPr>
                <w:rFonts w:ascii="Calibri" w:hAnsi="Calibri" w:cs="Calibri"/>
                <w:sz w:val="20"/>
                <w:szCs w:val="20"/>
              </w:rPr>
            </w:pPr>
            <w:r w:rsidRPr="00623159">
              <w:rPr>
                <w:rFonts w:ascii="Calibri" w:hAnsi="Calibri" w:cs="Calibri"/>
                <w:sz w:val="20"/>
                <w:szCs w:val="20"/>
              </w:rPr>
              <w:t>Kegiatan 2</w:t>
            </w:r>
          </w:p>
        </w:tc>
        <w:tc>
          <w:tcPr>
            <w:tcW w:w="8476" w:type="dxa"/>
            <w:gridSpan w:val="3"/>
            <w:shd w:val="clear" w:color="auto" w:fill="D9D9D9" w:themeFill="background1" w:themeFillShade="D9"/>
          </w:tcPr>
          <w:p w14:paraId="6D4B2985" w14:textId="77777777" w:rsidR="00D73520" w:rsidRPr="00623159" w:rsidRDefault="00000000">
            <w:pPr>
              <w:rPr>
                <w:rFonts w:ascii="Calibri" w:hAnsi="Calibri" w:cs="Calibri"/>
                <w:sz w:val="20"/>
                <w:szCs w:val="20"/>
              </w:rPr>
            </w:pPr>
            <w:r w:rsidRPr="00623159">
              <w:rPr>
                <w:rFonts w:ascii="Calibri" w:hAnsi="Calibri" w:cs="Calibri"/>
                <w:sz w:val="20"/>
                <w:szCs w:val="20"/>
              </w:rPr>
              <w:t>Kegiatan 2: Perancangan arsitektur basis data dan desain antarmuka pengguna dasbor pemantauan (SDLC Phase 2: System &amp; Software Design).</w:t>
            </w:r>
          </w:p>
        </w:tc>
      </w:tr>
      <w:tr w:rsidR="006D0E16" w:rsidRPr="00623159" w14:paraId="7C6615EA" w14:textId="77777777" w:rsidTr="002245DB">
        <w:trPr>
          <w:trHeight w:val="1971"/>
        </w:trPr>
        <w:tc>
          <w:tcPr>
            <w:tcW w:w="1974" w:type="dxa"/>
          </w:tcPr>
          <w:p w14:paraId="3E3A810F" w14:textId="77777777" w:rsidR="00EF063D" w:rsidRPr="00623159" w:rsidRDefault="00EF063D" w:rsidP="00F853EC">
            <w:pPr>
              <w:rPr>
                <w:rFonts w:ascii="Calibri" w:hAnsi="Calibri" w:cs="Calibri"/>
                <w:b/>
                <w:bCs/>
                <w:sz w:val="20"/>
                <w:szCs w:val="20"/>
                <w:lang w:val="en-US"/>
              </w:rPr>
            </w:pPr>
            <w:r w:rsidRPr="00623159">
              <w:rPr>
                <w:rFonts w:ascii="Calibri" w:hAnsi="Calibri" w:cs="Calibri"/>
                <w:b/>
                <w:bCs/>
                <w:sz w:val="20"/>
                <w:szCs w:val="20"/>
                <w:lang w:val="en-US"/>
              </w:rPr>
              <w:t xml:space="preserve">Output </w:t>
            </w:r>
            <w:proofErr w:type="spellStart"/>
            <w:r w:rsidRPr="00623159">
              <w:rPr>
                <w:rFonts w:ascii="Calibri" w:hAnsi="Calibri" w:cs="Calibri"/>
                <w:b/>
                <w:bCs/>
                <w:sz w:val="20"/>
                <w:szCs w:val="20"/>
                <w:lang w:val="en-US"/>
              </w:rPr>
              <w:t>Kegiatan</w:t>
            </w:r>
            <w:proofErr w:type="spellEnd"/>
          </w:p>
        </w:tc>
        <w:tc>
          <w:tcPr>
            <w:tcW w:w="4931" w:type="dxa"/>
            <w:gridSpan w:val="2"/>
          </w:tcPr>
          <w:p w14:paraId="657601FA" w14:textId="77777777" w:rsidR="00D73520" w:rsidRPr="00623159" w:rsidRDefault="00000000">
            <w:pPr>
              <w:rPr>
                <w:rFonts w:ascii="Calibri" w:hAnsi="Calibri" w:cs="Calibri"/>
                <w:sz w:val="20"/>
                <w:szCs w:val="20"/>
              </w:rPr>
            </w:pPr>
            <w:r w:rsidRPr="00623159">
              <w:rPr>
                <w:rFonts w:ascii="Calibri" w:hAnsi="Calibri" w:cs="Calibri"/>
                <w:sz w:val="20"/>
                <w:szCs w:val="20"/>
              </w:rPr>
              <w:t xml:space="preserve">1. </w:t>
            </w:r>
            <w:proofErr w:type="spellStart"/>
            <w:r w:rsidRPr="00623159">
              <w:rPr>
                <w:rFonts w:ascii="Calibri" w:hAnsi="Calibri" w:cs="Calibri"/>
                <w:sz w:val="20"/>
                <w:szCs w:val="20"/>
              </w:rPr>
              <w:t>Dokumen</w:t>
            </w:r>
            <w:proofErr w:type="spellEnd"/>
            <w:r w:rsidRPr="00623159">
              <w:rPr>
                <w:rFonts w:ascii="Calibri" w:hAnsi="Calibri" w:cs="Calibri"/>
                <w:sz w:val="20"/>
                <w:szCs w:val="20"/>
              </w:rPr>
              <w:t xml:space="preserve"> Skema </w:t>
            </w:r>
            <w:proofErr w:type="spellStart"/>
            <w:r w:rsidRPr="00623159">
              <w:rPr>
                <w:rFonts w:ascii="Calibri" w:hAnsi="Calibri" w:cs="Calibri"/>
                <w:sz w:val="20"/>
                <w:szCs w:val="20"/>
              </w:rPr>
              <w:t>Relasional</w:t>
            </w:r>
            <w:proofErr w:type="spellEnd"/>
            <w:r w:rsidRPr="00623159">
              <w:rPr>
                <w:rFonts w:ascii="Calibri" w:hAnsi="Calibri" w:cs="Calibri"/>
                <w:sz w:val="20"/>
                <w:szCs w:val="20"/>
              </w:rPr>
              <w:t xml:space="preserve"> Basis Data</w:t>
            </w:r>
            <w:r w:rsidRPr="00623159">
              <w:rPr>
                <w:rFonts w:ascii="Calibri" w:hAnsi="Calibri" w:cs="Calibri"/>
                <w:sz w:val="20"/>
                <w:szCs w:val="20"/>
              </w:rPr>
              <w:br/>
              <w:t xml:space="preserve">2. </w:t>
            </w:r>
            <w:proofErr w:type="spellStart"/>
            <w:r w:rsidRPr="00623159">
              <w:rPr>
                <w:rFonts w:ascii="Calibri" w:hAnsi="Calibri" w:cs="Calibri"/>
                <w:sz w:val="20"/>
                <w:szCs w:val="20"/>
              </w:rPr>
              <w:t>Dokumen</w:t>
            </w:r>
            <w:proofErr w:type="spellEnd"/>
            <w:r w:rsidRPr="00623159">
              <w:rPr>
                <w:rFonts w:ascii="Calibri" w:hAnsi="Calibri" w:cs="Calibri"/>
                <w:sz w:val="20"/>
                <w:szCs w:val="20"/>
              </w:rPr>
              <w:t xml:space="preserve"> Panduan Desain </w:t>
            </w:r>
            <w:proofErr w:type="spellStart"/>
            <w:r w:rsidRPr="00623159">
              <w:rPr>
                <w:rFonts w:ascii="Calibri" w:hAnsi="Calibri" w:cs="Calibri"/>
                <w:sz w:val="20"/>
                <w:szCs w:val="20"/>
              </w:rPr>
              <w:t>Sistem</w:t>
            </w:r>
            <w:proofErr w:type="spellEnd"/>
            <w:r w:rsidRPr="00623159">
              <w:rPr>
                <w:rFonts w:ascii="Calibri" w:hAnsi="Calibri" w:cs="Calibri"/>
                <w:sz w:val="20"/>
                <w:szCs w:val="20"/>
              </w:rPr>
              <w:t xml:space="preserve"> </w:t>
            </w:r>
            <w:proofErr w:type="spellStart"/>
            <w:r w:rsidRPr="00623159">
              <w:rPr>
                <w:rFonts w:ascii="Calibri" w:hAnsi="Calibri" w:cs="Calibri"/>
                <w:sz w:val="20"/>
                <w:szCs w:val="20"/>
              </w:rPr>
              <w:t>Antarmuka</w:t>
            </w:r>
            <w:proofErr w:type="spellEnd"/>
            <w:r w:rsidRPr="00623159">
              <w:rPr>
                <w:rFonts w:ascii="Calibri" w:hAnsi="Calibri" w:cs="Calibri"/>
                <w:sz w:val="20"/>
                <w:szCs w:val="20"/>
              </w:rPr>
              <w:t xml:space="preserve"> </w:t>
            </w:r>
            <w:proofErr w:type="spellStart"/>
            <w:r w:rsidRPr="00623159">
              <w:rPr>
                <w:rFonts w:ascii="Calibri" w:hAnsi="Calibri" w:cs="Calibri"/>
                <w:sz w:val="20"/>
                <w:szCs w:val="20"/>
              </w:rPr>
              <w:t>Pengguna</w:t>
            </w:r>
            <w:proofErr w:type="spellEnd"/>
            <w:r w:rsidRPr="00623159">
              <w:rPr>
                <w:rFonts w:ascii="Calibri" w:hAnsi="Calibri" w:cs="Calibri"/>
                <w:sz w:val="20"/>
                <w:szCs w:val="20"/>
              </w:rPr>
              <w:br/>
              <w:t>3. Dokumen Rancangan Arsitektur Modul Cerdas AI (RAG Pipeline &amp; Multi-Provider LLM Fallback Engine)</w:t>
            </w:r>
            <w:r w:rsidRPr="00623159">
              <w:rPr>
                <w:rFonts w:ascii="Calibri" w:hAnsi="Calibri" w:cs="Calibri"/>
                <w:sz w:val="20"/>
                <w:szCs w:val="20"/>
              </w:rPr>
              <w:br/>
              <w:t>4. Dokumen Berita Acara Review Desain Teknis (Design Review Checklist) bersama Tim IT Seksi Pengolahan BPS Kabupaten Penajam Paser Utara</w:t>
            </w:r>
            <w:r w:rsidRPr="00623159">
              <w:rPr>
                <w:rFonts w:ascii="Calibri" w:hAnsi="Calibri" w:cs="Calibri"/>
                <w:sz w:val="20"/>
                <w:szCs w:val="20"/>
              </w:rPr>
              <w:br/>
              <w:t>5. Dokumen Master Laporan Perancangan Sistem dan Perangkat Lunak (SDLC Phase 2: System &amp; Software Design)</w:t>
            </w:r>
          </w:p>
        </w:tc>
        <w:tc>
          <w:tcPr>
            <w:tcW w:w="3545" w:type="dxa"/>
          </w:tcPr>
          <w:p w14:paraId="7B36B260" w14:textId="77777777" w:rsidR="00D73520" w:rsidRPr="00623159" w:rsidRDefault="00000000">
            <w:pPr>
              <w:rPr>
                <w:rFonts w:ascii="Calibri" w:hAnsi="Calibri" w:cs="Calibri"/>
                <w:sz w:val="20"/>
                <w:szCs w:val="20"/>
              </w:rPr>
            </w:pPr>
            <w:r w:rsidRPr="00623159">
              <w:rPr>
                <w:rFonts w:ascii="Calibri" w:hAnsi="Calibri" w:cs="Calibri"/>
                <w:sz w:val="20"/>
                <w:szCs w:val="20"/>
              </w:rPr>
              <w:t>File lengkap:</w:t>
            </w:r>
            <w:r w:rsidRPr="00623159">
              <w:rPr>
                <w:rFonts w:ascii="Calibri" w:hAnsi="Calibri" w:cs="Calibri"/>
                <w:sz w:val="20"/>
                <w:szCs w:val="20"/>
              </w:rPr>
              <w:br/>
            </w:r>
            <w:hyperlink r:id="rId5" w:history="1">
              <w:r w:rsidR="00FB1AB8" w:rsidRPr="00623159">
                <w:rPr>
                  <w:rStyle w:val="Hyperlink"/>
                  <w:rFonts w:ascii="Calibri" w:hAnsi="Calibri" w:cs="Calibri"/>
                  <w:sz w:val="20"/>
                  <w:szCs w:val="20"/>
                </w:rPr>
                <w:t>https://drive.google.com/drive/folders/1M9jRkVz2DKSqXHuzJppYX6BKTQIFKGDH?usp=sharing</w:t>
              </w:r>
            </w:hyperlink>
            <w:r w:rsidR="00FB1AB8" w:rsidRPr="00623159">
              <w:rPr>
                <w:rFonts w:ascii="Calibri" w:hAnsi="Calibri" w:cs="Calibri"/>
                <w:sz w:val="20"/>
                <w:szCs w:val="20"/>
              </w:rPr>
              <w:t xml:space="preserve"> </w:t>
            </w:r>
          </w:p>
        </w:tc>
      </w:tr>
      <w:tr w:rsidR="00A40752" w:rsidRPr="00623159" w14:paraId="6B4012CE" w14:textId="77777777" w:rsidTr="002245DB">
        <w:trPr>
          <w:trHeight w:val="2360"/>
        </w:trPr>
        <w:tc>
          <w:tcPr>
            <w:tcW w:w="1974" w:type="dxa"/>
            <w:vMerge w:val="restart"/>
          </w:tcPr>
          <w:p w14:paraId="7363BAC0" w14:textId="77777777" w:rsidR="00A40752" w:rsidRPr="00623159" w:rsidRDefault="00A40752" w:rsidP="00F853EC">
            <w:pPr>
              <w:rPr>
                <w:rFonts w:ascii="Calibri" w:hAnsi="Calibri" w:cs="Calibri"/>
                <w:b/>
                <w:bCs/>
                <w:sz w:val="20"/>
                <w:szCs w:val="20"/>
                <w:lang w:val="en-US"/>
              </w:rPr>
            </w:pPr>
            <w:proofErr w:type="spellStart"/>
            <w:r w:rsidRPr="00623159">
              <w:rPr>
                <w:rFonts w:ascii="Calibri" w:hAnsi="Calibri" w:cs="Calibri"/>
                <w:b/>
                <w:bCs/>
                <w:sz w:val="20"/>
                <w:szCs w:val="20"/>
                <w:lang w:val="en-US"/>
              </w:rPr>
              <w:t>Tahapan</w:t>
            </w:r>
            <w:proofErr w:type="spellEnd"/>
            <w:r w:rsidRPr="00623159">
              <w:rPr>
                <w:rFonts w:ascii="Calibri" w:hAnsi="Calibri" w:cs="Calibri"/>
                <w:b/>
                <w:bCs/>
                <w:sz w:val="20"/>
                <w:szCs w:val="20"/>
                <w:lang w:val="en-US"/>
              </w:rPr>
              <w:t xml:space="preserve"> </w:t>
            </w:r>
            <w:proofErr w:type="spellStart"/>
            <w:r w:rsidRPr="00623159">
              <w:rPr>
                <w:rFonts w:ascii="Calibri" w:hAnsi="Calibri" w:cs="Calibri"/>
                <w:b/>
                <w:bCs/>
                <w:sz w:val="20"/>
                <w:szCs w:val="20"/>
                <w:lang w:val="en-US"/>
              </w:rPr>
              <w:t>Kegiatan</w:t>
            </w:r>
            <w:proofErr w:type="spellEnd"/>
            <w:r w:rsidRPr="00623159">
              <w:rPr>
                <w:rFonts w:ascii="Calibri" w:hAnsi="Calibri" w:cs="Calibri"/>
                <w:b/>
                <w:bCs/>
                <w:sz w:val="20"/>
                <w:szCs w:val="20"/>
                <w:lang w:val="en-US"/>
              </w:rPr>
              <w:t xml:space="preserve">, </w:t>
            </w:r>
            <w:proofErr w:type="spellStart"/>
            <w:r w:rsidRPr="00623159">
              <w:rPr>
                <w:rFonts w:ascii="Calibri" w:hAnsi="Calibri" w:cs="Calibri"/>
                <w:b/>
                <w:bCs/>
                <w:sz w:val="20"/>
                <w:szCs w:val="20"/>
                <w:lang w:val="en-US"/>
              </w:rPr>
              <w:t>Uraian</w:t>
            </w:r>
            <w:proofErr w:type="spellEnd"/>
            <w:r w:rsidRPr="00623159">
              <w:rPr>
                <w:rFonts w:ascii="Calibri" w:hAnsi="Calibri" w:cs="Calibri"/>
                <w:b/>
                <w:bCs/>
                <w:sz w:val="20"/>
                <w:szCs w:val="20"/>
                <w:lang w:val="en-US"/>
              </w:rPr>
              <w:t xml:space="preserve"> </w:t>
            </w:r>
            <w:proofErr w:type="spellStart"/>
            <w:r w:rsidRPr="00623159">
              <w:rPr>
                <w:rFonts w:ascii="Calibri" w:hAnsi="Calibri" w:cs="Calibri"/>
                <w:b/>
                <w:bCs/>
                <w:sz w:val="20"/>
                <w:szCs w:val="20"/>
                <w:lang w:val="en-US"/>
              </w:rPr>
              <w:t>Kegiatan</w:t>
            </w:r>
            <w:proofErr w:type="spellEnd"/>
            <w:r w:rsidRPr="00623159">
              <w:rPr>
                <w:rFonts w:ascii="Calibri" w:hAnsi="Calibri" w:cs="Calibri"/>
                <w:b/>
                <w:bCs/>
                <w:sz w:val="20"/>
                <w:szCs w:val="20"/>
                <w:lang w:val="en-US"/>
              </w:rPr>
              <w:t xml:space="preserve">, dan </w:t>
            </w:r>
            <w:proofErr w:type="spellStart"/>
            <w:r w:rsidRPr="00623159">
              <w:rPr>
                <w:rFonts w:ascii="Calibri" w:hAnsi="Calibri" w:cs="Calibri"/>
                <w:b/>
                <w:bCs/>
                <w:sz w:val="20"/>
                <w:szCs w:val="20"/>
                <w:lang w:val="en-US"/>
              </w:rPr>
              <w:t>Keterkaitan</w:t>
            </w:r>
            <w:proofErr w:type="spellEnd"/>
            <w:r w:rsidRPr="00623159">
              <w:rPr>
                <w:rFonts w:ascii="Calibri" w:hAnsi="Calibri" w:cs="Calibri"/>
                <w:b/>
                <w:bCs/>
                <w:sz w:val="20"/>
                <w:szCs w:val="20"/>
                <w:lang w:val="en-US"/>
              </w:rPr>
              <w:t xml:space="preserve"> dengan </w:t>
            </w:r>
            <w:proofErr w:type="spellStart"/>
            <w:r w:rsidRPr="00623159">
              <w:rPr>
                <w:rFonts w:ascii="Calibri" w:hAnsi="Calibri" w:cs="Calibri"/>
                <w:b/>
                <w:bCs/>
                <w:sz w:val="20"/>
                <w:szCs w:val="20"/>
                <w:lang w:val="en-US"/>
              </w:rPr>
              <w:t>BerAKHLAK</w:t>
            </w:r>
            <w:proofErr w:type="spellEnd"/>
          </w:p>
        </w:tc>
        <w:tc>
          <w:tcPr>
            <w:tcW w:w="379" w:type="dxa"/>
          </w:tcPr>
          <w:p w14:paraId="5400449F" w14:textId="77777777" w:rsidR="00A40752" w:rsidRPr="00623159" w:rsidRDefault="00A40752" w:rsidP="00EF063D">
            <w:pPr>
              <w:rPr>
                <w:rFonts w:ascii="Calibri" w:hAnsi="Calibri" w:cs="Calibri"/>
                <w:b/>
                <w:bCs/>
                <w:color w:val="000000" w:themeColor="text1"/>
                <w:sz w:val="20"/>
                <w:szCs w:val="20"/>
                <w:lang w:val="en-US"/>
              </w:rPr>
            </w:pPr>
            <w:r w:rsidRPr="00623159">
              <w:rPr>
                <w:rFonts w:ascii="Calibri" w:hAnsi="Calibri" w:cs="Calibri"/>
                <w:b/>
                <w:bCs/>
                <w:color w:val="000000" w:themeColor="text1"/>
                <w:sz w:val="20"/>
                <w:szCs w:val="20"/>
                <w:lang w:val="en-US"/>
              </w:rPr>
              <w:t>1.</w:t>
            </w:r>
          </w:p>
        </w:tc>
        <w:tc>
          <w:tcPr>
            <w:tcW w:w="4552" w:type="dxa"/>
          </w:tcPr>
          <w:p w14:paraId="29555EC1" w14:textId="77777777" w:rsidR="00C65288" w:rsidRPr="00623159" w:rsidRDefault="00000000">
            <w:pPr>
              <w:rPr>
                <w:rFonts w:ascii="Calibri" w:hAnsi="Calibri" w:cs="Calibri"/>
                <w:sz w:val="20"/>
                <w:szCs w:val="20"/>
              </w:rPr>
            </w:pPr>
            <w:r w:rsidRPr="00623159">
              <w:rPr>
                <w:rFonts w:ascii="Calibri" w:hAnsi="Calibri" w:cs="Calibri"/>
                <w:sz w:val="20"/>
                <w:szCs w:val="20"/>
              </w:rPr>
              <w:t>2.1. Perancangan struktur basis data lokal (Database Schema &amp; Entity Relationship) yang efisien untuk penampungan progres harian.</w:t>
            </w:r>
            <w:r w:rsidRPr="00623159">
              <w:rPr>
                <w:rFonts w:ascii="Calibri" w:hAnsi="Calibri" w:cs="Calibri"/>
                <w:sz w:val="20"/>
                <w:szCs w:val="20"/>
              </w:rPr>
              <w:br/>
            </w:r>
            <w:r w:rsidRPr="00623159">
              <w:rPr>
                <w:rFonts w:ascii="Calibri" w:hAnsi="Calibri" w:cs="Calibri"/>
                <w:sz w:val="20"/>
                <w:szCs w:val="20"/>
              </w:rPr>
              <w:br/>
              <w:t>Uraian Kegiatan:</w:t>
            </w:r>
            <w:r w:rsidRPr="00623159">
              <w:rPr>
                <w:rFonts w:ascii="Calibri" w:hAnsi="Calibri" w:cs="Calibri"/>
                <w:sz w:val="20"/>
                <w:szCs w:val="20"/>
              </w:rPr>
              <w:br/>
              <w:t>Pada tahapan ini, saya merancang struktur skema relasional 19 tabel basis data lokal SQLite (mencakup subsls_master, progres, uploads, summary_cache, users, remember_tokens, survey_subsls, settings, weather_history, visitor_logs, petugas_email, schema_migrations, dll) yang efisien, menerapkan indexing B-Tree terstruktur, integritas referensial CASCADE, serta mode Write-Ahead Logging (WAL) guna menjamin kecepatan kueri dasbor agregat (&lt;150ms) dan keandalan penampungan data progres sensus harian maupun multi-survei BPS.</w:t>
            </w:r>
            <w:r w:rsidRPr="00623159">
              <w:rPr>
                <w:rFonts w:ascii="Calibri" w:hAnsi="Calibri" w:cs="Calibri"/>
                <w:sz w:val="20"/>
                <w:szCs w:val="20"/>
              </w:rPr>
              <w:br/>
            </w:r>
            <w:r w:rsidRPr="00623159">
              <w:rPr>
                <w:rFonts w:ascii="Calibri" w:hAnsi="Calibri" w:cs="Calibri"/>
                <w:sz w:val="20"/>
                <w:szCs w:val="20"/>
              </w:rPr>
              <w:br/>
              <w:t>Keterkaitan dengan BerAKHLAK:</w:t>
            </w:r>
            <w:r w:rsidRPr="00623159">
              <w:rPr>
                <w:rFonts w:ascii="Calibri" w:hAnsi="Calibri" w:cs="Calibri"/>
                <w:sz w:val="20"/>
                <w:szCs w:val="20"/>
              </w:rPr>
              <w:br/>
              <w:t>Pada tahap ini, penulis mengimplementasikan nilai Berorientasi Pelayanan dengan merancang struktur basis data yang mendukung kecepatan akses dan penyajian data progres harian SE 2026 kepada pengguna dasbor. Nilai Akuntabel diterapkan melalui perancangan skema tabel database secara presisi, teratur, dan terdokumentasi dengan baik agar mudah dipelihara. Nilai Kompeten diwujudkan dengan menerapkan prinsip normalisasi dan desain basis data yang efisien. Nilai Harmonis diimplementasikan dengan berkoordinasi secara kooperatif bersama tim TI Seksi Pengolahan Data dalam merancang struktur data yang disepakati bersama. Nilai Adaptif diterapkan dengan merancang skema yang fleksibel dan mudah dikembangkan sesuai perubahan kebutuhan. Adapun nilai Kolaboratif diwujudkan melalui diskusi dan sinergi bersama rekan kerja tim TI dalam mengoptimalkan rancangan basis data.</w:t>
            </w:r>
            <w:r w:rsidRPr="00623159">
              <w:rPr>
                <w:rFonts w:ascii="Calibri" w:hAnsi="Calibri" w:cs="Calibri"/>
                <w:sz w:val="20"/>
                <w:szCs w:val="20"/>
              </w:rPr>
              <w:br/>
            </w:r>
          </w:p>
        </w:tc>
        <w:tc>
          <w:tcPr>
            <w:tcW w:w="3545" w:type="dxa"/>
          </w:tcPr>
          <w:p w14:paraId="4B20E788" w14:textId="77777777" w:rsidR="006D0E16" w:rsidRPr="00623159" w:rsidRDefault="006D0E16" w:rsidP="00C71542">
            <w:pPr>
              <w:rPr>
                <w:rFonts w:ascii="Calibri" w:hAnsi="Calibri" w:cs="Calibri"/>
                <w:sz w:val="20"/>
                <w:szCs w:val="20"/>
              </w:rPr>
            </w:pPr>
          </w:p>
          <w:p w14:paraId="485F28F1" w14:textId="77777777" w:rsidR="00C71542" w:rsidRPr="00623159" w:rsidRDefault="00C71542" w:rsidP="00A31A90">
            <w:pPr>
              <w:jc w:val="center"/>
              <w:rPr>
                <w:rFonts w:ascii="Calibri" w:hAnsi="Calibri" w:cs="Calibri"/>
                <w:sz w:val="20"/>
                <w:szCs w:val="20"/>
              </w:rPr>
            </w:pPr>
          </w:p>
          <w:p w14:paraId="05B28BE8" w14:textId="77777777" w:rsidR="007E6951" w:rsidRPr="00623159" w:rsidRDefault="007E6951" w:rsidP="00A31A90">
            <w:pPr>
              <w:jc w:val="center"/>
              <w:rPr>
                <w:rFonts w:ascii="Calibri" w:hAnsi="Calibri" w:cs="Calibri"/>
                <w:sz w:val="20"/>
                <w:szCs w:val="20"/>
              </w:rPr>
            </w:pPr>
          </w:p>
          <w:p w14:paraId="2DADFB67" w14:textId="77777777" w:rsidR="000A35A3" w:rsidRPr="00623159" w:rsidRDefault="00FB1AB8" w:rsidP="00FB1AB8">
            <w:pPr>
              <w:pStyle w:val="NormalWeb"/>
              <w:rPr>
                <w:rFonts w:ascii="Calibri" w:hAnsi="Calibri" w:cs="Calibri"/>
                <w:sz w:val="20"/>
                <w:szCs w:val="20"/>
              </w:rPr>
            </w:pPr>
            <w:r w:rsidRPr="00623159">
              <w:rPr>
                <w:rFonts w:ascii="Calibri" w:hAnsi="Calibri" w:cs="Calibri"/>
                <w:noProof/>
                <w:sz w:val="20"/>
                <w:szCs w:val="20"/>
              </w:rPr>
              <w:drawing>
                <wp:inline distT="0" distB="0" distL="0" distR="0" wp14:anchorId="20F99D34" wp14:editId="5DD47419">
                  <wp:extent cx="1800000" cy="1317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0000" cy="1317754"/>
                          </a:xfrm>
                          <a:prstGeom prst="rect">
                            <a:avLst/>
                          </a:prstGeom>
                          <a:noFill/>
                          <a:ln>
                            <a:noFill/>
                          </a:ln>
                        </pic:spPr>
                      </pic:pic>
                    </a:graphicData>
                  </a:graphic>
                </wp:inline>
              </w:drawing>
            </w:r>
          </w:p>
          <w:p w14:paraId="06927A22" w14:textId="77777777" w:rsidR="000A35A3" w:rsidRPr="00623159" w:rsidRDefault="000A35A3" w:rsidP="00A31A90">
            <w:pPr>
              <w:jc w:val="center"/>
              <w:rPr>
                <w:rFonts w:ascii="Calibri" w:hAnsi="Calibri" w:cs="Calibri"/>
                <w:sz w:val="20"/>
                <w:szCs w:val="20"/>
              </w:rPr>
            </w:pPr>
          </w:p>
          <w:p w14:paraId="3C642A6A" w14:textId="77777777" w:rsidR="00A40752" w:rsidRPr="00623159" w:rsidRDefault="00A40752" w:rsidP="00A31A90">
            <w:pPr>
              <w:jc w:val="center"/>
              <w:rPr>
                <w:rFonts w:ascii="Calibri" w:hAnsi="Calibri" w:cs="Calibri"/>
                <w:sz w:val="20"/>
                <w:szCs w:val="20"/>
              </w:rPr>
            </w:pPr>
            <w:r w:rsidRPr="00623159">
              <w:rPr>
                <w:rFonts w:ascii="Calibri" w:hAnsi="Calibri" w:cs="Calibri"/>
                <w:sz w:val="20"/>
                <w:szCs w:val="20"/>
              </w:rPr>
              <w:t xml:space="preserve">File </w:t>
            </w:r>
            <w:proofErr w:type="spellStart"/>
            <w:r w:rsidRPr="00623159">
              <w:rPr>
                <w:rFonts w:ascii="Calibri" w:hAnsi="Calibri" w:cs="Calibri"/>
                <w:sz w:val="20"/>
                <w:szCs w:val="20"/>
              </w:rPr>
              <w:t>lengkap</w:t>
            </w:r>
            <w:proofErr w:type="spellEnd"/>
            <w:r w:rsidRPr="00623159">
              <w:rPr>
                <w:rFonts w:ascii="Calibri" w:hAnsi="Calibri" w:cs="Calibri"/>
                <w:sz w:val="20"/>
                <w:szCs w:val="20"/>
              </w:rPr>
              <w:t>:</w:t>
            </w:r>
            <w:r w:rsidR="000A35A3" w:rsidRPr="00623159">
              <w:rPr>
                <w:rFonts w:ascii="Calibri" w:hAnsi="Calibri" w:cs="Calibri"/>
                <w:sz w:val="20"/>
                <w:szCs w:val="20"/>
              </w:rPr>
              <w:t xml:space="preserve"> </w:t>
            </w:r>
          </w:p>
          <w:p w14:paraId="69BC09F5" w14:textId="77777777" w:rsidR="00FB1AB8" w:rsidRPr="00623159" w:rsidRDefault="00FB1AB8" w:rsidP="00A31A90">
            <w:pPr>
              <w:jc w:val="center"/>
              <w:rPr>
                <w:rFonts w:ascii="Calibri" w:hAnsi="Calibri" w:cs="Calibri"/>
                <w:sz w:val="20"/>
                <w:szCs w:val="20"/>
              </w:rPr>
            </w:pPr>
          </w:p>
          <w:p w14:paraId="6DD6F9F5" w14:textId="77777777" w:rsidR="00A40752" w:rsidRPr="00623159" w:rsidRDefault="00FB1AB8" w:rsidP="002245DB">
            <w:pPr>
              <w:jc w:val="center"/>
              <w:rPr>
                <w:rFonts w:ascii="Calibri" w:hAnsi="Calibri" w:cs="Calibri"/>
                <w:sz w:val="20"/>
                <w:szCs w:val="20"/>
              </w:rPr>
            </w:pPr>
            <w:hyperlink r:id="rId7" w:history="1">
              <w:r w:rsidRPr="00623159">
                <w:rPr>
                  <w:rStyle w:val="Hyperlink"/>
                  <w:rFonts w:ascii="Calibri" w:hAnsi="Calibri" w:cs="Calibri"/>
                  <w:sz w:val="20"/>
                  <w:szCs w:val="20"/>
                </w:rPr>
                <w:t>https://drive.google.com/file/d/10mekG_tJ_MRSRvyZb9OX3KtD0uWhSPvI/view?usp=drive_link</w:t>
              </w:r>
            </w:hyperlink>
            <w:r w:rsidRPr="00623159">
              <w:rPr>
                <w:rFonts w:ascii="Calibri" w:hAnsi="Calibri" w:cs="Calibri"/>
                <w:sz w:val="20"/>
                <w:szCs w:val="20"/>
              </w:rPr>
              <w:t xml:space="preserve"> </w:t>
            </w:r>
          </w:p>
        </w:tc>
      </w:tr>
      <w:tr w:rsidR="00A40752" w:rsidRPr="00623159" w14:paraId="08339C52" w14:textId="77777777" w:rsidTr="002245DB">
        <w:trPr>
          <w:trHeight w:val="1698"/>
        </w:trPr>
        <w:tc>
          <w:tcPr>
            <w:tcW w:w="1974" w:type="dxa"/>
            <w:vMerge/>
          </w:tcPr>
          <w:p w14:paraId="141E4AC5" w14:textId="77777777" w:rsidR="00A40752" w:rsidRPr="00623159" w:rsidRDefault="00A40752" w:rsidP="00F853EC">
            <w:pPr>
              <w:rPr>
                <w:rFonts w:ascii="Calibri" w:hAnsi="Calibri" w:cs="Calibri"/>
                <w:sz w:val="20"/>
                <w:szCs w:val="20"/>
                <w:lang w:val="en-US"/>
              </w:rPr>
            </w:pPr>
          </w:p>
        </w:tc>
        <w:tc>
          <w:tcPr>
            <w:tcW w:w="379" w:type="dxa"/>
          </w:tcPr>
          <w:p w14:paraId="69272AA0" w14:textId="77777777" w:rsidR="00A40752" w:rsidRPr="00623159" w:rsidRDefault="00A40752" w:rsidP="00EF063D">
            <w:pPr>
              <w:rPr>
                <w:rFonts w:ascii="Calibri" w:hAnsi="Calibri" w:cs="Calibri"/>
                <w:b/>
                <w:bCs/>
                <w:color w:val="000000" w:themeColor="text1"/>
                <w:sz w:val="20"/>
                <w:szCs w:val="20"/>
                <w:lang w:val="en-US"/>
              </w:rPr>
            </w:pPr>
            <w:r w:rsidRPr="00623159">
              <w:rPr>
                <w:rFonts w:ascii="Calibri" w:hAnsi="Calibri" w:cs="Calibri"/>
                <w:b/>
                <w:bCs/>
                <w:color w:val="000000" w:themeColor="text1"/>
                <w:sz w:val="20"/>
                <w:szCs w:val="20"/>
                <w:lang w:val="en-US"/>
              </w:rPr>
              <w:t>2.</w:t>
            </w:r>
          </w:p>
        </w:tc>
        <w:tc>
          <w:tcPr>
            <w:tcW w:w="4552" w:type="dxa"/>
          </w:tcPr>
          <w:p w14:paraId="1E9B2BC5" w14:textId="77777777" w:rsidR="00C65288" w:rsidRPr="00623159" w:rsidRDefault="00000000">
            <w:pPr>
              <w:rPr>
                <w:rFonts w:ascii="Calibri" w:hAnsi="Calibri" w:cs="Calibri"/>
                <w:sz w:val="20"/>
                <w:szCs w:val="20"/>
              </w:rPr>
            </w:pPr>
            <w:r w:rsidRPr="00623159">
              <w:rPr>
                <w:rFonts w:ascii="Calibri" w:hAnsi="Calibri" w:cs="Calibri"/>
                <w:sz w:val="20"/>
                <w:szCs w:val="20"/>
              </w:rPr>
              <w:t>2.2. Pembuatan perancangan antarmuka pengguna (UI/UX Design Interface: Visualisasi Peta Progress, Grafik Tren Progres, dan Milestone Target).</w:t>
            </w:r>
            <w:r w:rsidRPr="00623159">
              <w:rPr>
                <w:rFonts w:ascii="Calibri" w:hAnsi="Calibri" w:cs="Calibri"/>
                <w:sz w:val="20"/>
                <w:szCs w:val="20"/>
              </w:rPr>
              <w:br/>
            </w:r>
            <w:r w:rsidRPr="00623159">
              <w:rPr>
                <w:rFonts w:ascii="Calibri" w:hAnsi="Calibri" w:cs="Calibri"/>
                <w:sz w:val="20"/>
                <w:szCs w:val="20"/>
              </w:rPr>
              <w:br/>
              <w:t>Uraian Kegiatan:</w:t>
            </w:r>
            <w:r w:rsidRPr="00623159">
              <w:rPr>
                <w:rFonts w:ascii="Calibri" w:hAnsi="Calibri" w:cs="Calibri"/>
                <w:sz w:val="20"/>
                <w:szCs w:val="20"/>
              </w:rPr>
              <w:br/>
              <w:t>Pada tahapan ini, saya menyusun dokumen panduan desain sistem antarmuka pengguna (UI/UX Design System Guide &amp; Visual Specifications) yang komprehensif sebagai acuan baku visual dasbor pemantauan, mencakup standardisasi geometri sudut tegas 90° (border-radius: 0), paket token warna terisolasi, panduan tipografi mobile-friendly (12px-22px) sesuai standar aksesibilitas WCAG 2.1 AA, aturan notasi teks bracket [STATUS], serta spesifikasi komponen utama (visualisasi peta spasial GIS Leaflet berbasis KML PPU, grafik tren harian Chart.js, indikator milestone target nasional, dan kartu performa petugas yang responsif pada desktop maupun smartphone).</w:t>
            </w:r>
            <w:r w:rsidRPr="00623159">
              <w:rPr>
                <w:rFonts w:ascii="Calibri" w:hAnsi="Calibri" w:cs="Calibri"/>
                <w:sz w:val="20"/>
                <w:szCs w:val="20"/>
              </w:rPr>
              <w:br/>
            </w:r>
            <w:r w:rsidRPr="00623159">
              <w:rPr>
                <w:rFonts w:ascii="Calibri" w:hAnsi="Calibri" w:cs="Calibri"/>
                <w:sz w:val="20"/>
                <w:szCs w:val="20"/>
              </w:rPr>
              <w:br/>
              <w:t>Keterkaitan dengan BerAKHLAK:</w:t>
            </w:r>
            <w:r w:rsidRPr="00623159">
              <w:rPr>
                <w:rFonts w:ascii="Calibri" w:hAnsi="Calibri" w:cs="Calibri"/>
                <w:sz w:val="20"/>
                <w:szCs w:val="20"/>
              </w:rPr>
              <w:br/>
              <w:t>Pada tahap ini, penulis mengimplementasikan nilai Berorientasi Pelayanan dengan merancang tata letak informasi berbasis kenyamanan dan kemudahan pengguna agar dasbor dapat dioperasikan oleh seluruh jajaran petugas lapangan. Nilai Akuntabel diterapkan melalui pendokumentasian setiap keputusan desain antarmuka secara sistematis. Nilai Kompeten diwujudkan dengan menerapkan prinsip-prinsip UI/UX design yang baik untuk menghasilkan tampilan yang informatif dan estetis. Nilai Harmonis diimplementasikan dengan mempertimbangkan masukan dari seluruh pemangku kepentingan dalam proses perancangan. Nilai Adaptif diterapkan dengan mengakomodasi berbagai skenario penggunaan dalam desain yang responsif. Adapun nilai Kolaboratif diwujudkan melalui koordinasi dengan rekan kerja tim TI dalam menyempurnakan rancangan antarmuka pengguna.</w:t>
            </w:r>
            <w:r w:rsidRPr="00623159">
              <w:rPr>
                <w:rFonts w:ascii="Calibri" w:hAnsi="Calibri" w:cs="Calibri"/>
                <w:sz w:val="20"/>
                <w:szCs w:val="20"/>
              </w:rPr>
              <w:br/>
            </w:r>
          </w:p>
        </w:tc>
        <w:tc>
          <w:tcPr>
            <w:tcW w:w="3545" w:type="dxa"/>
          </w:tcPr>
          <w:p w14:paraId="41EAF0C5" w14:textId="77777777" w:rsidR="00A40752" w:rsidRPr="00623159" w:rsidRDefault="006E3984" w:rsidP="00B27C8C">
            <w:pPr>
              <w:jc w:val="center"/>
              <w:rPr>
                <w:rFonts w:ascii="Calibri" w:hAnsi="Calibri" w:cs="Calibri"/>
                <w:sz w:val="20"/>
                <w:szCs w:val="20"/>
              </w:rPr>
            </w:pPr>
            <w:r w:rsidRPr="00623159">
              <w:rPr>
                <w:rFonts w:ascii="Calibri" w:hAnsi="Calibri" w:cs="Calibri"/>
                <w:noProof/>
                <w:sz w:val="20"/>
                <w:szCs w:val="20"/>
              </w:rPr>
              <w:drawing>
                <wp:anchor distT="0" distB="0" distL="114300" distR="114300" simplePos="0" relativeHeight="251678720" behindDoc="0" locked="0" layoutInCell="1" allowOverlap="1" wp14:anchorId="4306AB16" wp14:editId="71DE4CC5">
                  <wp:simplePos x="0" y="0"/>
                  <wp:positionH relativeFrom="column">
                    <wp:posOffset>0</wp:posOffset>
                  </wp:positionH>
                  <wp:positionV relativeFrom="paragraph">
                    <wp:posOffset>0</wp:posOffset>
                  </wp:positionV>
                  <wp:extent cx="2113915" cy="1615440"/>
                  <wp:effectExtent l="0" t="0" r="635" b="3810"/>
                  <wp:wrapTopAndBottom/>
                  <wp:docPr id="123246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8797" name=""/>
                          <pic:cNvPicPr/>
                        </pic:nvPicPr>
                        <pic:blipFill>
                          <a:blip r:embed="rId8"/>
                          <a:stretch>
                            <a:fillRect/>
                          </a:stretch>
                        </pic:blipFill>
                        <pic:spPr>
                          <a:xfrm>
                            <a:off x="0" y="0"/>
                            <a:ext cx="2113915" cy="1615440"/>
                          </a:xfrm>
                          <a:prstGeom prst="rect">
                            <a:avLst/>
                          </a:prstGeom>
                        </pic:spPr>
                      </pic:pic>
                    </a:graphicData>
                  </a:graphic>
                </wp:anchor>
              </w:drawing>
            </w:r>
            <w:r w:rsidRPr="00623159">
              <w:rPr>
                <w:rFonts w:ascii="Calibri" w:hAnsi="Calibri" w:cs="Calibri"/>
                <w:sz w:val="20"/>
                <w:szCs w:val="20"/>
              </w:rPr>
              <w:t xml:space="preserve"> </w:t>
            </w:r>
            <w:r w:rsidR="00A40752" w:rsidRPr="00623159">
              <w:rPr>
                <w:rFonts w:ascii="Calibri" w:hAnsi="Calibri" w:cs="Calibri"/>
                <w:sz w:val="20"/>
                <w:szCs w:val="20"/>
              </w:rPr>
              <w:fldChar w:fldCharType="begin"/>
            </w:r>
            <w:r w:rsidR="00FD1BE3" w:rsidRPr="00623159">
              <w:rPr>
                <w:rFonts w:ascii="Calibri" w:hAnsi="Calibri" w:cs="Calibri"/>
                <w:sz w:val="20"/>
                <w:szCs w:val="20"/>
              </w:rPr>
              <w:instrText xml:space="preserve"> INCLUDEPICTURE "D:\\Users\\cepyramdhani\\Library\\Group Containers\\UBF8T346G9.ms\\WebArchiveCopyPasteTempFiles\\com.microsoft.Word\\SmartSelect_20240417_080907_Gallery-jpg.webp" \* MERGEFORMAT </w:instrText>
            </w:r>
            <w:r w:rsidR="00A40752" w:rsidRPr="00623159">
              <w:rPr>
                <w:rFonts w:ascii="Calibri" w:hAnsi="Calibri" w:cs="Calibri"/>
                <w:sz w:val="20"/>
                <w:szCs w:val="20"/>
              </w:rPr>
              <w:fldChar w:fldCharType="separate"/>
            </w:r>
            <w:r w:rsidR="00A40752" w:rsidRPr="00623159">
              <w:rPr>
                <w:rFonts w:ascii="Calibri" w:hAnsi="Calibri" w:cs="Calibri"/>
                <w:sz w:val="20"/>
                <w:szCs w:val="20"/>
              </w:rPr>
              <w:fldChar w:fldCharType="end"/>
            </w:r>
          </w:p>
          <w:p w14:paraId="6D2384FD" w14:textId="77777777" w:rsidR="006D0E16" w:rsidRPr="00623159" w:rsidRDefault="006D0E16" w:rsidP="007E6951">
            <w:pPr>
              <w:rPr>
                <w:rFonts w:ascii="Calibri" w:hAnsi="Calibri" w:cs="Calibri"/>
                <w:sz w:val="20"/>
                <w:szCs w:val="20"/>
              </w:rPr>
            </w:pPr>
          </w:p>
          <w:p w14:paraId="06B1CC6F" w14:textId="77777777" w:rsidR="00A40752" w:rsidRPr="00623159" w:rsidRDefault="00A40752" w:rsidP="00A31A90">
            <w:pPr>
              <w:jc w:val="center"/>
              <w:rPr>
                <w:rFonts w:ascii="Calibri" w:hAnsi="Calibri" w:cs="Calibri"/>
                <w:sz w:val="20"/>
                <w:szCs w:val="20"/>
              </w:rPr>
            </w:pPr>
            <w:r w:rsidRPr="00623159">
              <w:rPr>
                <w:rFonts w:ascii="Calibri" w:hAnsi="Calibri" w:cs="Calibri"/>
                <w:sz w:val="20"/>
                <w:szCs w:val="20"/>
              </w:rPr>
              <w:t xml:space="preserve">File </w:t>
            </w:r>
            <w:proofErr w:type="spellStart"/>
            <w:r w:rsidRPr="00623159">
              <w:rPr>
                <w:rFonts w:ascii="Calibri" w:hAnsi="Calibri" w:cs="Calibri"/>
                <w:sz w:val="20"/>
                <w:szCs w:val="20"/>
              </w:rPr>
              <w:t>lengkap</w:t>
            </w:r>
            <w:proofErr w:type="spellEnd"/>
            <w:r w:rsidRPr="00623159">
              <w:rPr>
                <w:rFonts w:ascii="Calibri" w:hAnsi="Calibri" w:cs="Calibri"/>
                <w:sz w:val="20"/>
                <w:szCs w:val="20"/>
              </w:rPr>
              <w:t xml:space="preserve">: </w:t>
            </w:r>
          </w:p>
          <w:p w14:paraId="6DFC6ECD" w14:textId="77777777" w:rsidR="00A40752" w:rsidRPr="00623159" w:rsidRDefault="006E3984" w:rsidP="00F853EC">
            <w:pPr>
              <w:rPr>
                <w:rFonts w:ascii="Calibri" w:hAnsi="Calibri" w:cs="Calibri"/>
                <w:color w:val="0F9ED5" w:themeColor="accent4"/>
                <w:sz w:val="20"/>
                <w:szCs w:val="20"/>
                <w:lang w:val="en-US"/>
              </w:rPr>
            </w:pPr>
            <w:hyperlink r:id="rId9" w:history="1">
              <w:r w:rsidRPr="00623159">
                <w:rPr>
                  <w:rStyle w:val="Hyperlink"/>
                  <w:rFonts w:ascii="Calibri" w:hAnsi="Calibri" w:cs="Calibri"/>
                  <w:sz w:val="20"/>
                  <w:szCs w:val="20"/>
                  <w:lang w:val="en-US"/>
                </w:rPr>
                <w:t>https://docs.google.com/document/d/1zjLzIUZdI35xplZ1g2mJAA1eXgHF-nkU/edit?usp=drive_link&amp;ouid=109699964678825519001&amp;rtpof=true&amp;sd=true</w:t>
              </w:r>
            </w:hyperlink>
            <w:r w:rsidRPr="00623159">
              <w:rPr>
                <w:rFonts w:ascii="Calibri" w:hAnsi="Calibri" w:cs="Calibri"/>
                <w:color w:val="0F9ED5" w:themeColor="accent4"/>
                <w:sz w:val="20"/>
                <w:szCs w:val="20"/>
                <w:lang w:val="en-US"/>
              </w:rPr>
              <w:t xml:space="preserve"> </w:t>
            </w:r>
          </w:p>
        </w:tc>
      </w:tr>
      <w:tr w:rsidR="00A40752" w:rsidRPr="00623159" w14:paraId="24BDE6BF" w14:textId="77777777" w:rsidTr="002245DB">
        <w:trPr>
          <w:trHeight w:val="1228"/>
        </w:trPr>
        <w:tc>
          <w:tcPr>
            <w:tcW w:w="1974" w:type="dxa"/>
            <w:vMerge/>
          </w:tcPr>
          <w:p w14:paraId="3F00B45B" w14:textId="77777777" w:rsidR="00A40752" w:rsidRPr="00623159" w:rsidRDefault="00A40752" w:rsidP="00F853EC">
            <w:pPr>
              <w:rPr>
                <w:rFonts w:ascii="Calibri" w:hAnsi="Calibri" w:cs="Calibri"/>
                <w:sz w:val="20"/>
                <w:szCs w:val="20"/>
                <w:lang w:val="en-US"/>
              </w:rPr>
            </w:pPr>
          </w:p>
        </w:tc>
        <w:tc>
          <w:tcPr>
            <w:tcW w:w="379" w:type="dxa"/>
          </w:tcPr>
          <w:p w14:paraId="1913D43D" w14:textId="77777777" w:rsidR="00A40752" w:rsidRPr="00623159" w:rsidRDefault="00A40752" w:rsidP="00EF063D">
            <w:pPr>
              <w:rPr>
                <w:rFonts w:ascii="Calibri" w:hAnsi="Calibri" w:cs="Calibri"/>
                <w:b/>
                <w:bCs/>
                <w:color w:val="0F9ED5" w:themeColor="accent4"/>
                <w:sz w:val="20"/>
                <w:szCs w:val="20"/>
                <w:lang w:val="en-US"/>
              </w:rPr>
            </w:pPr>
            <w:r w:rsidRPr="00623159">
              <w:rPr>
                <w:rFonts w:ascii="Calibri" w:hAnsi="Calibri" w:cs="Calibri"/>
                <w:b/>
                <w:bCs/>
                <w:color w:val="000000" w:themeColor="text1"/>
                <w:sz w:val="20"/>
                <w:szCs w:val="20"/>
                <w:lang w:val="en-US"/>
              </w:rPr>
              <w:t>3.</w:t>
            </w:r>
          </w:p>
        </w:tc>
        <w:tc>
          <w:tcPr>
            <w:tcW w:w="4552" w:type="dxa"/>
          </w:tcPr>
          <w:p w14:paraId="28C1DF16" w14:textId="77777777" w:rsidR="00C65288" w:rsidRPr="00623159" w:rsidRDefault="00000000">
            <w:pPr>
              <w:rPr>
                <w:rFonts w:ascii="Calibri" w:hAnsi="Calibri" w:cs="Calibri"/>
                <w:sz w:val="20"/>
                <w:szCs w:val="20"/>
              </w:rPr>
            </w:pPr>
            <w:r w:rsidRPr="00623159">
              <w:rPr>
                <w:rFonts w:ascii="Calibri" w:hAnsi="Calibri" w:cs="Calibri"/>
                <w:sz w:val="20"/>
                <w:szCs w:val="20"/>
              </w:rPr>
              <w:t>2.3. Penyusunan rancangan arsitektur fitur AI.</w:t>
            </w:r>
            <w:r w:rsidRPr="00623159">
              <w:rPr>
                <w:rFonts w:ascii="Calibri" w:hAnsi="Calibri" w:cs="Calibri"/>
                <w:sz w:val="20"/>
                <w:szCs w:val="20"/>
              </w:rPr>
              <w:br/>
            </w:r>
            <w:r w:rsidRPr="00623159">
              <w:rPr>
                <w:rFonts w:ascii="Calibri" w:hAnsi="Calibri" w:cs="Calibri"/>
                <w:sz w:val="20"/>
                <w:szCs w:val="20"/>
              </w:rPr>
              <w:br/>
              <w:t>Uraian Kegiatan:</w:t>
            </w:r>
            <w:r w:rsidRPr="00623159">
              <w:rPr>
                <w:rFonts w:ascii="Calibri" w:hAnsi="Calibri" w:cs="Calibri"/>
                <w:sz w:val="20"/>
                <w:szCs w:val="20"/>
              </w:rPr>
              <w:br/>
              <w:t>Pada tahapan ini, saya menyusun rancangan arsitektur modul cerdas berbasis Artificial Intelligence yang mengintegrasikan model Large Language Model (Google Gemini) melalui alur Retrieval-Augmented Generation (RAG Pipeline), sandbox SQL kueri dinamis (NL-to-SQL Read-Only), kamus metadata skema database (query hints), serta mekanisme self-healing network (cURL HTTP Fallback Engine) untuk menyajikan analitik data otomatis, dan ringkasan eksekutif secara real-time.</w:t>
            </w:r>
            <w:r w:rsidRPr="00623159">
              <w:rPr>
                <w:rFonts w:ascii="Calibri" w:hAnsi="Calibri" w:cs="Calibri"/>
                <w:sz w:val="20"/>
                <w:szCs w:val="20"/>
              </w:rPr>
              <w:br/>
            </w:r>
            <w:r w:rsidRPr="00623159">
              <w:rPr>
                <w:rFonts w:ascii="Calibri" w:hAnsi="Calibri" w:cs="Calibri"/>
                <w:sz w:val="20"/>
                <w:szCs w:val="20"/>
              </w:rPr>
              <w:br/>
              <w:t>Keterkaitan dengan BerAKHLAK:</w:t>
            </w:r>
            <w:r w:rsidRPr="00623159">
              <w:rPr>
                <w:rFonts w:ascii="Calibri" w:hAnsi="Calibri" w:cs="Calibri"/>
                <w:sz w:val="20"/>
                <w:szCs w:val="20"/>
              </w:rPr>
              <w:br/>
              <w:t xml:space="preserve">Pada tahap ini, penulis mengimplementasikan nilai Kompeten dengan menyusun alur arsitektur integrasi kecerdasan buatan secara sistematis dan sesuai dengan standar rekayasa perangkat lunak modern. Nilai Harmonis diwujudkan dengan berkoordinasi secara kondusif bersama rekan tim TI dalam mendiskusikan pendekatan teknis fitur AI yang akan </w:t>
            </w:r>
            <w:r w:rsidRPr="00623159">
              <w:rPr>
                <w:rFonts w:ascii="Calibri" w:hAnsi="Calibri" w:cs="Calibri"/>
                <w:sz w:val="20"/>
                <w:szCs w:val="20"/>
              </w:rPr>
              <w:lastRenderedPageBreak/>
              <w:t>diintegrasikan. Nilai Loyal ditunjukkan melalui komitmen untuk menghadirkan fitur AI yang memberikan nilai tambah nyata bagi pengguna dasbor pemantauan SE 2026. Nilai Adaptif diimplementasikan dengan mengikuti perkembangan teknologi AI terkini dan menyesuaikan arsitektur dengan kemampuan infrastruktur yang tersedia. Adapun nilai Kolaboratif diwujudkan melalui diskusi teknis intensif bersama mentor dan rekan kerja dalam merancang fitur kecerdasan buatan yang tepat guna.</w:t>
            </w:r>
            <w:r w:rsidRPr="00623159">
              <w:rPr>
                <w:rFonts w:ascii="Calibri" w:hAnsi="Calibri" w:cs="Calibri"/>
                <w:sz w:val="20"/>
                <w:szCs w:val="20"/>
              </w:rPr>
              <w:br/>
            </w:r>
          </w:p>
        </w:tc>
        <w:tc>
          <w:tcPr>
            <w:tcW w:w="3545" w:type="dxa"/>
            <w:vAlign w:val="center"/>
          </w:tcPr>
          <w:p w14:paraId="309807F0" w14:textId="77777777" w:rsidR="000D27CF" w:rsidRPr="00623159" w:rsidRDefault="006E3984" w:rsidP="009F7C39">
            <w:pPr>
              <w:jc w:val="center"/>
              <w:rPr>
                <w:rFonts w:ascii="Calibri" w:hAnsi="Calibri" w:cs="Calibri"/>
                <w:sz w:val="20"/>
                <w:szCs w:val="20"/>
              </w:rPr>
            </w:pPr>
            <w:r w:rsidRPr="00623159">
              <w:rPr>
                <w:rFonts w:ascii="Calibri" w:hAnsi="Calibri" w:cs="Calibri"/>
                <w:noProof/>
                <w:sz w:val="20"/>
                <w:szCs w:val="20"/>
              </w:rPr>
              <w:lastRenderedPageBreak/>
              <w:drawing>
                <wp:anchor distT="0" distB="0" distL="114300" distR="114300" simplePos="0" relativeHeight="251679744" behindDoc="0" locked="0" layoutInCell="1" allowOverlap="1" wp14:anchorId="168B1728" wp14:editId="0E2BA66C">
                  <wp:simplePos x="0" y="0"/>
                  <wp:positionH relativeFrom="column">
                    <wp:posOffset>154305</wp:posOffset>
                  </wp:positionH>
                  <wp:positionV relativeFrom="paragraph">
                    <wp:posOffset>-930910</wp:posOffset>
                  </wp:positionV>
                  <wp:extent cx="1797050" cy="1024255"/>
                  <wp:effectExtent l="0" t="0" r="0" b="4445"/>
                  <wp:wrapTopAndBottom/>
                  <wp:docPr id="316369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7050"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000D27CF" w:rsidRPr="00623159">
              <w:rPr>
                <w:rFonts w:ascii="Calibri" w:hAnsi="Calibri" w:cs="Calibri"/>
                <w:sz w:val="20"/>
                <w:szCs w:val="20"/>
              </w:rPr>
              <w:fldChar w:fldCharType="begin"/>
            </w:r>
            <w:r w:rsidR="00FD1BE3" w:rsidRPr="00623159">
              <w:rPr>
                <w:rFonts w:ascii="Calibri" w:hAnsi="Calibri" w:cs="Calibri"/>
                <w:sz w:val="20"/>
                <w:szCs w:val="20"/>
              </w:rPr>
              <w:instrText xml:space="preserve"> INCLUDEPICTURE "D:\\Users\\cepyramdhani\\Library\\Group Containers\\UBF8T346G9.ms\\WebArchiveCopyPasteTempFiles\\com.microsoft.Word\\images?q=tbnANd9GcSwrjTnoUv04Y07x6r5SuQT3G0j7cGR6y3mFw&amp;s" \* MERGEFORMAT </w:instrText>
            </w:r>
            <w:r w:rsidR="000D27CF" w:rsidRPr="00623159">
              <w:rPr>
                <w:rFonts w:ascii="Calibri" w:hAnsi="Calibri" w:cs="Calibri"/>
                <w:sz w:val="20"/>
                <w:szCs w:val="20"/>
              </w:rPr>
              <w:fldChar w:fldCharType="separate"/>
            </w:r>
            <w:r w:rsidR="000D27CF" w:rsidRPr="00623159">
              <w:rPr>
                <w:rFonts w:ascii="Calibri" w:hAnsi="Calibri" w:cs="Calibri"/>
                <w:sz w:val="20"/>
                <w:szCs w:val="20"/>
              </w:rPr>
              <w:fldChar w:fldCharType="end"/>
            </w:r>
          </w:p>
          <w:p w14:paraId="53755DD3" w14:textId="77777777" w:rsidR="000D27CF" w:rsidRPr="00623159" w:rsidRDefault="000D27CF" w:rsidP="000D27CF">
            <w:pPr>
              <w:jc w:val="center"/>
              <w:rPr>
                <w:rFonts w:ascii="Calibri" w:hAnsi="Calibri" w:cs="Calibri"/>
                <w:sz w:val="20"/>
                <w:szCs w:val="20"/>
              </w:rPr>
            </w:pPr>
            <w:r w:rsidRPr="00623159">
              <w:rPr>
                <w:rFonts w:ascii="Calibri" w:hAnsi="Calibri" w:cs="Calibri"/>
                <w:sz w:val="20"/>
                <w:szCs w:val="20"/>
              </w:rPr>
              <w:t xml:space="preserve">File </w:t>
            </w:r>
            <w:proofErr w:type="spellStart"/>
            <w:r w:rsidRPr="00623159">
              <w:rPr>
                <w:rFonts w:ascii="Calibri" w:hAnsi="Calibri" w:cs="Calibri"/>
                <w:sz w:val="20"/>
                <w:szCs w:val="20"/>
              </w:rPr>
              <w:t>lengkap</w:t>
            </w:r>
            <w:proofErr w:type="spellEnd"/>
            <w:r w:rsidRPr="00623159">
              <w:rPr>
                <w:rFonts w:ascii="Calibri" w:hAnsi="Calibri" w:cs="Calibri"/>
                <w:sz w:val="20"/>
                <w:szCs w:val="20"/>
              </w:rPr>
              <w:t>:</w:t>
            </w:r>
            <w:r w:rsidR="00794CE5" w:rsidRPr="00623159">
              <w:rPr>
                <w:rFonts w:ascii="Calibri" w:hAnsi="Calibri" w:cs="Calibri"/>
                <w:sz w:val="20"/>
                <w:szCs w:val="20"/>
              </w:rPr>
              <w:t xml:space="preserve">  </w:t>
            </w:r>
          </w:p>
          <w:p w14:paraId="589D471C" w14:textId="77777777" w:rsidR="000D27CF" w:rsidRPr="00623159" w:rsidRDefault="006E3984" w:rsidP="00A91113">
            <w:pPr>
              <w:jc w:val="center"/>
              <w:rPr>
                <w:rFonts w:ascii="Calibri" w:hAnsi="Calibri" w:cs="Calibri"/>
                <w:color w:val="000000" w:themeColor="text1"/>
                <w:sz w:val="20"/>
                <w:szCs w:val="20"/>
                <w:lang w:val="en-US"/>
              </w:rPr>
            </w:pPr>
            <w:hyperlink r:id="rId11" w:history="1">
              <w:r w:rsidRPr="00623159">
                <w:rPr>
                  <w:rStyle w:val="Hyperlink"/>
                  <w:rFonts w:ascii="Calibri" w:hAnsi="Calibri" w:cs="Calibri"/>
                  <w:sz w:val="20"/>
                  <w:szCs w:val="20"/>
                  <w:lang w:val="en-US"/>
                </w:rPr>
                <w:t>https://drive.google.com/file/d/15cnjJQAee0gX-nyZX2Lq2GzzWYrxQXXN/view?usp=drive_link</w:t>
              </w:r>
            </w:hyperlink>
            <w:r w:rsidRPr="00623159">
              <w:rPr>
                <w:rFonts w:ascii="Calibri" w:hAnsi="Calibri" w:cs="Calibri"/>
                <w:color w:val="000000" w:themeColor="text1"/>
                <w:sz w:val="20"/>
                <w:szCs w:val="20"/>
                <w:lang w:val="en-US"/>
              </w:rPr>
              <w:t xml:space="preserve"> </w:t>
            </w:r>
          </w:p>
        </w:tc>
      </w:tr>
      <w:tr w:rsidR="00A40752" w:rsidRPr="00623159" w14:paraId="707F0164" w14:textId="77777777" w:rsidTr="002245DB">
        <w:trPr>
          <w:trHeight w:val="1274"/>
        </w:trPr>
        <w:tc>
          <w:tcPr>
            <w:tcW w:w="1974" w:type="dxa"/>
            <w:vMerge/>
          </w:tcPr>
          <w:p w14:paraId="244A049B" w14:textId="77777777" w:rsidR="00A40752" w:rsidRPr="00623159" w:rsidRDefault="00A40752" w:rsidP="00A91113">
            <w:pPr>
              <w:rPr>
                <w:rFonts w:ascii="Calibri" w:hAnsi="Calibri" w:cs="Calibri"/>
                <w:sz w:val="20"/>
                <w:szCs w:val="20"/>
                <w:lang w:val="en-US"/>
              </w:rPr>
            </w:pPr>
          </w:p>
        </w:tc>
        <w:tc>
          <w:tcPr>
            <w:tcW w:w="379" w:type="dxa"/>
          </w:tcPr>
          <w:p w14:paraId="469F7245" w14:textId="77777777" w:rsidR="00A40752" w:rsidRPr="00623159" w:rsidRDefault="00A40752" w:rsidP="00A91113">
            <w:pPr>
              <w:rPr>
                <w:rFonts w:ascii="Calibri" w:hAnsi="Calibri" w:cs="Calibri"/>
                <w:b/>
                <w:bCs/>
                <w:color w:val="000000" w:themeColor="text1"/>
                <w:sz w:val="20"/>
                <w:szCs w:val="20"/>
                <w:lang w:val="en-US"/>
              </w:rPr>
            </w:pPr>
            <w:r w:rsidRPr="00623159">
              <w:rPr>
                <w:rFonts w:ascii="Calibri" w:hAnsi="Calibri" w:cs="Calibri"/>
                <w:b/>
                <w:bCs/>
                <w:color w:val="000000" w:themeColor="text1"/>
                <w:sz w:val="20"/>
                <w:szCs w:val="20"/>
                <w:lang w:val="en-US"/>
              </w:rPr>
              <w:t>4.</w:t>
            </w:r>
          </w:p>
        </w:tc>
        <w:tc>
          <w:tcPr>
            <w:tcW w:w="4552" w:type="dxa"/>
          </w:tcPr>
          <w:p w14:paraId="6DEF913D" w14:textId="77777777" w:rsidR="00C65288" w:rsidRPr="00623159" w:rsidRDefault="00000000">
            <w:pPr>
              <w:rPr>
                <w:rFonts w:ascii="Calibri" w:hAnsi="Calibri" w:cs="Calibri"/>
                <w:sz w:val="20"/>
                <w:szCs w:val="20"/>
              </w:rPr>
            </w:pPr>
            <w:r w:rsidRPr="00623159">
              <w:rPr>
                <w:rFonts w:ascii="Calibri" w:hAnsi="Calibri" w:cs="Calibri"/>
                <w:sz w:val="20"/>
                <w:szCs w:val="20"/>
              </w:rPr>
              <w:t>2.4. Review rancangan teknis basis data dan mockup antarmuka bersama Tim IT Seksi Pengolahan Badan Pusat Statistik Kabupaten Penajam Paser Utara guna memastikan kelayakan arsitektur sistem.</w:t>
            </w:r>
            <w:r w:rsidRPr="00623159">
              <w:rPr>
                <w:rFonts w:ascii="Calibri" w:hAnsi="Calibri" w:cs="Calibri"/>
                <w:sz w:val="20"/>
                <w:szCs w:val="20"/>
              </w:rPr>
              <w:br/>
            </w:r>
            <w:r w:rsidRPr="00623159">
              <w:rPr>
                <w:rFonts w:ascii="Calibri" w:hAnsi="Calibri" w:cs="Calibri"/>
                <w:sz w:val="20"/>
                <w:szCs w:val="20"/>
              </w:rPr>
              <w:br/>
              <w:t>Uraian Kegiatan:</w:t>
            </w:r>
            <w:r w:rsidRPr="00623159">
              <w:rPr>
                <w:rFonts w:ascii="Calibri" w:hAnsi="Calibri" w:cs="Calibri"/>
                <w:sz w:val="20"/>
                <w:szCs w:val="20"/>
              </w:rPr>
              <w:br/>
              <w:t>Pada tahapan ini, saya menyelenggarakan sesi penelaahan teknis (technical design review) bersama Tim TI Seksi Pengolahan Data BPS Kabupaten Penajam Paser Utara untuk memvalidasi kelayakan skema basis data, dokumen panduan desain antarmuka pengguna, keamanan arsitektur AI, dan kesiapan transisi ke tahapan pemrograman (coding SDLC Phase 3), yang dituangkan dalam Berita Acara Review Desain Teknis (Design Review Checklist) yang ditandatangani bersama.</w:t>
            </w:r>
            <w:r w:rsidRPr="00623159">
              <w:rPr>
                <w:rFonts w:ascii="Calibri" w:hAnsi="Calibri" w:cs="Calibri"/>
                <w:sz w:val="20"/>
                <w:szCs w:val="20"/>
              </w:rPr>
              <w:br/>
            </w:r>
            <w:r w:rsidRPr="00623159">
              <w:rPr>
                <w:rFonts w:ascii="Calibri" w:hAnsi="Calibri" w:cs="Calibri"/>
                <w:sz w:val="20"/>
                <w:szCs w:val="20"/>
              </w:rPr>
              <w:br/>
              <w:t>Keterkaitan dengan BerAKHLAK:</w:t>
            </w:r>
            <w:r w:rsidRPr="00623159">
              <w:rPr>
                <w:rFonts w:ascii="Calibri" w:hAnsi="Calibri" w:cs="Calibri"/>
                <w:sz w:val="20"/>
                <w:szCs w:val="20"/>
              </w:rPr>
              <w:br/>
              <w:t>Pada tahap ini, penulis mengimplementasikan nilai Akuntabel dengan mencatat dan menindaklanjuti seluruh catatan hasil review secara tertib, objektif, dan dapat dipertanggungjawabkan. Nilai Kompeten diwujudkan dengan melakukan review desain teknis menggunakan standar tinggi guna menghasilkan rancangan sistem yang andal dan terverifikasi. Nilai Harmonis diterapkan dengan menghargai setiap masukan dan saran teknis yang diberikan oleh Tim TI selama proses review berlangsung. Nilai Loyal ditunjukkan melalui komitmen untuk menyempurnakan rancangan berdasarkan hasil review demi kualitas sistem yang optimal. Adapun nilai Kolaboratif diwujudkan melalui kerja sama aktif bersama Tim IT Seksi Pengolahan dalam melakukan validasi teknis atas rancangan yang telah disusun.</w:t>
            </w:r>
            <w:r w:rsidRPr="00623159">
              <w:rPr>
                <w:rFonts w:ascii="Calibri" w:hAnsi="Calibri" w:cs="Calibri"/>
                <w:sz w:val="20"/>
                <w:szCs w:val="20"/>
              </w:rPr>
              <w:br/>
            </w:r>
          </w:p>
        </w:tc>
        <w:tc>
          <w:tcPr>
            <w:tcW w:w="3545" w:type="dxa"/>
            <w:vAlign w:val="center"/>
          </w:tcPr>
          <w:p w14:paraId="1AA3B8A4" w14:textId="77777777" w:rsidR="000D27CF" w:rsidRPr="00623159" w:rsidRDefault="00F6732E" w:rsidP="00CF013C">
            <w:pPr>
              <w:rPr>
                <w:rFonts w:ascii="Calibri" w:hAnsi="Calibri" w:cs="Calibri"/>
                <w:sz w:val="20"/>
                <w:szCs w:val="20"/>
              </w:rPr>
            </w:pPr>
            <w:r w:rsidRPr="00623159">
              <w:rPr>
                <w:rFonts w:ascii="Calibri" w:hAnsi="Calibri" w:cs="Calibri"/>
                <w:noProof/>
                <w:sz w:val="20"/>
                <w:szCs w:val="20"/>
              </w:rPr>
              <w:drawing>
                <wp:anchor distT="0" distB="0" distL="114300" distR="114300" simplePos="0" relativeHeight="251676672" behindDoc="0" locked="0" layoutInCell="1" allowOverlap="1" wp14:anchorId="07C23594" wp14:editId="5F8508EB">
                  <wp:simplePos x="0" y="0"/>
                  <wp:positionH relativeFrom="column">
                    <wp:posOffset>412750</wp:posOffset>
                  </wp:positionH>
                  <wp:positionV relativeFrom="paragraph">
                    <wp:posOffset>-976630</wp:posOffset>
                  </wp:positionV>
                  <wp:extent cx="1337310" cy="1003300"/>
                  <wp:effectExtent l="0" t="0" r="0" b="6350"/>
                  <wp:wrapTopAndBottom/>
                  <wp:docPr id="55006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7310" cy="1003300"/>
                          </a:xfrm>
                          <a:prstGeom prst="rect">
                            <a:avLst/>
                          </a:prstGeom>
                          <a:noFill/>
                        </pic:spPr>
                      </pic:pic>
                    </a:graphicData>
                  </a:graphic>
                  <wp14:sizeRelH relativeFrom="page">
                    <wp14:pctWidth>0</wp14:pctWidth>
                  </wp14:sizeRelH>
                  <wp14:sizeRelV relativeFrom="page">
                    <wp14:pctHeight>0</wp14:pctHeight>
                  </wp14:sizeRelV>
                </wp:anchor>
              </w:drawing>
            </w:r>
            <w:r w:rsidR="000D27CF" w:rsidRPr="00623159">
              <w:rPr>
                <w:rFonts w:ascii="Calibri" w:hAnsi="Calibri" w:cs="Calibri"/>
                <w:sz w:val="20"/>
                <w:szCs w:val="20"/>
              </w:rPr>
              <w:fldChar w:fldCharType="begin"/>
            </w:r>
            <w:r w:rsidR="00FD1BE3" w:rsidRPr="00623159">
              <w:rPr>
                <w:rFonts w:ascii="Calibri" w:hAnsi="Calibri" w:cs="Calibri"/>
                <w:sz w:val="20"/>
                <w:szCs w:val="20"/>
              </w:rPr>
              <w:instrText xml:space="preserve"> INCLUDEPICTURE "D:\\Users\\cepyramdhani\\Library\\Group Containers\\UBF8T346G9.ms\\WebArchiveCopyPasteTempFiles\\com.microsoft.Word\\ilustrasi-wanita-bekerja_169.jpeg?w=650" \* MERGEFORMAT </w:instrText>
            </w:r>
            <w:r w:rsidR="000D27CF" w:rsidRPr="00623159">
              <w:rPr>
                <w:rFonts w:ascii="Calibri" w:hAnsi="Calibri" w:cs="Calibri"/>
                <w:sz w:val="20"/>
                <w:szCs w:val="20"/>
              </w:rPr>
              <w:fldChar w:fldCharType="separate"/>
            </w:r>
            <w:r w:rsidR="000D27CF" w:rsidRPr="00623159">
              <w:rPr>
                <w:rFonts w:ascii="Calibri" w:hAnsi="Calibri" w:cs="Calibri"/>
                <w:sz w:val="20"/>
                <w:szCs w:val="20"/>
              </w:rPr>
              <w:fldChar w:fldCharType="end"/>
            </w:r>
          </w:p>
          <w:p w14:paraId="15EF1936" w14:textId="77777777" w:rsidR="000D27CF" w:rsidRPr="00623159" w:rsidRDefault="000D27CF" w:rsidP="00A91113">
            <w:pPr>
              <w:jc w:val="center"/>
              <w:rPr>
                <w:rFonts w:ascii="Calibri" w:hAnsi="Calibri" w:cs="Calibri"/>
                <w:sz w:val="20"/>
                <w:szCs w:val="20"/>
              </w:rPr>
            </w:pPr>
            <w:r w:rsidRPr="00623159">
              <w:rPr>
                <w:rFonts w:ascii="Calibri" w:hAnsi="Calibri" w:cs="Calibri"/>
                <w:sz w:val="20"/>
                <w:szCs w:val="20"/>
              </w:rPr>
              <w:t xml:space="preserve">File </w:t>
            </w:r>
            <w:proofErr w:type="spellStart"/>
            <w:r w:rsidRPr="00623159">
              <w:rPr>
                <w:rFonts w:ascii="Calibri" w:hAnsi="Calibri" w:cs="Calibri"/>
                <w:sz w:val="20"/>
                <w:szCs w:val="20"/>
              </w:rPr>
              <w:t>lengkap</w:t>
            </w:r>
            <w:proofErr w:type="spellEnd"/>
            <w:r w:rsidRPr="00623159">
              <w:rPr>
                <w:rFonts w:ascii="Calibri" w:hAnsi="Calibri" w:cs="Calibri"/>
                <w:sz w:val="20"/>
                <w:szCs w:val="20"/>
              </w:rPr>
              <w:t xml:space="preserve">: </w:t>
            </w:r>
          </w:p>
          <w:p w14:paraId="10A6F7D9" w14:textId="77777777" w:rsidR="002245DB" w:rsidRPr="00623159" w:rsidRDefault="002245DB" w:rsidP="00A91113">
            <w:pPr>
              <w:jc w:val="center"/>
              <w:rPr>
                <w:rFonts w:ascii="Calibri" w:hAnsi="Calibri" w:cs="Calibri"/>
                <w:sz w:val="20"/>
                <w:szCs w:val="20"/>
              </w:rPr>
            </w:pPr>
          </w:p>
        </w:tc>
      </w:tr>
      <w:tr w:rsidR="00A40752" w:rsidRPr="00623159" w14:paraId="60EB5A01" w14:textId="77777777" w:rsidTr="002245DB">
        <w:trPr>
          <w:trHeight w:val="1130"/>
        </w:trPr>
        <w:tc>
          <w:tcPr>
            <w:tcW w:w="1974" w:type="dxa"/>
            <w:vMerge/>
          </w:tcPr>
          <w:p w14:paraId="5365570F" w14:textId="77777777" w:rsidR="00A40752" w:rsidRPr="00623159" w:rsidRDefault="00A40752" w:rsidP="00A91113">
            <w:pPr>
              <w:rPr>
                <w:rFonts w:ascii="Calibri" w:hAnsi="Calibri" w:cs="Calibri"/>
                <w:sz w:val="20"/>
                <w:szCs w:val="20"/>
                <w:lang w:val="en-US"/>
              </w:rPr>
            </w:pPr>
          </w:p>
        </w:tc>
        <w:tc>
          <w:tcPr>
            <w:tcW w:w="8476" w:type="dxa"/>
            <w:gridSpan w:val="3"/>
          </w:tcPr>
          <w:p>
            <w:pPr>
              <w:spacing w:before="80" w:after="80"/>
            </w:pPr>
            <w:r/>
            <w:r>
              <w:rPr>
                <w:rFonts w:ascii="Calibri" w:hAnsi="Calibri"/>
                <w:b/>
                <w:color w:val="0F172A"/>
                <w:sz w:val="21"/>
              </w:rPr>
              <w:t>Rekapitulasi Jumlah Nilai BerAKHLAK</w:t>
            </w:r>
          </w:p>
          <w:tbl>
            <w:tblPr>
              <w:tblStyle w:val="TableGrid"/>
              <w:tblW w:type="auto" w:w="0"/>
              <w:jc w:val="center"/>
              <w:tblLook w:firstColumn="1" w:firstRow="1" w:lastColumn="0" w:lastRow="0" w:noHBand="0" w:noVBand="1" w:val="04A0"/>
            </w:tblPr>
            <w:tblGrid>
              <w:gridCol w:w="1059"/>
              <w:gridCol w:w="1059"/>
              <w:gridCol w:w="1059"/>
              <w:gridCol w:w="1059"/>
              <w:gridCol w:w="1059"/>
              <w:gridCol w:w="1059"/>
              <w:gridCol w:w="1059"/>
              <w:gridCol w:w="1059"/>
            </w:tblGrid>
            <w:tr>
              <w:tc>
                <w:tcPr>
                  <w:tcW w:type="dxa" w:w="1059"/>
                  <w:shd w:fill="1E293B"/>
                </w:tcPr>
                <w:p>
                  <w:pPr>
                    <w:jc w:val="center"/>
                  </w:pPr>
                  <w:r>
                    <w:rPr>
                      <w:rFonts w:ascii="Calibri" w:hAnsi="Calibri"/>
                      <w:b/>
                      <w:color w:val="FFFFFF"/>
                      <w:sz w:val="19"/>
                    </w:rPr>
                    <w:t>Ber</w:t>
                  </w:r>
                </w:p>
              </w:tc>
              <w:tc>
                <w:tcPr>
                  <w:tcW w:type="dxa" w:w="1059"/>
                  <w:shd w:fill="1E293B"/>
                </w:tcPr>
                <w:p>
                  <w:pPr>
                    <w:jc w:val="center"/>
                  </w:pPr>
                  <w:r>
                    <w:rPr>
                      <w:rFonts w:ascii="Calibri" w:hAnsi="Calibri"/>
                      <w:b/>
                      <w:color w:val="FFFFFF"/>
                      <w:sz w:val="19"/>
                    </w:rPr>
                    <w:t>A</w:t>
                  </w:r>
                </w:p>
              </w:tc>
              <w:tc>
                <w:tcPr>
                  <w:tcW w:type="dxa" w:w="1059"/>
                  <w:shd w:fill="1E293B"/>
                </w:tcPr>
                <w:p>
                  <w:pPr>
                    <w:jc w:val="center"/>
                  </w:pPr>
                  <w:r>
                    <w:rPr>
                      <w:rFonts w:ascii="Calibri" w:hAnsi="Calibri"/>
                      <w:b/>
                      <w:color w:val="FFFFFF"/>
                      <w:sz w:val="19"/>
                    </w:rPr>
                    <w:t>K</w:t>
                  </w:r>
                </w:p>
              </w:tc>
              <w:tc>
                <w:tcPr>
                  <w:tcW w:type="dxa" w:w="1059"/>
                  <w:shd w:fill="1E293B"/>
                </w:tcPr>
                <w:p>
                  <w:pPr>
                    <w:jc w:val="center"/>
                  </w:pPr>
                  <w:r>
                    <w:rPr>
                      <w:rFonts w:ascii="Calibri" w:hAnsi="Calibri"/>
                      <w:b/>
                      <w:color w:val="FFFFFF"/>
                      <w:sz w:val="19"/>
                    </w:rPr>
                    <w:t>H</w:t>
                  </w:r>
                </w:p>
              </w:tc>
              <w:tc>
                <w:tcPr>
                  <w:tcW w:type="dxa" w:w="1059"/>
                  <w:shd w:fill="1E293B"/>
                </w:tcPr>
                <w:p>
                  <w:pPr>
                    <w:jc w:val="center"/>
                  </w:pPr>
                  <w:r>
                    <w:rPr>
                      <w:rFonts w:ascii="Calibri" w:hAnsi="Calibri"/>
                      <w:b/>
                      <w:color w:val="FFFFFF"/>
                      <w:sz w:val="19"/>
                    </w:rPr>
                    <w:t>L</w:t>
                  </w:r>
                </w:p>
              </w:tc>
              <w:tc>
                <w:tcPr>
                  <w:tcW w:type="dxa" w:w="1059"/>
                  <w:shd w:fill="1E293B"/>
                </w:tcPr>
                <w:p>
                  <w:pPr>
                    <w:jc w:val="center"/>
                  </w:pPr>
                  <w:r>
                    <w:rPr>
                      <w:rFonts w:ascii="Calibri" w:hAnsi="Calibri"/>
                      <w:b/>
                      <w:color w:val="FFFFFF"/>
                      <w:sz w:val="19"/>
                    </w:rPr>
                    <w:t>A</w:t>
                  </w:r>
                </w:p>
              </w:tc>
              <w:tc>
                <w:tcPr>
                  <w:tcW w:type="dxa" w:w="1059"/>
                  <w:shd w:fill="1E293B"/>
                </w:tcPr>
                <w:p>
                  <w:pPr>
                    <w:jc w:val="center"/>
                  </w:pPr>
                  <w:r>
                    <w:rPr>
                      <w:rFonts w:ascii="Calibri" w:hAnsi="Calibri"/>
                      <w:b/>
                      <w:color w:val="FFFFFF"/>
                      <w:sz w:val="19"/>
                    </w:rPr>
                    <w:t>K</w:t>
                  </w:r>
                </w:p>
              </w:tc>
              <w:tc>
                <w:tcPr>
                  <w:tcW w:type="dxa" w:w="1059"/>
                  <w:shd w:fill="0284C7"/>
                </w:tcPr>
                <w:p>
                  <w:pPr>
                    <w:jc w:val="center"/>
                  </w:pPr>
                  <w:r>
                    <w:rPr>
                      <w:rFonts w:ascii="Calibri" w:hAnsi="Calibri"/>
                      <w:b/>
                      <w:color w:val="FFFFFF"/>
                      <w:sz w:val="19"/>
                    </w:rPr>
                    <w:t>TOTAL</w:t>
                  </w:r>
                </w:p>
              </w:tc>
            </w:tr>
            <w:tr>
              <w:tc>
                <w:tcPr>
                  <w:tcW w:type="dxa" w:w="1059"/>
                  <w:shd w:fill="FFFFFF"/>
                </w:tcPr>
                <w:p>
                  <w:pPr>
                    <w:jc w:val="center"/>
                  </w:pPr>
                  <w:r>
                    <w:rPr>
                      <w:rFonts w:ascii="Calibri" w:hAnsi="Calibri"/>
                      <w:b w:val="0"/>
                      <w:color w:val="0F172A"/>
                      <w:sz w:val="20"/>
                    </w:rPr>
                    <w:t>2</w:t>
                  </w:r>
                </w:p>
              </w:tc>
              <w:tc>
                <w:tcPr>
                  <w:tcW w:type="dxa" w:w="1059"/>
                  <w:shd w:fill="FFFFFF"/>
                </w:tcPr>
                <w:p>
                  <w:pPr>
                    <w:jc w:val="center"/>
                  </w:pPr>
                  <w:r>
                    <w:rPr>
                      <w:rFonts w:ascii="Calibri" w:hAnsi="Calibri"/>
                      <w:b w:val="0"/>
                      <w:color w:val="0F172A"/>
                      <w:sz w:val="20"/>
                    </w:rPr>
                    <w:t>3</w:t>
                  </w:r>
                </w:p>
              </w:tc>
              <w:tc>
                <w:tcPr>
                  <w:tcW w:type="dxa" w:w="1059"/>
                  <w:shd w:fill="FFFFFF"/>
                </w:tcPr>
                <w:p>
                  <w:pPr>
                    <w:jc w:val="center"/>
                  </w:pPr>
                  <w:r>
                    <w:rPr>
                      <w:rFonts w:ascii="Calibri" w:hAnsi="Calibri"/>
                      <w:b w:val="0"/>
                      <w:color w:val="0F172A"/>
                      <w:sz w:val="20"/>
                    </w:rPr>
                    <w:t>4</w:t>
                  </w:r>
                </w:p>
              </w:tc>
              <w:tc>
                <w:tcPr>
                  <w:tcW w:type="dxa" w:w="1059"/>
                  <w:shd w:fill="FFFFFF"/>
                </w:tcPr>
                <w:p>
                  <w:pPr>
                    <w:jc w:val="center"/>
                  </w:pPr>
                  <w:r>
                    <w:rPr>
                      <w:rFonts w:ascii="Calibri" w:hAnsi="Calibri"/>
                      <w:b w:val="0"/>
                      <w:color w:val="0F172A"/>
                      <w:sz w:val="20"/>
                    </w:rPr>
                    <w:t>4</w:t>
                  </w:r>
                </w:p>
              </w:tc>
              <w:tc>
                <w:tcPr>
                  <w:tcW w:type="dxa" w:w="1059"/>
                  <w:shd w:fill="FFFFFF"/>
                </w:tcPr>
                <w:p>
                  <w:pPr>
                    <w:jc w:val="center"/>
                  </w:pPr>
                  <w:r>
                    <w:rPr>
                      <w:rFonts w:ascii="Calibri" w:hAnsi="Calibri"/>
                      <w:b w:val="0"/>
                      <w:color w:val="0F172A"/>
                      <w:sz w:val="20"/>
                    </w:rPr>
                    <w:t>2</w:t>
                  </w:r>
                </w:p>
              </w:tc>
              <w:tc>
                <w:tcPr>
                  <w:tcW w:type="dxa" w:w="1059"/>
                  <w:shd w:fill="FFFFFF"/>
                </w:tcPr>
                <w:p>
                  <w:pPr>
                    <w:jc w:val="center"/>
                  </w:pPr>
                  <w:r>
                    <w:rPr>
                      <w:rFonts w:ascii="Calibri" w:hAnsi="Calibri"/>
                      <w:b w:val="0"/>
                      <w:color w:val="0F172A"/>
                      <w:sz w:val="20"/>
                    </w:rPr>
                    <w:t>3</w:t>
                  </w:r>
                </w:p>
              </w:tc>
              <w:tc>
                <w:tcPr>
                  <w:tcW w:type="dxa" w:w="1059"/>
                  <w:shd w:fill="FFFFFF"/>
                </w:tcPr>
                <w:p>
                  <w:pPr>
                    <w:jc w:val="center"/>
                  </w:pPr>
                  <w:r>
                    <w:rPr>
                      <w:rFonts w:ascii="Calibri" w:hAnsi="Calibri"/>
                      <w:b w:val="0"/>
                      <w:color w:val="0F172A"/>
                      <w:sz w:val="20"/>
                    </w:rPr>
                    <w:t>4</w:t>
                  </w:r>
                </w:p>
              </w:tc>
              <w:tc>
                <w:tcPr>
                  <w:tcW w:type="dxa" w:w="1059"/>
                  <w:shd w:fill="E0F2FE"/>
                </w:tcPr>
                <w:p>
                  <w:pPr>
                    <w:jc w:val="center"/>
                  </w:pPr>
                  <w:r>
                    <w:rPr>
                      <w:rFonts w:ascii="Calibri" w:hAnsi="Calibri"/>
                      <w:b/>
                      <w:color w:val="0F172A"/>
                      <w:sz w:val="20"/>
                    </w:rPr>
                    <w:t>22</w:t>
                  </w:r>
                </w:p>
              </w:tc>
            </w:tr>
          </w:tbl>
          <w:p/>
          <w:p>
            <w:pPr>
              <w:spacing w:before="80" w:after="80"/>
            </w:pPr>
            <w:r>
              <w:rPr>
                <w:rFonts w:ascii="Calibri" w:hAnsi="Calibri"/>
                <w:i/>
                <w:color w:val="64748B"/>
                <w:sz w:val="17"/>
              </w:rPr>
              <w:t>Keterangan: Ber = Berorientasi Pelayanan (2), A = Akuntabel (3), K = Kompeten (4), H = Harmonis (4), L = Loyal (2), A = Adaptif (3), K = Kolaboratif (4)</w:t>
            </w:r>
          </w:p>
        </w:tc>
      </w:tr>
      <w:tr w:rsidR="00A91113" w:rsidRPr="00623159" w14:paraId="46D7A7A6" w14:textId="77777777" w:rsidTr="002245DB">
        <w:trPr>
          <w:trHeight w:val="595"/>
        </w:trPr>
        <w:tc>
          <w:tcPr>
            <w:tcW w:w="1974" w:type="dxa"/>
          </w:tcPr>
          <w:p w14:paraId="3FE8B87F" w14:textId="77777777" w:rsidR="00A91113" w:rsidRPr="00623159" w:rsidRDefault="00A91113" w:rsidP="00A91113">
            <w:pPr>
              <w:rPr>
                <w:rFonts w:ascii="Calibri" w:hAnsi="Calibri" w:cs="Calibri"/>
                <w:b/>
                <w:bCs/>
                <w:sz w:val="20"/>
                <w:szCs w:val="20"/>
                <w:lang w:val="en-US"/>
              </w:rPr>
            </w:pPr>
            <w:proofErr w:type="spellStart"/>
            <w:r w:rsidRPr="00623159">
              <w:rPr>
                <w:rFonts w:ascii="Calibri" w:hAnsi="Calibri" w:cs="Calibri"/>
                <w:b/>
                <w:bCs/>
                <w:sz w:val="20"/>
                <w:szCs w:val="20"/>
                <w:lang w:val="en-US"/>
              </w:rPr>
              <w:lastRenderedPageBreak/>
              <w:t>Catatan</w:t>
            </w:r>
            <w:proofErr w:type="spellEnd"/>
            <w:r w:rsidRPr="00623159">
              <w:rPr>
                <w:rFonts w:ascii="Calibri" w:hAnsi="Calibri" w:cs="Calibri"/>
                <w:b/>
                <w:bCs/>
                <w:sz w:val="20"/>
                <w:szCs w:val="20"/>
                <w:lang w:val="en-US"/>
              </w:rPr>
              <w:t xml:space="preserve"> dan </w:t>
            </w:r>
            <w:proofErr w:type="spellStart"/>
            <w:r w:rsidRPr="00623159">
              <w:rPr>
                <w:rFonts w:ascii="Calibri" w:hAnsi="Calibri" w:cs="Calibri"/>
                <w:b/>
                <w:bCs/>
                <w:sz w:val="20"/>
                <w:szCs w:val="20"/>
                <w:lang w:val="en-US"/>
              </w:rPr>
              <w:t>Paraf</w:t>
            </w:r>
            <w:proofErr w:type="spellEnd"/>
            <w:r w:rsidRPr="00623159">
              <w:rPr>
                <w:rFonts w:ascii="Calibri" w:hAnsi="Calibri" w:cs="Calibri"/>
                <w:b/>
                <w:bCs/>
                <w:sz w:val="20"/>
                <w:szCs w:val="20"/>
                <w:lang w:val="en-US"/>
              </w:rPr>
              <w:t xml:space="preserve"> Mentor</w:t>
            </w:r>
          </w:p>
        </w:tc>
        <w:tc>
          <w:tcPr>
            <w:tcW w:w="4931" w:type="dxa"/>
            <w:gridSpan w:val="2"/>
          </w:tcPr>
          <w:p w14:paraId="5DFABBB3" w14:textId="77777777" w:rsidR="00D73520" w:rsidRPr="00623159" w:rsidRDefault="00000000">
            <w:pPr>
              <w:rPr>
                <w:rFonts w:ascii="Calibri" w:hAnsi="Calibri" w:cs="Calibri"/>
                <w:sz w:val="20"/>
                <w:szCs w:val="20"/>
              </w:rPr>
            </w:pPr>
            <w:r w:rsidRPr="00623159">
              <w:rPr>
                <w:rFonts w:ascii="Calibri" w:hAnsi="Calibri" w:cs="Calibri"/>
                <w:sz w:val="20"/>
                <w:szCs w:val="20"/>
              </w:rPr>
              <w:t>Peserta telah melaksanakan seluruh tahapan Kegiatan 2 (SDLC Phase 2: System &amp; Software Design) dengan sangat baik. Dokumen perancangan skema basis data 12 tabel, Dokumen Panduan Desain Sistem Antarmuka Pengguna (UI/UX Design System Guide), arsitektur AI RAG dengan fallback engine, serta Berita Acara Review Desain Teknis bersama Tim TI telah lengkap, terstruktur, dan disahkan. Rancangan sistem dinilai sangat layak dan siap dilanjutkan ke tahap implementasi kode program (SDLC Phase 3: Coding &amp; Implementation).</w:t>
            </w:r>
          </w:p>
        </w:tc>
        <w:tc>
          <w:tcPr>
            <w:tcW w:w="3545" w:type="dxa"/>
          </w:tcPr>
          <w:p w14:paraId="76FF9A84" w14:textId="77777777" w:rsidR="00A91113" w:rsidRPr="00623159" w:rsidRDefault="00FB4D29" w:rsidP="00A91113">
            <w:pPr>
              <w:jc w:val="center"/>
              <w:rPr>
                <w:rFonts w:ascii="Calibri" w:hAnsi="Calibri" w:cs="Calibri"/>
                <w:sz w:val="20"/>
                <w:szCs w:val="20"/>
                <w:lang w:val="en-US"/>
              </w:rPr>
            </w:pPr>
            <w:r w:rsidRPr="00623159">
              <w:rPr>
                <w:rFonts w:ascii="Calibri" w:hAnsi="Calibri" w:cs="Calibri"/>
                <w:noProof/>
                <w:sz w:val="20"/>
                <w:szCs w:val="20"/>
              </w:rPr>
              <w:drawing>
                <wp:anchor distT="0" distB="0" distL="114300" distR="114300" simplePos="0" relativeHeight="251675648" behindDoc="0" locked="0" layoutInCell="1" allowOverlap="1" wp14:anchorId="016E0CF0" wp14:editId="00582E7A">
                  <wp:simplePos x="0" y="0"/>
                  <wp:positionH relativeFrom="column">
                    <wp:posOffset>226695</wp:posOffset>
                  </wp:positionH>
                  <wp:positionV relativeFrom="paragraph">
                    <wp:posOffset>111760</wp:posOffset>
                  </wp:positionV>
                  <wp:extent cx="1630680" cy="868680"/>
                  <wp:effectExtent l="0" t="0" r="0" b="0"/>
                  <wp:wrapTopAndBottom/>
                  <wp:docPr id="10407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04989" name="Picture 1"/>
                          <pic:cNvPicPr>
                            <a:picLocks noChangeAspect="1"/>
                          </pic:cNvPicPr>
                        </pic:nvPicPr>
                        <pic:blipFill rotWithShape="1">
                          <a:blip r:embed="rId13">
                            <a:extLst>
                              <a:ext uri="{28A0092B-C50C-407E-A947-70E740481C1C}">
                                <a14:useLocalDpi xmlns:a14="http://schemas.microsoft.com/office/drawing/2010/main" val="0"/>
                              </a:ext>
                            </a:extLst>
                          </a:blip>
                          <a:srcRect r="22464"/>
                          <a:stretch/>
                        </pic:blipFill>
                        <pic:spPr bwMode="auto">
                          <a:xfrm>
                            <a:off x="0" y="0"/>
                            <a:ext cx="1630680" cy="868680"/>
                          </a:xfrm>
                          <a:prstGeom prst="rect">
                            <a:avLst/>
                          </a:prstGeom>
                          <a:ln>
                            <a:noFill/>
                          </a:ln>
                          <a:extLst>
                            <a:ext uri="{53640926-AAD7-44D8-BBD7-CCE9431645EC}">
                              <a14:shadowObscured xmlns:a14="http://schemas.microsoft.com/office/drawing/2010/main"/>
                            </a:ext>
                          </a:extLst>
                        </pic:spPr>
                      </pic:pic>
                    </a:graphicData>
                  </a:graphic>
                </wp:anchor>
              </w:drawing>
            </w:r>
          </w:p>
        </w:tc>
      </w:tr>
      <w:tr w:rsidR="00A91113" w:rsidRPr="00623159" w14:paraId="15AFB6E4" w14:textId="77777777" w:rsidTr="002245DB">
        <w:trPr>
          <w:trHeight w:val="285"/>
        </w:trPr>
        <w:tc>
          <w:tcPr>
            <w:tcW w:w="1974" w:type="dxa"/>
          </w:tcPr>
          <w:p w14:paraId="5A476225" w14:textId="77777777" w:rsidR="00A91113" w:rsidRPr="00623159" w:rsidRDefault="00A91113" w:rsidP="00A91113">
            <w:pPr>
              <w:rPr>
                <w:rFonts w:ascii="Calibri" w:hAnsi="Calibri" w:cs="Calibri"/>
                <w:b/>
                <w:bCs/>
                <w:sz w:val="20"/>
                <w:szCs w:val="20"/>
                <w:lang w:val="en-US"/>
              </w:rPr>
            </w:pPr>
            <w:proofErr w:type="spellStart"/>
            <w:r w:rsidRPr="00623159">
              <w:rPr>
                <w:rFonts w:ascii="Calibri" w:hAnsi="Calibri" w:cs="Calibri"/>
                <w:b/>
                <w:bCs/>
                <w:sz w:val="20"/>
                <w:szCs w:val="20"/>
                <w:lang w:val="en-US"/>
              </w:rPr>
              <w:t>Catatan</w:t>
            </w:r>
            <w:proofErr w:type="spellEnd"/>
            <w:r w:rsidRPr="00623159">
              <w:rPr>
                <w:rFonts w:ascii="Calibri" w:hAnsi="Calibri" w:cs="Calibri"/>
                <w:b/>
                <w:bCs/>
                <w:sz w:val="20"/>
                <w:szCs w:val="20"/>
                <w:lang w:val="en-US"/>
              </w:rPr>
              <w:t xml:space="preserve"> Coach</w:t>
            </w:r>
          </w:p>
        </w:tc>
        <w:tc>
          <w:tcPr>
            <w:tcW w:w="8476" w:type="dxa"/>
            <w:gridSpan w:val="3"/>
          </w:tcPr>
          <w:p w14:paraId="7F8D1348" w14:textId="77777777" w:rsidR="00A91113" w:rsidRPr="00623159" w:rsidRDefault="00A91113" w:rsidP="000D27CF">
            <w:pPr>
              <w:jc w:val="both"/>
              <w:rPr>
                <w:rFonts w:ascii="Calibri" w:hAnsi="Calibri" w:cs="Calibri"/>
                <w:color w:val="000000" w:themeColor="text1"/>
                <w:sz w:val="20"/>
                <w:szCs w:val="20"/>
                <w:lang w:val="en-US"/>
              </w:rPr>
            </w:pPr>
          </w:p>
          <w:p w14:paraId="6229BC4C" w14:textId="77777777" w:rsidR="00EB088A" w:rsidRPr="00623159" w:rsidRDefault="00EB088A" w:rsidP="000D27CF">
            <w:pPr>
              <w:jc w:val="both"/>
              <w:rPr>
                <w:rFonts w:ascii="Calibri" w:hAnsi="Calibri" w:cs="Calibri"/>
                <w:color w:val="000000" w:themeColor="text1"/>
                <w:sz w:val="20"/>
                <w:szCs w:val="20"/>
                <w:lang w:val="en-US"/>
              </w:rPr>
            </w:pPr>
          </w:p>
          <w:p w14:paraId="76299549" w14:textId="77777777" w:rsidR="00EB088A" w:rsidRPr="00623159" w:rsidRDefault="00EB088A" w:rsidP="000D27CF">
            <w:pPr>
              <w:jc w:val="both"/>
              <w:rPr>
                <w:rFonts w:ascii="Calibri" w:hAnsi="Calibri" w:cs="Calibri"/>
                <w:color w:val="000000" w:themeColor="text1"/>
                <w:sz w:val="20"/>
                <w:szCs w:val="20"/>
                <w:lang w:val="en-US"/>
              </w:rPr>
            </w:pPr>
          </w:p>
          <w:p w14:paraId="3450FE04" w14:textId="77777777" w:rsidR="00EB088A" w:rsidRPr="00623159" w:rsidRDefault="00EB088A" w:rsidP="000D27CF">
            <w:pPr>
              <w:jc w:val="both"/>
              <w:rPr>
                <w:rFonts w:ascii="Calibri" w:hAnsi="Calibri" w:cs="Calibri"/>
                <w:color w:val="000000" w:themeColor="text1"/>
                <w:sz w:val="20"/>
                <w:szCs w:val="20"/>
                <w:lang w:val="en-US"/>
              </w:rPr>
            </w:pPr>
          </w:p>
          <w:p w14:paraId="222DB9E5" w14:textId="77777777" w:rsidR="00EB088A" w:rsidRPr="00623159" w:rsidRDefault="00EB088A" w:rsidP="000D27CF">
            <w:pPr>
              <w:jc w:val="both"/>
              <w:rPr>
                <w:rFonts w:ascii="Calibri" w:hAnsi="Calibri" w:cs="Calibri"/>
                <w:color w:val="000000" w:themeColor="text1"/>
                <w:sz w:val="20"/>
                <w:szCs w:val="20"/>
                <w:lang w:val="en-US"/>
              </w:rPr>
            </w:pPr>
          </w:p>
          <w:p w14:paraId="4F4142E2" w14:textId="77777777" w:rsidR="00EB088A" w:rsidRPr="00623159" w:rsidRDefault="00EB088A" w:rsidP="000D27CF">
            <w:pPr>
              <w:jc w:val="both"/>
              <w:rPr>
                <w:rFonts w:ascii="Calibri" w:hAnsi="Calibri" w:cs="Calibri"/>
                <w:color w:val="0F9ED5" w:themeColor="accent4"/>
                <w:sz w:val="20"/>
                <w:szCs w:val="20"/>
                <w:lang w:val="en-US"/>
              </w:rPr>
            </w:pPr>
          </w:p>
        </w:tc>
      </w:tr>
    </w:tbl>
    <w:p w14:paraId="1107F3B1" w14:textId="77777777" w:rsidR="00B62D7D" w:rsidRDefault="00B62D7D">
      <w:pPr>
        <w:rPr>
          <w:rFonts w:ascii="Calibri" w:hAnsi="Calibri" w:cs="Calibri"/>
          <w:lang w:val="en-US"/>
        </w:rPr>
        <w:sectPr w:rsidR="00B62D7D" w:rsidSect="00EF063D">
          <w:headerReference w:type="default" r:id="rId16"/>
          <w:footerReference w:type="default" r:id="rId17"/>
          <w:pgSz w:w="11900" w:h="16840"/>
          <w:pgMar w:top="720" w:right="720" w:bottom="720" w:left="720" w:header="708" w:footer="708" w:gutter="0"/>
          <w:cols w:space="708"/>
          <w:docGrid w:linePitch="360"/>
        </w:sectPr>
      </w:pPr>
    </w:p>
    <w:p w14:paraId="791C7CE1" w14:textId="77777777" w:rsidR="00A0319C" w:rsidRPr="00F90E20" w:rsidRDefault="00A0319C" w:rsidP="00A759C7">
      <w:pPr>
        <w:rPr>
          <w:rFonts w:ascii="Calibri" w:hAnsi="Calibri" w:cs="Calibri"/>
          <w:lang w:val="en-US"/>
        </w:rPr>
      </w:pPr>
    </w:p>
    <w:sectPr w:rsidR="00A0319C" w:rsidRPr="00F90E20" w:rsidSect="00EF06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AD2"/>
    <w:multiLevelType w:val="hybridMultilevel"/>
    <w:tmpl w:val="F39A0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D6F02"/>
    <w:multiLevelType w:val="hybridMultilevel"/>
    <w:tmpl w:val="04DE3B8E"/>
    <w:lvl w:ilvl="0" w:tplc="C12EB7CE">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21401391">
    <w:abstractNumId w:val="0"/>
  </w:num>
  <w:num w:numId="2" w16cid:durableId="116446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54"/>
    <w:rsid w:val="00023C67"/>
    <w:rsid w:val="000460DE"/>
    <w:rsid w:val="000A35A3"/>
    <w:rsid w:val="000D27CF"/>
    <w:rsid w:val="000F672E"/>
    <w:rsid w:val="000F720F"/>
    <w:rsid w:val="00195A84"/>
    <w:rsid w:val="001E05BF"/>
    <w:rsid w:val="001F0D83"/>
    <w:rsid w:val="001F4FFF"/>
    <w:rsid w:val="002245DB"/>
    <w:rsid w:val="002369D2"/>
    <w:rsid w:val="002C4CF6"/>
    <w:rsid w:val="002F5D75"/>
    <w:rsid w:val="002F7652"/>
    <w:rsid w:val="00320476"/>
    <w:rsid w:val="0039472D"/>
    <w:rsid w:val="003C56A1"/>
    <w:rsid w:val="00405843"/>
    <w:rsid w:val="0042033A"/>
    <w:rsid w:val="0044361C"/>
    <w:rsid w:val="00450869"/>
    <w:rsid w:val="004C542B"/>
    <w:rsid w:val="004E28EC"/>
    <w:rsid w:val="005072D9"/>
    <w:rsid w:val="00581AB5"/>
    <w:rsid w:val="005B5229"/>
    <w:rsid w:val="005E3330"/>
    <w:rsid w:val="00611837"/>
    <w:rsid w:val="00623159"/>
    <w:rsid w:val="0063271C"/>
    <w:rsid w:val="00636802"/>
    <w:rsid w:val="0067431F"/>
    <w:rsid w:val="006D0E16"/>
    <w:rsid w:val="006E3984"/>
    <w:rsid w:val="007220A9"/>
    <w:rsid w:val="00745562"/>
    <w:rsid w:val="00794CE5"/>
    <w:rsid w:val="007E6951"/>
    <w:rsid w:val="0085002C"/>
    <w:rsid w:val="00857D84"/>
    <w:rsid w:val="0088347B"/>
    <w:rsid w:val="00940EB1"/>
    <w:rsid w:val="0094766D"/>
    <w:rsid w:val="009F7C39"/>
    <w:rsid w:val="00A0319C"/>
    <w:rsid w:val="00A148A7"/>
    <w:rsid w:val="00A31A90"/>
    <w:rsid w:val="00A40752"/>
    <w:rsid w:val="00A52AD3"/>
    <w:rsid w:val="00A571F9"/>
    <w:rsid w:val="00A6550C"/>
    <w:rsid w:val="00A759C7"/>
    <w:rsid w:val="00A91113"/>
    <w:rsid w:val="00B07F11"/>
    <w:rsid w:val="00B27C8C"/>
    <w:rsid w:val="00B41B10"/>
    <w:rsid w:val="00B62D0F"/>
    <w:rsid w:val="00B62D7D"/>
    <w:rsid w:val="00B771DE"/>
    <w:rsid w:val="00BB7E54"/>
    <w:rsid w:val="00C24F5A"/>
    <w:rsid w:val="00C55626"/>
    <w:rsid w:val="00C65288"/>
    <w:rsid w:val="00C71542"/>
    <w:rsid w:val="00C93F03"/>
    <w:rsid w:val="00C9557C"/>
    <w:rsid w:val="00CF013C"/>
    <w:rsid w:val="00D06532"/>
    <w:rsid w:val="00D4795B"/>
    <w:rsid w:val="00D73171"/>
    <w:rsid w:val="00D73520"/>
    <w:rsid w:val="00DE64E6"/>
    <w:rsid w:val="00DF7154"/>
    <w:rsid w:val="00E43D9C"/>
    <w:rsid w:val="00EB088A"/>
    <w:rsid w:val="00EF063D"/>
    <w:rsid w:val="00F6732E"/>
    <w:rsid w:val="00F90E20"/>
    <w:rsid w:val="00FB1AB8"/>
    <w:rsid w:val="00FB4D29"/>
    <w:rsid w:val="00FD1BE3"/>
    <w:rsid w:val="00FE3A57"/>
    <w:rsid w:val="00FE79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96C2"/>
  <w15:chartTrackingRefBased/>
  <w15:docId w15:val="{195DC3FB-D64E-E443-B865-E0E6ADA2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3A"/>
  </w:style>
  <w:style w:type="paragraph" w:styleId="Heading1">
    <w:name w:val="heading 1"/>
    <w:basedOn w:val="Normal"/>
    <w:next w:val="Normal"/>
    <w:link w:val="Heading1Char"/>
    <w:uiPriority w:val="9"/>
    <w:qFormat/>
    <w:rsid w:val="00DF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54"/>
    <w:rPr>
      <w:rFonts w:eastAsiaTheme="majorEastAsia" w:cstheme="majorBidi"/>
      <w:color w:val="272727" w:themeColor="text1" w:themeTint="D8"/>
    </w:rPr>
  </w:style>
  <w:style w:type="paragraph" w:styleId="Title">
    <w:name w:val="Title"/>
    <w:basedOn w:val="Normal"/>
    <w:next w:val="Normal"/>
    <w:link w:val="TitleChar"/>
    <w:uiPriority w:val="10"/>
    <w:qFormat/>
    <w:rsid w:val="00DF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5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54"/>
    <w:rPr>
      <w:i/>
      <w:iCs/>
      <w:color w:val="404040" w:themeColor="text1" w:themeTint="BF"/>
    </w:rPr>
  </w:style>
  <w:style w:type="paragraph" w:styleId="ListParagraph">
    <w:name w:val="List Paragraph"/>
    <w:basedOn w:val="Normal"/>
    <w:uiPriority w:val="34"/>
    <w:qFormat/>
    <w:rsid w:val="00DF7154"/>
    <w:pPr>
      <w:ind w:left="720"/>
      <w:contextualSpacing/>
    </w:pPr>
  </w:style>
  <w:style w:type="character" w:styleId="IntenseEmphasis">
    <w:name w:val="Intense Emphasis"/>
    <w:basedOn w:val="DefaultParagraphFont"/>
    <w:uiPriority w:val="21"/>
    <w:qFormat/>
    <w:rsid w:val="00DF7154"/>
    <w:rPr>
      <w:i/>
      <w:iCs/>
      <w:color w:val="0F4761" w:themeColor="accent1" w:themeShade="BF"/>
    </w:rPr>
  </w:style>
  <w:style w:type="paragraph" w:styleId="IntenseQuote">
    <w:name w:val="Intense Quote"/>
    <w:basedOn w:val="Normal"/>
    <w:next w:val="Normal"/>
    <w:link w:val="IntenseQuoteChar"/>
    <w:uiPriority w:val="30"/>
    <w:qFormat/>
    <w:rsid w:val="00DF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54"/>
    <w:rPr>
      <w:i/>
      <w:iCs/>
      <w:color w:val="0F4761" w:themeColor="accent1" w:themeShade="BF"/>
    </w:rPr>
  </w:style>
  <w:style w:type="character" w:styleId="IntenseReference">
    <w:name w:val="Intense Reference"/>
    <w:basedOn w:val="DefaultParagraphFont"/>
    <w:uiPriority w:val="32"/>
    <w:qFormat/>
    <w:rsid w:val="00DF7154"/>
    <w:rPr>
      <w:b/>
      <w:bCs/>
      <w:smallCaps/>
      <w:color w:val="0F4761" w:themeColor="accent1" w:themeShade="BF"/>
      <w:spacing w:val="5"/>
    </w:rPr>
  </w:style>
  <w:style w:type="table" w:styleId="TableGrid">
    <w:name w:val="Table Grid"/>
    <w:basedOn w:val="TableNormal"/>
    <w:uiPriority w:val="39"/>
    <w:rsid w:val="00DF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1A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31A90"/>
    <w:rPr>
      <w:color w:val="467886" w:themeColor="hyperlink"/>
      <w:u w:val="single"/>
    </w:rPr>
  </w:style>
  <w:style w:type="character" w:styleId="UnresolvedMention">
    <w:name w:val="Unresolved Mention"/>
    <w:basedOn w:val="DefaultParagraphFont"/>
    <w:uiPriority w:val="99"/>
    <w:semiHidden/>
    <w:unhideWhenUsed/>
    <w:rsid w:val="00A31A90"/>
    <w:rPr>
      <w:color w:val="605E5C"/>
      <w:shd w:val="clear" w:color="auto" w:fill="E1DFDD"/>
    </w:rPr>
  </w:style>
  <w:style w:type="paragraph" w:styleId="NormalWeb">
    <w:name w:val="Normal (Web)"/>
    <w:basedOn w:val="Normal"/>
    <w:uiPriority w:val="99"/>
    <w:unhideWhenUsed/>
    <w:rsid w:val="00FB1AB8"/>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drive.google.com/file/d/10mekG_tJ_MRSRvyZb9OX3KtD0uWhSPvI/view?usp=drive_link"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rive.google.com/file/d/15cnjJQAee0gX-nyZX2Lq2GzzWYrxQXXN/view?usp=drive_link" TargetMode="External"/><Relationship Id="rId5" Type="http://schemas.openxmlformats.org/officeDocument/2006/relationships/hyperlink" Target="https://drive.google.com/drive/folders/1M9jRkVz2DKSqXHuzJppYX6BKTQIFKGDH?usp=sharing"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s.google.com/document/d/1zjLzIUZdI35xplZ1g2mJAA1eXgHF-nkU/edit?usp=drive_link&amp;ouid=109699964678825519001&amp;rtpof=true&amp;sd=true" TargetMode="External"/><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Artati Pujiastuti SE M.M.</dc:creator>
  <cp:keywords/>
  <dc:description/>
  <cp:lastModifiedBy>Yahya A</cp:lastModifiedBy>
  <cp:revision>57</cp:revision>
  <cp:lastPrinted>2026-02-20T07:33:00Z</cp:lastPrinted>
  <dcterms:created xsi:type="dcterms:W3CDTF">2026-08-06T06:53:00Z</dcterms:created>
  <dcterms:modified xsi:type="dcterms:W3CDTF">2026-08-15T08:17:00Z</dcterms:modified>
</cp:coreProperties>
</file>