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6B769">
      <w:pPr>
        <w:spacing w:before="2400"/>
      </w:pPr>
    </w:p>
    <w:p w14:paraId="44BBC01F">
      <w:pPr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52"/>
          <w:szCs w:val="52"/>
        </w:rPr>
        <w:t>《暗区突围》机制拆解报告</w:t>
      </w:r>
    </w:p>
    <w:p w14:paraId="5C2DD0E7">
      <w:pPr>
        <w:spacing w:before="200"/>
        <w:jc w:val="center"/>
      </w:pPr>
      <w:r>
        <w:rPr>
          <w:rFonts w:ascii="微软雅黑" w:hAnsi="微软雅黑" w:eastAsia="微软雅黑" w:cs="微软雅黑"/>
          <w:color w:val="9E2A2B"/>
          <w:sz w:val="28"/>
          <w:szCs w:val="28"/>
        </w:rPr>
        <w:t>把「失去」做成核心玩法：撤离射击的风险经济学</w:t>
      </w:r>
    </w:p>
    <w:p w14:paraId="45ABED18">
      <w:pPr>
        <w:spacing w:before="600"/>
        <w:jc w:val="center"/>
      </w:pPr>
      <w:r>
        <w:rPr>
          <w:rFonts w:ascii="微软雅黑" w:hAnsi="微软雅黑" w:eastAsia="微软雅黑" w:cs="微软雅黑"/>
          <w:color w:val="555555"/>
          <w:sz w:val="22"/>
          <w:szCs w:val="22"/>
        </w:rPr>
        <w:t>—— 一名叙事 / 系统向策划的机制 · 心理 · 设计意图拆解 ——</w:t>
      </w:r>
    </w:p>
    <w:p w14:paraId="087EDA0B">
      <w:pPr>
        <w:spacing w:before="800"/>
      </w:pPr>
    </w:p>
    <w:p w14:paraId="3E97D68D">
      <w:pPr>
        <w:jc w:val="center"/>
      </w:pPr>
      <w:r>
        <w:rPr>
          <w:rFonts w:ascii="微软雅黑" w:hAnsi="微软雅黑" w:eastAsia="微软雅黑" w:cs="微软雅黑"/>
          <w:sz w:val="24"/>
          <w:szCs w:val="24"/>
        </w:rPr>
        <w:t>拆解人：杨长辉 · 游戏策划（叙事 / 系统方向）</w:t>
      </w:r>
    </w:p>
    <w:p w14:paraId="64FAF974">
      <w:pPr>
        <w:spacing w:before="120"/>
        <w:jc w:val="center"/>
      </w:pPr>
      <w:r>
        <w:rPr>
          <w:rFonts w:ascii="微软雅黑" w:hAnsi="微软雅黑" w:eastAsia="微软雅黑" w:cs="微软雅黑"/>
          <w:color w:val="555555"/>
          <w:sz w:val="22"/>
          <w:szCs w:val="22"/>
        </w:rPr>
        <w:t>玩家身份：3 年+ 深度玩家 · 撤离 / 强攻双打法</w:t>
      </w:r>
    </w:p>
    <w:p w14:paraId="75B32A97">
      <w:pPr>
        <w:spacing w:before="120"/>
        <w:jc w:val="center"/>
        <w:rPr>
          <w:rFonts w:ascii="微软雅黑" w:hAnsi="微软雅黑" w:eastAsia="微软雅黑" w:cs="微软雅黑"/>
          <w:color w:val="555555"/>
          <w:sz w:val="22"/>
          <w:szCs w:val="22"/>
        </w:rPr>
      </w:pPr>
      <w:r>
        <w:rPr>
          <w:rFonts w:ascii="微软雅黑" w:hAnsi="微软雅黑" w:eastAsia="微软雅黑" w:cs="微软雅黑"/>
          <w:color w:val="555555"/>
          <w:sz w:val="22"/>
          <w:szCs w:val="22"/>
        </w:rPr>
        <w:t>版本基准：S17「迷雾」（2026 年 4 月上线）</w:t>
      </w:r>
    </w:p>
    <w:p w14:paraId="320968BF">
      <w:pPr>
        <w:spacing w:before="120"/>
        <w:jc w:val="center"/>
        <w:rPr>
          <w:rFonts w:hint="eastAsia" w:eastAsia="微软雅黑"/>
          <w:lang w:val="en-US" w:eastAsia="zh-CN"/>
        </w:rPr>
      </w:pPr>
      <w:r>
        <w:rPr>
          <w:rFonts w:hint="eastAsia" w:cs="微软雅黑"/>
          <w:color w:val="555555"/>
          <w:sz w:val="22"/>
          <w:szCs w:val="22"/>
          <w:lang w:val="en-US" w:eastAsia="zh-CN"/>
        </w:rPr>
        <w:t>（因S18赛季未结束，故以S17赛季为锚点</w:t>
      </w:r>
      <w:bookmarkStart w:id="0" w:name="_GoBack"/>
      <w:bookmarkEnd w:id="0"/>
      <w:r>
        <w:rPr>
          <w:rFonts w:hint="eastAsia" w:cs="微软雅黑"/>
          <w:color w:val="555555"/>
          <w:sz w:val="22"/>
          <w:szCs w:val="22"/>
          <w:lang w:val="en-US" w:eastAsia="zh-CN"/>
        </w:rPr>
        <w:t>）</w:t>
      </w:r>
    </w:p>
    <w:p w14:paraId="3531BAFD">
      <w:pPr>
        <w:spacing w:before="120"/>
        <w:jc w:val="center"/>
      </w:pPr>
      <w:r>
        <w:rPr>
          <w:rFonts w:ascii="微软雅黑" w:hAnsi="微软雅黑" w:eastAsia="微软雅黑" w:cs="微软雅黑"/>
          <w:color w:val="555555"/>
          <w:sz w:val="22"/>
          <w:szCs w:val="22"/>
        </w:rPr>
        <w:t>2026 年 8 月</w:t>
      </w:r>
    </w:p>
    <w:p w14:paraId="24F02A84">
      <w:pPr>
        <w:spacing w:before="1600"/>
      </w:pPr>
    </w:p>
    <w:p w14:paraId="00628674">
      <w:pPr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本报告为个人求职作品，非官方文档；机制描述基于游戏内可验证内容与公开公告，设计意图推论均已标注。</w:t>
      </w:r>
    </w:p>
    <w:p w14:paraId="7BA8B514">
      <w:pPr>
        <w:pageBreakBefore/>
      </w:pPr>
    </w:p>
    <w:p w14:paraId="2C0A6E01">
      <w:pPr>
        <w:pBdr>
          <w:bottom w:val="single" w:color="1F3864" w:sz="8" w:space="4"/>
        </w:pBdr>
        <w:spacing w:after="240"/>
      </w:pPr>
      <w:r>
        <w:rPr>
          <w:rFonts w:ascii="微软雅黑" w:hAnsi="微软雅黑" w:eastAsia="微软雅黑" w:cs="微软雅黑"/>
          <w:b/>
          <w:bCs/>
          <w:color w:val="1F3864"/>
          <w:sz w:val="32"/>
          <w:szCs w:val="32"/>
        </w:rPr>
        <w:t>目 录</w:t>
      </w:r>
    </w:p>
    <w:p w14:paraId="1CE8ACF7">
      <w:pPr>
        <w:spacing w:after="140" w:line="340" w:lineRule="auto"/>
      </w:pPr>
      <w:r>
        <w:rPr>
          <w:rFonts w:ascii="微软雅黑" w:hAnsi="微软雅黑" w:eastAsia="微软雅黑" w:cs="微软雅黑"/>
          <w:b/>
          <w:bCs/>
          <w:color w:val="2B2D42"/>
          <w:sz w:val="23"/>
          <w:szCs w:val="23"/>
        </w:rPr>
        <w:t>〇、拆解视角与方法：我只拆一件事</w:t>
      </w:r>
      <w:r>
        <w:rPr>
          <w:rFonts w:ascii="微软雅黑" w:hAnsi="微软雅黑" w:eastAsia="微软雅黑" w:cs="微软雅黑"/>
          <w:color w:val="777777"/>
          <w:sz w:val="21"/>
          <w:szCs w:val="21"/>
        </w:rPr>
        <w:t>　——「机制为什么让玩家产生情绪」</w:t>
      </w:r>
    </w:p>
    <w:p w14:paraId="1A224974">
      <w:pPr>
        <w:spacing w:after="140" w:line="340" w:lineRule="auto"/>
      </w:pPr>
      <w:r>
        <w:rPr>
          <w:rFonts w:ascii="微软雅黑" w:hAnsi="微软雅黑" w:eastAsia="微软雅黑" w:cs="微软雅黑"/>
          <w:b/>
          <w:bCs/>
          <w:color w:val="2B2D42"/>
          <w:sz w:val="23"/>
          <w:szCs w:val="23"/>
        </w:rPr>
        <w:t>一、品类坐标：撤离射击的先天矛盾与暗区突围的解法</w:t>
      </w:r>
    </w:p>
    <w:p w14:paraId="30319315">
      <w:pPr>
        <w:spacing w:after="140" w:line="340" w:lineRule="auto"/>
      </w:pPr>
      <w:r>
        <w:rPr>
          <w:rFonts w:ascii="微软雅黑" w:hAnsi="微软雅黑" w:eastAsia="微软雅黑" w:cs="微软雅黑"/>
          <w:b/>
          <w:bCs/>
          <w:color w:val="2B2D42"/>
          <w:sz w:val="23"/>
          <w:szCs w:val="23"/>
        </w:rPr>
        <w:t>二、核心循环：一局游戏是一次投资决策</w:t>
      </w:r>
    </w:p>
    <w:p w14:paraId="3C970888">
      <w:pPr>
        <w:spacing w:after="140" w:line="340" w:lineRule="auto"/>
      </w:pPr>
      <w:r>
        <w:rPr>
          <w:rFonts w:ascii="微软雅黑" w:hAnsi="微软雅黑" w:eastAsia="微软雅黑" w:cs="微软雅黑"/>
          <w:b/>
          <w:bCs/>
          <w:color w:val="2B2D42"/>
          <w:sz w:val="23"/>
          <w:szCs w:val="23"/>
        </w:rPr>
        <w:t>三、关键子系统：六个机制如何咬合成一套风险经济</w:t>
      </w:r>
    </w:p>
    <w:p w14:paraId="19959759">
      <w:pPr>
        <w:spacing w:after="140" w:line="340" w:lineRule="auto"/>
      </w:pPr>
      <w:r>
        <w:rPr>
          <w:rFonts w:ascii="微软雅黑" w:hAnsi="微软雅黑" w:eastAsia="微软雅黑" w:cs="微软雅黑"/>
          <w:b/>
          <w:bCs/>
          <w:color w:val="2B2D42"/>
          <w:sz w:val="23"/>
          <w:szCs w:val="23"/>
        </w:rPr>
        <w:t>四、心理设计层：损失厌恶的工程化</w:t>
      </w:r>
    </w:p>
    <w:p w14:paraId="1D172E21">
      <w:pPr>
        <w:spacing w:after="140" w:line="340" w:lineRule="auto"/>
      </w:pPr>
      <w:r>
        <w:rPr>
          <w:rFonts w:ascii="微软雅黑" w:hAnsi="微软雅黑" w:eastAsia="微软雅黑" w:cs="微软雅黑"/>
          <w:b/>
          <w:bCs/>
          <w:color w:val="2B2D42"/>
          <w:sz w:val="23"/>
          <w:szCs w:val="23"/>
        </w:rPr>
        <w:t>五、问题与风险：如果我接手这个项目，我会盯什么</w:t>
      </w:r>
    </w:p>
    <w:p w14:paraId="1649F67F">
      <w:pPr>
        <w:spacing w:after="140" w:line="340" w:lineRule="auto"/>
      </w:pPr>
      <w:r>
        <w:rPr>
          <w:rFonts w:ascii="微软雅黑" w:hAnsi="微软雅黑" w:eastAsia="微软雅黑" w:cs="微软雅黑"/>
          <w:b/>
          <w:bCs/>
          <w:color w:val="2B2D42"/>
          <w:sz w:val="23"/>
          <w:szCs w:val="23"/>
        </w:rPr>
        <w:t>六、设计迁移：我带走的三条</w:t>
      </w:r>
    </w:p>
    <w:p w14:paraId="1865CF3D">
      <w:pPr>
        <w:spacing w:after="140" w:line="340" w:lineRule="auto"/>
      </w:pPr>
      <w:r>
        <w:rPr>
          <w:rFonts w:ascii="微软雅黑" w:hAnsi="微软雅黑" w:eastAsia="微软雅黑" w:cs="微软雅黑"/>
          <w:b/>
          <w:bCs/>
          <w:color w:val="2B2D42"/>
          <w:sz w:val="23"/>
          <w:szCs w:val="23"/>
        </w:rPr>
        <w:t>七、结语</w:t>
      </w:r>
    </w:p>
    <w:p w14:paraId="1C8DFAB6">
      <w:pPr>
        <w:pageBreakBefore/>
      </w:pPr>
    </w:p>
    <w:p w14:paraId="409667CF">
      <w:pPr>
        <w:pBdr>
          <w:bottom w:val="single" w:color="1F3864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〇、拆解视角与方法：我只拆一件事</w:t>
      </w:r>
    </w:p>
    <w:p w14:paraId="5040EC3C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这份报告不回答「暗区突围好不好玩」，只回答一个问题：它的机制为什么能让玩家产生情绪。我的拆解路径是固定的四步：先定位核心循环，再拆支撑循环的子系统，然后找子系统背后的心理模型，最后给出我的设计判断与可迁移的结论。</w:t>
      </w:r>
    </w:p>
    <w:p w14:paraId="110451EE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事实边界：</w:t>
      </w:r>
      <w:r>
        <w:rPr>
          <w:rFonts w:ascii="微软雅黑" w:hAnsi="微软雅黑" w:eastAsia="微软雅黑" w:cs="微软雅黑"/>
          <w:sz w:val="22"/>
          <w:szCs w:val="22"/>
        </w:rPr>
        <w:t>文中所有机制描述，均基于游戏内可验证内容（我本人 3 年+ 的对局体验）与官方公开公告（赛季重置规则、S17 版本内容等）；所有对设计意图的分析均属我的推论，并统一以「我的判断」标出。把事实和推论分开写，是策划文档的基本纪律。</w:t>
      </w:r>
    </w:p>
    <w:p w14:paraId="2197FAF9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玩家底色：</w:t>
      </w:r>
      <w:r>
        <w:rPr>
          <w:rFonts w:ascii="微软雅黑" w:hAnsi="微软雅黑" w:eastAsia="微软雅黑" w:cs="微软雅黑"/>
          <w:sz w:val="22"/>
          <w:szCs w:val="22"/>
        </w:rPr>
        <w:t>我长期使用两种打法——强攻流（全装进高价值点位抢热区、主动找架）与撤离流（跑刀、伪装者做任务链、低价位滚经济）。两类打法的心理模型差异很大：前者要的是对枪胜率与物资回报，后者要的是「这局别亏」。同时打两种风格，让我能同时看到两类玩家的情绪曲线——这份报告里关于分层的判断，多数来自这个对照。</w:t>
      </w:r>
    </w:p>
    <w:p w14:paraId="256B5D17">
      <w:pPr>
        <w:pBdr>
          <w:bottom w:val="single" w:color="1F3864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一、品类坐标：撤离射击的先天矛盾与暗区突围的解法</w:t>
      </w:r>
    </w:p>
    <w:p w14:paraId="330C50F7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1.1 什么是撤离射击（「搜打撤」）</w:t>
      </w:r>
    </w:p>
    <w:p w14:paraId="23161231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撤离射击的单局结构是：局外配装带入 → 局内 PVPVE 搜刮 → 择机撤离 → 战利品沉淀回仓库。与传统射击品类相比，它有三个根本差异：</w:t>
      </w:r>
    </w:p>
    <w:p w14:paraId="7CEA47A0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死亡有真实代价：装备是玩家「带进局的资产」，撤离失败即失去。传统竞技射击输一局损失的是名次与时间，名次不可累积感知；而装备是跨局积累的财产，失去时大脑会给出「真实的痛」。</w:t>
      </w:r>
    </w:p>
    <w:p w14:paraId="69510C94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目标自定义：系统只提供撤离点，打多少、搜多少、何时走，全部由玩家定义。爆破与死斗的目标是强约束的，撤离玩法的目标是玩家给自己下的。</w:t>
      </w:r>
    </w:p>
    <w:p w14:paraId="68BDE08C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局内局外一体化：仓库、市场、联络人任务把单局串成生涯。传统竞技射击单局重置，撤离射击的每一局都是长期账户上的一次进出。</w:t>
      </w:r>
    </w:p>
    <w:p w14:paraId="469655C1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1.2 品类的先天矛盾：情绪浓度 × 用户宽度</w:t>
      </w:r>
    </w:p>
    <w:p w14:paraId="1EFB1BCC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撤离射击的商品本质是「代价感」。代价越真实，情绪越浓，用户越窄。《逃离塔科夫》证明了这套玩法核心的成立，也证明了它的门槛：硬核操作、复杂数值、高配置要求，注定用户盘小众。《使命召唤》DMZ 走了另一端：用装备保险弱化失去惩罚，换来更宽的用户盘，代价是情绪浓度被稀释——输了也不心疼，撤离就失去了意义。</w:t>
      </w:r>
    </w:p>
    <w:p w14:paraId="4BCA9F66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9E2A2B"/>
          <w:sz w:val="22"/>
          <w:szCs w:val="22"/>
        </w:rPr>
        <w:t>【我的判断】</w:t>
      </w:r>
      <w:r>
        <w:rPr>
          <w:rFonts w:ascii="微软雅黑" w:hAnsi="微软雅黑" w:eastAsia="微软雅黑" w:cs="微软雅黑"/>
          <w:sz w:val="22"/>
          <w:szCs w:val="22"/>
        </w:rPr>
        <w:t>这个品类的所有产品决策，本质上都是在「情绪浓度 × 用户宽度」这条曲线上选位置。没有正确答案，只有取舍。评价一款撤离游戏的设计，不是看它哪端站得极端，而是看它的减压阀设计——用什么机制让高情绪玩法对更宽的用户可承受。</w:t>
      </w:r>
    </w:p>
    <w:p w14:paraId="18B4C6F0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1.3 暗区突围的位置：四个关键选择</w:t>
      </w:r>
    </w:p>
    <w:p w14:paraId="1C1BDB7A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《暗区突围》由腾讯魔方工作室群自研，2022 年 7 月上线，至今已运营至第 1</w:t>
      </w:r>
      <w:r>
        <w:rPr>
          <w:rFonts w:hint="eastAsia" w:cs="微软雅黑"/>
          <w:sz w:val="22"/>
          <w:szCs w:val="22"/>
          <w:lang w:val="en-US" w:eastAsia="zh-CN"/>
        </w:rPr>
        <w:t>8</w:t>
      </w:r>
      <w:r>
        <w:rPr>
          <w:rFonts w:ascii="微软雅黑" w:hAnsi="微软雅黑" w:eastAsia="微软雅黑" w:cs="微软雅黑"/>
          <w:sz w:val="22"/>
          <w:szCs w:val="22"/>
        </w:rPr>
        <w:t xml:space="preserve"> 个赛季。在上述曲线上，它选择了中间偏硬核的位置，具体做了四件事：</w:t>
      </w:r>
    </w:p>
    <w:p w14:paraId="1429358F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保留真实失去：装备带入带出、撤离失败掉落，代价感不打折；</w:t>
      </w:r>
    </w:p>
    <w:p w14:paraId="581CC606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移动端降低操作门槛：把硬核品类的操作壁垒交由移动端适配解决，用户盘从 PC 硬核玩家扩到移动射击用户；</w:t>
      </w:r>
    </w:p>
    <w:p w14:paraId="2FA1344F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用保险箱、伪装者、联络人任务链构成三层减压阀（详见第三章），对损失厌恶做分层管理；</w:t>
      </w:r>
    </w:p>
    <w:p w14:paraId="05F21B57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用赛季制与玩家市场做经济长线，让资产积累有节奏地重置与再生产。</w:t>
      </w:r>
    </w:p>
    <w:p w14:paraId="7DEAAFA7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S17 赛季是观察其品类野心的好样本：全新独立地图「诡雾山谷」以超自然诡雾为主题，并限时开放关闭队友伤害的 PVE 合作模式「诡雾同行」、山谷物资爆率翻倍。在成熟的 PVPVE 核心之外，用主题化新图与纯 PVE 支线拓宽体验光谱——这是在给「不敢跟真人对枪」的用户造入口。</w:t>
      </w:r>
    </w:p>
    <w:p w14:paraId="34DD79AF">
      <w:pPr>
        <w:pBdr>
          <w:bottom w:val="single" w:color="1F3864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二、核心循环：一局游戏是一次投资决策</w:t>
      </w:r>
    </w:p>
    <w:p w14:paraId="60EADD49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2.1 三段式结构</w:t>
      </w:r>
    </w:p>
    <w:p w14:paraId="7D1ED3B5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战前（配装 = 风险预算分配）：</w:t>
      </w:r>
      <w:r>
        <w:rPr>
          <w:rFonts w:ascii="微软雅黑" w:hAnsi="微软雅黑" w:eastAsia="微软雅黑" w:cs="微软雅黑"/>
          <w:sz w:val="22"/>
          <w:szCs w:val="22"/>
        </w:rPr>
        <w:t>带什么枪、配几级弹药、塞多少医疗、背多大的包、保险箱里锁什么——进局前这一组决策已经决定了本局的「仓位」。全装是高期望高风险的重仓，跑刀是低成本试探。配装界面的本质是一个投资组合编辑器。</w:t>
      </w:r>
    </w:p>
    <w:p w14:paraId="063BF57D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战中（搜刮 vs 暴露的信息博弈）：</w:t>
      </w:r>
      <w:r>
        <w:rPr>
          <w:rFonts w:ascii="微软雅黑" w:hAnsi="微软雅黑" w:eastAsia="微软雅黑" w:cs="微软雅黑"/>
          <w:sz w:val="22"/>
          <w:szCs w:val="22"/>
        </w:rPr>
        <w:t>高价值物资点天然高人流，风险与收益在空间上耦合；脚步声、开镜视野、门的开合状态都是信息资产。搜刮节奏的快慢，就是仓位管理的快慢。</w:t>
      </w:r>
    </w:p>
    <w:p w14:paraId="4F06288A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战后（结算与再投资）：</w:t>
      </w:r>
      <w:r>
        <w:rPr>
          <w:rFonts w:ascii="微软雅黑" w:hAnsi="微软雅黑" w:eastAsia="微软雅黑" w:cs="微软雅黑"/>
          <w:sz w:val="22"/>
          <w:szCs w:val="22"/>
        </w:rPr>
        <w:t>撤离成功，资产入库，走市场变现或留用；撤离失败，仓位清零（保险箱内除外），玩家重新决定下一局的仓位。市场、仓库、任务进度把单局盈亏并入长期账户。</w:t>
      </w:r>
    </w:p>
    <w:p w14:paraId="5DDD1EE0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2.2 与大逃杀的本质区别：损失的可累积感知</w:t>
      </w:r>
    </w:p>
    <w:p w14:paraId="2E5B343A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大逃杀输了，损失一局时间和段位分，情绪反应是「挫败」，点开下一局即可清零重来；暗区输了，损失的是过去几局攒下的积累，情绪反应是「真实的痛」，它会让玩家在下一局的配装界面犹豫——上一局的失败直接改变了下一局的风险偏好。这就是损失厌恶被机制化了：游戏不需要做任何演出，装备栏本身就是情绪装置。</w:t>
      </w:r>
    </w:p>
    <w:p w14:paraId="38F26576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9E2A2B"/>
          <w:sz w:val="22"/>
          <w:szCs w:val="22"/>
        </w:rPr>
        <w:t>【我的判断】</w:t>
      </w:r>
      <w:r>
        <w:rPr>
          <w:rFonts w:ascii="微软雅黑" w:hAnsi="微软雅黑" w:eastAsia="微软雅黑" w:cs="微软雅黑"/>
          <w:sz w:val="22"/>
          <w:szCs w:val="22"/>
        </w:rPr>
        <w:t>暗区突围最强的设计不在任何一个子系统里，而在循环结构本身：它把「再贪一波还是见好就收」永远压在玩家自己的判断上，而不是压在系统规则上。游戏的张力主要来自玩家的自我博弈，系统只负责提供舞台和清算规则。</w:t>
      </w:r>
    </w:p>
    <w:p w14:paraId="7E40FF28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2.3 撤离点：地图上的风险厌恶测试仪</w:t>
      </w:r>
    </w:p>
    <w:p w14:paraId="366D155E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撤离点分固定撤离点与条件撤离点（需等待、交互或付费开启等），位置分布天然构成两难：近的撤离点信息公开、常被老玩家架枪蹲守；远的撤离点路径长、暴露窗口大。满载状态下，撤离决策的心理权重甚至超过交战决策——背包越满，玩家越怂，行为越保守。这是撤离品类独有的情绪峰值：别的射击游戏最紧张的时刻是交火，这里最紧张的时刻往往是走向撤离点的最后两百米。</w:t>
      </w:r>
    </w:p>
    <w:p w14:paraId="3A1287EA">
      <w:pPr>
        <w:pBdr>
          <w:bottom w:val="single" w:color="1F3864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三、关键子系统：六个机制如何咬合成一套风险经济</w:t>
      </w:r>
    </w:p>
    <w:p w14:paraId="15EA0661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3.1 保险箱：保底资产池与「安全感」的商业化</w:t>
      </w:r>
    </w:p>
    <w:p w14:paraId="009669C2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机制：</w:t>
      </w:r>
      <w:r>
        <w:rPr>
          <w:rFonts w:ascii="微软雅黑" w:hAnsi="微软雅黑" w:eastAsia="微软雅黑" w:cs="微软雅黑"/>
          <w:sz w:val="22"/>
          <w:szCs w:val="22"/>
        </w:rPr>
        <w:t>保险箱内的物资在撤离失败时保留；容量有限且分级（与会员权益、扩容挂钩）；地图上另设固定保险箱点位，供对局中把最值钱的战利品转移进去。</w:t>
      </w:r>
    </w:p>
    <w:p w14:paraId="12F91B5C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设计意图上，保险箱是整个损失厌恶系统的泄压阀。没有它，一次被蹲的团灭足以让中轻度玩家直接弃游；有了它，「把最值钱的东西锁进保险箱」成为每局的标准动作，玩家敢于继续进局。与此同时，保险箱容量被做成稀缺资源——更大的箱子随会员与付费获得。</w:t>
      </w:r>
    </w:p>
    <w:p w14:paraId="5794CD27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9E2A2B"/>
          <w:sz w:val="22"/>
          <w:szCs w:val="22"/>
        </w:rPr>
        <w:t>【我的判断】</w:t>
      </w:r>
      <w:r>
        <w:rPr>
          <w:rFonts w:ascii="微软雅黑" w:hAnsi="微软雅黑" w:eastAsia="微软雅黑" w:cs="微软雅黑"/>
          <w:sz w:val="22"/>
          <w:szCs w:val="22"/>
        </w:rPr>
        <w:t>这是我所见过最干净的商业化设计之一：卖的不是数值（保险箱不提供任何战力），而是焦虑的缓解。它甚至不制造焦虑——焦虑是玩法天然带来的，它只负责出售缓解方案。付费不影响对枪公平，只影响心理安全余量。</w:t>
      </w:r>
    </w:p>
    <w:p w14:paraId="718944EF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3.2 弹药 × 护甲 × 耐久：三维数值博弈</w:t>
      </w:r>
    </w:p>
    <w:p w14:paraId="13A396DC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机制：</w:t>
      </w:r>
      <w:r>
        <w:rPr>
          <w:rFonts w:ascii="微软雅黑" w:hAnsi="微软雅黑" w:eastAsia="微软雅黑" w:cs="微软雅黑"/>
          <w:sz w:val="22"/>
          <w:szCs w:val="22"/>
        </w:rPr>
        <w:t>护甲有防护等级与耐久值；弹药有穿透属性；弹药穿透与护甲防护等级的比对关系决定实际减伤效率；护甲耐久随受击衰减。</w:t>
      </w:r>
    </w:p>
    <w:p w14:paraId="70F4A0F1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这层三维数值是「肝度与付费」转译成「对枪胜率」的核心通道。高级弹药是整个游戏事实上的硬通货：它同时是战力（穿甲能力）、成本（单价高昂）与市场锚定物。用高级弹打死的每一个敌人都在烧钱，「这一枪值不值」的算计贯穿整场对枪——即时对抗被叠加了一层资源经济学，这是撤离射击比传统 FPS 「重」的根源，也是它的核心乐趣来源之一。</w:t>
      </w:r>
    </w:p>
    <w:p w14:paraId="444AFB2C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9E2A2B"/>
          <w:sz w:val="22"/>
          <w:szCs w:val="22"/>
        </w:rPr>
        <w:t>【我的判断】</w:t>
      </w:r>
      <w:r>
        <w:rPr>
          <w:rFonts w:ascii="微软雅黑" w:hAnsi="微软雅黑" w:eastAsia="微软雅黑" w:cs="微软雅黑"/>
          <w:sz w:val="22"/>
          <w:szCs w:val="22"/>
        </w:rPr>
        <w:t>弹药才是这个游戏真正的货币，柯恩币只是结算工具。衡量一个暗区玩家的真实水平，看的不该是段位，而是他「什么时候舍得用高级弹、什么时候收着打」的决策分布。</w:t>
      </w:r>
    </w:p>
    <w:p w14:paraId="62BF378F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3.3 玩家市场：经济系统的温度计</w:t>
      </w:r>
    </w:p>
    <w:p w14:paraId="4A8D0FD4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机制：</w:t>
      </w:r>
      <w:r>
        <w:rPr>
          <w:rFonts w:ascii="微软雅黑" w:hAnsi="微软雅黑" w:eastAsia="微软雅黑" w:cs="微软雅黑"/>
          <w:sz w:val="22"/>
          <w:szCs w:val="22"/>
        </w:rPr>
        <w:t>玩家寄售制市场，物资随供需定价，柯恩币为主要结算货币。</w:t>
      </w:r>
    </w:p>
    <w:p w14:paraId="21D17D96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市场把所有玩家接进同一个经济网络：打金玩家（低成本搜刮变现）、全装玩家（购入战力物资）、商人玩家（蹲价倒卖）互相供血。物价因此成为版本环境的温度计——当某类高级弹价格持续走高，说明版本对该口径的需求上升或产出收缩，策划可以直接把市场曲线当平衡性反馈用。</w:t>
      </w:r>
    </w:p>
    <w:p w14:paraId="15F36C29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风险同样清晰：外挂与打金工作室会持续污染物价（撤离品类的全球性顽疾），通货膨胀会稀释普通玩家的时间价值。第三章 3.6 的赛季清档，本质上就是这套经济系统的重置阀——这也是它的第二重功能。</w:t>
      </w:r>
    </w:p>
    <w:p w14:paraId="25A6CEB0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3.4 联络人任务链：给「不敢打架」的玩家一个进场理由</w:t>
      </w:r>
    </w:p>
    <w:p w14:paraId="19650A25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机制：</w:t>
      </w:r>
      <w:r>
        <w:rPr>
          <w:rFonts w:ascii="微软雅黑" w:hAnsi="微软雅黑" w:eastAsia="微软雅黑" w:cs="微软雅黑"/>
          <w:sz w:val="22"/>
          <w:szCs w:val="22"/>
        </w:rPr>
        <w:t>七位联络人随等级逐步解锁，各自提供专属任务链与差异化商店（医疗包、弹药等消耗品、仓库扩容箱等），任务奖励柯恩币与经验。</w:t>
      </w:r>
    </w:p>
    <w:p w14:paraId="3CA01CBD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撤离玩法对新手的最大障碍不是枪法，而是两件事：不知道进来干嘛（目标缺失）、怕失去（损失恐惧）。联络人任务链同时解决两者——</w:t>
      </w:r>
    </w:p>
    <w:p w14:paraId="0BB75FE3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目标供给：把开放式的「搜打撤」翻译成清单式目标（去某点位取物、击杀若干游荡者），给没有自我目标能力的玩家一个确定的进局理由；</w:t>
      </w:r>
    </w:p>
    <w:p w14:paraId="63427146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现金流兜底：任务奖励是稳定收益，对冲撤离失败的亏损——即使连败，任务进度也在累积资产感，账号「仍在成长」。</w:t>
      </w:r>
    </w:p>
    <w:p w14:paraId="7647AA8B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9E2A2B"/>
          <w:sz w:val="22"/>
          <w:szCs w:val="22"/>
        </w:rPr>
        <w:t>【我的判断】</w:t>
      </w:r>
      <w:r>
        <w:rPr>
          <w:rFonts w:ascii="微软雅黑" w:hAnsi="微软雅黑" w:eastAsia="微软雅黑" w:cs="微软雅黑"/>
          <w:sz w:val="22"/>
          <w:szCs w:val="22"/>
        </w:rPr>
        <w:t>任务系统还是官方调整地图人流的隐形手：为了任务目标，玩家会去平时不去的区域、用平时不用的武器。任务点位分布本质上是流量调度设计——这一点和 MMO 用任务线引导玩家走向新版图的逻辑同源，但被藏得更深。</w:t>
      </w:r>
    </w:p>
    <w:p w14:paraId="39F03880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3.5 游荡者与伪装者：一套 AI 服务四个功能</w:t>
      </w:r>
    </w:p>
    <w:p w14:paraId="0890264D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机制：</w:t>
      </w:r>
      <w:r>
        <w:rPr>
          <w:rFonts w:ascii="微软雅黑" w:hAnsi="微软雅黑" w:eastAsia="微软雅黑" w:cs="微软雅黑"/>
          <w:sz w:val="22"/>
          <w:szCs w:val="22"/>
        </w:rPr>
        <w:t>游荡者（AI 敌人）分布全图，既是威胁也是资源（击杀掉落）；高价值区域由装备精良的精英小队（玩家俗称「男团」）镇守；「伪装者」模式允许玩家伪装成游荡者零成本进场，装备由系统提供，收益归玩家。</w:t>
      </w:r>
    </w:p>
    <w:p w14:paraId="39EAFF37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这是我整份报告里最欣赏的设计，因为它是一个系统复用率的范本——同一套 AI 同时承担四个功能：</w:t>
      </w:r>
    </w:p>
    <w:p w14:paraId="09CA8F06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新手教学：游荡者行为模式固定、可学习，是「可预期的战斗」，比真人对手适合当第一课；</w:t>
      </w:r>
    </w:p>
    <w:p w14:paraId="220CFAB8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经济供给：打野玩家不必与真人对枪，打游荡者也有稳定收益，PVE 就是他们的玩法主体；</w:t>
      </w:r>
    </w:p>
    <w:p w14:paraId="69FE0CD5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破产兜底：伪装者是零仓位进场通道——装备系统给，摸到就是赚，死亡几乎无损，给「输光了」的玩家一个留在游戏里的理由；</w:t>
      </w:r>
    </w:p>
    <w:p w14:paraId="62E10617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BOSS 战：男团镇守高价值点位，给强攻流一个高确定性、高回报的 PVE 目标。</w:t>
      </w:r>
    </w:p>
    <w:p w14:paraId="7FB12432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9E2A2B"/>
          <w:sz w:val="22"/>
          <w:szCs w:val="22"/>
        </w:rPr>
        <w:t>【我的判断】</w:t>
      </w:r>
      <w:r>
        <w:rPr>
          <w:rFonts w:ascii="微软雅黑" w:hAnsi="微软雅黑" w:eastAsia="微软雅黑" w:cs="微软雅黑"/>
          <w:sz w:val="22"/>
          <w:szCs w:val="22"/>
        </w:rPr>
        <w:t>撤离品类最难的一件事是「留住打不过人的玩家」。伪装者模式用极低的实现成本（复用游荡者资产）回答了这个问题——破产不是终点，而是切换到另一个玩法的入口。留存的反面不是流失，是「没有下一步」。</w:t>
      </w:r>
    </w:p>
    <w:p w14:paraId="41EECE6E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3.6 赛季清档：重置「物」的积累，保留「人」的积累</w:t>
      </w:r>
    </w:p>
    <w:p w14:paraId="0C6EFAC4">
      <w:pPr>
        <w:spacing w:after="80" w:line="340" w:lineRule="auto"/>
        <w:ind w:left="360"/>
        <w:jc w:val="both"/>
      </w:pPr>
      <w:r>
        <w:rPr>
          <w:rFonts w:ascii="微软雅黑" w:hAnsi="微软雅黑" w:eastAsia="微软雅黑" w:cs="微软雅黑"/>
          <w:b/>
          <w:bCs/>
          <w:color w:val="3D348B"/>
          <w:sz w:val="22"/>
          <w:szCs w:val="22"/>
        </w:rPr>
        <w:t>机制：</w:t>
      </w:r>
      <w:r>
        <w:rPr>
          <w:rFonts w:ascii="微软雅黑" w:hAnsi="微软雅黑" w:eastAsia="微软雅黑" w:cs="微软雅黑"/>
          <w:sz w:val="22"/>
          <w:szCs w:val="22"/>
        </w:rPr>
        <w:t>赛季周期约 2–3 个月。赛季结束时段位与赛季手册重置；带赛季物资标记的装备物资被清除并按规则折算柯恩币返还；角色等级、货币余额、安全箱等级等保留。</w:t>
      </w:r>
    </w:p>
    <w:p w14:paraId="0A31D80D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清档是《逃离塔科夫》的传统（经济重置防通胀、装备版本化驱动再生产），但手游用户对「失去积累」的耐受度远低于 PC 硬核用户。暗区突围的处理是把「重置什么」做了精细切分：装备资产重置（防通胀，同时制造新赛季的物资需求），等级、货币、保险箱保留（账号主体持续成长）。</w:t>
      </w:r>
    </w:p>
    <w:p w14:paraId="45F4A52E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9E2A2B"/>
          <w:sz w:val="22"/>
          <w:szCs w:val="22"/>
        </w:rPr>
        <w:t>【我的判断】</w:t>
      </w:r>
      <w:r>
        <w:rPr>
          <w:rFonts w:ascii="微软雅黑" w:hAnsi="微软雅黑" w:eastAsia="微软雅黑" w:cs="微软雅黑"/>
          <w:sz w:val="22"/>
          <w:szCs w:val="22"/>
        </w:rPr>
        <w:t>这条切分线本身就有设计功力：它承认了手游用户的核心资产是「我的账号在变强」，而不是塔科夫式的「我的仓库在滚雪球」。重置「物」的积累、保留「人」的积累——一句话就能让团队里所有人明白清档的边界在哪。</w:t>
      </w:r>
    </w:p>
    <w:p w14:paraId="43DDF29B">
      <w:pPr>
        <w:pBdr>
          <w:bottom w:val="single" w:color="1F3864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四、心理设计层：损失厌恶的工程化</w:t>
      </w:r>
    </w:p>
    <w:p w14:paraId="2CF7CEA0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4.1 前景理论的机制化</w:t>
      </w:r>
    </w:p>
    <w:p w14:paraId="20CCED65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行为经济学的经典结论（卡尼曼与特沃斯基的前景理论）：等量损失带来的痛苦，约是等量收益带来的快乐的 2 倍以上。暗区突围把这条定理做成了玩法本身：装备带入是损失可能性的前置，撤离成功是收益兑现，死亡是损失兑现。玩家每一次「再搜一个房间再走」的决定，都在和自己的损失厌恶曲线对抗——而游戏方面什么都不用做，只需要提供撤离点。</w:t>
      </w:r>
    </w:p>
    <w:p w14:paraId="779DFB92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9E2A2B"/>
          <w:sz w:val="22"/>
          <w:szCs w:val="22"/>
        </w:rPr>
        <w:t>【我的判断】</w:t>
      </w:r>
      <w:r>
        <w:rPr>
          <w:rFonts w:ascii="微软雅黑" w:hAnsi="微软雅黑" w:eastAsia="微软雅黑" w:cs="微软雅黑"/>
          <w:sz w:val="22"/>
          <w:szCs w:val="22"/>
        </w:rPr>
        <w:t>好的情绪设计不是「给玩家刺激」，而是「给玩家的心理机制一个发挥的舞台」。前者是演出，做一次消耗一次；后者是结构，永远在运转。</w:t>
      </w:r>
    </w:p>
    <w:p w14:paraId="5D05828B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4.2 三个减压阀与用户分层</w:t>
      </w:r>
    </w:p>
    <w:p w14:paraId="779B6143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保险箱（保底）、跑刀（低仓位）、伪装者（零仓位）构成三个减压阀，分别对应三种风险承受度的用户。硬核全装玩家要极限情绪浓度；中核玩家要可控风险、可进可退；轻核玩家要「我先看看不投入」。一个品类先天小众的游戏，靠这套分层把用户盘做宽——而每一层之间没有硬边界，玩家可以随时升降仓位，情绪浓度自主可调。</w:t>
      </w:r>
    </w:p>
    <w:p w14:paraId="05E5E523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4.3 失败的信息价值</w:t>
      </w:r>
    </w:p>
    <w:p w14:paraId="488CC2D5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每一次死亡都沉淀为地图知识：点位分布、架枪位、撤离路线、男团刷新规律、声音辨识。失败被转化为信息资产，「可复盘性」让失败变得可以承受——这也是暗区老玩家死后能立刻开下一局的原因：那在他们的心理账户里不是损失，是情报采购。让失败可复盘，比让失败不发生便宜得多，也有效得多。</w:t>
      </w:r>
    </w:p>
    <w:p w14:paraId="152B6942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4.4 「最后一局」的结构</w:t>
      </w:r>
    </w:p>
    <w:p w14:paraId="1D13296F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赛季任务、每日与每周任务、赛季手册进度，构成总有一个「差一点就完成」的目标，把「最后一把」变成「再打三把」。任务钩子本身不稀奇，稀奇的是它与风险经济的耦合：任务奖励让玩家在低信心时也敢于进局——反正任务在累积，这局不白来。风险玩法最怕的不是玩家输，是玩家输过之后不敢再进局；任务系统是针对这个点的结构性保险。</w:t>
      </w:r>
    </w:p>
    <w:p w14:paraId="37C401F5">
      <w:pPr>
        <w:pBdr>
          <w:bottom w:val="single" w:color="1F3864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五、问题与风险：如果我接手这个项目，我会盯什么</w:t>
      </w:r>
    </w:p>
    <w:p w14:paraId="39DF6659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拆解报告如果只写优点，就成了宣传稿。以下四点是我认为这个项目真正的难点，以及如果我在项目组里，会用什么数据去盯它们。</w:t>
      </w:r>
    </w:p>
    <w:p w14:paraId="608872CA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5.1 新手留存漏斗的中段</w:t>
      </w:r>
    </w:p>
    <w:p w14:paraId="193822B7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伪装者、任务链、保险箱构成了新手期三重缓冲，但漏斗中段——从「会玩」到「敢全装」——的过渡是否平滑，是最值得怀疑的环节。玩家长期停留在跑刀层、不敢升级仓位，说明中段的情绪设计有断档：系统没有给「值得冒险」的理由。我会盯分段局数留存（第 1 / 3 / 7 / 30 局）、各等级段的平均带入资产价值曲线与撤离成功率分布——带入资产价值长期不上抬，就是中段断档的信号。</w:t>
      </w:r>
    </w:p>
    <w:p w14:paraId="36B03E2C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5.2 经济系统污染</w:t>
      </w:r>
    </w:p>
    <w:p w14:paraId="69439ED1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外挂与工作室打金推高物价，普通玩家的时间收益被稀释，这是撤离品类的全球性顽疾。我会盯核心弹药物资的价格分位数走势、新账号产出异常值、市场成交量与活跃人数的背离率——背离扩大就是经济系统在被污染的信号。</w:t>
      </w:r>
    </w:p>
    <w:p w14:paraId="42831FA7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5.3 赛季清档的耐受度</w:t>
      </w:r>
    </w:p>
    <w:p w14:paraId="2295394A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赛季物资折算比例若低于玩家心理预期，赛季末会出现资产焦虑性抛售与负面舆情。我会盯赛季末一周的市场挂单量、赛季末流失率与赛季初回流率的对比，用数据找「清掉多少、保住多少」的耐受边界。</w:t>
      </w:r>
    </w:p>
    <w:p w14:paraId="564A16A6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5.4 两种挫败的循环</w:t>
      </w:r>
    </w:p>
    <w:p w14:paraId="45318B99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老鼠流玩家被「对枪即死」挫败，猛攻流玩家被「蹲点阴人」挫败——两种核心挫败都来自品类基因，无法根除，只能对冲。S17 的「诡雾同行」PVE 合作模式（关闭队友伤害、合作搜刮）就是一次对冲尝试：给 PVP 挫败者一条无挫败的体验支线。这类拓宽体验光谱的迭代方向，我认为是对的——品类的天花板不在核心玩法里，在核心玩法的隔壁。</w:t>
      </w:r>
    </w:p>
    <w:p w14:paraId="4EAA19F2">
      <w:pPr>
        <w:pBdr>
          <w:bottom w:val="single" w:color="1F3864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六、设计迁移：我带走的三条</w:t>
      </w:r>
    </w:p>
    <w:p w14:paraId="650AB1A7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拆解不是抄机制——机制换个游戏就水土不服，能迁移的是「机制为什么让玩家产生情绪」这条因果链。以下三条已经被我用在自己的作品里，附上对应的落点。</w:t>
      </w:r>
    </w:p>
    <w:p w14:paraId="3A352487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6.1 风险预算前置 → 《问道山海》的命格系统</w:t>
      </w:r>
    </w:p>
    <w:p w14:paraId="0984D07A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暗区让玩家在进局前分配风险预算，投入越多，局内每个决定的心理权重越大。我在《问道山海》的开局让玩家撰写 500 字出身文本、据此生成五枚先天命格——玩家写下的文本就是「仓位」：投入越认真，命格与剧情耦合越深（如「轮回者」命格解锁隐藏选项）。开局的自定义投入不是个性化装饰，而是给后续所有选择加权的前置仪式。</w:t>
      </w:r>
    </w:p>
    <w:p w14:paraId="699C534B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6.2 延迟清算的代价感 → 恶念值系统</w:t>
      </w:r>
    </w:p>
    <w:p w14:paraId="4BDEDBB6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暗区的代价是即时兑现的（死亡即失去），文字游戏给不了即时失去，我把它改造成延迟兑现：《问道山海》的恶念值按国家独立计数、约九成后果延迟显现——你在此国做的恶不当场爆炸，会在两国之后等你。即时惩罚是「教训」，延迟清算才是「因果」；代价跨越剧情章节兑现时，玩家回忆起的不是一次损失，而是自己的选择史。</w:t>
      </w:r>
    </w:p>
    <w:p w14:paraId="750B9A3B">
      <w:pPr>
        <w:spacing w:before="240" w:after="100"/>
      </w:pPr>
      <w:r>
        <w:rPr>
          <w:rFonts w:ascii="微软雅黑" w:hAnsi="微软雅黑" w:eastAsia="微软雅黑" w:cs="微软雅黑"/>
          <w:b/>
          <w:bCs/>
          <w:color w:val="9E2A2B"/>
          <w:sz w:val="25"/>
          <w:szCs w:val="25"/>
        </w:rPr>
        <w:t>6.3 保底资产池 → 跨赛季继承</w:t>
      </w:r>
    </w:p>
    <w:p w14:paraId="450F1B18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暗区在清档时重置「物」的积累、保留「人」的积累（等级、货币、保险箱）。这条原则被我用在《山海师：灵契》的赛季继承设计上：身份与关系跨赛季继承，装备资产重置——玩家的「江湖身份」就是那个永远不清零的保险箱。重置的目的从来不是拿走东西，是让再生产有意义。</w:t>
      </w:r>
    </w:p>
    <w:p w14:paraId="75F3E10E">
      <w:pPr>
        <w:pBdr>
          <w:bottom w:val="single" w:color="1F3864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七、结语</w:t>
      </w:r>
    </w:p>
    <w:p w14:paraId="64432A18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暗区突围教给我最重要的一课，可以压缩成三个词：让玩家为选择付出的代价——可感知、可承受、可复盘。可感知，才有情绪；可承受，才敢再进一局；可复盘，才会想变强。这三件事互相咬合，缺一个，情绪循环就断。</w:t>
      </w:r>
    </w:p>
    <w:p w14:paraId="2887A238">
      <w:pPr>
        <w:spacing w:after="12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它同时也回答了另一个问题：硬核玩法与大众用户不是单选题。保险箱、跑刀、伪装者这些「减压阀」证明，情绪浓度是可以分层的——让每个玩家按自己的风险承受度，调到属于自己的浓度档位。这个思路不限于射击品类，任何「选择有后果」的游戏都用得上。</w:t>
      </w:r>
    </w:p>
    <w:p w14:paraId="78291E16">
      <w:pPr>
        <w:spacing w:before="300"/>
      </w:pPr>
    </w:p>
    <w:p w14:paraId="15FBA4D7">
      <w:pPr>
        <w:jc w:val="right"/>
      </w:pPr>
      <w:r>
        <w:rPr>
          <w:rFonts w:ascii="微软雅黑" w:hAnsi="微软雅黑" w:eastAsia="微软雅黑" w:cs="微软雅黑"/>
          <w:color w:val="777777"/>
          <w:sz w:val="21"/>
          <w:szCs w:val="21"/>
        </w:rPr>
        <w:t>杨长辉 · 2026 年 8 月</w:t>
      </w:r>
    </w:p>
    <w:sectPr>
      <w:headerReference r:id="rId3" w:type="default"/>
      <w:footerReference r:id="rId4" w:type="default"/>
      <w:pgSz w:w="11906" w:h="16838"/>
      <w:pgMar w:top="1440" w:right="1600" w:bottom="1440" w:left="16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2C837">
    <w:pPr>
      <w:jc w:val="center"/>
    </w:pPr>
    <w:r>
      <w:rPr>
        <w:rFonts w:ascii="微软雅黑" w:hAnsi="微软雅黑" w:eastAsia="微软雅黑" w:cs="微软雅黑"/>
        <w:color w:val="999999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99999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2AFC7">
    <w:pPr>
      <w:pBdr>
        <w:bottom w:val="single" w:color="CCCCCC" w:sz="4" w:space="2"/>
      </w:pBdr>
      <w:jc w:val="right"/>
    </w:pPr>
    <w:r>
      <w:rPr>
        <w:rFonts w:ascii="微软雅黑" w:hAnsi="微软雅黑" w:eastAsia="微软雅黑" w:cs="微软雅黑"/>
        <w:color w:val="999999"/>
        <w:sz w:val="16"/>
        <w:szCs w:val="16"/>
      </w:rPr>
      <w:t>《暗区突围》机制拆解报告 · 杨长辉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78C02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6561</Words>
  <Characters>6671</Characters>
  <TotalTime>7</TotalTime>
  <ScaleCrop>false</ScaleCrop>
  <LinksUpToDate>false</LinksUpToDate>
  <CharactersWithSpaces>6810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2026-08-23T06:51:00Z</dcterms:created>
  <dc:creator>杨长辉</dc:creator>
  <cp:lastModifiedBy>木语流风</cp:lastModifiedBy>
  <dcterms:modified xsi:type="dcterms:W3CDTF">2026-08-23T07:57:39Z</dcterms:modified>
  <dc:title>《暗区突围》机制拆解报告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eyJoZGlkIjoiNWE5OWY1YmFhN2ZhZDFmNDBkZDZmZjMwNThjZDU2MDIiLCJ1c2VySWQiOiI5Njk4MDA4MTgifQ==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2F42C9EA677448C59FB81E39DF567DD4_12</vt:lpwstr>
  </property>
</Properties>
</file>