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64" w:rsidRPr="00D86464" w:rsidRDefault="00D86464" w:rsidP="0035684A">
      <w:pPr>
        <w:pStyle w:val="Indexberschrift"/>
        <w:spacing w:before="0"/>
        <w:rPr>
          <w:rFonts w:ascii="Arial" w:hAnsi="Arial" w:cs="Arial"/>
        </w:rPr>
      </w:pPr>
      <w:bookmarkStart w:id="0" w:name="_GoBack"/>
      <w:bookmarkEnd w:id="0"/>
      <w:r w:rsidRPr="00D86464">
        <w:rPr>
          <w:rFonts w:ascii="Arial" w:hAnsi="Arial" w:cs="Arial"/>
        </w:rPr>
        <w:t>Universität Duisburg-Essen</w:t>
      </w:r>
    </w:p>
    <w:p w:rsidR="00D86464" w:rsidRPr="00D86464" w:rsidRDefault="00D86464" w:rsidP="0035684A">
      <w:pPr>
        <w:pStyle w:val="Index1"/>
        <w:spacing w:before="0"/>
        <w:rPr>
          <w:rFonts w:ascii="Arial" w:hAnsi="Arial" w:cs="Arial"/>
        </w:rPr>
      </w:pPr>
      <w:r w:rsidRPr="00D86464">
        <w:rPr>
          <w:rFonts w:ascii="Arial" w:hAnsi="Arial" w:cs="Arial"/>
        </w:rPr>
        <w:t>Fakultät für Bildungswissenschaften</w:t>
      </w:r>
    </w:p>
    <w:p w:rsidR="00D86464" w:rsidRPr="00D86464" w:rsidRDefault="00D86464" w:rsidP="0035684A">
      <w:pPr>
        <w:spacing w:before="0"/>
        <w:rPr>
          <w:rFonts w:ascii="Arial" w:hAnsi="Arial" w:cs="Arial"/>
        </w:rPr>
      </w:pPr>
      <w:r w:rsidRPr="00D86464">
        <w:rPr>
          <w:rFonts w:ascii="Arial" w:hAnsi="Arial" w:cs="Arial"/>
        </w:rPr>
        <w:t xml:space="preserve">Lehrstuhl für </w:t>
      </w:r>
      <w:r w:rsidRPr="00E67E11">
        <w:rPr>
          <w:rFonts w:ascii="Arial" w:hAnsi="Arial" w:cs="Arial"/>
        </w:rPr>
        <w:t>Allgemeine</w:t>
      </w:r>
      <w:r w:rsidRPr="00D86464">
        <w:rPr>
          <w:rFonts w:ascii="Arial" w:hAnsi="Arial" w:cs="Arial"/>
        </w:rPr>
        <w:t xml:space="preserve"> Didaktik</w:t>
      </w:r>
    </w:p>
    <w:p w:rsidR="00D86464" w:rsidRPr="00D86464" w:rsidRDefault="00D86464" w:rsidP="0035684A">
      <w:pPr>
        <w:pStyle w:val="Indexberschrift"/>
        <w:spacing w:before="0"/>
        <w:rPr>
          <w:rFonts w:ascii="Arial" w:hAnsi="Arial" w:cs="Arial"/>
        </w:rPr>
      </w:pPr>
      <w:r w:rsidRPr="00D86464">
        <w:rPr>
          <w:rFonts w:ascii="Arial" w:hAnsi="Arial" w:cs="Arial"/>
        </w:rPr>
        <w:t>Übung</w:t>
      </w:r>
      <w:r w:rsidR="0035684A">
        <w:rPr>
          <w:rFonts w:ascii="Arial" w:hAnsi="Arial" w:cs="Arial"/>
        </w:rPr>
        <w:t xml:space="preserve">: </w:t>
      </w:r>
      <w:r w:rsidRPr="00D86464">
        <w:rPr>
          <w:rFonts w:ascii="Arial" w:hAnsi="Arial" w:cs="Arial"/>
        </w:rPr>
        <w:t xml:space="preserve">Einführung in das wissenschaftliche Arbeiten </w:t>
      </w:r>
    </w:p>
    <w:p w:rsidR="00D86464" w:rsidRPr="00D86464" w:rsidRDefault="00D86464" w:rsidP="0035684A">
      <w:pPr>
        <w:pStyle w:val="Indexberschrift"/>
        <w:spacing w:before="0"/>
        <w:rPr>
          <w:rFonts w:ascii="Arial" w:hAnsi="Arial" w:cs="Arial"/>
        </w:rPr>
      </w:pPr>
      <w:r>
        <w:rPr>
          <w:rFonts w:ascii="Arial" w:hAnsi="Arial" w:cs="Arial"/>
        </w:rPr>
        <w:t xml:space="preserve">Leitung: </w:t>
      </w:r>
      <w:r w:rsidR="0035684A">
        <w:rPr>
          <w:rFonts w:ascii="Arial" w:hAnsi="Arial" w:cs="Arial"/>
        </w:rPr>
        <w:t>Titel und Name</w:t>
      </w:r>
      <w:r w:rsidRPr="00D86464">
        <w:rPr>
          <w:rFonts w:ascii="Arial" w:hAnsi="Arial" w:cs="Arial"/>
        </w:rPr>
        <w:t xml:space="preserve"> Dozent</w:t>
      </w:r>
      <w:r w:rsidR="000F7B16">
        <w:rPr>
          <w:rFonts w:ascii="Arial" w:hAnsi="Arial" w:cs="Arial"/>
        </w:rPr>
        <w:t>/</w:t>
      </w:r>
      <w:r w:rsidRPr="00D86464">
        <w:rPr>
          <w:rFonts w:ascii="Arial" w:hAnsi="Arial" w:cs="Arial"/>
        </w:rPr>
        <w:t xml:space="preserve">-in </w:t>
      </w:r>
    </w:p>
    <w:p w:rsidR="00D86464" w:rsidRPr="00D86464" w:rsidRDefault="00D86464" w:rsidP="0035684A">
      <w:pPr>
        <w:pStyle w:val="Indexberschrift"/>
        <w:spacing w:before="0"/>
        <w:rPr>
          <w:rFonts w:ascii="Arial" w:hAnsi="Arial" w:cs="Arial"/>
        </w:rPr>
      </w:pPr>
      <w:r w:rsidRPr="00D86464">
        <w:rPr>
          <w:rFonts w:ascii="Arial" w:hAnsi="Arial" w:cs="Arial"/>
        </w:rPr>
        <w:t xml:space="preserve">Hausarbeit </w:t>
      </w:r>
    </w:p>
    <w:p w:rsidR="003027DA" w:rsidRPr="00D86464" w:rsidRDefault="0035684A" w:rsidP="0035684A">
      <w:pPr>
        <w:pStyle w:val="Indexberschrift"/>
        <w:spacing w:before="0"/>
        <w:rPr>
          <w:rFonts w:ascii="Arial" w:hAnsi="Arial" w:cs="Arial"/>
        </w:rPr>
      </w:pPr>
      <w:r w:rsidRPr="00E67E11">
        <w:rPr>
          <w:rFonts w:ascii="Arial" w:hAnsi="Arial" w:cs="Arial"/>
        </w:rPr>
        <w:t>WS</w:t>
      </w:r>
      <w:r>
        <w:rPr>
          <w:rFonts w:ascii="Arial" w:hAnsi="Arial" w:cs="Arial"/>
        </w:rPr>
        <w:t xml:space="preserve"> 2015</w:t>
      </w:r>
      <w:r w:rsidR="000F7B16">
        <w:rPr>
          <w:rFonts w:ascii="Arial" w:hAnsi="Arial" w:cs="Arial"/>
        </w:rPr>
        <w:t>/</w:t>
      </w:r>
      <w:r>
        <w:rPr>
          <w:rFonts w:ascii="Arial" w:hAnsi="Arial" w:cs="Arial"/>
        </w:rPr>
        <w:t>16</w:t>
      </w:r>
    </w:p>
    <w:p w:rsidR="003027DA" w:rsidRPr="00D86464" w:rsidRDefault="003027DA" w:rsidP="00D86464">
      <w:pPr>
        <w:spacing w:before="0"/>
        <w:rPr>
          <w:rFonts w:ascii="Arial" w:hAnsi="Arial" w:cs="Arial"/>
          <w:b/>
        </w:rPr>
      </w:pPr>
    </w:p>
    <w:p w:rsidR="003027DA" w:rsidRPr="00D86464" w:rsidRDefault="003027DA" w:rsidP="00D86464">
      <w:pPr>
        <w:spacing w:before="0"/>
        <w:rPr>
          <w:rFonts w:ascii="Arial" w:hAnsi="Arial" w:cs="Arial"/>
          <w:b/>
        </w:rPr>
      </w:pPr>
    </w:p>
    <w:p w:rsidR="003027DA" w:rsidRPr="00D86464" w:rsidRDefault="003027DA" w:rsidP="00D86464">
      <w:pPr>
        <w:spacing w:before="0"/>
        <w:rPr>
          <w:rFonts w:ascii="Arial" w:hAnsi="Arial" w:cs="Arial"/>
          <w:b/>
        </w:rPr>
      </w:pPr>
    </w:p>
    <w:p w:rsidR="00A15B0D" w:rsidRPr="00D86464" w:rsidRDefault="00A15B0D" w:rsidP="00D86464">
      <w:pPr>
        <w:spacing w:before="0"/>
        <w:jc w:val="center"/>
        <w:rPr>
          <w:rFonts w:ascii="Arial" w:hAnsi="Arial" w:cs="Arial"/>
          <w:sz w:val="48"/>
          <w:szCs w:val="48"/>
        </w:rPr>
      </w:pPr>
    </w:p>
    <w:p w:rsidR="00A15B0D" w:rsidRPr="00D86464" w:rsidRDefault="00A15B0D" w:rsidP="00D86464">
      <w:pPr>
        <w:spacing w:before="0"/>
        <w:jc w:val="center"/>
        <w:rPr>
          <w:rFonts w:ascii="Arial" w:hAnsi="Arial" w:cs="Arial"/>
          <w:sz w:val="48"/>
          <w:szCs w:val="48"/>
        </w:rPr>
      </w:pPr>
    </w:p>
    <w:p w:rsidR="00C30AE7" w:rsidRPr="00D86464" w:rsidRDefault="003027DA" w:rsidP="00D86464">
      <w:pPr>
        <w:spacing w:before="0"/>
        <w:jc w:val="center"/>
        <w:rPr>
          <w:rFonts w:ascii="Arial" w:hAnsi="Arial" w:cs="Arial"/>
          <w:b/>
          <w:sz w:val="48"/>
          <w:szCs w:val="48"/>
        </w:rPr>
      </w:pPr>
      <w:r w:rsidRPr="00D86464">
        <w:rPr>
          <w:rFonts w:ascii="Arial" w:hAnsi="Arial" w:cs="Arial"/>
          <w:b/>
          <w:sz w:val="52"/>
          <w:szCs w:val="52"/>
        </w:rPr>
        <w:t>Titel der Arbeit</w:t>
      </w:r>
    </w:p>
    <w:p w:rsidR="00BF0354" w:rsidRPr="00D86464" w:rsidRDefault="00BF4CD4" w:rsidP="00D86464">
      <w:pPr>
        <w:spacing w:before="0"/>
        <w:jc w:val="center"/>
        <w:rPr>
          <w:rFonts w:ascii="Arial" w:hAnsi="Arial" w:cs="Arial"/>
          <w:b/>
          <w:sz w:val="36"/>
          <w:szCs w:val="36"/>
        </w:rPr>
      </w:pPr>
      <w:r w:rsidRPr="00D86464">
        <w:rPr>
          <w:rFonts w:ascii="Arial" w:hAnsi="Arial" w:cs="Arial"/>
          <w:b/>
          <w:sz w:val="36"/>
          <w:szCs w:val="36"/>
        </w:rPr>
        <w:t>Untertitel</w:t>
      </w:r>
    </w:p>
    <w:p w:rsidR="00B213BB" w:rsidRPr="00D86464" w:rsidRDefault="00B213BB" w:rsidP="00D86464">
      <w:pPr>
        <w:spacing w:before="0"/>
        <w:jc w:val="left"/>
        <w:rPr>
          <w:rFonts w:ascii="Arial" w:hAnsi="Arial" w:cs="Arial"/>
        </w:rPr>
      </w:pPr>
    </w:p>
    <w:p w:rsidR="00582755" w:rsidRDefault="00582755"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p>
    <w:p w:rsidR="003626D0"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Dokumentenvorlage für wissenschaftliche Arbeiten</w:t>
      </w:r>
      <w:r w:rsidR="00093714">
        <w:rPr>
          <w:rFonts w:ascii="Arial" w:hAnsi="Arial" w:cs="Arial"/>
          <w:b/>
          <w:color w:val="FF0000"/>
        </w:rPr>
        <w:br/>
        <w:t>mit Formulierungshilfen</w:t>
      </w:r>
    </w:p>
    <w:p w:rsidR="00B213BB"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Für private Zwecke frei </w:t>
      </w:r>
      <w:r w:rsidRPr="00E67E11">
        <w:rPr>
          <w:rFonts w:ascii="Arial" w:hAnsi="Arial" w:cs="Arial"/>
          <w:b/>
          <w:color w:val="FF0000"/>
        </w:rPr>
        <w:t>verwendbar</w:t>
      </w:r>
    </w:p>
    <w:p w:rsidR="003626D0"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Schriftarten: </w:t>
      </w:r>
      <w:r w:rsidR="004A37E9" w:rsidRPr="00D86464">
        <w:rPr>
          <w:rFonts w:ascii="Arial" w:hAnsi="Arial" w:cs="Arial"/>
          <w:b/>
          <w:color w:val="FF0000"/>
        </w:rPr>
        <w:t>Arial</w:t>
      </w:r>
      <w:r w:rsidRPr="00D86464">
        <w:rPr>
          <w:rFonts w:ascii="Arial" w:hAnsi="Arial" w:cs="Arial"/>
          <w:b/>
          <w:color w:val="FF0000"/>
        </w:rPr>
        <w:t xml:space="preserve"> (Überschriften)</w:t>
      </w:r>
      <w:r w:rsidR="000F7B16">
        <w:rPr>
          <w:rFonts w:ascii="Arial" w:hAnsi="Arial" w:cs="Arial"/>
          <w:b/>
          <w:color w:val="FF0000"/>
        </w:rPr>
        <w:t>/</w:t>
      </w:r>
      <w:r w:rsidR="004A37E9" w:rsidRPr="00D86464">
        <w:rPr>
          <w:rFonts w:ascii="Arial" w:hAnsi="Arial" w:cs="Arial"/>
          <w:b/>
          <w:color w:val="FF0000"/>
        </w:rPr>
        <w:t>Times New Roman</w:t>
      </w:r>
      <w:r w:rsidRPr="00D86464">
        <w:rPr>
          <w:rFonts w:ascii="Arial" w:hAnsi="Arial" w:cs="Arial"/>
          <w:b/>
          <w:color w:val="FF0000"/>
        </w:rPr>
        <w:t xml:space="preserve"> (Fließtext)</w:t>
      </w:r>
    </w:p>
    <w:p w:rsidR="00B213BB"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Seitenzählung </w:t>
      </w:r>
      <w:r w:rsidR="00A73009" w:rsidRPr="00E67E11">
        <w:rPr>
          <w:rFonts w:ascii="Arial" w:hAnsi="Arial" w:cs="Arial"/>
          <w:b/>
          <w:color w:val="FF0000"/>
        </w:rPr>
        <w:t>durchgehend</w:t>
      </w:r>
    </w:p>
    <w:p w:rsidR="00582755" w:rsidRPr="00D86464" w:rsidRDefault="00582755"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p>
    <w:p w:rsidR="00B213BB" w:rsidRPr="00D86464" w:rsidRDefault="00B213BB" w:rsidP="00D86464">
      <w:pPr>
        <w:spacing w:before="0"/>
        <w:jc w:val="left"/>
        <w:rPr>
          <w:rFonts w:ascii="Arial" w:hAnsi="Arial" w:cs="Arial"/>
        </w:rPr>
      </w:pPr>
    </w:p>
    <w:p w:rsidR="00C30AE7" w:rsidRPr="00D86464" w:rsidRDefault="00D86464" w:rsidP="00D86464">
      <w:pPr>
        <w:spacing w:before="0"/>
        <w:jc w:val="left"/>
        <w:rPr>
          <w:rFonts w:ascii="Arial" w:hAnsi="Arial" w:cs="Arial"/>
        </w:rPr>
      </w:pPr>
      <w:r w:rsidRPr="00E67E11">
        <w:rPr>
          <w:rFonts w:ascii="Arial" w:hAnsi="Arial" w:cs="Arial"/>
        </w:rPr>
        <w:t>vorgelegt</w:t>
      </w:r>
      <w:r w:rsidRPr="00D86464">
        <w:rPr>
          <w:rFonts w:ascii="Arial" w:hAnsi="Arial" w:cs="Arial"/>
        </w:rPr>
        <w:t xml:space="preserve"> </w:t>
      </w:r>
      <w:r w:rsidRPr="00E67E11">
        <w:rPr>
          <w:rFonts w:ascii="Arial" w:hAnsi="Arial" w:cs="Arial"/>
        </w:rPr>
        <w:t>von</w:t>
      </w:r>
    </w:p>
    <w:p w:rsidR="00C30AE7" w:rsidRPr="00D86464" w:rsidRDefault="00C30AE7" w:rsidP="00D86464">
      <w:pPr>
        <w:spacing w:before="0"/>
        <w:jc w:val="left"/>
        <w:rPr>
          <w:rFonts w:ascii="Arial" w:hAnsi="Arial" w:cs="Arial"/>
        </w:rPr>
      </w:pPr>
      <w:r w:rsidRPr="00D86464">
        <w:rPr>
          <w:rFonts w:ascii="Arial" w:hAnsi="Arial" w:cs="Arial"/>
        </w:rPr>
        <w:t>NN</w:t>
      </w:r>
    </w:p>
    <w:p w:rsidR="00C30AE7" w:rsidRPr="00D86464" w:rsidRDefault="00C30AE7" w:rsidP="00D86464">
      <w:pPr>
        <w:spacing w:before="0"/>
        <w:jc w:val="left"/>
        <w:rPr>
          <w:rFonts w:ascii="Arial" w:hAnsi="Arial" w:cs="Arial"/>
        </w:rPr>
      </w:pPr>
      <w:r w:rsidRPr="00D86464">
        <w:rPr>
          <w:rFonts w:ascii="Arial" w:hAnsi="Arial" w:cs="Arial"/>
        </w:rPr>
        <w:t>Uni-Straße 1</w:t>
      </w:r>
    </w:p>
    <w:p w:rsidR="00C30AE7" w:rsidRPr="00D86464" w:rsidRDefault="00C30AE7" w:rsidP="00D86464">
      <w:pPr>
        <w:pStyle w:val="StandardWeb"/>
        <w:spacing w:after="0" w:line="312" w:lineRule="auto"/>
        <w:rPr>
          <w:rFonts w:ascii="Arial" w:hAnsi="Arial" w:cs="Arial"/>
          <w:szCs w:val="20"/>
        </w:rPr>
      </w:pPr>
      <w:r w:rsidRPr="00D86464">
        <w:rPr>
          <w:rFonts w:ascii="Arial" w:hAnsi="Arial" w:cs="Arial"/>
          <w:szCs w:val="20"/>
        </w:rPr>
        <w:t>47057 Duisburg</w:t>
      </w:r>
    </w:p>
    <w:p w:rsidR="00C30AE7" w:rsidRPr="00D86464" w:rsidRDefault="00C30AE7" w:rsidP="00D86464">
      <w:pPr>
        <w:spacing w:before="0"/>
        <w:jc w:val="left"/>
        <w:rPr>
          <w:rFonts w:ascii="Arial" w:hAnsi="Arial" w:cs="Arial"/>
        </w:rPr>
      </w:pPr>
      <w:r w:rsidRPr="00D86464">
        <w:rPr>
          <w:rFonts w:ascii="Arial" w:hAnsi="Arial" w:cs="Arial"/>
        </w:rPr>
        <w:t>T.:</w:t>
      </w:r>
    </w:p>
    <w:p w:rsidR="00C30AE7" w:rsidRPr="00D86464" w:rsidRDefault="00C30AE7" w:rsidP="00D86464">
      <w:pPr>
        <w:pStyle w:val="Literaturverzeichnis"/>
        <w:spacing w:before="0"/>
        <w:rPr>
          <w:rFonts w:ascii="Arial" w:hAnsi="Arial" w:cs="Arial"/>
        </w:rPr>
      </w:pPr>
      <w:r w:rsidRPr="00D86464">
        <w:rPr>
          <w:rFonts w:ascii="Arial" w:hAnsi="Arial" w:cs="Arial"/>
        </w:rPr>
        <w:t>E-Mail:</w:t>
      </w:r>
    </w:p>
    <w:p w:rsidR="00C30AE7" w:rsidRPr="00D86464" w:rsidRDefault="00C30AE7" w:rsidP="00D86464">
      <w:pPr>
        <w:spacing w:before="0"/>
        <w:jc w:val="left"/>
        <w:rPr>
          <w:rFonts w:ascii="Arial" w:hAnsi="Arial" w:cs="Arial"/>
        </w:rPr>
      </w:pPr>
    </w:p>
    <w:p w:rsidR="00C30AE7" w:rsidRPr="00D86464" w:rsidRDefault="00C30AE7" w:rsidP="00D86464">
      <w:pPr>
        <w:spacing w:before="0"/>
        <w:jc w:val="left"/>
        <w:rPr>
          <w:rFonts w:ascii="Arial" w:hAnsi="Arial" w:cs="Arial"/>
        </w:rPr>
      </w:pPr>
      <w:r w:rsidRPr="00D86464">
        <w:rPr>
          <w:rFonts w:ascii="Arial" w:hAnsi="Arial" w:cs="Arial"/>
        </w:rPr>
        <w:t>B</w:t>
      </w:r>
      <w:r w:rsidR="007D536C">
        <w:rPr>
          <w:rFonts w:ascii="Arial" w:hAnsi="Arial" w:cs="Arial"/>
        </w:rPr>
        <w:t xml:space="preserve">. </w:t>
      </w:r>
      <w:r w:rsidRPr="00D86464">
        <w:rPr>
          <w:rFonts w:ascii="Arial" w:hAnsi="Arial" w:cs="Arial"/>
        </w:rPr>
        <w:t>A</w:t>
      </w:r>
      <w:r w:rsidR="007D536C">
        <w:rPr>
          <w:rFonts w:ascii="Arial" w:hAnsi="Arial" w:cs="Arial"/>
        </w:rPr>
        <w:t>.</w:t>
      </w:r>
      <w:r w:rsidRPr="00D86464">
        <w:rPr>
          <w:rFonts w:ascii="Arial" w:hAnsi="Arial" w:cs="Arial"/>
        </w:rPr>
        <w:t xml:space="preserve"> </w:t>
      </w:r>
      <w:r w:rsidR="007D536C">
        <w:rPr>
          <w:rFonts w:ascii="Arial" w:hAnsi="Arial" w:cs="Arial"/>
        </w:rPr>
        <w:t>D</w:t>
      </w:r>
      <w:r w:rsidR="004832E0">
        <w:rPr>
          <w:rFonts w:ascii="Arial" w:hAnsi="Arial" w:cs="Arial"/>
        </w:rPr>
        <w:t>eutsch</w:t>
      </w:r>
      <w:r w:rsidR="000F7B16">
        <w:rPr>
          <w:rFonts w:ascii="Arial" w:hAnsi="Arial" w:cs="Arial"/>
        </w:rPr>
        <w:t>/</w:t>
      </w:r>
      <w:r w:rsidR="007D536C">
        <w:rPr>
          <w:rFonts w:ascii="Arial" w:hAnsi="Arial" w:cs="Arial"/>
        </w:rPr>
        <w:t>Physik</w:t>
      </w:r>
      <w:r w:rsidRPr="00D86464">
        <w:rPr>
          <w:rFonts w:ascii="Arial" w:hAnsi="Arial" w:cs="Arial"/>
        </w:rPr>
        <w:t xml:space="preserve"> </w:t>
      </w:r>
    </w:p>
    <w:p w:rsidR="00C30AE7" w:rsidRPr="00D86464" w:rsidRDefault="00C30AE7" w:rsidP="00D86464">
      <w:pPr>
        <w:spacing w:before="0"/>
        <w:jc w:val="left"/>
        <w:rPr>
          <w:rFonts w:ascii="Arial" w:hAnsi="Arial" w:cs="Arial"/>
        </w:rPr>
      </w:pPr>
      <w:r w:rsidRPr="00D86464">
        <w:rPr>
          <w:rFonts w:ascii="Arial" w:hAnsi="Arial" w:cs="Arial"/>
        </w:rPr>
        <w:t>3. Fachsemester</w:t>
      </w:r>
    </w:p>
    <w:p w:rsidR="00C30AE7" w:rsidRPr="00D86464" w:rsidRDefault="00C30AE7" w:rsidP="00C30AE7">
      <w:pPr>
        <w:spacing w:before="0"/>
        <w:jc w:val="left"/>
        <w:rPr>
          <w:rFonts w:ascii="Arial" w:hAnsi="Arial" w:cs="Arial"/>
        </w:rPr>
      </w:pPr>
      <w:r w:rsidRPr="00E67E11">
        <w:rPr>
          <w:rFonts w:ascii="Arial" w:hAnsi="Arial" w:cs="Arial"/>
        </w:rPr>
        <w:t>Matrikelnr</w:t>
      </w:r>
      <w:r w:rsidRPr="00D86464">
        <w:rPr>
          <w:rFonts w:ascii="Arial" w:hAnsi="Arial" w:cs="Arial"/>
        </w:rPr>
        <w:t xml:space="preserve">. </w:t>
      </w:r>
      <w:r w:rsidR="00D86464" w:rsidRPr="00D86464">
        <w:rPr>
          <w:rFonts w:ascii="Arial" w:hAnsi="Arial" w:cs="Arial"/>
        </w:rPr>
        <w:t>1234567</w:t>
      </w:r>
    </w:p>
    <w:p w:rsidR="00D86464" w:rsidRPr="00D86464" w:rsidRDefault="00D86464" w:rsidP="00C30AE7">
      <w:pPr>
        <w:spacing w:before="0"/>
        <w:jc w:val="left"/>
        <w:rPr>
          <w:rFonts w:ascii="Arial" w:hAnsi="Arial" w:cs="Arial"/>
        </w:rPr>
      </w:pPr>
      <w:r w:rsidRPr="00D86464">
        <w:rPr>
          <w:rFonts w:ascii="Arial" w:hAnsi="Arial" w:cs="Arial"/>
        </w:rPr>
        <w:t xml:space="preserve">Abgabetermin: </w:t>
      </w:r>
    </w:p>
    <w:p w:rsidR="00284FA6" w:rsidRDefault="00284FA6">
      <w:pPr>
        <w:pStyle w:val="berschrift1"/>
        <w:numPr>
          <w:ilvl w:val="0"/>
          <w:numId w:val="0"/>
        </w:numPr>
      </w:pPr>
      <w:bookmarkStart w:id="1" w:name="_Toc474339937"/>
      <w:r>
        <w:lastRenderedPageBreak/>
        <w:t>Inhaltsverzeichnis</w:t>
      </w:r>
      <w:bookmarkEnd w:id="1"/>
    </w:p>
    <w:p w:rsidR="009264DF" w:rsidRDefault="0035684A">
      <w:pPr>
        <w:pStyle w:val="Verzeichnis1"/>
        <w:rPr>
          <w:rFonts w:asciiTheme="minorHAnsi" w:eastAsiaTheme="minorEastAsia" w:hAnsiTheme="minorHAnsi" w:cstheme="minorBidi"/>
          <w:b w:val="0"/>
          <w:szCs w:val="22"/>
        </w:rPr>
      </w:pPr>
      <w:r>
        <w:fldChar w:fldCharType="begin"/>
      </w:r>
      <w:r>
        <w:instrText xml:space="preserve"> TOC \o "1-4" </w:instrText>
      </w:r>
      <w:r>
        <w:fldChar w:fldCharType="separate"/>
      </w:r>
      <w:r w:rsidR="009264DF">
        <w:t>Inhaltsverzeichnis</w:t>
      </w:r>
      <w:r w:rsidR="009264DF">
        <w:tab/>
      </w:r>
      <w:r w:rsidR="009264DF">
        <w:fldChar w:fldCharType="begin"/>
      </w:r>
      <w:r w:rsidR="009264DF">
        <w:instrText xml:space="preserve"> PAGEREF _Toc474339937 \h </w:instrText>
      </w:r>
      <w:r w:rsidR="009264DF">
        <w:fldChar w:fldCharType="separate"/>
      </w:r>
      <w:r w:rsidR="009264DF">
        <w:t>2</w:t>
      </w:r>
      <w:r w:rsidR="009264DF">
        <w:fldChar w:fldCharType="end"/>
      </w:r>
    </w:p>
    <w:p w:rsidR="009264DF" w:rsidRDefault="009264DF">
      <w:pPr>
        <w:pStyle w:val="Verzeichnis1"/>
        <w:rPr>
          <w:rFonts w:asciiTheme="minorHAnsi" w:eastAsiaTheme="minorEastAsia" w:hAnsiTheme="minorHAnsi" w:cstheme="minorBidi"/>
          <w:b w:val="0"/>
          <w:szCs w:val="22"/>
        </w:rPr>
      </w:pPr>
      <w:r>
        <w:t>Abbildungsverzeichnis</w:t>
      </w:r>
      <w:r>
        <w:tab/>
      </w:r>
      <w:r>
        <w:fldChar w:fldCharType="begin"/>
      </w:r>
      <w:r>
        <w:instrText xml:space="preserve"> PAGEREF _Toc474339938 \h </w:instrText>
      </w:r>
      <w:r>
        <w:fldChar w:fldCharType="separate"/>
      </w:r>
      <w:r>
        <w:t>3</w:t>
      </w:r>
      <w:r>
        <w:fldChar w:fldCharType="end"/>
      </w:r>
    </w:p>
    <w:p w:rsidR="009264DF" w:rsidRDefault="009264DF">
      <w:pPr>
        <w:pStyle w:val="Verzeichnis1"/>
        <w:rPr>
          <w:rFonts w:asciiTheme="minorHAnsi" w:eastAsiaTheme="minorEastAsia" w:hAnsiTheme="minorHAnsi" w:cstheme="minorBidi"/>
          <w:b w:val="0"/>
          <w:szCs w:val="22"/>
        </w:rPr>
      </w:pPr>
      <w:r>
        <w:t>Tabellenverzeichnis</w:t>
      </w:r>
      <w:r>
        <w:tab/>
      </w:r>
      <w:r>
        <w:fldChar w:fldCharType="begin"/>
      </w:r>
      <w:r>
        <w:instrText xml:space="preserve"> PAGEREF _Toc474339939 \h </w:instrText>
      </w:r>
      <w:r>
        <w:fldChar w:fldCharType="separate"/>
      </w:r>
      <w:r>
        <w:t>3</w:t>
      </w:r>
      <w:r>
        <w:fldChar w:fldCharType="end"/>
      </w:r>
    </w:p>
    <w:p w:rsidR="009264DF" w:rsidRDefault="009264DF">
      <w:pPr>
        <w:pStyle w:val="Verzeichnis1"/>
        <w:rPr>
          <w:rFonts w:asciiTheme="minorHAnsi" w:eastAsiaTheme="minorEastAsia" w:hAnsiTheme="minorHAnsi" w:cstheme="minorBidi"/>
          <w:b w:val="0"/>
          <w:szCs w:val="22"/>
        </w:rPr>
      </w:pPr>
      <w:r>
        <w:t>Abkürzungsverzeichnis</w:t>
      </w:r>
      <w:r>
        <w:tab/>
      </w:r>
      <w:r>
        <w:fldChar w:fldCharType="begin"/>
      </w:r>
      <w:r>
        <w:instrText xml:space="preserve"> PAGEREF _Toc474339940 \h </w:instrText>
      </w:r>
      <w:r>
        <w:fldChar w:fldCharType="separate"/>
      </w:r>
      <w:r>
        <w:t>4</w:t>
      </w:r>
      <w:r>
        <w:fldChar w:fldCharType="end"/>
      </w:r>
    </w:p>
    <w:p w:rsidR="009264DF" w:rsidRDefault="009264DF">
      <w:pPr>
        <w:pStyle w:val="Verzeichnis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Einleitung (Überschrift 1)</w:t>
      </w:r>
      <w:r>
        <w:tab/>
      </w:r>
      <w:r>
        <w:fldChar w:fldCharType="begin"/>
      </w:r>
      <w:r>
        <w:instrText xml:space="preserve"> PAGEREF _Toc474339941 \h </w:instrText>
      </w:r>
      <w:r>
        <w:fldChar w:fldCharType="separate"/>
      </w:r>
      <w:r>
        <w:t>5</w:t>
      </w:r>
      <w:r>
        <w:fldChar w:fldCharType="end"/>
      </w:r>
    </w:p>
    <w:p w:rsidR="009264DF" w:rsidRDefault="009264DF">
      <w:pPr>
        <w:pStyle w:val="Verzeichnis2"/>
        <w:rPr>
          <w:rFonts w:asciiTheme="minorHAnsi" w:eastAsiaTheme="minorEastAsia" w:hAnsiTheme="minorHAnsi" w:cstheme="minorBidi"/>
          <w:szCs w:val="22"/>
        </w:rPr>
      </w:pPr>
      <w:r>
        <w:t>1.1</w:t>
      </w:r>
      <w:r>
        <w:rPr>
          <w:rFonts w:asciiTheme="minorHAnsi" w:eastAsiaTheme="minorEastAsia" w:hAnsiTheme="minorHAnsi" w:cstheme="minorBidi"/>
          <w:szCs w:val="22"/>
        </w:rPr>
        <w:tab/>
      </w:r>
      <w:r>
        <w:t>Was gehört in die Einleitung? (Überschrift 2)</w:t>
      </w:r>
      <w:r>
        <w:tab/>
      </w:r>
      <w:r>
        <w:fldChar w:fldCharType="begin"/>
      </w:r>
      <w:r>
        <w:instrText xml:space="preserve"> PAGEREF _Toc474339942 \h </w:instrText>
      </w:r>
      <w:r>
        <w:fldChar w:fldCharType="separate"/>
      </w:r>
      <w:r>
        <w:t>5</w:t>
      </w:r>
      <w:r>
        <w:fldChar w:fldCharType="end"/>
      </w:r>
    </w:p>
    <w:p w:rsidR="009264DF" w:rsidRDefault="009264DF">
      <w:pPr>
        <w:pStyle w:val="Verzeichnis2"/>
        <w:rPr>
          <w:rFonts w:asciiTheme="minorHAnsi" w:eastAsiaTheme="minorEastAsia" w:hAnsiTheme="minorHAnsi" w:cstheme="minorBidi"/>
          <w:szCs w:val="22"/>
        </w:rPr>
      </w:pPr>
      <w:r>
        <w:t>1.2</w:t>
      </w:r>
      <w:r>
        <w:rPr>
          <w:rFonts w:asciiTheme="minorHAnsi" w:eastAsiaTheme="minorEastAsia" w:hAnsiTheme="minorHAnsi" w:cstheme="minorBidi"/>
          <w:szCs w:val="22"/>
        </w:rPr>
        <w:tab/>
      </w:r>
      <w:r>
        <w:t>Formulierungshilfen (Überschrift 2)</w:t>
      </w:r>
      <w:r>
        <w:tab/>
      </w:r>
      <w:r>
        <w:fldChar w:fldCharType="begin"/>
      </w:r>
      <w:r>
        <w:instrText xml:space="preserve"> PAGEREF _Toc474339943 \h </w:instrText>
      </w:r>
      <w:r>
        <w:fldChar w:fldCharType="separate"/>
      </w:r>
      <w:r>
        <w:t>5</w:t>
      </w:r>
      <w:r>
        <w:fldChar w:fldCharType="end"/>
      </w:r>
    </w:p>
    <w:p w:rsidR="009264DF" w:rsidRDefault="009264DF">
      <w:pPr>
        <w:pStyle w:val="Verzeichnis2"/>
        <w:rPr>
          <w:rFonts w:asciiTheme="minorHAnsi" w:eastAsiaTheme="minorEastAsia" w:hAnsiTheme="minorHAnsi" w:cstheme="minorBidi"/>
          <w:szCs w:val="22"/>
        </w:rPr>
      </w:pPr>
      <w:r>
        <w:t>1.3</w:t>
      </w:r>
      <w:r>
        <w:rPr>
          <w:rFonts w:asciiTheme="minorHAnsi" w:eastAsiaTheme="minorEastAsia" w:hAnsiTheme="minorHAnsi" w:cstheme="minorBidi"/>
          <w:szCs w:val="22"/>
        </w:rPr>
        <w:tab/>
      </w:r>
      <w:r>
        <w:t>Anpassung der Mustervorlagen (Überschrift 2)</w:t>
      </w:r>
      <w:r>
        <w:tab/>
      </w:r>
      <w:r>
        <w:fldChar w:fldCharType="begin"/>
      </w:r>
      <w:r>
        <w:instrText xml:space="preserve"> PAGEREF _Toc474339944 \h </w:instrText>
      </w:r>
      <w:r>
        <w:fldChar w:fldCharType="separate"/>
      </w:r>
      <w:r>
        <w:t>5</w:t>
      </w:r>
      <w:r>
        <w:fldChar w:fldCharType="end"/>
      </w:r>
    </w:p>
    <w:p w:rsidR="009264DF" w:rsidRDefault="009264DF">
      <w:pPr>
        <w:pStyle w:val="Verzeichnis2"/>
        <w:rPr>
          <w:rFonts w:asciiTheme="minorHAnsi" w:eastAsiaTheme="minorEastAsia" w:hAnsiTheme="minorHAnsi" w:cstheme="minorBidi"/>
          <w:szCs w:val="22"/>
        </w:rPr>
      </w:pPr>
      <w:r>
        <w:t>1.4</w:t>
      </w:r>
      <w:r>
        <w:rPr>
          <w:rFonts w:asciiTheme="minorHAnsi" w:eastAsiaTheme="minorEastAsia" w:hAnsiTheme="minorHAnsi" w:cstheme="minorBidi"/>
          <w:szCs w:val="22"/>
        </w:rPr>
        <w:tab/>
      </w:r>
      <w:r>
        <w:t>Musterseite (Ü 2)</w:t>
      </w:r>
      <w:r>
        <w:tab/>
      </w:r>
      <w:r>
        <w:fldChar w:fldCharType="begin"/>
      </w:r>
      <w:r>
        <w:instrText xml:space="preserve"> PAGEREF _Toc474339945 \h </w:instrText>
      </w:r>
      <w:r>
        <w:fldChar w:fldCharType="separate"/>
      </w:r>
      <w:r>
        <w:t>6</w:t>
      </w:r>
      <w:r>
        <w:fldChar w:fldCharType="end"/>
      </w:r>
    </w:p>
    <w:p w:rsidR="009264DF" w:rsidRDefault="009264DF">
      <w:pPr>
        <w:pStyle w:val="Verzeichnis3"/>
        <w:rPr>
          <w:rFonts w:asciiTheme="minorHAnsi" w:eastAsiaTheme="minorEastAsia" w:hAnsiTheme="minorHAnsi" w:cstheme="minorBidi"/>
          <w:szCs w:val="22"/>
        </w:rPr>
      </w:pPr>
      <w:r>
        <w:t>1.4.1</w:t>
      </w:r>
      <w:r>
        <w:rPr>
          <w:rFonts w:asciiTheme="minorHAnsi" w:eastAsiaTheme="minorEastAsia" w:hAnsiTheme="minorHAnsi" w:cstheme="minorBidi"/>
          <w:szCs w:val="22"/>
        </w:rPr>
        <w:tab/>
      </w:r>
      <w:r>
        <w:t>Mustertext (Überschrift 3)</w:t>
      </w:r>
      <w:r>
        <w:tab/>
      </w:r>
      <w:r>
        <w:fldChar w:fldCharType="begin"/>
      </w:r>
      <w:r>
        <w:instrText xml:space="preserve"> PAGEREF _Toc474339946 \h </w:instrText>
      </w:r>
      <w:r>
        <w:fldChar w:fldCharType="separate"/>
      </w:r>
      <w:r>
        <w:t>6</w:t>
      </w:r>
      <w:r>
        <w:fldChar w:fldCharType="end"/>
      </w:r>
    </w:p>
    <w:p w:rsidR="009264DF" w:rsidRDefault="009264DF">
      <w:pPr>
        <w:pStyle w:val="Verzeichnis3"/>
        <w:rPr>
          <w:rFonts w:asciiTheme="minorHAnsi" w:eastAsiaTheme="minorEastAsia" w:hAnsiTheme="minorHAnsi" w:cstheme="minorBidi"/>
          <w:szCs w:val="22"/>
        </w:rPr>
      </w:pPr>
      <w:r>
        <w:t>1.4.2</w:t>
      </w:r>
      <w:r>
        <w:rPr>
          <w:rFonts w:asciiTheme="minorHAnsi" w:eastAsiaTheme="minorEastAsia" w:hAnsiTheme="minorHAnsi" w:cstheme="minorBidi"/>
          <w:szCs w:val="22"/>
        </w:rPr>
        <w:tab/>
      </w:r>
      <w:r>
        <w:t>Blindtext (Überschrift 3)</w:t>
      </w:r>
      <w:r>
        <w:tab/>
      </w:r>
      <w:r>
        <w:fldChar w:fldCharType="begin"/>
      </w:r>
      <w:r>
        <w:instrText xml:space="preserve"> PAGEREF _Toc474339947 \h </w:instrText>
      </w:r>
      <w:r>
        <w:fldChar w:fldCharType="separate"/>
      </w:r>
      <w:r>
        <w:t>6</w:t>
      </w:r>
      <w:r>
        <w:fldChar w:fldCharType="end"/>
      </w:r>
    </w:p>
    <w:p w:rsidR="009264DF" w:rsidRDefault="009264DF">
      <w:pPr>
        <w:pStyle w:val="Verzeichnis4"/>
        <w:rPr>
          <w:rFonts w:asciiTheme="minorHAnsi" w:eastAsiaTheme="minorEastAsia" w:hAnsiTheme="minorHAnsi" w:cstheme="minorBidi"/>
          <w:szCs w:val="22"/>
        </w:rPr>
      </w:pPr>
      <w:r>
        <w:t>1.4.2.1</w:t>
      </w:r>
      <w:r>
        <w:rPr>
          <w:rFonts w:asciiTheme="minorHAnsi" w:eastAsiaTheme="minorEastAsia" w:hAnsiTheme="minorHAnsi" w:cstheme="minorBidi"/>
          <w:szCs w:val="22"/>
        </w:rPr>
        <w:tab/>
      </w:r>
      <w:r>
        <w:t>Blindtext mit Abbildung (Überschrift 4)</w:t>
      </w:r>
      <w:r>
        <w:tab/>
      </w:r>
      <w:r>
        <w:fldChar w:fldCharType="begin"/>
      </w:r>
      <w:r>
        <w:instrText xml:space="preserve"> PAGEREF _Toc474339948 \h </w:instrText>
      </w:r>
      <w:r>
        <w:fldChar w:fldCharType="separate"/>
      </w:r>
      <w:r>
        <w:t>7</w:t>
      </w:r>
      <w:r>
        <w:fldChar w:fldCharType="end"/>
      </w:r>
    </w:p>
    <w:p w:rsidR="009264DF" w:rsidRDefault="009264DF">
      <w:pPr>
        <w:pStyle w:val="Verzeichnis4"/>
        <w:rPr>
          <w:rFonts w:asciiTheme="minorHAnsi" w:eastAsiaTheme="minorEastAsia" w:hAnsiTheme="minorHAnsi" w:cstheme="minorBidi"/>
          <w:szCs w:val="22"/>
        </w:rPr>
      </w:pPr>
      <w:r>
        <w:t>1.4.2.2</w:t>
      </w:r>
      <w:r>
        <w:rPr>
          <w:rFonts w:asciiTheme="minorHAnsi" w:eastAsiaTheme="minorEastAsia" w:hAnsiTheme="minorHAnsi" w:cstheme="minorBidi"/>
          <w:szCs w:val="22"/>
        </w:rPr>
        <w:tab/>
      </w:r>
      <w:r>
        <w:t>Blindtext mit Tabelle (Überschrift 4)</w:t>
      </w:r>
      <w:r>
        <w:tab/>
      </w:r>
      <w:r>
        <w:fldChar w:fldCharType="begin"/>
      </w:r>
      <w:r>
        <w:instrText xml:space="preserve"> PAGEREF _Toc474339949 \h </w:instrText>
      </w:r>
      <w:r>
        <w:fldChar w:fldCharType="separate"/>
      </w:r>
      <w:r>
        <w:t>7</w:t>
      </w:r>
      <w:r>
        <w:fldChar w:fldCharType="end"/>
      </w:r>
    </w:p>
    <w:p w:rsidR="009264DF" w:rsidRDefault="009264DF">
      <w:pPr>
        <w:pStyle w:val="Verzeichnis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Hauptteil 1: Status Quo</w:t>
      </w:r>
      <w:r>
        <w:tab/>
      </w:r>
      <w:r>
        <w:fldChar w:fldCharType="begin"/>
      </w:r>
      <w:r>
        <w:instrText xml:space="preserve"> PAGEREF _Toc474339950 \h </w:instrText>
      </w:r>
      <w:r>
        <w:fldChar w:fldCharType="separate"/>
      </w:r>
      <w:r>
        <w:t>8</w:t>
      </w:r>
      <w:r>
        <w:fldChar w:fldCharType="end"/>
      </w:r>
    </w:p>
    <w:p w:rsidR="009264DF" w:rsidRDefault="009264DF">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Stand der Wissenschaft</w:t>
      </w:r>
      <w:r>
        <w:tab/>
      </w:r>
      <w:r>
        <w:fldChar w:fldCharType="begin"/>
      </w:r>
      <w:r>
        <w:instrText xml:space="preserve"> PAGEREF _Toc474339951 \h </w:instrText>
      </w:r>
      <w:r>
        <w:fldChar w:fldCharType="separate"/>
      </w:r>
      <w:r>
        <w:t>8</w:t>
      </w:r>
      <w:r>
        <w:fldChar w:fldCharType="end"/>
      </w:r>
    </w:p>
    <w:p w:rsidR="009264DF" w:rsidRDefault="009264DF">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Historische Einordnung</w:t>
      </w:r>
      <w:r>
        <w:tab/>
      </w:r>
      <w:r>
        <w:fldChar w:fldCharType="begin"/>
      </w:r>
      <w:r>
        <w:instrText xml:space="preserve"> PAGEREF _Toc474339952 \h </w:instrText>
      </w:r>
      <w:r>
        <w:fldChar w:fldCharType="separate"/>
      </w:r>
      <w:r>
        <w:t>8</w:t>
      </w:r>
      <w:r>
        <w:fldChar w:fldCharType="end"/>
      </w:r>
    </w:p>
    <w:p w:rsidR="009264DF" w:rsidRDefault="009264DF">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Quellenlage</w:t>
      </w:r>
      <w:r>
        <w:tab/>
      </w:r>
      <w:r>
        <w:fldChar w:fldCharType="begin"/>
      </w:r>
      <w:r>
        <w:instrText xml:space="preserve"> PAGEREF _Toc474339953 \h </w:instrText>
      </w:r>
      <w:r>
        <w:fldChar w:fldCharType="separate"/>
      </w:r>
      <w:r>
        <w:t>8</w:t>
      </w:r>
      <w:r>
        <w:fldChar w:fldCharType="end"/>
      </w:r>
    </w:p>
    <w:p w:rsidR="009264DF" w:rsidRDefault="009264DF">
      <w:pPr>
        <w:pStyle w:val="Verzeichnis2"/>
        <w:rPr>
          <w:rFonts w:asciiTheme="minorHAnsi" w:eastAsiaTheme="minorEastAsia" w:hAnsiTheme="minorHAnsi" w:cstheme="minorBidi"/>
          <w:szCs w:val="22"/>
        </w:rPr>
      </w:pPr>
      <w:r>
        <w:t>2.4</w:t>
      </w:r>
      <w:r>
        <w:rPr>
          <w:rFonts w:asciiTheme="minorHAnsi" w:eastAsiaTheme="minorEastAsia" w:hAnsiTheme="minorHAnsi" w:cstheme="minorBidi"/>
          <w:szCs w:val="22"/>
        </w:rPr>
        <w:tab/>
      </w:r>
      <w:r>
        <w:t>Formulierungshilfen</w:t>
      </w:r>
      <w:r>
        <w:tab/>
      </w:r>
      <w:r>
        <w:fldChar w:fldCharType="begin"/>
      </w:r>
      <w:r>
        <w:instrText xml:space="preserve"> PAGEREF _Toc474339954 \h </w:instrText>
      </w:r>
      <w:r>
        <w:fldChar w:fldCharType="separate"/>
      </w:r>
      <w:r>
        <w:t>8</w:t>
      </w:r>
      <w:r>
        <w:fldChar w:fldCharType="end"/>
      </w:r>
    </w:p>
    <w:p w:rsidR="009264DF" w:rsidRDefault="009264DF">
      <w:pPr>
        <w:pStyle w:val="Verzeichnis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Hauptteil 2: Grundlagen und Methodik</w:t>
      </w:r>
      <w:r>
        <w:tab/>
      </w:r>
      <w:r>
        <w:fldChar w:fldCharType="begin"/>
      </w:r>
      <w:r>
        <w:instrText xml:space="preserve"> PAGEREF _Toc474339955 \h </w:instrText>
      </w:r>
      <w:r>
        <w:fldChar w:fldCharType="separate"/>
      </w:r>
      <w:r>
        <w:t>9</w:t>
      </w:r>
      <w:r>
        <w:fldChar w:fldCharType="end"/>
      </w:r>
    </w:p>
    <w:p w:rsidR="009264DF" w:rsidRDefault="009264DF">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Theoretischer Bezugsrahmen</w:t>
      </w:r>
      <w:r>
        <w:tab/>
      </w:r>
      <w:r>
        <w:fldChar w:fldCharType="begin"/>
      </w:r>
      <w:r>
        <w:instrText xml:space="preserve"> PAGEREF _Toc474339956 \h </w:instrText>
      </w:r>
      <w:r>
        <w:fldChar w:fldCharType="separate"/>
      </w:r>
      <w:r>
        <w:t>9</w:t>
      </w:r>
      <w:r>
        <w:fldChar w:fldCharType="end"/>
      </w:r>
    </w:p>
    <w:p w:rsidR="009264DF" w:rsidRDefault="009264DF">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Methodische Vorgehensweise</w:t>
      </w:r>
      <w:r>
        <w:tab/>
      </w:r>
      <w:r>
        <w:fldChar w:fldCharType="begin"/>
      </w:r>
      <w:r>
        <w:instrText xml:space="preserve"> PAGEREF _Toc474339957 \h </w:instrText>
      </w:r>
      <w:r>
        <w:fldChar w:fldCharType="separate"/>
      </w:r>
      <w:r>
        <w:t>9</w:t>
      </w:r>
      <w:r>
        <w:fldChar w:fldCharType="end"/>
      </w:r>
    </w:p>
    <w:p w:rsidR="009264DF" w:rsidRDefault="009264DF">
      <w:pPr>
        <w:pStyle w:val="Verzeichnis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Hauptteil 3: Empirische Untersuchung</w:t>
      </w:r>
      <w:r>
        <w:tab/>
      </w:r>
      <w:r>
        <w:fldChar w:fldCharType="begin"/>
      </w:r>
      <w:r>
        <w:instrText xml:space="preserve"> PAGEREF _Toc474339958 \h </w:instrText>
      </w:r>
      <w:r>
        <w:fldChar w:fldCharType="separate"/>
      </w:r>
      <w:r>
        <w:t>10</w:t>
      </w:r>
      <w:r>
        <w:fldChar w:fldCharType="end"/>
      </w:r>
    </w:p>
    <w:p w:rsidR="009264DF" w:rsidRDefault="009264DF">
      <w:pPr>
        <w:pStyle w:val="Verzeichnis2"/>
        <w:rPr>
          <w:rFonts w:asciiTheme="minorHAnsi" w:eastAsiaTheme="minorEastAsia" w:hAnsiTheme="minorHAnsi" w:cstheme="minorBidi"/>
          <w:szCs w:val="22"/>
        </w:rPr>
      </w:pPr>
      <w:r>
        <w:t>4.1</w:t>
      </w:r>
      <w:r>
        <w:rPr>
          <w:rFonts w:asciiTheme="minorHAnsi" w:eastAsiaTheme="minorEastAsia" w:hAnsiTheme="minorHAnsi" w:cstheme="minorBidi"/>
          <w:szCs w:val="22"/>
        </w:rPr>
        <w:tab/>
      </w:r>
      <w:r>
        <w:t>Analysen</w:t>
      </w:r>
      <w:r>
        <w:tab/>
      </w:r>
      <w:r>
        <w:fldChar w:fldCharType="begin"/>
      </w:r>
      <w:r>
        <w:instrText xml:space="preserve"> PAGEREF _Toc474339959 \h </w:instrText>
      </w:r>
      <w:r>
        <w:fldChar w:fldCharType="separate"/>
      </w:r>
      <w:r>
        <w:t>10</w:t>
      </w:r>
      <w:r>
        <w:fldChar w:fldCharType="end"/>
      </w:r>
    </w:p>
    <w:p w:rsidR="009264DF" w:rsidRDefault="009264DF">
      <w:pPr>
        <w:pStyle w:val="Verzeichnis2"/>
        <w:rPr>
          <w:rFonts w:asciiTheme="minorHAnsi" w:eastAsiaTheme="minorEastAsia" w:hAnsiTheme="minorHAnsi" w:cstheme="minorBidi"/>
          <w:szCs w:val="22"/>
        </w:rPr>
      </w:pPr>
      <w:r>
        <w:t>4.2</w:t>
      </w:r>
      <w:r>
        <w:rPr>
          <w:rFonts w:asciiTheme="minorHAnsi" w:eastAsiaTheme="minorEastAsia" w:hAnsiTheme="minorHAnsi" w:cstheme="minorBidi"/>
          <w:szCs w:val="22"/>
        </w:rPr>
        <w:tab/>
      </w:r>
      <w:r>
        <w:t>Interpretation der Ergebnisse</w:t>
      </w:r>
      <w:r>
        <w:tab/>
      </w:r>
      <w:r>
        <w:fldChar w:fldCharType="begin"/>
      </w:r>
      <w:r>
        <w:instrText xml:space="preserve"> PAGEREF _Toc474339960 \h </w:instrText>
      </w:r>
      <w:r>
        <w:fldChar w:fldCharType="separate"/>
      </w:r>
      <w:r>
        <w:t>10</w:t>
      </w:r>
      <w:r>
        <w:fldChar w:fldCharType="end"/>
      </w:r>
    </w:p>
    <w:p w:rsidR="009264DF" w:rsidRDefault="009264DF">
      <w:pPr>
        <w:pStyle w:val="Verzeichnis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Zusammenfassung</w:t>
      </w:r>
      <w:r>
        <w:tab/>
      </w:r>
      <w:r>
        <w:fldChar w:fldCharType="begin"/>
      </w:r>
      <w:r>
        <w:instrText xml:space="preserve"> PAGEREF _Toc474339961 \h </w:instrText>
      </w:r>
      <w:r>
        <w:fldChar w:fldCharType="separate"/>
      </w:r>
      <w:r>
        <w:t>11</w:t>
      </w:r>
      <w:r>
        <w:fldChar w:fldCharType="end"/>
      </w:r>
    </w:p>
    <w:p w:rsidR="009264DF" w:rsidRDefault="009264DF">
      <w:pPr>
        <w:pStyle w:val="Verzeichnis2"/>
        <w:rPr>
          <w:rFonts w:asciiTheme="minorHAnsi" w:eastAsiaTheme="minorEastAsia" w:hAnsiTheme="minorHAnsi" w:cstheme="minorBidi"/>
          <w:szCs w:val="22"/>
        </w:rPr>
      </w:pPr>
      <w:r>
        <w:t>5.1</w:t>
      </w:r>
      <w:r>
        <w:rPr>
          <w:rFonts w:asciiTheme="minorHAnsi" w:eastAsiaTheme="minorEastAsia" w:hAnsiTheme="minorHAnsi" w:cstheme="minorBidi"/>
          <w:szCs w:val="22"/>
        </w:rPr>
        <w:tab/>
      </w:r>
      <w:r>
        <w:t>Was steht in der Zusammenfassung/im Fazit/Resümee?</w:t>
      </w:r>
      <w:r>
        <w:tab/>
      </w:r>
      <w:r>
        <w:fldChar w:fldCharType="begin"/>
      </w:r>
      <w:r>
        <w:instrText xml:space="preserve"> PAGEREF _Toc474339962 \h </w:instrText>
      </w:r>
      <w:r>
        <w:fldChar w:fldCharType="separate"/>
      </w:r>
      <w:r>
        <w:t>11</w:t>
      </w:r>
      <w:r>
        <w:fldChar w:fldCharType="end"/>
      </w:r>
    </w:p>
    <w:p w:rsidR="009264DF" w:rsidRDefault="009264DF">
      <w:pPr>
        <w:pStyle w:val="Verzeichnis2"/>
        <w:rPr>
          <w:rFonts w:asciiTheme="minorHAnsi" w:eastAsiaTheme="minorEastAsia" w:hAnsiTheme="minorHAnsi" w:cstheme="minorBidi"/>
          <w:szCs w:val="22"/>
        </w:rPr>
      </w:pPr>
      <w:r>
        <w:t>5.2</w:t>
      </w:r>
      <w:r>
        <w:rPr>
          <w:rFonts w:asciiTheme="minorHAnsi" w:eastAsiaTheme="minorEastAsia" w:hAnsiTheme="minorHAnsi" w:cstheme="minorBidi"/>
          <w:szCs w:val="22"/>
        </w:rPr>
        <w:tab/>
      </w:r>
      <w:r>
        <w:t>Formulierungshilfen</w:t>
      </w:r>
      <w:r>
        <w:tab/>
      </w:r>
      <w:r>
        <w:fldChar w:fldCharType="begin"/>
      </w:r>
      <w:r>
        <w:instrText xml:space="preserve"> PAGEREF _Toc474339963 \h </w:instrText>
      </w:r>
      <w:r>
        <w:fldChar w:fldCharType="separate"/>
      </w:r>
      <w:r>
        <w:t>11</w:t>
      </w:r>
      <w:r>
        <w:fldChar w:fldCharType="end"/>
      </w:r>
    </w:p>
    <w:p w:rsidR="009264DF" w:rsidRDefault="009264DF">
      <w:pPr>
        <w:pStyle w:val="Verzeichnis1"/>
        <w:rPr>
          <w:rFonts w:asciiTheme="minorHAnsi" w:eastAsiaTheme="minorEastAsia" w:hAnsiTheme="minorHAnsi" w:cstheme="minorBidi"/>
          <w:b w:val="0"/>
          <w:szCs w:val="22"/>
        </w:rPr>
      </w:pPr>
      <w:r>
        <w:t>Anhänge</w:t>
      </w:r>
      <w:r>
        <w:tab/>
      </w:r>
      <w:r>
        <w:fldChar w:fldCharType="begin"/>
      </w:r>
      <w:r>
        <w:instrText xml:space="preserve"> PAGEREF _Toc474339964 \h </w:instrText>
      </w:r>
      <w:r>
        <w:fldChar w:fldCharType="separate"/>
      </w:r>
      <w:r>
        <w:t>12</w:t>
      </w:r>
      <w:r>
        <w:fldChar w:fldCharType="end"/>
      </w:r>
    </w:p>
    <w:p w:rsidR="009264DF" w:rsidRDefault="009264DF">
      <w:pPr>
        <w:pStyle w:val="Verzeichnis2"/>
        <w:rPr>
          <w:rFonts w:asciiTheme="minorHAnsi" w:eastAsiaTheme="minorEastAsia" w:hAnsiTheme="minorHAnsi" w:cstheme="minorBidi"/>
          <w:szCs w:val="22"/>
        </w:rPr>
      </w:pPr>
      <w:r>
        <w:t>Anhang 1</w:t>
      </w:r>
      <w:r>
        <w:tab/>
      </w:r>
      <w:r>
        <w:fldChar w:fldCharType="begin"/>
      </w:r>
      <w:r>
        <w:instrText xml:space="preserve"> PAGEREF _Toc474339965 \h </w:instrText>
      </w:r>
      <w:r>
        <w:fldChar w:fldCharType="separate"/>
      </w:r>
      <w:r>
        <w:t>12</w:t>
      </w:r>
      <w:r>
        <w:fldChar w:fldCharType="end"/>
      </w:r>
    </w:p>
    <w:p w:rsidR="009264DF" w:rsidRDefault="009264DF">
      <w:pPr>
        <w:pStyle w:val="Verzeichnis2"/>
        <w:rPr>
          <w:rFonts w:asciiTheme="minorHAnsi" w:eastAsiaTheme="minorEastAsia" w:hAnsiTheme="minorHAnsi" w:cstheme="minorBidi"/>
          <w:szCs w:val="22"/>
        </w:rPr>
      </w:pPr>
      <w:r>
        <w:t>Anhang 2</w:t>
      </w:r>
      <w:r>
        <w:tab/>
      </w:r>
      <w:r>
        <w:fldChar w:fldCharType="begin"/>
      </w:r>
      <w:r>
        <w:instrText xml:space="preserve"> PAGEREF _Toc474339966 \h </w:instrText>
      </w:r>
      <w:r>
        <w:fldChar w:fldCharType="separate"/>
      </w:r>
      <w:r>
        <w:t>12</w:t>
      </w:r>
      <w:r>
        <w:fldChar w:fldCharType="end"/>
      </w:r>
    </w:p>
    <w:p w:rsidR="009264DF" w:rsidRDefault="009264DF">
      <w:pPr>
        <w:pStyle w:val="Verzeichnis1"/>
        <w:rPr>
          <w:rFonts w:asciiTheme="minorHAnsi" w:eastAsiaTheme="minorEastAsia" w:hAnsiTheme="minorHAnsi" w:cstheme="minorBidi"/>
          <w:b w:val="0"/>
          <w:szCs w:val="22"/>
        </w:rPr>
      </w:pPr>
      <w:r>
        <w:t>Literaturverzeichnis</w:t>
      </w:r>
      <w:r>
        <w:tab/>
      </w:r>
      <w:r>
        <w:fldChar w:fldCharType="begin"/>
      </w:r>
      <w:r>
        <w:instrText xml:space="preserve"> PAGEREF _Toc474339967 \h </w:instrText>
      </w:r>
      <w:r>
        <w:fldChar w:fldCharType="separate"/>
      </w:r>
      <w:r>
        <w:t>13</w:t>
      </w:r>
      <w:r>
        <w:fldChar w:fldCharType="end"/>
      </w:r>
    </w:p>
    <w:p w:rsidR="009264DF" w:rsidRDefault="009264DF">
      <w:pPr>
        <w:pStyle w:val="Verzeichnis1"/>
        <w:rPr>
          <w:rFonts w:asciiTheme="minorHAnsi" w:eastAsiaTheme="minorEastAsia" w:hAnsiTheme="minorHAnsi" w:cstheme="minorBidi"/>
          <w:b w:val="0"/>
          <w:szCs w:val="22"/>
        </w:rPr>
      </w:pPr>
      <w:r>
        <w:t>Erklärung</w:t>
      </w:r>
      <w:r>
        <w:tab/>
      </w:r>
      <w:r>
        <w:fldChar w:fldCharType="begin"/>
      </w:r>
      <w:r>
        <w:instrText xml:space="preserve"> PAGEREF _Toc474339968 \h </w:instrText>
      </w:r>
      <w:r>
        <w:fldChar w:fldCharType="separate"/>
      </w:r>
      <w:r>
        <w:t>15</w:t>
      </w:r>
      <w:r>
        <w:fldChar w:fldCharType="end"/>
      </w:r>
    </w:p>
    <w:p w:rsidR="00284FA6" w:rsidRDefault="0035684A">
      <w:pPr>
        <w:pStyle w:val="berschrift1"/>
        <w:numPr>
          <w:ilvl w:val="0"/>
          <w:numId w:val="0"/>
        </w:numPr>
      </w:pPr>
      <w:r>
        <w:rPr>
          <w:rFonts w:ascii="Times New Roman" w:hAnsi="Times New Roman"/>
          <w:noProof/>
          <w:kern w:val="0"/>
          <w:sz w:val="22"/>
        </w:rPr>
        <w:lastRenderedPageBreak/>
        <w:fldChar w:fldCharType="end"/>
      </w:r>
      <w:bookmarkStart w:id="2" w:name="_Toc474339938"/>
      <w:r w:rsidR="00284FA6">
        <w:t>Abbildungsverzeichnis</w:t>
      </w:r>
      <w:bookmarkEnd w:id="2"/>
    </w:p>
    <w:p w:rsidR="00537FB9"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537FB9">
        <w:t>Abbildung 1: Korrektureule</w:t>
      </w:r>
      <w:r w:rsidR="00537FB9">
        <w:tab/>
      </w:r>
      <w:r w:rsidR="00537FB9">
        <w:fldChar w:fldCharType="begin"/>
      </w:r>
      <w:r w:rsidR="00537FB9">
        <w:instrText xml:space="preserve"> PAGEREF _Toc430201212 \h </w:instrText>
      </w:r>
      <w:r w:rsidR="00537FB9">
        <w:fldChar w:fldCharType="separate"/>
      </w:r>
      <w:r w:rsidR="00935228">
        <w:t>9</w:t>
      </w:r>
      <w:r w:rsidR="00537FB9">
        <w:fldChar w:fldCharType="end"/>
      </w:r>
    </w:p>
    <w:p w:rsidR="00284FA6" w:rsidRDefault="00645477">
      <w:r>
        <w:rPr>
          <w:b/>
          <w:bCs/>
          <w:noProof/>
        </w:rPr>
        <w:fldChar w:fldCharType="end"/>
      </w:r>
    </w:p>
    <w:p w:rsidR="00253818" w:rsidRDefault="00284FA6" w:rsidP="00253818">
      <w:pPr>
        <w:pStyle w:val="berschrift1"/>
        <w:pageBreakBefore w:val="0"/>
        <w:numPr>
          <w:ilvl w:val="0"/>
          <w:numId w:val="0"/>
        </w:numPr>
      </w:pPr>
      <w:bookmarkStart w:id="3" w:name="_Toc474339939"/>
      <w:r>
        <w:t>Tabellenverzeichnis</w:t>
      </w:r>
      <w:bookmarkEnd w:id="3"/>
    </w:p>
    <w:p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 xml:space="preserve">Tabelle 1: Beispieltabelle mit einer besonders langen Tabellenüberschrift, um den Umbruch des Textes </w:t>
      </w:r>
      <w:r w:rsidR="00537FB9" w:rsidRPr="00E67E11">
        <w:t>darzustellen</w:t>
      </w:r>
      <w:r w:rsidR="00537FB9">
        <w:tab/>
      </w:r>
      <w:r w:rsidR="00537FB9" w:rsidRPr="00E67E11">
        <w:fldChar w:fldCharType="begin"/>
      </w:r>
      <w:r w:rsidR="00537FB9" w:rsidRPr="00E67E11">
        <w:instrText xml:space="preserve"> PAGEREF _Toc430201213 \h </w:instrText>
      </w:r>
      <w:r w:rsidR="00537FB9" w:rsidRPr="00E67E11">
        <w:fldChar w:fldCharType="separate"/>
      </w:r>
      <w:r w:rsidR="00935228" w:rsidRPr="00E67E11">
        <w:t>10</w:t>
      </w:r>
      <w:r w:rsidR="00537FB9" w:rsidRPr="00E67E11">
        <w:fldChar w:fldCharType="end"/>
      </w:r>
    </w:p>
    <w:p w:rsidR="0079537D" w:rsidRDefault="00645477" w:rsidP="009E2D45">
      <w:pPr>
        <w:pStyle w:val="Abbildungsverzeichnis"/>
      </w:pPr>
      <w:r>
        <w:fldChar w:fldCharType="end"/>
      </w:r>
    </w:p>
    <w:p w:rsidR="00582755" w:rsidRDefault="00582755" w:rsidP="00582755"/>
    <w:p w:rsidR="00582755" w:rsidRDefault="00582755" w:rsidP="00582755"/>
    <w:p w:rsidR="00582755" w:rsidRDefault="00582755" w:rsidP="00582755"/>
    <w:p w:rsidR="00582755" w:rsidRDefault="00582755" w:rsidP="00582755">
      <w:pPr>
        <w:pStyle w:val="Umschlagabsenderadresse"/>
      </w:pPr>
    </w:p>
    <w:p w:rsidR="00582755" w:rsidRDefault="00582755"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p>
    <w:p w:rsidR="00582755" w:rsidRPr="003626D0" w:rsidRDefault="00582755"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r w:rsidRPr="003626D0">
        <w:rPr>
          <w:b/>
          <w:color w:val="FF0000"/>
        </w:rPr>
        <w:t>Dies ist eine für private Zwecke frei verwendbare Word-Vorlage für akademische Arbeiten (Hausarbeiten,</w:t>
      </w:r>
      <w:r>
        <w:rPr>
          <w:b/>
          <w:color w:val="FF0000"/>
        </w:rPr>
        <w:t xml:space="preserve"> Seminararbeiten)</w:t>
      </w:r>
      <w:r w:rsidRPr="003626D0">
        <w:rPr>
          <w:b/>
          <w:color w:val="FF0000"/>
        </w:rPr>
        <w:t>. Sie bezieht sich auf das Textverarbeitungsprogramm „Word</w:t>
      </w:r>
      <w:r>
        <w:rPr>
          <w:b/>
          <w:color w:val="FF0000"/>
        </w:rPr>
        <w:t xml:space="preserve">“ und </w:t>
      </w:r>
      <w:r w:rsidRPr="003626D0">
        <w:rPr>
          <w:b/>
          <w:color w:val="FF0000"/>
        </w:rPr>
        <w:t xml:space="preserve">ist </w:t>
      </w:r>
      <w:r>
        <w:rPr>
          <w:b/>
          <w:color w:val="FF0000"/>
        </w:rPr>
        <w:t>mit</w:t>
      </w:r>
      <w:r w:rsidRPr="003626D0">
        <w:rPr>
          <w:b/>
          <w:color w:val="FF0000"/>
        </w:rPr>
        <w:t xml:space="preserve"> Word 20</w:t>
      </w:r>
      <w:r>
        <w:rPr>
          <w:b/>
          <w:color w:val="FF0000"/>
        </w:rPr>
        <w:t>10, 2013, 2016</w:t>
      </w:r>
      <w:r w:rsidRPr="003626D0">
        <w:rPr>
          <w:b/>
          <w:color w:val="FF0000"/>
        </w:rPr>
        <w:t xml:space="preserve"> einsetzbar.</w:t>
      </w:r>
    </w:p>
    <w:p w:rsidR="00582755" w:rsidRPr="003626D0" w:rsidRDefault="00582755"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r w:rsidRPr="003626D0">
        <w:rPr>
          <w:b/>
          <w:color w:val="FF0000"/>
        </w:rPr>
        <w:t>Für kommerzielle Zwecke ist das Copyright zu beachten.</w:t>
      </w:r>
    </w:p>
    <w:p w:rsidR="00582755" w:rsidRPr="003626D0" w:rsidRDefault="00582755"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p>
    <w:p w:rsidR="00582755" w:rsidRDefault="00582755"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r w:rsidRPr="003626D0">
        <w:rPr>
          <w:b/>
          <w:color w:val="FF0000"/>
        </w:rPr>
        <w:t>© Dr. Hartmut Pietsch, Duisburg</w:t>
      </w:r>
    </w:p>
    <w:p w:rsidR="00EB32E1" w:rsidRDefault="00EB32E1" w:rsidP="00EB32E1">
      <w:pPr>
        <w:pBdr>
          <w:top w:val="single" w:sz="4" w:space="1" w:color="auto"/>
          <w:left w:val="single" w:sz="4" w:space="4" w:color="auto"/>
          <w:bottom w:val="single" w:sz="4" w:space="1" w:color="auto"/>
          <w:right w:val="single" w:sz="4" w:space="4" w:color="auto"/>
        </w:pBdr>
        <w:shd w:val="clear" w:color="auto" w:fill="FFDD71"/>
        <w:jc w:val="center"/>
        <w:rPr>
          <w:b/>
          <w:color w:val="FF0000"/>
        </w:rPr>
      </w:pPr>
    </w:p>
    <w:p w:rsidR="00582755" w:rsidRPr="00582755" w:rsidRDefault="00582755" w:rsidP="00582755"/>
    <w:p w:rsidR="00284FA6" w:rsidRDefault="00284FA6" w:rsidP="0079537D">
      <w:pPr>
        <w:pStyle w:val="berschrift1"/>
        <w:numPr>
          <w:ilvl w:val="0"/>
          <w:numId w:val="0"/>
        </w:numPr>
      </w:pPr>
      <w:bookmarkStart w:id="4" w:name="_Toc474339940"/>
      <w:r>
        <w:lastRenderedPageBreak/>
        <w:t>Abkürzungsverzeichnis</w:t>
      </w:r>
      <w:bookmarkEnd w:id="4"/>
    </w:p>
    <w:p w:rsidR="00C3317F" w:rsidRDefault="00C3317F" w:rsidP="006133F9">
      <w:pPr>
        <w:shd w:val="clear" w:color="auto" w:fill="DDDEDA"/>
      </w:pPr>
      <w:r>
        <w:t>Das Abkürzungsverzeichnis e</w:t>
      </w:r>
      <w:r w:rsidR="00E45E5A">
        <w:t>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4C449E">
        <w:rPr>
          <w:rStyle w:val="Funotenzeichen"/>
        </w:rPr>
        <w:footnoteReference w:id="1"/>
      </w:r>
    </w:p>
    <w:p w:rsidR="006133F9" w:rsidRDefault="006133F9" w:rsidP="006133F9">
      <w:pPr>
        <w:pStyle w:val="Umschlagabsenderadresse"/>
      </w:pPr>
    </w:p>
    <w:p w:rsidR="007A2AF0" w:rsidRPr="007A2AF0" w:rsidRDefault="007A2AF0" w:rsidP="00C3317F">
      <w:pPr>
        <w:pBdr>
          <w:top w:val="single" w:sz="4" w:space="1" w:color="auto"/>
          <w:left w:val="single" w:sz="4" w:space="4" w:color="auto"/>
          <w:bottom w:val="single" w:sz="4" w:space="1" w:color="auto"/>
          <w:right w:val="single" w:sz="4" w:space="4" w:color="auto"/>
        </w:pBdr>
        <w:rPr>
          <w:color w:val="FF0000"/>
        </w:rPr>
      </w:pPr>
      <w:r w:rsidRPr="00421DCE">
        <w:rPr>
          <w:b/>
          <w:color w:val="FF0000"/>
        </w:rPr>
        <w:t>Diese Abkürzungen gehören nicht in das Abkürzungsverzeichnis, weil allgemein üblich</w:t>
      </w:r>
      <w:r w:rsidRPr="007A2AF0">
        <w:rPr>
          <w:color w:val="FF0000"/>
        </w:rPr>
        <w:t>:</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a.</w:t>
      </w:r>
      <w:r w:rsidRPr="007A2AF0">
        <w:t xml:space="preserve"> a. O. = am angegebenen Ort</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Bd. = Band (z. B bei mehrbändigen Lexika)</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ders</w:t>
      </w:r>
      <w:r w:rsidRPr="007A2AF0">
        <w:t xml:space="preserve">. </w:t>
      </w:r>
      <w:r w:rsidRPr="00E67E11">
        <w:t>= derselbe Autor</w:t>
      </w:r>
      <w:r w:rsidRPr="007A2AF0">
        <w:t xml:space="preserve"> (bei Aufzählung mehrerer Werke desselben Autors</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d.</w:t>
      </w:r>
      <w:r w:rsidRPr="007A2AF0">
        <w:t xml:space="preserve"> h. = das </w:t>
      </w:r>
      <w:r w:rsidRPr="00E67E11">
        <w:t>heißt</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ebd.</w:t>
      </w:r>
      <w:r w:rsidRPr="007A2AF0">
        <w:t xml:space="preserve"> = ebenda (bei mehrmaligem Zitieren derselben Seite)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f.</w:t>
      </w:r>
      <w:r w:rsidRPr="007A2AF0">
        <w:t xml:space="preserve"> = die angegebene und die folgende Seite (S. 384 f. = S. 384 und 385</w:t>
      </w:r>
      <w:r w:rsidRPr="00E67E11">
        <w:t>)</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ff.</w:t>
      </w:r>
      <w:r w:rsidRPr="007A2AF0">
        <w:t xml:space="preserve"> = die angegebene und die beiden folgenden Seiten (S. 384 ff. = S. 384</w:t>
      </w:r>
      <w:r>
        <w:t xml:space="preserve"> bis</w:t>
      </w:r>
      <w:r w:rsidRPr="007A2AF0">
        <w:t xml:space="preserve"> 386</w:t>
      </w:r>
      <w:r w:rsidRPr="00E67E11">
        <w:t>)</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Hrsg. = Herausgeber</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hrsg.</w:t>
      </w:r>
      <w:r w:rsidRPr="007A2AF0">
        <w:t xml:space="preserve"> v. = herausgegeben </w:t>
      </w:r>
      <w:r w:rsidRPr="00E67E11">
        <w:t>von</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o. O. = ohne Ortsangabe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o. J. = ohne Jahresangabe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S. = Seite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7A2AF0">
        <w:t>Sp. = Spalte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s.</w:t>
      </w:r>
      <w:r w:rsidRPr="007A2AF0">
        <w:t xml:space="preserve"> = </w:t>
      </w:r>
      <w:r w:rsidRPr="00E67E11">
        <w:t>siehe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u.</w:t>
      </w:r>
      <w:r w:rsidRPr="007A2AF0">
        <w:t xml:space="preserve"> a. = und andere</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usw.</w:t>
      </w:r>
      <w:r w:rsidRPr="007A2AF0">
        <w:t xml:space="preserve"> = und so weiter</w:t>
      </w:r>
    </w:p>
    <w:p w:rsidR="007A2AF0" w:rsidRPr="007A2AF0" w:rsidRDefault="007A2AF0" w:rsidP="00C3317F">
      <w:pPr>
        <w:pBdr>
          <w:top w:val="single" w:sz="4" w:space="1" w:color="auto"/>
          <w:left w:val="single" w:sz="4" w:space="4" w:color="auto"/>
          <w:bottom w:val="single" w:sz="4" w:space="1" w:color="auto"/>
          <w:right w:val="single" w:sz="4" w:space="4" w:color="auto"/>
        </w:pBdr>
      </w:pPr>
      <w:r w:rsidRPr="00E67E11">
        <w:t>vgl.</w:t>
      </w:r>
      <w:r w:rsidRPr="007A2AF0">
        <w:t xml:space="preserve"> = </w:t>
      </w:r>
      <w:r w:rsidRPr="00E67E11">
        <w:t>vergleiche</w:t>
      </w:r>
    </w:p>
    <w:p w:rsidR="007A2AF0" w:rsidRDefault="007A2AF0" w:rsidP="00C3317F">
      <w:pPr>
        <w:pBdr>
          <w:top w:val="single" w:sz="4" w:space="1" w:color="auto"/>
          <w:left w:val="single" w:sz="4" w:space="4" w:color="auto"/>
          <w:bottom w:val="single" w:sz="4" w:space="1" w:color="auto"/>
          <w:right w:val="single" w:sz="4" w:space="4" w:color="auto"/>
        </w:pBdr>
      </w:pPr>
      <w:r w:rsidRPr="00E67E11">
        <w:t>z.</w:t>
      </w:r>
      <w:r w:rsidRPr="007A2AF0">
        <w:t xml:space="preserve"> B. = zum Beispiel</w:t>
      </w:r>
    </w:p>
    <w:p w:rsidR="00421DCE" w:rsidRPr="007A2AF0" w:rsidRDefault="00421DCE" w:rsidP="00C3317F">
      <w:pPr>
        <w:pBdr>
          <w:top w:val="single" w:sz="4" w:space="1" w:color="auto"/>
          <w:left w:val="single" w:sz="4" w:space="4" w:color="auto"/>
          <w:bottom w:val="single" w:sz="4" w:space="1" w:color="auto"/>
          <w:right w:val="single" w:sz="4" w:space="4" w:color="auto"/>
        </w:pBdr>
      </w:pPr>
    </w:p>
    <w:p w:rsidR="004C449E" w:rsidRPr="00E45E5A" w:rsidRDefault="004C449E" w:rsidP="00E76D99">
      <w:pPr>
        <w:pStyle w:val="Abbildung"/>
        <w:keepNext w:val="0"/>
        <w:spacing w:before="120"/>
      </w:pPr>
    </w:p>
    <w:p w:rsidR="009F36FA" w:rsidRDefault="009F36FA"/>
    <w:p w:rsidR="009F36FA" w:rsidRDefault="009F36FA"/>
    <w:p w:rsidR="009F36FA" w:rsidRDefault="009F36FA">
      <w:pPr>
        <w:sectPr w:rsidR="009F36FA" w:rsidSect="005D1D8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start="1"/>
          <w:cols w:space="720"/>
          <w:titlePg/>
          <w:docGrid w:linePitch="326"/>
        </w:sectPr>
      </w:pPr>
    </w:p>
    <w:p w:rsidR="00284FA6" w:rsidRDefault="00B0119E">
      <w:pPr>
        <w:pStyle w:val="berschrift1"/>
      </w:pPr>
      <w:bookmarkStart w:id="5" w:name="_Ref491749133"/>
      <w:bookmarkStart w:id="6" w:name="_Ref491749190"/>
      <w:bookmarkStart w:id="7" w:name="_Toc474339941"/>
      <w:r>
        <w:lastRenderedPageBreak/>
        <w:t>Einleitung</w:t>
      </w:r>
      <w:bookmarkEnd w:id="5"/>
      <w:bookmarkEnd w:id="6"/>
      <w:r w:rsidR="0072067B">
        <w:t xml:space="preserve"> (Überschrift 1)</w:t>
      </w:r>
      <w:bookmarkEnd w:id="7"/>
    </w:p>
    <w:p w:rsidR="00D44CBC" w:rsidRDefault="00D44CBC" w:rsidP="00D44CBC">
      <w:pPr>
        <w:pStyle w:val="berschrift2"/>
      </w:pPr>
      <w:bookmarkStart w:id="8" w:name="_Toc474339942"/>
      <w:r>
        <w:t>Was gehört in die Einleitung?</w:t>
      </w:r>
      <w:r w:rsidR="0072067B">
        <w:t xml:space="preserve"> (Überschrift 2)</w:t>
      </w:r>
      <w:bookmarkEnd w:id="8"/>
    </w:p>
    <w:p w:rsidR="00204DAE" w:rsidRDefault="00204DAE" w:rsidP="006133F9">
      <w:pPr>
        <w:shd w:val="clear" w:color="auto" w:fill="DDDEDA"/>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rsidR="00204DAE" w:rsidRDefault="000006AA" w:rsidP="006133F9">
      <w:pPr>
        <w:shd w:val="clear" w:color="auto" w:fill="DDDEDA"/>
      </w:pPr>
      <w:r>
        <w:t>Zur Einleitung gehören mindestens:</w:t>
      </w:r>
    </w:p>
    <w:p w:rsidR="00204DAE" w:rsidRDefault="00204DAE" w:rsidP="006133F9">
      <w:pPr>
        <w:shd w:val="clear" w:color="auto" w:fill="DDDEDA"/>
      </w:pPr>
      <w:r>
        <w:t>•</w:t>
      </w:r>
      <w:r>
        <w:tab/>
        <w:t>Darstellung des zu untersuchenden Problems</w:t>
      </w:r>
      <w:r w:rsidR="000F7B16">
        <w:t>/</w:t>
      </w:r>
      <w:r w:rsidR="000006AA">
        <w:t>Abgrenzung</w:t>
      </w:r>
    </w:p>
    <w:p w:rsidR="00204DAE" w:rsidRDefault="00204DAE" w:rsidP="006133F9">
      <w:pPr>
        <w:shd w:val="clear" w:color="auto" w:fill="DDDEDA"/>
      </w:pPr>
      <w:r>
        <w:t>•</w:t>
      </w:r>
      <w:r>
        <w:tab/>
        <w:t>Problem</w:t>
      </w:r>
      <w:r w:rsidR="00A15B0D">
        <w:t>zusammenhang</w:t>
      </w:r>
      <w:r w:rsidR="000F7B16">
        <w:t>/</w:t>
      </w:r>
      <w:r w:rsidR="000006AA">
        <w:t>wissenschaftliche Relevanz</w:t>
      </w:r>
    </w:p>
    <w:p w:rsidR="00204DAE" w:rsidRDefault="00204DAE" w:rsidP="006133F9">
      <w:pPr>
        <w:shd w:val="clear" w:color="auto" w:fill="DDDEDA"/>
      </w:pPr>
      <w:r>
        <w:t>•</w:t>
      </w:r>
      <w:r>
        <w:tab/>
        <w:t>zentrale Untersuchungsfragen</w:t>
      </w:r>
      <w:r w:rsidR="000F7B16">
        <w:t>/</w:t>
      </w:r>
      <w:r w:rsidR="00B73E10">
        <w:t>evtl. Begriffsklärungen</w:t>
      </w:r>
    </w:p>
    <w:p w:rsidR="00204DAE" w:rsidRDefault="00204DAE" w:rsidP="006133F9">
      <w:pPr>
        <w:shd w:val="clear" w:color="auto" w:fill="DDDEDA"/>
      </w:pPr>
      <w:r>
        <w:t>•</w:t>
      </w:r>
      <w:r>
        <w:tab/>
      </w:r>
      <w:r w:rsidR="00B3780A">
        <w:t>Überblick</w:t>
      </w:r>
      <w:r>
        <w:t xml:space="preserve"> Quellenlage</w:t>
      </w:r>
    </w:p>
    <w:p w:rsidR="00204DAE" w:rsidRDefault="00204DAE" w:rsidP="006133F9">
      <w:pPr>
        <w:shd w:val="clear" w:color="auto" w:fill="DDDEDA"/>
      </w:pPr>
      <w:r>
        <w:t>•</w:t>
      </w:r>
      <w:r>
        <w:tab/>
      </w:r>
      <w:r w:rsidR="00B3780A">
        <w:t>methodisches Vorgehen</w:t>
      </w:r>
    </w:p>
    <w:p w:rsidR="00204DAE" w:rsidRDefault="00204DAE" w:rsidP="006133F9">
      <w:pPr>
        <w:shd w:val="clear" w:color="auto" w:fill="DDDEDA"/>
      </w:pPr>
      <w:r>
        <w:t>•</w:t>
      </w:r>
      <w:r>
        <w:tab/>
        <w:t>Aufbau der Arbeit</w:t>
      </w:r>
    </w:p>
    <w:p w:rsidR="00274B6F" w:rsidRDefault="00274B6F" w:rsidP="006133F9">
      <w:pPr>
        <w:shd w:val="clear" w:color="auto" w:fill="DDDEDA"/>
      </w:pPr>
      <w:r>
        <w:t xml:space="preserve">In der Regel greift die Einleitung auf neuere und neueste Literatur zum Thema zurück, insbesondere, um die Aktualität und Forschungsrelevanz der Fragestellung </w:t>
      </w:r>
      <w:r w:rsidR="00506971">
        <w:t>darzulegen.</w:t>
      </w:r>
    </w:p>
    <w:p w:rsidR="000006AA" w:rsidRDefault="000006AA" w:rsidP="006133F9">
      <w:pPr>
        <w:shd w:val="clear" w:color="auto" w:fill="DDDEDA"/>
      </w:pPr>
      <w:r>
        <w:t>Eine Einleitung sollte im Entwurf zu Beginn einer wissenschaftlichen Untersuchung vorliegen und kann als Konzept der Arbeit auch zur Abstimmung mit dem betreuenden Dozenten dienen. Endgültige Formulierung nach Abschluss der Arbeit.</w:t>
      </w:r>
    </w:p>
    <w:p w:rsidR="000006AA" w:rsidRDefault="000006AA" w:rsidP="006133F9">
      <w:pPr>
        <w:shd w:val="clear" w:color="auto" w:fill="DDDEDA"/>
      </w:pPr>
      <w:r>
        <w:t xml:space="preserve">Länge: </w:t>
      </w:r>
      <w:r w:rsidRPr="00E67E11">
        <w:t>Etwa</w:t>
      </w:r>
      <w:r>
        <w:t xml:space="preserve"> 10 % des Textes. </w:t>
      </w:r>
    </w:p>
    <w:p w:rsidR="00C3317F" w:rsidRDefault="00D44CBC" w:rsidP="00D44CBC">
      <w:pPr>
        <w:pStyle w:val="berschrift2"/>
        <w:tabs>
          <w:tab w:val="num" w:pos="680"/>
        </w:tabs>
      </w:pPr>
      <w:bookmarkStart w:id="9" w:name="_Toc473562339"/>
      <w:bookmarkStart w:id="10" w:name="_Toc474339943"/>
      <w:r>
        <w:t>Formulierungshilfen</w:t>
      </w:r>
      <w:bookmarkEnd w:id="9"/>
      <w:r w:rsidR="0072067B">
        <w:t xml:space="preserve"> (Überschrift 2)</w:t>
      </w:r>
      <w:bookmarkEnd w:id="10"/>
    </w:p>
    <w:p w:rsidR="00421DCE" w:rsidRDefault="00C3317F" w:rsidP="00C3317F">
      <w:r>
        <w:t>Formulierungshilfen</w:t>
      </w:r>
      <w:r w:rsidR="00582755">
        <w:t>/Textbausteine</w:t>
      </w:r>
      <w:r>
        <w:t xml:space="preserve"> zu Einleitung, Hauptteil und Schluss können Sie hier herunterladen: </w:t>
      </w:r>
    </w:p>
    <w:p w:rsidR="0072067B" w:rsidRDefault="0014378C" w:rsidP="00EB32E1">
      <w:pPr>
        <w:pBdr>
          <w:top w:val="single" w:sz="4" w:space="1" w:color="auto"/>
          <w:left w:val="single" w:sz="4" w:space="4" w:color="auto"/>
          <w:bottom w:val="single" w:sz="4" w:space="1" w:color="auto"/>
          <w:right w:val="single" w:sz="4" w:space="4" w:color="auto"/>
        </w:pBdr>
        <w:shd w:val="clear" w:color="auto" w:fill="FFDD71"/>
      </w:pPr>
      <w:hyperlink r:id="rId14" w:history="1">
        <w:r w:rsidR="002101E9" w:rsidRPr="002101E9">
          <w:rPr>
            <w:rStyle w:val="Hyperlink"/>
          </w:rPr>
          <w:t>http://lektorat-korrekturlesen.de/wp-content/uploads/2017/02/Textbausteine-wiss.-Arbeit-1.docx</w:t>
        </w:r>
      </w:hyperlink>
    </w:p>
    <w:p w:rsidR="0072067B" w:rsidRDefault="0072067B" w:rsidP="0072067B">
      <w:pPr>
        <w:pStyle w:val="berschrift2"/>
      </w:pPr>
      <w:bookmarkStart w:id="11" w:name="_Toc474339944"/>
      <w:r>
        <w:t xml:space="preserve">Anpassung der Mustervorlagen (Überschrift </w:t>
      </w:r>
      <w:r w:rsidR="00E94C55">
        <w:t>2</w:t>
      </w:r>
      <w:r>
        <w:t>)</w:t>
      </w:r>
      <w:bookmarkEnd w:id="11"/>
    </w:p>
    <w:p w:rsidR="0072067B" w:rsidRDefault="0072067B" w:rsidP="00C3317F">
      <w:r>
        <w:t>Ein Word-Tutorium zur Anpassung der Mustervorlage können Sie hier herunterladen:</w:t>
      </w:r>
    </w:p>
    <w:p w:rsidR="00582755" w:rsidRDefault="0014378C" w:rsidP="00EB32E1">
      <w:pPr>
        <w:pBdr>
          <w:top w:val="single" w:sz="4" w:space="1" w:color="auto"/>
          <w:left w:val="single" w:sz="4" w:space="4" w:color="auto"/>
          <w:bottom w:val="single" w:sz="4" w:space="1" w:color="auto"/>
          <w:right w:val="single" w:sz="4" w:space="4" w:color="auto"/>
        </w:pBdr>
        <w:shd w:val="clear" w:color="auto" w:fill="FFDD71"/>
      </w:pPr>
      <w:hyperlink r:id="rId15" w:history="1">
        <w:r w:rsidR="00582755" w:rsidRPr="00582755">
          <w:rPr>
            <w:rStyle w:val="Hyperlink"/>
          </w:rPr>
          <w:t>http://lektorat-korrekturlesen.de/wp-content/uploads/2016/10/Word-Tutorium-Hausarbeit-1.pdf</w:t>
        </w:r>
      </w:hyperlink>
    </w:p>
    <w:p w:rsidR="0072067B" w:rsidRDefault="006133F9" w:rsidP="00421DCE">
      <w:pPr>
        <w:pStyle w:val="berschrift2"/>
      </w:pPr>
      <w:r>
        <w:br w:type="column"/>
      </w:r>
      <w:bookmarkStart w:id="12" w:name="_Toc474339945"/>
      <w:r w:rsidR="0072067B">
        <w:lastRenderedPageBreak/>
        <w:t>Musterseite (Ü 2)</w:t>
      </w:r>
      <w:bookmarkEnd w:id="12"/>
    </w:p>
    <w:p w:rsidR="006133F9" w:rsidRDefault="006133F9" w:rsidP="006133F9">
      <w:pPr>
        <w:pStyle w:val="berschrift3"/>
      </w:pPr>
      <w:bookmarkStart w:id="13" w:name="_Toc474339946"/>
      <w:r>
        <w:t>Mustertext</w:t>
      </w:r>
      <w:r w:rsidR="00E94C55">
        <w:t xml:space="preserve"> (Überschrift 3)</w:t>
      </w:r>
      <w:bookmarkEnd w:id="13"/>
    </w:p>
    <w:p w:rsidR="004F62F6" w:rsidRPr="003D6AA2" w:rsidRDefault="004F62F6" w:rsidP="006133F9">
      <w:r w:rsidRPr="003D6AA2">
        <w:t>Dies ist eine Musterseite</w:t>
      </w:r>
      <w:r w:rsidRPr="00EF3F96">
        <w:rPr>
          <w:rStyle w:val="Funotenzeichen"/>
        </w:rPr>
        <w:footnoteReference w:id="2"/>
      </w:r>
      <w:r w:rsidR="00DF2A29">
        <w:t xml:space="preserve"> mit </w:t>
      </w:r>
      <w:r w:rsidRPr="003D6AA2">
        <w:t xml:space="preserve">den Schriften Arial </w:t>
      </w:r>
      <w:r w:rsidR="006133F9">
        <w:t>(Überschriften)</w:t>
      </w:r>
      <w:r w:rsidRPr="003D6AA2">
        <w:t>+ Times New Roman</w:t>
      </w:r>
      <w:r w:rsidR="006133F9">
        <w:t xml:space="preserve"> (Fließtext)</w:t>
      </w:r>
      <w:r w:rsidR="00C46CE3">
        <w:t>, den in akademischen Arbeiten meist verwendeten Schriften</w:t>
      </w:r>
      <w:r w:rsidRPr="003D6AA2">
        <w:t>:</w:t>
      </w:r>
    </w:p>
    <w:p w:rsidR="004F62F6" w:rsidRPr="00D07056" w:rsidRDefault="004F62F6" w:rsidP="004F62F6">
      <w:pPr>
        <w:jc w:val="left"/>
      </w:pPr>
      <w:r w:rsidRPr="00C14650">
        <w:rPr>
          <w:rFonts w:ascii="Arial" w:hAnsi="Arial" w:cs="Arial"/>
        </w:rPr>
        <w:t xml:space="preserve">Musterzeile </w:t>
      </w:r>
      <w:r w:rsidR="004A37E9" w:rsidRPr="00C14650">
        <w:rPr>
          <w:rFonts w:ascii="Arial" w:hAnsi="Arial" w:cs="Arial"/>
        </w:rPr>
        <w:t>Arial</w:t>
      </w:r>
      <w:r w:rsidRPr="00C14650">
        <w:rPr>
          <w:rFonts w:ascii="Arial" w:hAnsi="Arial" w:cs="Arial"/>
        </w:rPr>
        <w:t xml:space="preserve">: </w:t>
      </w:r>
      <w:r w:rsidRPr="00E67E11">
        <w:rPr>
          <w:rFonts w:ascii="Arial" w:hAnsi="Arial" w:cs="Arial"/>
        </w:rPr>
        <w:t>abcdefghijklmnop</w:t>
      </w:r>
      <w:r w:rsidRPr="00C14650">
        <w:rPr>
          <w:rFonts w:ascii="Arial" w:hAnsi="Arial" w:cs="Arial"/>
        </w:rPr>
        <w:t xml:space="preserve"> </w:t>
      </w:r>
      <w:r w:rsidRPr="00E67E11">
        <w:rPr>
          <w:rFonts w:ascii="Arial" w:hAnsi="Arial" w:cs="Arial"/>
        </w:rPr>
        <w:t>ABCDEFGHIJKLMNOP</w:t>
      </w:r>
      <w:r w:rsidRPr="00C14650">
        <w:rPr>
          <w:rFonts w:ascii="Arial" w:hAnsi="Arial" w:cs="Arial"/>
        </w:rPr>
        <w:t xml:space="preserve"> 1234567890</w:t>
      </w:r>
      <w:r>
        <w:rPr>
          <w:rFonts w:ascii="Arial" w:hAnsi="Arial" w:cs="Arial"/>
        </w:rPr>
        <w:br/>
      </w:r>
      <w:r>
        <w:t xml:space="preserve">Musterzeile </w:t>
      </w:r>
      <w:r w:rsidR="004A37E9">
        <w:t>Times New Roman</w:t>
      </w:r>
      <w:r>
        <w:t xml:space="preserve">: </w:t>
      </w:r>
      <w:r w:rsidRPr="00E67E11">
        <w:t>abcdefghijklmnop</w:t>
      </w:r>
      <w:r>
        <w:t xml:space="preserve"> </w:t>
      </w:r>
      <w:r w:rsidRPr="00E67E11">
        <w:t>ABCDEFGHIJKLMNOP</w:t>
      </w:r>
      <w:r>
        <w:t xml:space="preserve"> 12345678</w:t>
      </w:r>
    </w:p>
    <w:p w:rsidR="004F62F6" w:rsidRDefault="0072067B" w:rsidP="004F62F6">
      <w:pPr>
        <w:rPr>
          <w:lang w:val="en-US"/>
        </w:rPr>
      </w:pPr>
      <w:r>
        <w:t xml:space="preserve">Es folgt </w:t>
      </w:r>
      <w:r w:rsidR="006133F9">
        <w:t>unte</w:t>
      </w:r>
      <w:r w:rsidR="00E94C55">
        <w:t>n</w:t>
      </w:r>
      <w:r w:rsidR="006133F9">
        <w:t xml:space="preserve"> ein B</w:t>
      </w:r>
      <w:r w:rsidR="004F62F6">
        <w:t xml:space="preserve">lindtext. An ihm kann man sehen, ob alle Buchstaben da sind und wie sie aussehen. Manchmal benutzt man </w:t>
      </w:r>
      <w:r w:rsidR="006133F9">
        <w:t xml:space="preserve">dazu auch </w:t>
      </w:r>
      <w:r w:rsidR="004F62F6">
        <w:t>Worte wie Hamburgefonts, Rafgenduks oder Handgloves, um Schriften zu testen. Manchmal Sätze, die alle Buchstaben des Alphabets enthalten</w:t>
      </w:r>
      <w:r w:rsidR="00B8488B">
        <w:t xml:space="preserve"> – </w:t>
      </w:r>
      <w:r w:rsidR="004F62F6">
        <w:t xml:space="preserve">man nennt diese Sätze »Pangrams«. </w:t>
      </w:r>
      <w:r w:rsidR="004F62F6" w:rsidRPr="00B53582">
        <w:rPr>
          <w:lang w:val="en-US"/>
        </w:rPr>
        <w:t xml:space="preserve">Sehr bekannt ist dieser: </w:t>
      </w:r>
    </w:p>
    <w:p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rsidR="004F62F6" w:rsidRPr="00E67E11" w:rsidRDefault="004F62F6" w:rsidP="004F62F6">
      <w:r>
        <w:t>Oft werden in Typoblindtexte</w:t>
      </w:r>
      <w:r w:rsidRPr="00EF3F96">
        <w:rPr>
          <w:rStyle w:val="Funotenzeichen"/>
        </w:rPr>
        <w:footnoteReference w:id="3"/>
      </w:r>
      <w:r>
        <w:t xml:space="preserve"> auch fremdsprachige Satzteile eingebaut (</w:t>
      </w:r>
      <w:r w:rsidRPr="00E67E11">
        <w:t>AVAIL</w:t>
      </w:r>
      <w:r>
        <w:t xml:space="preserve">® and </w:t>
      </w:r>
      <w:r w:rsidRPr="00E67E11">
        <w:t>Wefox</w:t>
      </w:r>
      <w:r>
        <w:t xml:space="preserve">™ </w:t>
      </w:r>
      <w:r w:rsidRPr="00E67E11">
        <w:t>are</w:t>
      </w:r>
      <w:r>
        <w:t xml:space="preserve"> </w:t>
      </w:r>
      <w:r w:rsidRPr="00E67E11">
        <w:t>testing</w:t>
      </w:r>
      <w:r>
        <w:t xml:space="preserve"> </w:t>
      </w:r>
      <w:r w:rsidRPr="00E67E11">
        <w:t>aussi</w:t>
      </w:r>
      <w:r>
        <w:t xml:space="preserve"> la </w:t>
      </w:r>
      <w:r w:rsidRPr="00E67E11">
        <w:t>Kerning</w:t>
      </w:r>
      <w:r>
        <w:t xml:space="preserve">), um die Wirkung in anderen Sprachen zu testen. Im Lateinischen sieht zum Beispiel fast jede Schrift gut aus </w:t>
      </w:r>
      <w:r w:rsidR="00C46CE3">
        <w:t>(</w:t>
      </w:r>
      <w:r w:rsidRPr="00E67E11">
        <w:t>Quod erat demonstrandum</w:t>
      </w:r>
      <w:r w:rsidR="00C46CE3">
        <w:t>)</w:t>
      </w:r>
      <w:r w:rsidRPr="00E67E11">
        <w:t xml:space="preserve">. </w:t>
      </w:r>
    </w:p>
    <w:p w:rsidR="004F62F6" w:rsidRDefault="004F62F6" w:rsidP="004F62F6">
      <w:pPr>
        <w:pStyle w:val="Zitat"/>
      </w:pPr>
      <w:r w:rsidRPr="00B53582">
        <w:rPr>
          <w:i/>
        </w:rPr>
        <w:t>Dies ist ein Blockzitat:</w:t>
      </w:r>
      <w:r>
        <w:t xml:space="preserve"> „Seit 1975 fehlen in den meisten Testtexten die Zahlen, weswegen nach </w:t>
      </w:r>
      <w:r w:rsidRPr="00E67E11">
        <w:t>TypoGb</w:t>
      </w:r>
      <w:r>
        <w:t>. 204 § ab dem Jahr 2034 Zahlen in 86 % der Texte zur Pflicht werden. Nichteinhaltung wird mit bis zu 245 € oder 368 $ bestraft“</w:t>
      </w:r>
      <w:r w:rsidRPr="0081599E">
        <w:t xml:space="preserve"> (Musterzitat</w:t>
      </w:r>
      <w:r w:rsidR="00E4373E">
        <w:t xml:space="preserve"> im Fließtext</w:t>
      </w:r>
      <w:r w:rsidR="000E544E">
        <w:t xml:space="preserve">: </w:t>
      </w:r>
      <w:r w:rsidR="000E544E" w:rsidRPr="00E67E11">
        <w:t>Wolfsberger</w:t>
      </w:r>
      <w:r w:rsidRPr="0081599E">
        <w:t xml:space="preserve"> 2010</w:t>
      </w:r>
      <w:r w:rsidR="000E544E">
        <w:t>,</w:t>
      </w:r>
      <w:r w:rsidRPr="0081599E">
        <w:t xml:space="preserve"> S. 3)</w:t>
      </w:r>
      <w:r w:rsidR="00CB2510">
        <w:t>.</w:t>
      </w:r>
    </w:p>
    <w:p w:rsidR="004F62F6" w:rsidRDefault="004F62F6" w:rsidP="004F62F6">
      <w:r>
        <w:t xml:space="preserve">Genauso wichtig </w:t>
      </w:r>
      <w:r w:rsidR="00C46CE3">
        <w:t>für die Darstellung sind Akzente(</w:t>
      </w:r>
      <w:r w:rsidRPr="00E67E11">
        <w:t>Âçcèñtë</w:t>
      </w:r>
      <w:r w:rsidR="00C46CE3">
        <w:t>)</w:t>
      </w:r>
      <w:r>
        <w:t xml:space="preserve">, die in neueren Schriften aber fast immer enthalten sind. Ein </w:t>
      </w:r>
      <w:r w:rsidRPr="00E67E11">
        <w:t>wichtiges</w:t>
      </w:r>
      <w:r>
        <w:t xml:space="preserve"> Feld sind </w:t>
      </w:r>
      <w:r w:rsidRPr="00E67E11">
        <w:t>OpenType-Funktionalitäten</w:t>
      </w:r>
      <w:r>
        <w:t xml:space="preserve">. Je nach Software und Voreinstellungen können eingebaute Kapitälchen, </w:t>
      </w:r>
      <w:r w:rsidRPr="00E67E11">
        <w:t>Kerning</w:t>
      </w:r>
      <w:r>
        <w:t xml:space="preserve"> oder Ligaturen (sehr p</w:t>
      </w:r>
      <w:r w:rsidRPr="00C46CE3">
        <w:rPr>
          <w:shd w:val="clear" w:color="auto" w:fill="DDDEDA"/>
        </w:rPr>
        <w:t>fiff</w:t>
      </w:r>
      <w:r>
        <w:t xml:space="preserve">ig) nicht richtig dargestellt werden. </w:t>
      </w:r>
    </w:p>
    <w:p w:rsidR="004F62F6" w:rsidRDefault="00E94C55" w:rsidP="004F62F6">
      <w:pPr>
        <w:pStyle w:val="berschrift3"/>
      </w:pPr>
      <w:bookmarkStart w:id="14" w:name="_Toc474339947"/>
      <w:r>
        <w:t>Blindtext (</w:t>
      </w:r>
      <w:r w:rsidR="004F62F6">
        <w:t>Überschrift 3</w:t>
      </w:r>
      <w:r>
        <w:t>)</w:t>
      </w:r>
      <w:bookmarkEnd w:id="14"/>
    </w:p>
    <w:p w:rsidR="00132FB9" w:rsidRDefault="007E44B6" w:rsidP="000E544E">
      <w:r>
        <w:t>Dies ist ein Typoblindtext</w:t>
      </w:r>
      <w:r w:rsidR="00E94C55">
        <w:t>:</w:t>
      </w:r>
      <w:r w:rsidR="006133F9">
        <w:rPr>
          <w:rStyle w:val="Funotenzeichen"/>
        </w:rPr>
        <w:footnoteReference w:id="4"/>
      </w:r>
      <w:r>
        <w:t xml:space="preserve"> </w:t>
      </w:r>
      <w:r w:rsidR="00132FB9" w:rsidRPr="00132FB9">
        <w:t xml:space="preserve">Weit hinten, hinter den Wortbergen, fern der Länder </w:t>
      </w:r>
      <w:r w:rsidR="00132FB9" w:rsidRPr="00E67E11">
        <w:t>Vokalien</w:t>
      </w:r>
      <w:r w:rsidR="00132FB9" w:rsidRPr="00132FB9">
        <w:t xml:space="preserve"> und </w:t>
      </w:r>
      <w:r w:rsidR="00132FB9" w:rsidRPr="00E67E11">
        <w:t>Konsonantien</w:t>
      </w:r>
      <w:r w:rsidR="00132FB9" w:rsidRPr="00132FB9">
        <w:t xml:space="preserve"> leben die Blindtexte. Abgeschieden wohnen sie in Buchstabhausen an der Küste </w:t>
      </w:r>
      <w:r w:rsidR="00132FB9" w:rsidRPr="00E67E11">
        <w:t>des Semantik</w:t>
      </w:r>
      <w:r w:rsidR="00132FB9" w:rsidRPr="00132FB9">
        <w:t xml:space="preserve">, eines großen Sprachozeans. Ein kleines Bächlein namens Duden fließt durch ihren Ort und versorgt sie mit den nötigen </w:t>
      </w:r>
      <w:r w:rsidR="00132FB9" w:rsidRPr="00E67E11">
        <w:t>Regelialien</w:t>
      </w:r>
      <w:r w:rsidR="00132FB9" w:rsidRPr="00132FB9">
        <w:t xml:space="preserve">. Es ist ein </w:t>
      </w:r>
      <w:r w:rsidR="00132FB9" w:rsidRPr="00E67E11">
        <w:t>paradiesmatisches</w:t>
      </w:r>
      <w:r w:rsidR="00132FB9" w:rsidRPr="00132FB9">
        <w:t xml:space="preserve"> Land, in dem </w:t>
      </w:r>
      <w:r w:rsidR="00132FB9" w:rsidRPr="00E67E11">
        <w:t>einem gebratene Satzteile</w:t>
      </w:r>
      <w:r w:rsidR="00132FB9" w:rsidRPr="00132FB9">
        <w:t xml:space="preserve"> in den Mund fliegen. Nicht einmal von </w:t>
      </w:r>
      <w:r w:rsidR="00132FB9" w:rsidRPr="00132FB9">
        <w:lastRenderedPageBreak/>
        <w:t xml:space="preserve">der allmächtigen Interpunktion werden die Blindtexte beherrscht – ein geradezu </w:t>
      </w:r>
      <w:r w:rsidR="00132FB9" w:rsidRPr="00E67E11">
        <w:t>unorthographisches</w:t>
      </w:r>
      <w:r w:rsidR="00132FB9" w:rsidRPr="00132FB9">
        <w:t xml:space="preserve"> Leben. </w:t>
      </w:r>
    </w:p>
    <w:p w:rsidR="000E544E" w:rsidRDefault="00E94C55" w:rsidP="000E544E">
      <w:pPr>
        <w:pStyle w:val="berschrift4"/>
      </w:pPr>
      <w:bookmarkStart w:id="15" w:name="_Toc474339948"/>
      <w:r>
        <w:t>Blindtext mit Abbildung (Überschrift 4)</w:t>
      </w:r>
      <w:bookmarkEnd w:id="15"/>
    </w:p>
    <w:p w:rsidR="003C3E4B" w:rsidRDefault="00132FB9" w:rsidP="00132FB9">
      <w:r w:rsidRPr="00132FB9">
        <w:t xml:space="preserve">Eines Tages aber </w:t>
      </w:r>
      <w:r w:rsidRPr="00E67E11">
        <w:t>beschloß</w:t>
      </w:r>
      <w:r w:rsidRPr="00132FB9">
        <w:t xml:space="preserve"> eine kleine Zeile Blindtext, ihr Name war </w:t>
      </w:r>
      <w:r w:rsidRPr="00E67E11">
        <w:t>Lorem</w:t>
      </w:r>
      <w:r w:rsidRPr="00132FB9">
        <w:t xml:space="preserve"> </w:t>
      </w:r>
      <w:r w:rsidRPr="00E67E11">
        <w:t>Ipsum</w:t>
      </w:r>
      <w:r w:rsidRPr="00132FB9">
        <w:t xml:space="preserve">, hinaus zu gehen in die weite Grammatik. </w:t>
      </w:r>
    </w:p>
    <w:p w:rsidR="003C3E4B" w:rsidRDefault="003C3E4B" w:rsidP="003C3E4B">
      <w:pPr>
        <w:pStyle w:val="Abbildung"/>
        <w:keepNext w:val="0"/>
        <w:spacing w:before="120"/>
        <w:rPr>
          <w:noProof/>
        </w:rPr>
      </w:pPr>
      <w:r>
        <w:rPr>
          <w:noProof/>
        </w:rPr>
        <w:drawing>
          <wp:inline distT="0" distB="0" distL="0" distR="0" wp14:anchorId="2220F978" wp14:editId="660F36E0">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rsidR="003C3E4B" w:rsidRDefault="003C3E4B" w:rsidP="003C3E4B">
      <w:pPr>
        <w:pStyle w:val="Beschriftung"/>
      </w:pPr>
      <w:r w:rsidRPr="00C84BA1">
        <w:t>Abbildung</w:t>
      </w:r>
      <w:r>
        <w:t xml:space="preserve"> </w:t>
      </w:r>
      <w:r w:rsidR="0014378C">
        <w:fldChar w:fldCharType="begin"/>
      </w:r>
      <w:r w:rsidR="0014378C">
        <w:instrText xml:space="preserve"> SEQ Abbildung \* ARABIC </w:instrText>
      </w:r>
      <w:r w:rsidR="0014378C">
        <w:fldChar w:fldCharType="separate"/>
      </w:r>
      <w:r>
        <w:rPr>
          <w:noProof/>
        </w:rPr>
        <w:t>1</w:t>
      </w:r>
      <w:r w:rsidR="0014378C">
        <w:rPr>
          <w:noProof/>
        </w:rPr>
        <w:fldChar w:fldCharType="end"/>
      </w:r>
      <w:r>
        <w:t>: Korrektureule</w:t>
      </w:r>
    </w:p>
    <w:p w:rsidR="00132FB9" w:rsidRPr="003C3E4B" w:rsidRDefault="00132FB9" w:rsidP="003C3E4B">
      <w:pPr>
        <w:pStyle w:val="Literaturverzeichnis"/>
        <w:rPr>
          <w:rFonts w:cs="Times New Roman"/>
        </w:rPr>
      </w:pPr>
      <w:r w:rsidRPr="003C3E4B">
        <w:rPr>
          <w:rFonts w:cs="Times New Roman"/>
        </w:rPr>
        <w:t xml:space="preserve">Der große </w:t>
      </w:r>
      <w:r w:rsidRPr="00E67E11">
        <w:rPr>
          <w:rFonts w:cs="Times New Roman"/>
        </w:rPr>
        <w:t>Oxmox</w:t>
      </w:r>
      <w:r w:rsidRPr="003C3E4B">
        <w:rPr>
          <w:rFonts w:cs="Times New Roman"/>
        </w:rPr>
        <w:t xml:space="preserve"> riet ihr davon ab, da es dort wimmele von bösen Kommata, wilden Fragezeichen und hinterhältigen </w:t>
      </w:r>
      <w:r w:rsidRPr="00E67E11">
        <w:rPr>
          <w:rFonts w:cs="Times New Roman"/>
        </w:rPr>
        <w:t>Semikoli</w:t>
      </w:r>
      <w:r w:rsidRPr="003C3E4B">
        <w:rPr>
          <w:rFonts w:cs="Times New Roman"/>
        </w:rPr>
        <w:t>, doch das Blindtextchen ließ sich nicht beirren. Es packte seine sieben Versalien, schob sich sein Initial in den Gürtel und mach</w:t>
      </w:r>
      <w:r w:rsidR="003C3E4B" w:rsidRPr="003C3E4B">
        <w:rPr>
          <w:rFonts w:cs="Times New Roman"/>
        </w:rPr>
        <w:t xml:space="preserve">t </w:t>
      </w:r>
      <w:r w:rsidRPr="003C3E4B">
        <w:rPr>
          <w:rFonts w:cs="Times New Roman"/>
        </w:rPr>
        <w:t>sich auf den Weg.</w:t>
      </w:r>
    </w:p>
    <w:p w:rsidR="00132FB9" w:rsidRDefault="00E94C55" w:rsidP="003C3E4B">
      <w:pPr>
        <w:pStyle w:val="berschrift4"/>
      </w:pPr>
      <w:bookmarkStart w:id="16" w:name="_Toc474339949"/>
      <w:r>
        <w:t>Blindtext mit Tabelle (Überschrift 4)</w:t>
      </w:r>
      <w:bookmarkEnd w:id="16"/>
    </w:p>
    <w:p w:rsidR="00132FB9" w:rsidRDefault="00132FB9" w:rsidP="003C3E4B">
      <w:r w:rsidRPr="00132FB9">
        <w:t xml:space="preserve">Als es die ersten Hügel des Kursivgebirges erklommen hatte, warf es einen letzten Blick zurück auf die Skyline seiner Heimatstadt Buchstabhausen, die Headline von Alphabetdorf und die </w:t>
      </w:r>
      <w:r w:rsidRPr="00E67E11">
        <w:t>Subline</w:t>
      </w:r>
      <w:r w:rsidRPr="00132FB9">
        <w:t xml:space="preserve"> seiner eigenen Straße, der Zeilengasse. </w:t>
      </w:r>
    </w:p>
    <w:p w:rsidR="003C3E4B" w:rsidRDefault="003C3E4B" w:rsidP="003C3E4B">
      <w:pPr>
        <w:pStyle w:val="Tabellenberschrift"/>
      </w:pPr>
      <w:bookmarkStart w:id="17" w:name="_Toc428791400"/>
      <w:bookmarkStart w:id="18" w:name="_Toc430201213"/>
      <w:r>
        <w:t xml:space="preserve">Tabelle </w:t>
      </w:r>
      <w:r w:rsidR="0014378C">
        <w:fldChar w:fldCharType="begin"/>
      </w:r>
      <w:r w:rsidR="0014378C">
        <w:instrText xml:space="preserve"> SEQ Tabelle \* ARABIC </w:instrText>
      </w:r>
      <w:r w:rsidR="0014378C">
        <w:fldChar w:fldCharType="separate"/>
      </w:r>
      <w:r>
        <w:rPr>
          <w:noProof/>
        </w:rPr>
        <w:t>1</w:t>
      </w:r>
      <w:r w:rsidR="0014378C">
        <w:rPr>
          <w:noProof/>
        </w:rPr>
        <w:fldChar w:fldCharType="end"/>
      </w:r>
      <w:r>
        <w:t xml:space="preserve">: Beispieltabelle mit einer besonders langen Tabellenüberschrift, um den Umbruch des Textes </w:t>
      </w:r>
      <w:r w:rsidRPr="00E67E11">
        <w:t>darzustellen</w:t>
      </w:r>
      <w:bookmarkEnd w:id="17"/>
      <w:bookmarkEnd w:id="18"/>
    </w:p>
    <w:tbl>
      <w:tblPr>
        <w:tblStyle w:val="Tabellenraster"/>
        <w:tblW w:w="0" w:type="auto"/>
        <w:jc w:val="center"/>
        <w:tblLook w:val="04A0" w:firstRow="1" w:lastRow="0" w:firstColumn="1" w:lastColumn="0" w:noHBand="0" w:noVBand="1"/>
      </w:tblPr>
      <w:tblGrid>
        <w:gridCol w:w="2064"/>
        <w:gridCol w:w="3468"/>
        <w:gridCol w:w="1945"/>
      </w:tblGrid>
      <w:tr w:rsidR="003C3E4B" w:rsidTr="00A916D8">
        <w:trPr>
          <w:jc w:val="center"/>
        </w:trPr>
        <w:tc>
          <w:tcPr>
            <w:tcW w:w="2064" w:type="dxa"/>
          </w:tcPr>
          <w:p w:rsidR="003C3E4B" w:rsidRPr="00001742" w:rsidRDefault="003C3E4B" w:rsidP="00A916D8">
            <w:pPr>
              <w:pStyle w:val="Tabellentext"/>
              <w:rPr>
                <w:b/>
              </w:rPr>
            </w:pPr>
            <w:r w:rsidRPr="00001742">
              <w:rPr>
                <w:b/>
              </w:rPr>
              <w:t>Zeit</w:t>
            </w:r>
          </w:p>
        </w:tc>
        <w:tc>
          <w:tcPr>
            <w:tcW w:w="3468" w:type="dxa"/>
          </w:tcPr>
          <w:p w:rsidR="003C3E4B" w:rsidRPr="00001742" w:rsidRDefault="003C3E4B" w:rsidP="00A916D8">
            <w:pPr>
              <w:pStyle w:val="Tabellentext"/>
              <w:rPr>
                <w:b/>
              </w:rPr>
            </w:pPr>
            <w:r w:rsidRPr="00001742">
              <w:rPr>
                <w:b/>
              </w:rPr>
              <w:t>Faktor 1</w:t>
            </w:r>
          </w:p>
        </w:tc>
        <w:tc>
          <w:tcPr>
            <w:tcW w:w="1945" w:type="dxa"/>
          </w:tcPr>
          <w:p w:rsidR="003C3E4B" w:rsidRPr="00001742" w:rsidRDefault="003C3E4B" w:rsidP="00A916D8">
            <w:pPr>
              <w:pStyle w:val="Tabellentext"/>
              <w:rPr>
                <w:b/>
              </w:rPr>
            </w:pPr>
            <w:r w:rsidRPr="00001742">
              <w:rPr>
                <w:b/>
              </w:rPr>
              <w:t>Faktor 2</w:t>
            </w:r>
          </w:p>
        </w:tc>
      </w:tr>
      <w:tr w:rsidR="003C3E4B" w:rsidTr="00A916D8">
        <w:trPr>
          <w:jc w:val="center"/>
        </w:trPr>
        <w:tc>
          <w:tcPr>
            <w:tcW w:w="2064" w:type="dxa"/>
          </w:tcPr>
          <w:p w:rsidR="003C3E4B" w:rsidRDefault="003C3E4B" w:rsidP="00A916D8">
            <w:pPr>
              <w:pStyle w:val="Tabellentext"/>
            </w:pPr>
            <w:r>
              <w:t>a</w:t>
            </w:r>
          </w:p>
        </w:tc>
        <w:tc>
          <w:tcPr>
            <w:tcW w:w="3468" w:type="dxa"/>
          </w:tcPr>
          <w:p w:rsidR="003C3E4B" w:rsidRDefault="003C3E4B" w:rsidP="00A916D8">
            <w:pPr>
              <w:pStyle w:val="Tabellentext"/>
            </w:pPr>
            <w:r>
              <w:t xml:space="preserve">15 </w:t>
            </w:r>
          </w:p>
        </w:tc>
        <w:tc>
          <w:tcPr>
            <w:tcW w:w="1945" w:type="dxa"/>
          </w:tcPr>
          <w:p w:rsidR="003C3E4B" w:rsidRDefault="003C3E4B" w:rsidP="00A916D8">
            <w:pPr>
              <w:pStyle w:val="Tabellentext"/>
            </w:pPr>
            <w:r>
              <w:t xml:space="preserve">20 </w:t>
            </w:r>
          </w:p>
        </w:tc>
      </w:tr>
      <w:tr w:rsidR="003C3E4B" w:rsidTr="00A916D8">
        <w:trPr>
          <w:jc w:val="center"/>
        </w:trPr>
        <w:tc>
          <w:tcPr>
            <w:tcW w:w="2064" w:type="dxa"/>
          </w:tcPr>
          <w:p w:rsidR="003C3E4B" w:rsidRDefault="003C3E4B" w:rsidP="00A916D8">
            <w:pPr>
              <w:pStyle w:val="Tabellentext"/>
            </w:pPr>
            <w:r>
              <w:t>b</w:t>
            </w:r>
          </w:p>
        </w:tc>
        <w:tc>
          <w:tcPr>
            <w:tcW w:w="3468" w:type="dxa"/>
          </w:tcPr>
          <w:p w:rsidR="003C3E4B" w:rsidRDefault="003C3E4B" w:rsidP="00A916D8">
            <w:pPr>
              <w:pStyle w:val="Tabellentext"/>
            </w:pPr>
            <w:r>
              <w:t>20</w:t>
            </w:r>
          </w:p>
        </w:tc>
        <w:tc>
          <w:tcPr>
            <w:tcW w:w="1945" w:type="dxa"/>
          </w:tcPr>
          <w:p w:rsidR="003C3E4B" w:rsidRDefault="003C3E4B" w:rsidP="00A916D8">
            <w:pPr>
              <w:pStyle w:val="Tabellentext"/>
            </w:pPr>
            <w:r>
              <w:t>40</w:t>
            </w:r>
          </w:p>
        </w:tc>
      </w:tr>
    </w:tbl>
    <w:p w:rsidR="003C3E4B" w:rsidRPr="005328D9" w:rsidRDefault="003C3E4B" w:rsidP="003C3E4B"/>
    <w:p w:rsidR="00B73E10" w:rsidRDefault="003C3E4B" w:rsidP="00BF04E7">
      <w:r w:rsidRPr="003C3E4B">
        <w:t xml:space="preserve">Wehmütig lief ihm eine rhetorische Frage über die Wange, dann setzte es seinen Weg fort. </w:t>
      </w:r>
    </w:p>
    <w:p w:rsidR="00772AC4" w:rsidRDefault="00772AC4" w:rsidP="00BF04E7"/>
    <w:p w:rsidR="00284FA6" w:rsidRDefault="00B0119E" w:rsidP="007E44B6">
      <w:pPr>
        <w:pStyle w:val="berschrift1"/>
      </w:pPr>
      <w:bookmarkStart w:id="19" w:name="_Ref491684646"/>
      <w:bookmarkStart w:id="20" w:name="_Toc474339950"/>
      <w:r>
        <w:lastRenderedPageBreak/>
        <w:t>Hauptteil</w:t>
      </w:r>
      <w:bookmarkEnd w:id="19"/>
      <w:r w:rsidR="00396F87">
        <w:t xml:space="preserve"> 1: </w:t>
      </w:r>
      <w:r w:rsidR="00396F87" w:rsidRPr="00E67E11">
        <w:t>Status Quo</w:t>
      </w:r>
      <w:bookmarkEnd w:id="20"/>
    </w:p>
    <w:p w:rsidR="005328D9" w:rsidRDefault="005328D9" w:rsidP="00E94C55">
      <w:pPr>
        <w:shd w:val="clear" w:color="auto" w:fill="DDDEDA"/>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rsidR="00396F87" w:rsidRDefault="00396F87" w:rsidP="005328D9">
      <w:pPr>
        <w:pStyle w:val="berschrift2"/>
      </w:pPr>
      <w:bookmarkStart w:id="21" w:name="_Toc474339951"/>
      <w:r>
        <w:t xml:space="preserve">Stand der </w:t>
      </w:r>
      <w:r w:rsidRPr="00E67E11">
        <w:t>Wissenschaft</w:t>
      </w:r>
      <w:bookmarkEnd w:id="21"/>
    </w:p>
    <w:p w:rsidR="00396F87" w:rsidRDefault="00396F87" w:rsidP="005328D9">
      <w:pPr>
        <w:pStyle w:val="berschrift2"/>
      </w:pPr>
      <w:bookmarkStart w:id="22" w:name="_Toc474339952"/>
      <w:r>
        <w:t>Historische Einordnung</w:t>
      </w:r>
      <w:bookmarkEnd w:id="22"/>
    </w:p>
    <w:p w:rsidR="00284FA6" w:rsidRDefault="00396F87" w:rsidP="005328D9">
      <w:pPr>
        <w:pStyle w:val="berschrift2"/>
      </w:pPr>
      <w:bookmarkStart w:id="23" w:name="_Toc474339953"/>
      <w:r>
        <w:t>Quellenlage</w:t>
      </w:r>
      <w:bookmarkEnd w:id="23"/>
    </w:p>
    <w:p w:rsidR="00582755" w:rsidRDefault="00582755" w:rsidP="00582755">
      <w:pPr>
        <w:pStyle w:val="berschrift2"/>
        <w:tabs>
          <w:tab w:val="num" w:pos="680"/>
        </w:tabs>
      </w:pPr>
      <w:r>
        <w:t xml:space="preserve">Formulierungshilfen </w:t>
      </w:r>
    </w:p>
    <w:p w:rsidR="00582755" w:rsidRDefault="00582755" w:rsidP="00582755">
      <w:r>
        <w:t xml:space="preserve">Formulierungshilfen/Textbausteine zu Einleitung, Hauptteil und Schluss können Sie hier herunterladen: </w:t>
      </w:r>
    </w:p>
    <w:p w:rsidR="00582755" w:rsidRDefault="0014378C" w:rsidP="00EB32E1">
      <w:pPr>
        <w:pBdr>
          <w:top w:val="single" w:sz="4" w:space="1" w:color="auto"/>
          <w:left w:val="single" w:sz="4" w:space="4" w:color="auto"/>
          <w:bottom w:val="single" w:sz="4" w:space="1" w:color="auto"/>
          <w:right w:val="single" w:sz="4" w:space="4" w:color="auto"/>
        </w:pBdr>
        <w:shd w:val="clear" w:color="auto" w:fill="FFDD71"/>
      </w:pPr>
      <w:hyperlink r:id="rId17" w:history="1">
        <w:r w:rsidR="00582755" w:rsidRPr="002101E9">
          <w:rPr>
            <w:rStyle w:val="Hyperlink"/>
          </w:rPr>
          <w:t>http://lektorat-korrekturlesen.de/wp-content/uploads/2017/02/Textbausteine-wiss.-Arbeit-1.docx</w:t>
        </w:r>
      </w:hyperlink>
    </w:p>
    <w:p w:rsidR="00582755" w:rsidRPr="00582755" w:rsidRDefault="00582755" w:rsidP="00582755"/>
    <w:p w:rsidR="00284FA6" w:rsidRDefault="00396F87">
      <w:pPr>
        <w:pStyle w:val="berschrift1"/>
      </w:pPr>
      <w:bookmarkStart w:id="24" w:name="_Ref491749227"/>
      <w:bookmarkStart w:id="25" w:name="_Toc474339955"/>
      <w:r>
        <w:lastRenderedPageBreak/>
        <w:t>Hauptteil 2: Grundlagen und Methodik</w:t>
      </w:r>
      <w:bookmarkEnd w:id="24"/>
      <w:bookmarkEnd w:id="25"/>
    </w:p>
    <w:p w:rsidR="00396F87" w:rsidRDefault="00396F87">
      <w:pPr>
        <w:pStyle w:val="berschrift2"/>
      </w:pPr>
      <w:bookmarkStart w:id="26" w:name="_Toc474339956"/>
      <w:r>
        <w:t>Theoretischer Bezugsrahmen</w:t>
      </w:r>
      <w:bookmarkEnd w:id="26"/>
    </w:p>
    <w:p w:rsidR="00284FA6" w:rsidRDefault="00396F87">
      <w:pPr>
        <w:pStyle w:val="berschrift2"/>
      </w:pPr>
      <w:bookmarkStart w:id="27" w:name="_Toc474339957"/>
      <w:r>
        <w:t>Methodische Vorgehensweise</w:t>
      </w:r>
      <w:bookmarkEnd w:id="27"/>
    </w:p>
    <w:p w:rsidR="00284FA6" w:rsidRDefault="00E11F5C" w:rsidP="00D80146">
      <w:pPr>
        <w:pStyle w:val="berschrift1"/>
      </w:pPr>
      <w:bookmarkStart w:id="28" w:name="_Ref491749304"/>
      <w:bookmarkStart w:id="29" w:name="_Toc474339958"/>
      <w:r>
        <w:lastRenderedPageBreak/>
        <w:t>Hauptteil 3</w:t>
      </w:r>
      <w:bookmarkEnd w:id="28"/>
      <w:r>
        <w:t xml:space="preserve">: </w:t>
      </w:r>
      <w:r w:rsidRPr="00E67E11">
        <w:t>Empirische</w:t>
      </w:r>
      <w:r>
        <w:t xml:space="preserve"> Untersuchung</w:t>
      </w:r>
      <w:bookmarkEnd w:id="29"/>
    </w:p>
    <w:p w:rsidR="00E11F5C" w:rsidRDefault="00E11F5C" w:rsidP="00E11F5C">
      <w:pPr>
        <w:pStyle w:val="berschrift2"/>
      </w:pPr>
      <w:bookmarkStart w:id="30" w:name="_Toc474339959"/>
      <w:r>
        <w:t>Analysen</w:t>
      </w:r>
      <w:bookmarkEnd w:id="30"/>
    </w:p>
    <w:p w:rsidR="00E11F5C" w:rsidRDefault="00E11F5C" w:rsidP="00E11F5C">
      <w:pPr>
        <w:pStyle w:val="berschrift2"/>
      </w:pPr>
      <w:bookmarkStart w:id="31" w:name="_Toc474339960"/>
      <w:r>
        <w:t>Interpretation der Ergebnisse</w:t>
      </w:r>
      <w:bookmarkEnd w:id="31"/>
    </w:p>
    <w:p w:rsidR="005A7DE2" w:rsidRDefault="005A7DE2" w:rsidP="00264C9D"/>
    <w:p w:rsidR="00590D66" w:rsidRDefault="00D80146" w:rsidP="00B016E2">
      <w:pPr>
        <w:pStyle w:val="berschrift1"/>
      </w:pPr>
      <w:bookmarkStart w:id="32" w:name="_Toc474339961"/>
      <w:r>
        <w:lastRenderedPageBreak/>
        <w:t>Zus</w:t>
      </w:r>
      <w:r w:rsidR="00590D66">
        <w:t>ammenfassung</w:t>
      </w:r>
      <w:bookmarkEnd w:id="32"/>
    </w:p>
    <w:p w:rsidR="00590D66" w:rsidRDefault="00590D66" w:rsidP="00590D66">
      <w:pPr>
        <w:pStyle w:val="berschrift2"/>
      </w:pPr>
      <w:bookmarkStart w:id="33" w:name="_Toc474339962"/>
      <w:r>
        <w:t>Was steht in der Zusammenfassung</w:t>
      </w:r>
      <w:r w:rsidR="000F7B16">
        <w:t>/</w:t>
      </w:r>
      <w:r w:rsidR="00B33ED6">
        <w:t xml:space="preserve">im </w:t>
      </w:r>
      <w:r>
        <w:t>Fazit</w:t>
      </w:r>
      <w:r w:rsidR="000F7B16">
        <w:t>/</w:t>
      </w:r>
      <w:r w:rsidRPr="00E67E11">
        <w:t>Res</w:t>
      </w:r>
      <w:r w:rsidR="00A916D8">
        <w:t>ü</w:t>
      </w:r>
      <w:r w:rsidRPr="00E67E11">
        <w:t>mee</w:t>
      </w:r>
      <w:r>
        <w:t>?</w:t>
      </w:r>
      <w:bookmarkEnd w:id="33"/>
    </w:p>
    <w:p w:rsidR="00D0756E" w:rsidRDefault="00E11F5C" w:rsidP="00E94C55">
      <w:pPr>
        <w:shd w:val="clear" w:color="auto" w:fill="DDDEDA"/>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00D0756E">
        <w:t xml:space="preserve"> (Ausblick</w:t>
      </w:r>
      <w:r w:rsidR="000F7B16">
        <w:t>/</w:t>
      </w:r>
      <w:r w:rsidR="00D0756E">
        <w:t>Desiderata)</w:t>
      </w:r>
      <w:r w:rsidR="007564EB">
        <w:t>.</w:t>
      </w:r>
    </w:p>
    <w:p w:rsidR="00590D66" w:rsidRDefault="00E94C55" w:rsidP="00E94C55">
      <w:pPr>
        <w:pStyle w:val="berschrift2"/>
      </w:pPr>
      <w:bookmarkStart w:id="34" w:name="_Toc474339963"/>
      <w:r>
        <w:t>Formulierungshilfen</w:t>
      </w:r>
      <w:bookmarkEnd w:id="34"/>
    </w:p>
    <w:p w:rsidR="00582755" w:rsidRDefault="00582755" w:rsidP="00582755">
      <w:pPr>
        <w:pStyle w:val="berschrift2"/>
        <w:tabs>
          <w:tab w:val="num" w:pos="680"/>
        </w:tabs>
      </w:pPr>
      <w:r>
        <w:t>Formulierungshilfen (Überschrift 2)</w:t>
      </w:r>
    </w:p>
    <w:p w:rsidR="00582755" w:rsidRDefault="00582755" w:rsidP="00582755">
      <w:r>
        <w:t xml:space="preserve">Formulierungshilfen/Textbausteine zu Einleitung, Hauptteil und Schluss können Sie hier herunterladen: </w:t>
      </w:r>
    </w:p>
    <w:p w:rsidR="00582755" w:rsidRDefault="0014378C" w:rsidP="00EB32E1">
      <w:pPr>
        <w:pBdr>
          <w:top w:val="single" w:sz="4" w:space="1" w:color="auto"/>
          <w:left w:val="single" w:sz="4" w:space="4" w:color="auto"/>
          <w:bottom w:val="single" w:sz="4" w:space="1" w:color="auto"/>
          <w:right w:val="single" w:sz="4" w:space="4" w:color="auto"/>
        </w:pBdr>
        <w:shd w:val="clear" w:color="auto" w:fill="FFDD71"/>
      </w:pPr>
      <w:hyperlink r:id="rId18" w:history="1">
        <w:r w:rsidR="00582755" w:rsidRPr="002101E9">
          <w:rPr>
            <w:rStyle w:val="Hyperlink"/>
          </w:rPr>
          <w:t>http://lektorat-korrekturlesen.de/wp-content/uploads/2017/02/Textbausteine-wiss.-Arbeit-1.docx</w:t>
        </w:r>
      </w:hyperlink>
    </w:p>
    <w:p w:rsidR="00582755" w:rsidRPr="00582755" w:rsidRDefault="00582755" w:rsidP="00582755"/>
    <w:p w:rsidR="00E94C55" w:rsidRPr="00E94C55" w:rsidRDefault="00E94C55" w:rsidP="00E94C55"/>
    <w:p w:rsidR="00D0756E" w:rsidRDefault="00D0756E" w:rsidP="00E76D99"/>
    <w:p w:rsidR="00D0756E" w:rsidRDefault="00D0756E" w:rsidP="00BD7D12">
      <w:pPr>
        <w:sectPr w:rsidR="00D0756E" w:rsidSect="005D1D8B">
          <w:headerReference w:type="default" r:id="rId19"/>
          <w:pgSz w:w="11906" w:h="16838" w:code="9"/>
          <w:pgMar w:top="1418" w:right="1418" w:bottom="1134" w:left="1985" w:header="720" w:footer="720" w:gutter="0"/>
          <w:cols w:space="720"/>
          <w:docGrid w:linePitch="326"/>
        </w:sectPr>
      </w:pPr>
    </w:p>
    <w:p w:rsidR="0020649F" w:rsidRDefault="0020649F" w:rsidP="0020649F">
      <w:pPr>
        <w:pStyle w:val="berschrift1"/>
        <w:numPr>
          <w:ilvl w:val="0"/>
          <w:numId w:val="0"/>
        </w:numPr>
      </w:pPr>
      <w:bookmarkStart w:id="35" w:name="_Toc474339964"/>
      <w:r>
        <w:lastRenderedPageBreak/>
        <w:t>Anhänge</w:t>
      </w:r>
      <w:bookmarkEnd w:id="35"/>
    </w:p>
    <w:p w:rsidR="000C3EFC" w:rsidRPr="000C3EFC" w:rsidRDefault="00F77A6C" w:rsidP="00E94C55">
      <w:pPr>
        <w:shd w:val="clear" w:color="auto" w:fill="DDDEDA"/>
      </w:pPr>
      <w:r>
        <w:t xml:space="preserve">Überschrift nicht </w:t>
      </w:r>
      <w:r w:rsidRPr="00E67E11">
        <w:t>nummeriert</w:t>
      </w:r>
    </w:p>
    <w:p w:rsidR="000C3EFC" w:rsidRDefault="00F77A6C" w:rsidP="00F77A6C">
      <w:pPr>
        <w:pStyle w:val="berschrift2"/>
        <w:numPr>
          <w:ilvl w:val="0"/>
          <w:numId w:val="0"/>
        </w:numPr>
      </w:pPr>
      <w:bookmarkStart w:id="36" w:name="_Toc474339965"/>
      <w:r>
        <w:t>Anhang 1</w:t>
      </w:r>
      <w:bookmarkEnd w:id="36"/>
    </w:p>
    <w:p w:rsidR="00F77A6C" w:rsidRPr="00F77A6C" w:rsidRDefault="00F77A6C" w:rsidP="004C449E">
      <w:pPr>
        <w:pStyle w:val="berschrift2"/>
        <w:numPr>
          <w:ilvl w:val="0"/>
          <w:numId w:val="0"/>
        </w:numPr>
      </w:pPr>
      <w:bookmarkStart w:id="37" w:name="_Toc474339966"/>
      <w:r>
        <w:t>Anhang 2</w:t>
      </w:r>
      <w:bookmarkEnd w:id="37"/>
    </w:p>
    <w:p w:rsidR="00253818" w:rsidRDefault="00253818" w:rsidP="00253818">
      <w:pPr>
        <w:pStyle w:val="berschrift1"/>
        <w:numPr>
          <w:ilvl w:val="0"/>
          <w:numId w:val="0"/>
        </w:numPr>
      </w:pPr>
      <w:bookmarkStart w:id="38" w:name="_Toc474339967"/>
      <w:r>
        <w:lastRenderedPageBreak/>
        <w:t>Literaturverzeichnis</w:t>
      </w:r>
      <w:bookmarkEnd w:id="38"/>
    </w:p>
    <w:p w:rsidR="00193BF1" w:rsidRDefault="00193BF1" w:rsidP="00E94C55">
      <w:pPr>
        <w:pStyle w:val="Literaturverzeichnis"/>
        <w:shd w:val="clear" w:color="auto" w:fill="DDDEDA"/>
      </w:pPr>
      <w:r>
        <w:t>Überschrift nicht nummeriert.</w:t>
      </w:r>
    </w:p>
    <w:p w:rsidR="00192B11" w:rsidRDefault="00253818" w:rsidP="00E94C55">
      <w:pPr>
        <w:pStyle w:val="Literaturverzeichnis"/>
        <w:shd w:val="clear" w:color="auto" w:fill="DDDEDA"/>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rsidR="002C0CA5" w:rsidRDefault="002C0CA5" w:rsidP="00E94C55">
      <w:pPr>
        <w:pStyle w:val="Literaturverzeichnis"/>
        <w:shd w:val="clear" w:color="auto" w:fill="DDDEDA"/>
      </w:pPr>
      <w:r>
        <w:t xml:space="preserve">Die im Beispielverzeichnis angeführten Titel beziehen sich auf aktuelle Literatur zum wissenschaftlichen Arbeiten. Zitierstil: </w:t>
      </w:r>
      <w:r w:rsidRPr="00E67E11">
        <w:t>Citavi-Basis-Stil</w:t>
      </w:r>
      <w:r w:rsidR="00B3780A">
        <w:t>.</w:t>
      </w:r>
    </w:p>
    <w:p w:rsidR="002C0CA5" w:rsidRDefault="002C0CA5" w:rsidP="00253818">
      <w:pPr>
        <w:pStyle w:val="Literaturverzeichnis"/>
      </w:pPr>
    </w:p>
    <w:p w:rsidR="002C0CA5" w:rsidRDefault="002C0CA5" w:rsidP="002C0CA5">
      <w:pPr>
        <w:pStyle w:val="Literaturverzeichnis"/>
      </w:pPr>
      <w:r w:rsidRPr="002C0CA5">
        <w:rPr>
          <w:b/>
        </w:rPr>
        <w:t>Brink</w:t>
      </w:r>
      <w:r>
        <w:t xml:space="preserve">, Alfred (2013): Anfertigung wissenschaftlicher Arbeiten. Ein prozessorientierter Leitfaden zur Erstellung von Bachelor-, Master- und Diplomarbeiten. 5., überarbeitete und aktualisierte Aufl. 2013. Dordrecht: Springer. </w:t>
      </w:r>
      <w:r>
        <w:br/>
        <w:t>Online verfügbar unter http:</w:t>
      </w:r>
      <w:r w:rsidR="000F7B16">
        <w:t>//</w:t>
      </w:r>
      <w:r>
        <w:t>gbv.eblib.com</w:t>
      </w:r>
      <w:r w:rsidR="000F7B16">
        <w:t>/</w:t>
      </w:r>
      <w:r>
        <w:t>patron</w:t>
      </w:r>
      <w:r w:rsidR="000F7B16">
        <w:t>/</w:t>
      </w:r>
      <w:r>
        <w:t>FullRecord.aspx?p=1317754.</w:t>
      </w:r>
    </w:p>
    <w:p w:rsidR="002C0CA5" w:rsidRDefault="002C0CA5" w:rsidP="002C0CA5">
      <w:pPr>
        <w:pStyle w:val="Literaturverzeichnis"/>
      </w:pPr>
      <w:r w:rsidRPr="0056609E">
        <w:rPr>
          <w:b/>
        </w:rPr>
        <w:t>Eco</w:t>
      </w:r>
      <w:r>
        <w:t xml:space="preserve">, Umberto; Schick, Walter (2010): </w:t>
      </w:r>
      <w:r w:rsidRPr="0056609E">
        <w:t>Wie</w:t>
      </w:r>
      <w:r>
        <w:t xml:space="preserve"> man eine wissenschaftliche </w:t>
      </w:r>
      <w:r w:rsidRPr="0056609E">
        <w:t>Abschlußarbeit</w:t>
      </w:r>
      <w:r>
        <w:t xml:space="preserve"> schreibt. Doktor-, Diplom- und Magisterarbeit in den Geistes- und Sozialwissenschaften. 13., </w:t>
      </w:r>
      <w:r w:rsidRPr="0056609E">
        <w:t>unveränd</w:t>
      </w:r>
      <w:r w:rsidR="00F63AC3">
        <w:t>.</w:t>
      </w:r>
      <w:r>
        <w:t xml:space="preserve"> Aufl. der dt. Ausg. Wien: </w:t>
      </w:r>
      <w:r w:rsidRPr="0056609E">
        <w:t>Facultas</w:t>
      </w:r>
      <w:r>
        <w:t xml:space="preserve"> </w:t>
      </w:r>
      <w:r w:rsidRPr="0056609E">
        <w:t>Univ</w:t>
      </w:r>
      <w:r>
        <w:t>.</w:t>
      </w:r>
      <w:r w:rsidRPr="0056609E">
        <w:t>-Verl.</w:t>
      </w:r>
      <w:r>
        <w:t xml:space="preserve"> (</w:t>
      </w:r>
      <w:r w:rsidRPr="00E67E11">
        <w:t>UTB</w:t>
      </w:r>
      <w:r>
        <w:t xml:space="preserve"> Schlüsselkompetenzen, 1512). </w:t>
      </w:r>
      <w:r w:rsidR="00B3780A">
        <w:br/>
      </w:r>
      <w:r>
        <w:t>Online verfügbar unter http:</w:t>
      </w:r>
      <w:r w:rsidR="000F7B16">
        <w:t>//</w:t>
      </w:r>
      <w:r>
        <w:t>www.gbv.de</w:t>
      </w:r>
      <w:r w:rsidR="000F7B16">
        <w:t>/</w:t>
      </w:r>
      <w:r>
        <w:t>dms</w:t>
      </w:r>
      <w:r w:rsidR="000F7B16">
        <w:t>/</w:t>
      </w:r>
      <w:r>
        <w:t>faz-rez</w:t>
      </w:r>
      <w:r w:rsidR="000F7B16">
        <w:t>/</w:t>
      </w:r>
      <w:r>
        <w:t>FD120010510877043.pdf.</w:t>
      </w:r>
    </w:p>
    <w:p w:rsidR="002C0CA5" w:rsidRDefault="002C0CA5" w:rsidP="002C0CA5">
      <w:pPr>
        <w:pStyle w:val="Literaturverzeichnis"/>
      </w:pPr>
      <w:r w:rsidRPr="0056609E">
        <w:rPr>
          <w:b/>
        </w:rPr>
        <w:t>Esselborn-Krumbiegel</w:t>
      </w:r>
      <w:r>
        <w:t xml:space="preserve">, Helga (2014): Richtig wissenschaftlich schreiben. Wissenschaftssprache in Regeln und Übungen. 3., </w:t>
      </w:r>
      <w:r w:rsidRPr="0056609E">
        <w:t>durchges</w:t>
      </w:r>
      <w:r>
        <w:t xml:space="preserve">. Aufl. Paderborn: </w:t>
      </w:r>
      <w:r w:rsidRPr="0056609E">
        <w:t>Schöningh</w:t>
      </w:r>
      <w:r>
        <w:t xml:space="preserve"> (Uni-Tipps, 3429). </w:t>
      </w:r>
      <w:r w:rsidR="00B3780A">
        <w:br/>
      </w:r>
      <w:r>
        <w:t>Online verfügbar unter http:</w:t>
      </w:r>
      <w:r w:rsidR="000F7B16">
        <w:t>//</w:t>
      </w:r>
      <w:r>
        <w:t>www.utb-studi-e-book.de</w:t>
      </w:r>
      <w:r w:rsidR="000F7B16">
        <w:t>/</w:t>
      </w:r>
      <w:r>
        <w:t>9783838541570.</w:t>
      </w:r>
    </w:p>
    <w:p w:rsidR="002C0CA5" w:rsidRDefault="002C0CA5" w:rsidP="002C0CA5">
      <w:pPr>
        <w:pStyle w:val="Literaturverzeichnis"/>
      </w:pPr>
      <w:r w:rsidRPr="002C0CA5">
        <w:rPr>
          <w:b/>
        </w:rPr>
        <w:t>Hirsch-Weber</w:t>
      </w:r>
      <w:r>
        <w:t xml:space="preserve">, Andreas; </w:t>
      </w:r>
      <w:r w:rsidRPr="002C0CA5">
        <w:rPr>
          <w:b/>
        </w:rPr>
        <w:t>Scherer</w:t>
      </w:r>
      <w:r>
        <w:t xml:space="preserve">, Stefan (2015): </w:t>
      </w:r>
      <w:r w:rsidRPr="0056609E">
        <w:t>Wissenschaftliches</w:t>
      </w:r>
      <w:r>
        <w:t xml:space="preserve"> Schreiben und Abschlussarbeit in Naturwissenschaften und Ingenieurwissenschaften. Grundlagen</w:t>
      </w:r>
      <w:r w:rsidR="00B8488B">
        <w:t xml:space="preserve"> – </w:t>
      </w:r>
      <w:r>
        <w:t>Praxisbeispiele</w:t>
      </w:r>
      <w:r w:rsidR="00B8488B">
        <w:t xml:space="preserve"> – </w:t>
      </w:r>
      <w:r>
        <w:t xml:space="preserve">Übungen. 1. Aufl. Stuttgart, Stuttgart: </w:t>
      </w:r>
      <w:r w:rsidRPr="00E67E11">
        <w:t>UTB</w:t>
      </w:r>
      <w:r>
        <w:t>.</w:t>
      </w:r>
    </w:p>
    <w:p w:rsidR="002C0CA5" w:rsidRDefault="002C0CA5" w:rsidP="002C0CA5">
      <w:pPr>
        <w:pStyle w:val="Literaturverzeichnis"/>
      </w:pPr>
      <w:r w:rsidRPr="0056609E">
        <w:rPr>
          <w:b/>
        </w:rPr>
        <w:t>Karmasin</w:t>
      </w:r>
      <w:r>
        <w:t xml:space="preserve">, Matthias; </w:t>
      </w:r>
      <w:r w:rsidRPr="0056609E">
        <w:rPr>
          <w:b/>
        </w:rPr>
        <w:t>Ribing</w:t>
      </w:r>
      <w:r>
        <w:t xml:space="preserve">, Rainer (2014): </w:t>
      </w:r>
      <w:r w:rsidRPr="0056609E">
        <w:t>Die</w:t>
      </w:r>
      <w:r>
        <w:t xml:space="preserve"> Gestaltung wissenschaftlicher Arbeiten. Ein Leitfaden für Seminararbeiten, Bachelor-, Master- und Magisterarbeiten sowie Dissertationen. 8., aktualisierte Aufl. Wien: </w:t>
      </w:r>
      <w:r w:rsidRPr="0056609E">
        <w:t>facultas.wuv</w:t>
      </w:r>
      <w:r>
        <w:t xml:space="preserve"> (</w:t>
      </w:r>
      <w:r w:rsidRPr="00E67E11">
        <w:t>UTB</w:t>
      </w:r>
      <w:r>
        <w:t xml:space="preserve"> Schlüsselkompetenzen, 2774). </w:t>
      </w:r>
      <w:r w:rsidR="00B3780A">
        <w:br/>
      </w:r>
      <w:r>
        <w:t>Online verfügbar unter http:</w:t>
      </w:r>
      <w:r w:rsidR="000F7B16">
        <w:t>//</w:t>
      </w:r>
      <w:r>
        <w:t>www.utb-studi-e-book.de</w:t>
      </w:r>
      <w:r w:rsidR="000F7B16">
        <w:t>/</w:t>
      </w:r>
      <w:r>
        <w:t>9783838542591.</w:t>
      </w:r>
    </w:p>
    <w:p w:rsidR="002C0CA5" w:rsidRDefault="002C0CA5" w:rsidP="002C0CA5">
      <w:pPr>
        <w:pStyle w:val="Literaturverzeichnis"/>
      </w:pPr>
      <w:r w:rsidRPr="0056609E">
        <w:rPr>
          <w:b/>
        </w:rPr>
        <w:t>Kornmeier</w:t>
      </w:r>
      <w:r>
        <w:t xml:space="preserve">, Martin (2013): Wissenschaftlich schreiben leicht gemacht. Für Bachelor, Master und Dissertation. 6., aktualisierte Aufl. Bern, Stuttgart: Haupt; </w:t>
      </w:r>
      <w:r w:rsidRPr="00E67E11">
        <w:t>UTB</w:t>
      </w:r>
      <w:r>
        <w:t xml:space="preserve"> (</w:t>
      </w:r>
      <w:r w:rsidRPr="0056609E">
        <w:t>utb-studi-e-book</w:t>
      </w:r>
      <w:r>
        <w:t xml:space="preserve">, 3154). </w:t>
      </w:r>
      <w:r w:rsidR="00B3780A">
        <w:br/>
      </w:r>
      <w:r>
        <w:t>Online verfügbar unter http:</w:t>
      </w:r>
      <w:r w:rsidR="000F7B16">
        <w:t>//</w:t>
      </w:r>
      <w:r>
        <w:t>www.utb-studi-e-book.de</w:t>
      </w:r>
      <w:r w:rsidR="000F7B16">
        <w:t>/</w:t>
      </w:r>
      <w:r>
        <w:t>9783838540733.</w:t>
      </w:r>
    </w:p>
    <w:p w:rsidR="00DF2A29" w:rsidRDefault="00DF2A29" w:rsidP="002C0CA5">
      <w:pPr>
        <w:pStyle w:val="Literaturverzeichnis"/>
        <w:rPr>
          <w:b/>
        </w:rPr>
      </w:pPr>
    </w:p>
    <w:p w:rsidR="00DF2A29" w:rsidRDefault="00DF2A29" w:rsidP="002C0CA5">
      <w:pPr>
        <w:pStyle w:val="Literaturverzeichnis"/>
        <w:rPr>
          <w:b/>
        </w:rPr>
      </w:pPr>
      <w:r w:rsidRPr="0056609E">
        <w:rPr>
          <w:b/>
        </w:rPr>
        <w:lastRenderedPageBreak/>
        <w:t>Manschwetus</w:t>
      </w:r>
      <w:r w:rsidR="00251255">
        <w:rPr>
          <w:b/>
        </w:rPr>
        <w:t xml:space="preserve">, </w:t>
      </w:r>
      <w:r>
        <w:rPr>
          <w:b/>
        </w:rPr>
        <w:t xml:space="preserve">Uwe (2016): </w:t>
      </w:r>
      <w:r w:rsidRPr="00DF2A29">
        <w:t>Ratgeber wissenschaftliches Arbeiten.</w:t>
      </w:r>
      <w:r>
        <w:t xml:space="preserve"> Leicht verständliche Anleitung für das Schreiben wissenschaftlicher Texte im Studium. Lüneburg: </w:t>
      </w:r>
      <w:r w:rsidRPr="0056609E">
        <w:t>Thurm</w:t>
      </w:r>
      <w:r>
        <w:t xml:space="preserve"> Wissenschaftsverlag.</w:t>
      </w:r>
    </w:p>
    <w:p w:rsidR="002C0CA5" w:rsidRDefault="002C0CA5" w:rsidP="002C0CA5">
      <w:pPr>
        <w:pStyle w:val="Literaturverzeichnis"/>
      </w:pPr>
      <w:r w:rsidRPr="0056609E">
        <w:rPr>
          <w:b/>
        </w:rPr>
        <w:t>Oehlrich</w:t>
      </w:r>
      <w:r>
        <w:t xml:space="preserve">, Marcus (2015): </w:t>
      </w:r>
      <w:r w:rsidRPr="0056609E">
        <w:t>Wissenschaftliches</w:t>
      </w:r>
      <w:r>
        <w:t xml:space="preserve"> Arbeiten und Schreiben. Schritt für Schritt zur Bachelor- und </w:t>
      </w:r>
      <w:r w:rsidRPr="0056609E">
        <w:t>Master-Thesis</w:t>
      </w:r>
      <w:r>
        <w:t xml:space="preserve"> in den Wirtschaftswissenschaften. Berlin: Springer Gabler. Online verfügbar unter http:</w:t>
      </w:r>
      <w:r w:rsidR="000F7B16">
        <w:t>//</w:t>
      </w:r>
      <w:r>
        <w:t>dx.doi.org</w:t>
      </w:r>
      <w:r w:rsidR="000F7B16">
        <w:t>/</w:t>
      </w:r>
      <w:r>
        <w:t>10.1007</w:t>
      </w:r>
      <w:r w:rsidR="000F7B16">
        <w:t>/</w:t>
      </w:r>
      <w:r>
        <w:t>978-3-662-44099-5.</w:t>
      </w:r>
    </w:p>
    <w:p w:rsidR="002C0CA5" w:rsidRDefault="002C0CA5" w:rsidP="002C0CA5">
      <w:pPr>
        <w:pStyle w:val="Literaturverzeichnis"/>
      </w:pPr>
      <w:r w:rsidRPr="0056609E">
        <w:rPr>
          <w:b/>
        </w:rPr>
        <w:t>Oertner</w:t>
      </w:r>
      <w:r>
        <w:t xml:space="preserve">, Monika; </w:t>
      </w:r>
      <w:r w:rsidRPr="002C0CA5">
        <w:rPr>
          <w:b/>
        </w:rPr>
        <w:t>St. John</w:t>
      </w:r>
      <w:r>
        <w:t xml:space="preserve">, Ilona; </w:t>
      </w:r>
      <w:r w:rsidRPr="0056609E">
        <w:rPr>
          <w:b/>
        </w:rPr>
        <w:t>Thelen</w:t>
      </w:r>
      <w:r>
        <w:t xml:space="preserve">, Gabriele (2014): Wissenschaftlich schreiben. Ein Praxisbuch für Schreibtrainer und Studierende. Paderborn, Stuttgart: Fink; </w:t>
      </w:r>
      <w:r w:rsidRPr="00E67E11">
        <w:t>UTB</w:t>
      </w:r>
      <w:r>
        <w:t xml:space="preserve"> (</w:t>
      </w:r>
      <w:r w:rsidRPr="00E67E11">
        <w:t>UTB</w:t>
      </w:r>
      <w:r>
        <w:t xml:space="preserve"> Schlüsselkompetenzen, 8569). </w:t>
      </w:r>
      <w:r w:rsidR="00110D54">
        <w:br/>
      </w:r>
      <w:r>
        <w:t>Online verfügbar unter http:</w:t>
      </w:r>
      <w:r w:rsidR="000F7B16">
        <w:t>//</w:t>
      </w:r>
      <w:r>
        <w:t>www.utb-studi-e-book.de</w:t>
      </w:r>
      <w:r w:rsidR="000F7B16">
        <w:t>/</w:t>
      </w:r>
      <w:r>
        <w:t>9783838585697.</w:t>
      </w:r>
    </w:p>
    <w:p w:rsidR="002C0CA5" w:rsidRDefault="002C0CA5" w:rsidP="002C0CA5">
      <w:pPr>
        <w:pStyle w:val="Literaturverzeichnis"/>
      </w:pPr>
      <w:r w:rsidRPr="0056609E">
        <w:rPr>
          <w:b/>
        </w:rPr>
        <w:t>Sesink</w:t>
      </w:r>
      <w:r>
        <w:t>, Werner (2012): Einführung in das wissenschaftliche Arbeiten. Inklusive E-Learning, Web-Recherche, digitale Präsentation u.</w:t>
      </w:r>
      <w:r w:rsidR="00DF2A29">
        <w:t xml:space="preserve"> </w:t>
      </w:r>
      <w:r>
        <w:t xml:space="preserve">a. 9., aktualisierte Aufl. München: </w:t>
      </w:r>
      <w:r w:rsidRPr="0056609E">
        <w:t>Oldenbourg</w:t>
      </w:r>
      <w:r>
        <w:t>.</w:t>
      </w:r>
    </w:p>
    <w:p w:rsidR="002C0CA5" w:rsidRDefault="002C0CA5" w:rsidP="002C0CA5">
      <w:pPr>
        <w:pStyle w:val="Literaturverzeichnis"/>
      </w:pPr>
      <w:r w:rsidRPr="002C0CA5">
        <w:rPr>
          <w:b/>
        </w:rPr>
        <w:t>Weber</w:t>
      </w:r>
      <w:r>
        <w:t>, Daniela (2014)</w:t>
      </w:r>
      <w:r w:rsidR="000941C2">
        <w:t xml:space="preserve">: </w:t>
      </w:r>
      <w:r w:rsidRPr="0056609E">
        <w:t>Die</w:t>
      </w:r>
      <w:r>
        <w:t xml:space="preserve"> erfolgreiche Abschlussarbeit für Dummies. 2., aktualisierte Aufl. Weinheim: </w:t>
      </w:r>
      <w:r w:rsidRPr="0056609E">
        <w:t>Wiley-VCH</w:t>
      </w:r>
      <w:r>
        <w:t xml:space="preserve"> </w:t>
      </w:r>
    </w:p>
    <w:p w:rsidR="002C0CA5" w:rsidRDefault="002C0CA5" w:rsidP="002C0CA5">
      <w:pPr>
        <w:pStyle w:val="Literaturverzeichnis"/>
      </w:pPr>
      <w:r w:rsidRPr="002C0CA5">
        <w:rPr>
          <w:b/>
        </w:rPr>
        <w:t>Weber</w:t>
      </w:r>
      <w:r>
        <w:t xml:space="preserve">, Daniela (2015): </w:t>
      </w:r>
      <w:r w:rsidRPr="0056609E">
        <w:t>Wissenschaftliches</w:t>
      </w:r>
      <w:r>
        <w:t xml:space="preserve"> Arbeiten für Wirtschaftswissenschaftler. </w:t>
      </w:r>
      <w:r w:rsidRPr="0056609E">
        <w:t>Hoboken</w:t>
      </w:r>
      <w:r>
        <w:t xml:space="preserve">: Wiley. </w:t>
      </w:r>
      <w:r w:rsidR="00110D54">
        <w:br/>
      </w:r>
      <w:r>
        <w:t>Online verfügbar unter http:</w:t>
      </w:r>
      <w:r w:rsidR="000F7B16">
        <w:t>//</w:t>
      </w:r>
      <w:r>
        <w:t>gbv.eblib.com</w:t>
      </w:r>
      <w:r w:rsidR="000F7B16">
        <w:t>/</w:t>
      </w:r>
      <w:r>
        <w:t>patron</w:t>
      </w:r>
      <w:r w:rsidR="000F7B16">
        <w:t>/</w:t>
      </w:r>
      <w:r>
        <w:t>FullRecord.aspx?p=2059125.</w:t>
      </w:r>
    </w:p>
    <w:p w:rsidR="002C0CA5" w:rsidRDefault="002C0CA5" w:rsidP="002C0CA5">
      <w:pPr>
        <w:pStyle w:val="Literaturverzeichnis"/>
      </w:pPr>
      <w:r w:rsidRPr="0056609E">
        <w:rPr>
          <w:b/>
        </w:rPr>
        <w:t>Wolfsberger</w:t>
      </w:r>
      <w:r>
        <w:t xml:space="preserve">, Judith (2010): </w:t>
      </w:r>
      <w:r w:rsidRPr="0056609E">
        <w:t>Frei</w:t>
      </w:r>
      <w:r>
        <w:t xml:space="preserve"> geschrieben. Mut, Freiheit &amp; Strategie für wissenschaftliche Abschlussarbeiten. 3. Aufl. Wien: </w:t>
      </w:r>
      <w:r w:rsidRPr="0056609E">
        <w:t>Böhlau</w:t>
      </w:r>
      <w:r>
        <w:t xml:space="preserve"> (</w:t>
      </w:r>
      <w:r w:rsidRPr="00E67E11">
        <w:t>UTB</w:t>
      </w:r>
      <w:r>
        <w:t xml:space="preserve"> Schlüsselkompetenzen, 3218).</w:t>
      </w:r>
    </w:p>
    <w:p w:rsidR="002C0CA5" w:rsidRDefault="002C0CA5" w:rsidP="00253818">
      <w:pPr>
        <w:pStyle w:val="Literaturverzeichnis"/>
      </w:pPr>
    </w:p>
    <w:p w:rsidR="00192B11" w:rsidRDefault="006B7066" w:rsidP="0020049A">
      <w:pPr>
        <w:pStyle w:val="berschrift1"/>
        <w:numPr>
          <w:ilvl w:val="0"/>
          <w:numId w:val="0"/>
        </w:numPr>
      </w:pPr>
      <w:bookmarkStart w:id="39" w:name="_Toc474339968"/>
      <w:r>
        <w:lastRenderedPageBreak/>
        <w:t>Erklärung</w:t>
      </w:r>
      <w:bookmarkEnd w:id="39"/>
    </w:p>
    <w:p w:rsidR="00193BF1" w:rsidRDefault="00193BF1" w:rsidP="00E94C55">
      <w:pPr>
        <w:pStyle w:val="Literaturverzeichnis"/>
        <w:shd w:val="clear" w:color="auto" w:fill="DDDEDA"/>
      </w:pPr>
      <w:r>
        <w:t>Überschrift nicht nummeriert.</w:t>
      </w:r>
    </w:p>
    <w:p w:rsidR="00D0756E" w:rsidRPr="00DB5164" w:rsidRDefault="00192B11" w:rsidP="00E94C55">
      <w:pPr>
        <w:pStyle w:val="Literaturverzeichnis"/>
        <w:shd w:val="clear" w:color="auto" w:fill="DDDEDA"/>
      </w:pPr>
      <w:r w:rsidRPr="00DB5164">
        <w:t>Wissenschaftliche Arbeiten müssen selb</w:t>
      </w:r>
      <w:r w:rsidR="00DF2A29">
        <w:t>st</w:t>
      </w:r>
      <w:r w:rsidRPr="00DB5164">
        <w:t>ständig erbracht und verfasst werden.</w:t>
      </w:r>
      <w:r w:rsidR="007420B2">
        <w:t xml:space="preserve"> </w:t>
      </w:r>
      <w:r w:rsidR="00D0756E">
        <w:t>Auch für Hausarbeiten fordern die Fakultäten heute oft die entsprechende Erklärung</w:t>
      </w:r>
      <w:r w:rsidR="006B7066">
        <w:t>, z. B.</w:t>
      </w:r>
      <w:r w:rsidR="00D0756E">
        <w:t>:</w:t>
      </w:r>
    </w:p>
    <w:p w:rsidR="00D0756E" w:rsidRDefault="00D0756E" w:rsidP="00192B11">
      <w:pPr>
        <w:rPr>
          <w:rFonts w:cs="AGaramondPro-Regular"/>
        </w:rPr>
      </w:pPr>
    </w:p>
    <w:p w:rsidR="009B7DB4" w:rsidRPr="009B7DB4" w:rsidRDefault="009B7DB4" w:rsidP="009B7DB4">
      <w:pPr>
        <w:rPr>
          <w:rFonts w:cs="AGaramondPro-Regular"/>
          <w:b/>
          <w:sz w:val="32"/>
          <w:szCs w:val="32"/>
        </w:rPr>
      </w:pPr>
      <w:r w:rsidRPr="009B7DB4">
        <w:rPr>
          <w:rFonts w:cs="AGaramondPro-Regular"/>
          <w:b/>
          <w:sz w:val="32"/>
          <w:szCs w:val="32"/>
        </w:rPr>
        <w:t>Eidesstattliche Erklärung</w:t>
      </w:r>
    </w:p>
    <w:p w:rsidR="00D0756E" w:rsidRDefault="009B7DB4" w:rsidP="00192B11">
      <w:pPr>
        <w:rPr>
          <w:rFonts w:cs="AGaramondPro-Regular"/>
        </w:rPr>
      </w:pPr>
      <w:r w:rsidRPr="009B7DB4">
        <w:rPr>
          <w:rFonts w:cs="AGaramondPro-Regular"/>
        </w:rPr>
        <w:t xml:space="preserve">Hiermit versichere ich, dass ich die Hausarbeit selbstständig verfasst und keine anderen als die angegebenen Quellen und Hilfsmittel benutzt habe, alle Ausführungen, die </w:t>
      </w:r>
      <w:r w:rsidR="0080145F">
        <w:rPr>
          <w:rFonts w:cs="AGaramondPro-Regular"/>
        </w:rPr>
        <w:t>ande</w:t>
      </w:r>
      <w:r>
        <w:rPr>
          <w:rFonts w:cs="AGaramondPro-Regular"/>
        </w:rPr>
        <w:t xml:space="preserve">ren Schriften wörtlich oder sinngemäß entnommen wurden, kenntlich </w:t>
      </w:r>
      <w:r w:rsidRPr="009B7DB4">
        <w:rPr>
          <w:rFonts w:cs="AGaramondPro-Regular"/>
        </w:rPr>
        <w:t>gemacht sind</w:t>
      </w:r>
      <w:r>
        <w:rPr>
          <w:rFonts w:cs="AGaramondPro-Regular"/>
        </w:rPr>
        <w:t xml:space="preserve"> </w:t>
      </w:r>
      <w:r w:rsidRPr="009B7DB4">
        <w:rPr>
          <w:rFonts w:cs="AGaramondPro-Regular"/>
        </w:rPr>
        <w:t>und</w:t>
      </w:r>
      <w:r>
        <w:rPr>
          <w:rFonts w:cs="AGaramondPro-Regular"/>
        </w:rPr>
        <w:t xml:space="preserve"> </w:t>
      </w:r>
      <w:r w:rsidRPr="009B7DB4">
        <w:rPr>
          <w:rFonts w:cs="AGaramondPro-Regular"/>
        </w:rPr>
        <w:t>die</w:t>
      </w:r>
      <w:r>
        <w:rPr>
          <w:rFonts w:cs="AGaramondPro-Regular"/>
        </w:rPr>
        <w:t xml:space="preserve"> </w:t>
      </w:r>
      <w:r w:rsidRPr="009B7DB4">
        <w:rPr>
          <w:rFonts w:cs="AGaramondPro-Regular"/>
        </w:rPr>
        <w:t>Arbeit</w:t>
      </w:r>
      <w:r>
        <w:rPr>
          <w:rFonts w:cs="AGaramondPro-Regular"/>
        </w:rPr>
        <w:t xml:space="preserve"> </w:t>
      </w:r>
      <w:r w:rsidRPr="009B7DB4">
        <w:rPr>
          <w:rFonts w:cs="AGaramondPro-Regular"/>
        </w:rPr>
        <w:t>in</w:t>
      </w:r>
      <w:r>
        <w:rPr>
          <w:rFonts w:cs="AGaramondPro-Regular"/>
        </w:rPr>
        <w:t xml:space="preserve"> </w:t>
      </w:r>
      <w:r w:rsidRPr="009B7DB4">
        <w:rPr>
          <w:rFonts w:cs="AGaramondPro-Regular"/>
        </w:rPr>
        <w:t>gleicher</w:t>
      </w:r>
      <w:r>
        <w:rPr>
          <w:rFonts w:cs="AGaramondPro-Regular"/>
        </w:rPr>
        <w:t xml:space="preserve"> </w:t>
      </w:r>
      <w:r w:rsidRPr="009B7DB4">
        <w:rPr>
          <w:rFonts w:cs="AGaramondPro-Regular"/>
        </w:rPr>
        <w:t>oder</w:t>
      </w:r>
      <w:r>
        <w:rPr>
          <w:rFonts w:cs="AGaramondPro-Regular"/>
        </w:rPr>
        <w:t xml:space="preserve"> </w:t>
      </w:r>
      <w:r w:rsidRPr="009B7DB4">
        <w:rPr>
          <w:rFonts w:cs="AGaramondPro-Regular"/>
        </w:rPr>
        <w:t>ähnlicher</w:t>
      </w:r>
      <w:r>
        <w:rPr>
          <w:rFonts w:cs="AGaramondPro-Regular"/>
        </w:rPr>
        <w:t xml:space="preserve"> </w:t>
      </w:r>
      <w:r w:rsidRPr="009B7DB4">
        <w:rPr>
          <w:rFonts w:cs="AGaramondPro-Regular"/>
        </w:rPr>
        <w:t>Fassung</w:t>
      </w:r>
      <w:r>
        <w:rPr>
          <w:rFonts w:cs="AGaramondPro-Regular"/>
        </w:rPr>
        <w:t xml:space="preserve"> </w:t>
      </w:r>
      <w:r w:rsidRPr="009B7DB4">
        <w:rPr>
          <w:rFonts w:cs="AGaramondPro-Regular"/>
        </w:rPr>
        <w:t>noch</w:t>
      </w:r>
      <w:r>
        <w:rPr>
          <w:rFonts w:cs="AGaramondPro-Regular"/>
        </w:rPr>
        <w:t xml:space="preserve"> </w:t>
      </w:r>
      <w:r w:rsidRPr="009B7DB4">
        <w:rPr>
          <w:rFonts w:cs="AGaramondPro-Regular"/>
        </w:rPr>
        <w:t>nicht</w:t>
      </w:r>
      <w:r>
        <w:rPr>
          <w:rFonts w:cs="AGaramondPro-Regular"/>
        </w:rPr>
        <w:t xml:space="preserve"> </w:t>
      </w:r>
      <w:r w:rsidRPr="009B7DB4">
        <w:rPr>
          <w:rFonts w:cs="AGaramondPro-Regular"/>
        </w:rPr>
        <w:t>Bestandteil</w:t>
      </w:r>
      <w:r>
        <w:rPr>
          <w:rFonts w:cs="AGaramondPro-Regular"/>
        </w:rPr>
        <w:t xml:space="preserve"> </w:t>
      </w:r>
      <w:r w:rsidRPr="009B7DB4">
        <w:rPr>
          <w:rFonts w:cs="AGaramondPro-Regular"/>
        </w:rPr>
        <w:t>einer Studien-</w:t>
      </w:r>
      <w:r w:rsidR="0080145F">
        <w:rPr>
          <w:rFonts w:cs="AGaramondPro-Regular"/>
        </w:rPr>
        <w:t xml:space="preserve"> </w:t>
      </w:r>
      <w:r w:rsidRPr="009B7DB4">
        <w:rPr>
          <w:rFonts w:cs="AGaramondPro-Regular"/>
        </w:rPr>
        <w:t>oder Prüfungsleistung war.</w:t>
      </w:r>
    </w:p>
    <w:p w:rsidR="00192B11" w:rsidRDefault="00192B11" w:rsidP="00192B11">
      <w:r>
        <w:t>Ort, Datum, Unterschrift</w:t>
      </w:r>
    </w:p>
    <w:p w:rsidR="000B2672" w:rsidRDefault="000B2672" w:rsidP="00253818">
      <w:pPr>
        <w:pStyle w:val="Literaturverzeichnis"/>
      </w:pPr>
    </w:p>
    <w:sectPr w:rsidR="000B2672" w:rsidSect="00E76D99">
      <w:headerReference w:type="default" r:id="rId2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78C" w:rsidRDefault="0014378C">
      <w:pPr>
        <w:spacing w:before="0" w:line="240" w:lineRule="auto"/>
      </w:pPr>
      <w:r>
        <w:separator/>
      </w:r>
    </w:p>
    <w:p w:rsidR="0014378C" w:rsidRDefault="0014378C"/>
  </w:endnote>
  <w:endnote w:type="continuationSeparator" w:id="0">
    <w:p w:rsidR="0014378C" w:rsidRDefault="0014378C">
      <w:pPr>
        <w:spacing w:before="0" w:line="240" w:lineRule="auto"/>
      </w:pPr>
      <w:r>
        <w:continuationSeparator/>
      </w:r>
    </w:p>
    <w:p w:rsidR="0014378C" w:rsidRDefault="00143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4DF" w:rsidRDefault="009264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4DF" w:rsidRDefault="009264D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4DF" w:rsidRDefault="009264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78C" w:rsidRDefault="0014378C">
      <w:pPr>
        <w:spacing w:before="0" w:line="240" w:lineRule="auto"/>
      </w:pPr>
      <w:r>
        <w:separator/>
      </w:r>
    </w:p>
  </w:footnote>
  <w:footnote w:type="continuationSeparator" w:id="0">
    <w:p w:rsidR="0014378C" w:rsidRDefault="0014378C">
      <w:pPr>
        <w:spacing w:before="0" w:line="240" w:lineRule="auto"/>
      </w:pPr>
      <w:r>
        <w:continuationSeparator/>
      </w:r>
    </w:p>
    <w:p w:rsidR="0014378C" w:rsidRDefault="0014378C"/>
  </w:footnote>
  <w:footnote w:id="1">
    <w:p w:rsidR="009264DF" w:rsidRDefault="009264DF">
      <w:pPr>
        <w:pStyle w:val="Funotentext"/>
      </w:pPr>
      <w:r>
        <w:rPr>
          <w:rStyle w:val="Funotenzeichen"/>
        </w:rPr>
        <w:footnoteRef/>
      </w:r>
      <w:r>
        <w:t xml:space="preserve"> </w:t>
      </w:r>
      <w:r>
        <w:tab/>
        <w:t>Bitte beachten: Beim ersten Gebrauch einer Abkürzung im Fließtext ist diese aufzulösen.</w:t>
      </w:r>
    </w:p>
  </w:footnote>
  <w:footnote w:id="2">
    <w:p w:rsidR="009264DF" w:rsidRDefault="009264DF" w:rsidP="004F62F6">
      <w:pPr>
        <w:pStyle w:val="Funotentext"/>
      </w:pPr>
      <w:r w:rsidRPr="00EF3F96">
        <w:rPr>
          <w:rStyle w:val="Funotenzeichen"/>
        </w:rPr>
        <w:footnoteRef/>
      </w:r>
      <w:r>
        <w:t xml:space="preserve"> </w:t>
      </w:r>
      <w:r>
        <w:tab/>
        <w:t>Formatierungsmerkmale: Schriftgröße Fließtext 12 Punkt (</w:t>
      </w:r>
      <w:r w:rsidRPr="00E67E11">
        <w:t>pt</w:t>
      </w:r>
      <w:r>
        <w:t xml:space="preserve">), Zeilenabstand 1,3, </w:t>
      </w:r>
      <w:r w:rsidRPr="00E67E11">
        <w:t>Ü1</w:t>
      </w:r>
      <w:r>
        <w:t xml:space="preserve"> 16 </w:t>
      </w:r>
      <w:r w:rsidRPr="00E67E11">
        <w:t>pt</w:t>
      </w:r>
      <w:r>
        <w:t xml:space="preserve"> fett, </w:t>
      </w:r>
      <w:r w:rsidRPr="00E67E11">
        <w:t>Ü2</w:t>
      </w:r>
      <w:r>
        <w:t xml:space="preserve"> 14 </w:t>
      </w:r>
      <w:r w:rsidRPr="00E67E11">
        <w:t>pt</w:t>
      </w:r>
      <w:r>
        <w:t xml:space="preserve">, </w:t>
      </w:r>
      <w:r w:rsidRPr="00E67E11">
        <w:t>Ü3</w:t>
      </w:r>
      <w:r>
        <w:t xml:space="preserve"> 12 </w:t>
      </w:r>
      <w:r w:rsidRPr="00E67E11">
        <w:t>pt</w:t>
      </w:r>
      <w:r>
        <w:t>, Kopfzeile mit Seitenzählung rechts, Unterstrich, Kapitelnennung und Nummerierung.</w:t>
      </w:r>
      <w:r>
        <w:br/>
      </w:r>
      <w:r w:rsidRPr="00DE4D8D">
        <w:rPr>
          <w:color w:val="FF0000"/>
        </w:rPr>
        <w:t>Vor dem ersten Buchstaben der Fußnote Tabulator setzen – das erzeugt den Fußnotenblock!</w:t>
      </w:r>
    </w:p>
  </w:footnote>
  <w:footnote w:id="3">
    <w:p w:rsidR="009264DF" w:rsidRDefault="009264DF" w:rsidP="004F62F6">
      <w:pPr>
        <w:pStyle w:val="Funotentext"/>
      </w:pPr>
      <w:r w:rsidRPr="00EF3F96">
        <w:rPr>
          <w:rStyle w:val="Funotenzeichen"/>
        </w:rPr>
        <w:footnoteRef/>
      </w:r>
      <w:r>
        <w:t xml:space="preserve"> </w:t>
      </w:r>
      <w:r>
        <w:tab/>
        <w:t xml:space="preserve">Der klassische Blindtext ist: </w:t>
      </w:r>
      <w:r w:rsidRPr="00B53582">
        <w:t>„</w:t>
      </w:r>
      <w:r w:rsidRPr="00E67E11">
        <w:t>Lorem</w:t>
      </w:r>
      <w:r w:rsidRPr="00B53582">
        <w:t xml:space="preserve"> </w:t>
      </w:r>
      <w:r w:rsidRPr="00E67E11">
        <w:t>ipsu</w:t>
      </w:r>
      <w:r w:rsidRPr="00B53582">
        <w:t xml:space="preserve"> </w:t>
      </w:r>
      <w:r w:rsidRPr="00E67E11">
        <w:t>dolor</w:t>
      </w:r>
      <w:r w:rsidRPr="00B53582">
        <w:t xml:space="preserve"> </w:t>
      </w:r>
      <w:r w:rsidRPr="00E67E11">
        <w:t>sit</w:t>
      </w:r>
      <w:r w:rsidRPr="00B53582">
        <w:t xml:space="preserve"> </w:t>
      </w:r>
      <w:r w:rsidRPr="00E67E11">
        <w:t>amet,</w:t>
      </w:r>
      <w:r w:rsidRPr="0081599E">
        <w:t xml:space="preserve"> …“</w:t>
      </w:r>
      <w:r w:rsidRPr="00B53582">
        <w:t xml:space="preserve"> </w:t>
      </w:r>
      <w:r w:rsidRPr="00E67E11">
        <w:t>Der</w:t>
      </w:r>
      <w:r>
        <w:t xml:space="preserve"> Text hat keine Bedeutung.</w:t>
      </w:r>
      <w:r w:rsidRPr="00B53582">
        <w:t xml:space="preserve"> Er wird als Platzhalter im Layout verwendet. Der Text ist absichtlich unverständlich, damit der Betrachter nicht durch den Inhalt abgelenkt wird. Der Text selbst ist kein richtiges Latein, schon das erste Wort „</w:t>
      </w:r>
      <w:r w:rsidRPr="00E67E11">
        <w:t>Lorem</w:t>
      </w:r>
      <w:r w:rsidRPr="00B53582">
        <w:t>“ existiert dort nicht.</w:t>
      </w:r>
    </w:p>
  </w:footnote>
  <w:footnote w:id="4">
    <w:p w:rsidR="009264DF" w:rsidRDefault="009264DF">
      <w:pPr>
        <w:pStyle w:val="Funotentext"/>
      </w:pPr>
      <w:r>
        <w:rPr>
          <w:rStyle w:val="Funotenzeichen"/>
        </w:rPr>
        <w:footnoteRef/>
      </w:r>
      <w:r>
        <w:t xml:space="preserve"> </w:t>
      </w:r>
      <w:r>
        <w:tab/>
      </w:r>
      <w:r w:rsidRPr="00F51E1C">
        <w:t>Text erstellt mit „Blindtextgenerator“ (http://www.blindtextgenerator.de/)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4DF" w:rsidRDefault="009264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505466"/>
      <w:docPartObj>
        <w:docPartGallery w:val="Page Numbers (Top of Page)"/>
        <w:docPartUnique/>
      </w:docPartObj>
    </w:sdtPr>
    <w:sdtEndPr/>
    <w:sdtContent>
      <w:p w:rsidR="009264DF" w:rsidRDefault="009264DF" w:rsidP="00AB7659">
        <w:pPr>
          <w:pStyle w:val="Kopfzeile"/>
        </w:pPr>
        <w:r>
          <w:fldChar w:fldCharType="begin"/>
        </w:r>
        <w:r>
          <w:instrText xml:space="preserve"> STYLEREF  Abbildung  \* MERGEFORMAT </w:instrText>
        </w:r>
        <w:r>
          <w:fldChar w:fldCharType="end"/>
        </w:r>
        <w:fldSimple w:instr=" STYLEREF  &quot;Überschrift 1&quot;  \* MERGEFORMAT ">
          <w:r w:rsidR="0008670E">
            <w:rPr>
              <w:noProof/>
            </w:rPr>
            <w:t>Abkürzungsverzeichnis</w:t>
          </w:r>
        </w:fldSimple>
        <w:r>
          <w:tab/>
        </w:r>
        <w:r>
          <w:tab/>
        </w:r>
        <w:r>
          <w:fldChar w:fldCharType="begin"/>
        </w:r>
        <w:r>
          <w:instrText>PAGE   \* MERGEFORMAT</w:instrText>
        </w:r>
        <w:r>
          <w:fldChar w:fldCharType="separate"/>
        </w:r>
        <w:r w:rsidR="0008670E">
          <w:rPr>
            <w:noProof/>
          </w:rPr>
          <w:t>4</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4DF" w:rsidRDefault="009264DF" w:rsidP="00790AC3">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605971"/>
      <w:docPartObj>
        <w:docPartGallery w:val="Page Numbers (Top of Page)"/>
        <w:docPartUnique/>
      </w:docPartObj>
    </w:sdtPr>
    <w:sdtEndPr/>
    <w:sdtContent>
      <w:p w:rsidR="009264DF" w:rsidRDefault="005D082E" w:rsidP="00AB7659">
        <w:pPr>
          <w:pStyle w:val="Kopfzeile"/>
        </w:pPr>
        <w:fldSimple w:instr=" STYLEREF  &quot;Überschrift 1&quot; \n  \* MERGEFORMAT ">
          <w:r w:rsidR="0008670E">
            <w:rPr>
              <w:noProof/>
            </w:rPr>
            <w:t>1</w:t>
          </w:r>
        </w:fldSimple>
        <w:r w:rsidR="009264DF">
          <w:t xml:space="preserve">  </w:t>
        </w:r>
        <w:fldSimple w:instr=" STYLEREF  &quot;Überschrift 1&quot;  \* MERGEFORMAT ">
          <w:r w:rsidR="0008670E">
            <w:rPr>
              <w:noProof/>
            </w:rPr>
            <w:t>Einleitung (Überschrift 1)</w:t>
          </w:r>
        </w:fldSimple>
        <w:r w:rsidR="009264DF">
          <w:tab/>
        </w:r>
        <w:r w:rsidR="009264DF">
          <w:tab/>
        </w:r>
        <w:r w:rsidR="009264DF">
          <w:fldChar w:fldCharType="begin"/>
        </w:r>
        <w:r w:rsidR="009264DF">
          <w:instrText>PAGE   \* MERGEFORMAT</w:instrText>
        </w:r>
        <w:r w:rsidR="009264DF">
          <w:fldChar w:fldCharType="separate"/>
        </w:r>
        <w:r w:rsidR="0008670E">
          <w:rPr>
            <w:noProof/>
          </w:rPr>
          <w:t>6</w:t>
        </w:r>
        <w:r w:rsidR="009264DF">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075557"/>
      <w:docPartObj>
        <w:docPartGallery w:val="Page Numbers (Top of Page)"/>
        <w:docPartUnique/>
      </w:docPartObj>
    </w:sdtPr>
    <w:sdtEndPr/>
    <w:sdtContent>
      <w:p w:rsidR="009264DF" w:rsidRDefault="009264DF" w:rsidP="00AB7659">
        <w:pPr>
          <w:pStyle w:val="Kopfzeile"/>
        </w:pPr>
        <w:r>
          <w:t xml:space="preserve"> </w:t>
        </w:r>
        <w:fldSimple w:instr=" STYLEREF  &quot;Überschrift 1&quot;  \* MERGEFORMAT ">
          <w:r w:rsidR="0008670E">
            <w:rPr>
              <w:noProof/>
            </w:rPr>
            <w:t>Erklärung</w:t>
          </w:r>
        </w:fldSimple>
        <w:r>
          <w:tab/>
        </w:r>
        <w:r>
          <w:tab/>
        </w:r>
        <w:r>
          <w:fldChar w:fldCharType="begin"/>
        </w:r>
        <w:r>
          <w:instrText>PAGE   \* MERGEFORMAT</w:instrText>
        </w:r>
        <w:r>
          <w:fldChar w:fldCharType="separate"/>
        </w:r>
        <w:r w:rsidR="0008670E">
          <w:rPr>
            <w:noProof/>
          </w:rPr>
          <w:t>15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4891085"/>
    <w:multiLevelType w:val="hybridMultilevel"/>
    <w:tmpl w:val="FB54505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6208C7"/>
    <w:multiLevelType w:val="hybridMultilevel"/>
    <w:tmpl w:val="FC0056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1A0D69"/>
    <w:multiLevelType w:val="hybridMultilevel"/>
    <w:tmpl w:val="5386C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AC36E34"/>
    <w:multiLevelType w:val="hybridMultilevel"/>
    <w:tmpl w:val="331ACE38"/>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241458F9"/>
    <w:multiLevelType w:val="hybridMultilevel"/>
    <w:tmpl w:val="897A72E2"/>
    <w:lvl w:ilvl="0" w:tplc="BED44BD4">
      <w:numFmt w:val="bullet"/>
      <w:lvlText w:val="•"/>
      <w:lvlJc w:val="left"/>
      <w:pPr>
        <w:ind w:left="825" w:hanging="465"/>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4E46D9A"/>
    <w:multiLevelType w:val="hybridMultilevel"/>
    <w:tmpl w:val="E378F064"/>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FD04B1"/>
    <w:multiLevelType w:val="hybridMultilevel"/>
    <w:tmpl w:val="35BCDD36"/>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23665B"/>
    <w:multiLevelType w:val="hybridMultilevel"/>
    <w:tmpl w:val="19C4EF12"/>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3A89679F"/>
    <w:multiLevelType w:val="hybridMultilevel"/>
    <w:tmpl w:val="12768E7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43392952"/>
    <w:multiLevelType w:val="hybridMultilevel"/>
    <w:tmpl w:val="B1A0DFC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48B87EA6"/>
    <w:multiLevelType w:val="hybridMultilevel"/>
    <w:tmpl w:val="BB96FEB0"/>
    <w:lvl w:ilvl="0" w:tplc="BC64E9D4">
      <w:start w:val="1"/>
      <w:numFmt w:val="bullet"/>
      <w:pStyle w:val="Liste1Strich"/>
      <w:lvlText w:val="-"/>
      <w:lvlJc w:val="left"/>
      <w:pPr>
        <w:ind w:left="720" w:hanging="360"/>
      </w:pPr>
      <w:rPr>
        <w:rFonts w:ascii="Arial Unicode MS" w:eastAsia="Arial Unicode MS" w:hAnsi="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7E4C37"/>
    <w:multiLevelType w:val="hybridMultilevel"/>
    <w:tmpl w:val="2CDC7B6A"/>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BF307A8"/>
    <w:multiLevelType w:val="hybridMultilevel"/>
    <w:tmpl w:val="C04CB98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964"/>
        </w:tabs>
        <w:ind w:left="964" w:hanging="680"/>
      </w:pPr>
    </w:lvl>
    <w:lvl w:ilvl="2">
      <w:start w:val="1"/>
      <w:numFmt w:val="decimal"/>
      <w:pStyle w:val="berschrift3"/>
      <w:lvlText w:val="%1.%2.%3"/>
      <w:lvlJc w:val="left"/>
      <w:pPr>
        <w:tabs>
          <w:tab w:val="num" w:pos="2381"/>
        </w:tabs>
        <w:ind w:left="2381"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8"/>
  </w:num>
  <w:num w:numId="16">
    <w:abstractNumId w:val="23"/>
  </w:num>
  <w:num w:numId="17">
    <w:abstractNumId w:val="14"/>
  </w:num>
  <w:num w:numId="18">
    <w:abstractNumId w:val="37"/>
  </w:num>
  <w:num w:numId="19">
    <w:abstractNumId w:val="35"/>
  </w:num>
  <w:num w:numId="20">
    <w:abstractNumId w:val="15"/>
  </w:num>
  <w:num w:numId="21">
    <w:abstractNumId w:val="11"/>
  </w:num>
  <w:num w:numId="22">
    <w:abstractNumId w:val="33"/>
  </w:num>
  <w:num w:numId="23">
    <w:abstractNumId w:val="40"/>
  </w:num>
  <w:num w:numId="24">
    <w:abstractNumId w:val="39"/>
  </w:num>
  <w:num w:numId="25">
    <w:abstractNumId w:val="24"/>
  </w:num>
  <w:num w:numId="26">
    <w:abstractNumId w:val="28"/>
  </w:num>
  <w:num w:numId="27">
    <w:abstractNumId w:val="10"/>
  </w:num>
  <w:num w:numId="28">
    <w:abstractNumId w:val="26"/>
  </w:num>
  <w:num w:numId="29">
    <w:abstractNumId w:val="34"/>
  </w:num>
  <w:num w:numId="30">
    <w:abstractNumId w:val="31"/>
  </w:num>
  <w:num w:numId="31">
    <w:abstractNumId w:val="36"/>
  </w:num>
  <w:num w:numId="32">
    <w:abstractNumId w:val="41"/>
  </w:num>
  <w:num w:numId="33">
    <w:abstractNumId w:val="42"/>
  </w:num>
  <w:num w:numId="34">
    <w:abstractNumId w:val="29"/>
  </w:num>
  <w:num w:numId="35">
    <w:abstractNumId w:val="16"/>
  </w:num>
  <w:num w:numId="36">
    <w:abstractNumId w:val="19"/>
  </w:num>
  <w:num w:numId="37">
    <w:abstractNumId w:val="12"/>
  </w:num>
  <w:num w:numId="38">
    <w:abstractNumId w:val="27"/>
  </w:num>
  <w:num w:numId="39">
    <w:abstractNumId w:val="38"/>
  </w:num>
  <w:num w:numId="40">
    <w:abstractNumId w:val="13"/>
  </w:num>
  <w:num w:numId="41">
    <w:abstractNumId w:val="32"/>
  </w:num>
  <w:num w:numId="42">
    <w:abstractNumId w:val="20"/>
  </w:num>
  <w:num w:numId="43">
    <w:abstractNumId w:val="25"/>
  </w:num>
  <w:num w:numId="44">
    <w:abstractNumId w:val="21"/>
  </w:num>
  <w:num w:numId="45">
    <w:abstractNumId w:val="17"/>
  </w:num>
  <w:num w:numId="46">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6AA"/>
    <w:rsid w:val="000043B8"/>
    <w:rsid w:val="00012D48"/>
    <w:rsid w:val="00013BF9"/>
    <w:rsid w:val="00023484"/>
    <w:rsid w:val="00024B3E"/>
    <w:rsid w:val="0003242D"/>
    <w:rsid w:val="00050450"/>
    <w:rsid w:val="0005302E"/>
    <w:rsid w:val="00054818"/>
    <w:rsid w:val="000631F4"/>
    <w:rsid w:val="00080B9A"/>
    <w:rsid w:val="0008153E"/>
    <w:rsid w:val="0008670E"/>
    <w:rsid w:val="00093714"/>
    <w:rsid w:val="000941C2"/>
    <w:rsid w:val="00094EF6"/>
    <w:rsid w:val="00097B2B"/>
    <w:rsid w:val="000A2397"/>
    <w:rsid w:val="000B2672"/>
    <w:rsid w:val="000B34AB"/>
    <w:rsid w:val="000C3EFC"/>
    <w:rsid w:val="000D5EAB"/>
    <w:rsid w:val="000E02D0"/>
    <w:rsid w:val="000E03EC"/>
    <w:rsid w:val="000E544E"/>
    <w:rsid w:val="000F737E"/>
    <w:rsid w:val="000F7B16"/>
    <w:rsid w:val="001033E9"/>
    <w:rsid w:val="00105212"/>
    <w:rsid w:val="00105F06"/>
    <w:rsid w:val="00110D54"/>
    <w:rsid w:val="00111AC6"/>
    <w:rsid w:val="001171D2"/>
    <w:rsid w:val="001278B3"/>
    <w:rsid w:val="00132FB9"/>
    <w:rsid w:val="0014378C"/>
    <w:rsid w:val="001576AB"/>
    <w:rsid w:val="00161E59"/>
    <w:rsid w:val="00176279"/>
    <w:rsid w:val="00191596"/>
    <w:rsid w:val="00192B11"/>
    <w:rsid w:val="00193BF1"/>
    <w:rsid w:val="0019585B"/>
    <w:rsid w:val="0019689D"/>
    <w:rsid w:val="001A288B"/>
    <w:rsid w:val="001C7426"/>
    <w:rsid w:val="001D1A61"/>
    <w:rsid w:val="001E0D85"/>
    <w:rsid w:val="001F7E94"/>
    <w:rsid w:val="0020049A"/>
    <w:rsid w:val="00204DAE"/>
    <w:rsid w:val="0020649F"/>
    <w:rsid w:val="002101E9"/>
    <w:rsid w:val="00243C63"/>
    <w:rsid w:val="00244C7A"/>
    <w:rsid w:val="00247301"/>
    <w:rsid w:val="00251255"/>
    <w:rsid w:val="00253818"/>
    <w:rsid w:val="00254D33"/>
    <w:rsid w:val="00264C9D"/>
    <w:rsid w:val="00271092"/>
    <w:rsid w:val="00274B6F"/>
    <w:rsid w:val="002849F4"/>
    <w:rsid w:val="00284FA6"/>
    <w:rsid w:val="00292A7C"/>
    <w:rsid w:val="0029592F"/>
    <w:rsid w:val="002A2D68"/>
    <w:rsid w:val="002A44C8"/>
    <w:rsid w:val="002B7F6C"/>
    <w:rsid w:val="002C0CA5"/>
    <w:rsid w:val="002F4D8D"/>
    <w:rsid w:val="002F55F8"/>
    <w:rsid w:val="003027DA"/>
    <w:rsid w:val="00316828"/>
    <w:rsid w:val="00316E29"/>
    <w:rsid w:val="00327FF1"/>
    <w:rsid w:val="00331AFD"/>
    <w:rsid w:val="003355C6"/>
    <w:rsid w:val="00340045"/>
    <w:rsid w:val="00340216"/>
    <w:rsid w:val="0034398F"/>
    <w:rsid w:val="00355193"/>
    <w:rsid w:val="0035684A"/>
    <w:rsid w:val="003626D0"/>
    <w:rsid w:val="00365746"/>
    <w:rsid w:val="00373B50"/>
    <w:rsid w:val="00376886"/>
    <w:rsid w:val="00376DCD"/>
    <w:rsid w:val="00381785"/>
    <w:rsid w:val="00396F87"/>
    <w:rsid w:val="003A4D78"/>
    <w:rsid w:val="003B52CD"/>
    <w:rsid w:val="003B588F"/>
    <w:rsid w:val="003C3E4B"/>
    <w:rsid w:val="003C5CA8"/>
    <w:rsid w:val="0041424C"/>
    <w:rsid w:val="00421DCE"/>
    <w:rsid w:val="00423288"/>
    <w:rsid w:val="0042690C"/>
    <w:rsid w:val="00440D21"/>
    <w:rsid w:val="0044156C"/>
    <w:rsid w:val="004457D7"/>
    <w:rsid w:val="0047214F"/>
    <w:rsid w:val="004832E0"/>
    <w:rsid w:val="00494B80"/>
    <w:rsid w:val="004A37E9"/>
    <w:rsid w:val="004A7163"/>
    <w:rsid w:val="004B3375"/>
    <w:rsid w:val="004C033A"/>
    <w:rsid w:val="004C449E"/>
    <w:rsid w:val="004F0353"/>
    <w:rsid w:val="004F1B06"/>
    <w:rsid w:val="004F62F6"/>
    <w:rsid w:val="00506971"/>
    <w:rsid w:val="00530785"/>
    <w:rsid w:val="005328D9"/>
    <w:rsid w:val="00534FD7"/>
    <w:rsid w:val="00537FB9"/>
    <w:rsid w:val="00541DA6"/>
    <w:rsid w:val="00557C78"/>
    <w:rsid w:val="00560A84"/>
    <w:rsid w:val="0056609E"/>
    <w:rsid w:val="00581553"/>
    <w:rsid w:val="00582755"/>
    <w:rsid w:val="00582F4E"/>
    <w:rsid w:val="00583AA1"/>
    <w:rsid w:val="00590D66"/>
    <w:rsid w:val="005921A2"/>
    <w:rsid w:val="005A7DE2"/>
    <w:rsid w:val="005B003F"/>
    <w:rsid w:val="005B03D2"/>
    <w:rsid w:val="005B0CF7"/>
    <w:rsid w:val="005B16F6"/>
    <w:rsid w:val="005D082E"/>
    <w:rsid w:val="005D1D8B"/>
    <w:rsid w:val="005D26BD"/>
    <w:rsid w:val="005D5ABF"/>
    <w:rsid w:val="005F1427"/>
    <w:rsid w:val="00606FC8"/>
    <w:rsid w:val="006133F9"/>
    <w:rsid w:val="0062330D"/>
    <w:rsid w:val="00623CE4"/>
    <w:rsid w:val="00641E62"/>
    <w:rsid w:val="00645477"/>
    <w:rsid w:val="00651AC7"/>
    <w:rsid w:val="00652D18"/>
    <w:rsid w:val="0066763B"/>
    <w:rsid w:val="00677DB4"/>
    <w:rsid w:val="00690261"/>
    <w:rsid w:val="00692248"/>
    <w:rsid w:val="00693CB8"/>
    <w:rsid w:val="006B7021"/>
    <w:rsid w:val="006B7066"/>
    <w:rsid w:val="006D45A1"/>
    <w:rsid w:val="006E7126"/>
    <w:rsid w:val="0070026A"/>
    <w:rsid w:val="00702F69"/>
    <w:rsid w:val="007062DB"/>
    <w:rsid w:val="0072067B"/>
    <w:rsid w:val="00724ECA"/>
    <w:rsid w:val="007330B8"/>
    <w:rsid w:val="007420B2"/>
    <w:rsid w:val="00744645"/>
    <w:rsid w:val="007564EB"/>
    <w:rsid w:val="007566F8"/>
    <w:rsid w:val="00761867"/>
    <w:rsid w:val="007648E0"/>
    <w:rsid w:val="0077044D"/>
    <w:rsid w:val="00772AC4"/>
    <w:rsid w:val="00783F72"/>
    <w:rsid w:val="00790AC3"/>
    <w:rsid w:val="0079537D"/>
    <w:rsid w:val="0079691A"/>
    <w:rsid w:val="007A060E"/>
    <w:rsid w:val="007A1428"/>
    <w:rsid w:val="007A2AF0"/>
    <w:rsid w:val="007B6914"/>
    <w:rsid w:val="007C4597"/>
    <w:rsid w:val="007D3976"/>
    <w:rsid w:val="007D536C"/>
    <w:rsid w:val="007E44B6"/>
    <w:rsid w:val="007E67EC"/>
    <w:rsid w:val="007F3F4E"/>
    <w:rsid w:val="0080145F"/>
    <w:rsid w:val="00805422"/>
    <w:rsid w:val="00805892"/>
    <w:rsid w:val="00826E07"/>
    <w:rsid w:val="00830EEB"/>
    <w:rsid w:val="00846638"/>
    <w:rsid w:val="0085295F"/>
    <w:rsid w:val="00861533"/>
    <w:rsid w:val="00861E09"/>
    <w:rsid w:val="00862DDF"/>
    <w:rsid w:val="00892DC0"/>
    <w:rsid w:val="008945AA"/>
    <w:rsid w:val="008960E3"/>
    <w:rsid w:val="008C44B0"/>
    <w:rsid w:val="008D07F8"/>
    <w:rsid w:val="008D4A58"/>
    <w:rsid w:val="008E188D"/>
    <w:rsid w:val="009004D9"/>
    <w:rsid w:val="00914BFA"/>
    <w:rsid w:val="0092308A"/>
    <w:rsid w:val="00923656"/>
    <w:rsid w:val="00925C4D"/>
    <w:rsid w:val="009264DF"/>
    <w:rsid w:val="009351A9"/>
    <w:rsid w:val="00935228"/>
    <w:rsid w:val="00945F33"/>
    <w:rsid w:val="00947673"/>
    <w:rsid w:val="00947F01"/>
    <w:rsid w:val="00950307"/>
    <w:rsid w:val="0096055C"/>
    <w:rsid w:val="00964501"/>
    <w:rsid w:val="00967A98"/>
    <w:rsid w:val="00971C97"/>
    <w:rsid w:val="00975CDF"/>
    <w:rsid w:val="0098273D"/>
    <w:rsid w:val="009B71B0"/>
    <w:rsid w:val="009B7DB4"/>
    <w:rsid w:val="009C6D78"/>
    <w:rsid w:val="009E2D45"/>
    <w:rsid w:val="009E40CB"/>
    <w:rsid w:val="009E419B"/>
    <w:rsid w:val="009E5FF6"/>
    <w:rsid w:val="009F0CF6"/>
    <w:rsid w:val="009F2BC2"/>
    <w:rsid w:val="009F36FA"/>
    <w:rsid w:val="00A05047"/>
    <w:rsid w:val="00A1289C"/>
    <w:rsid w:val="00A12C23"/>
    <w:rsid w:val="00A15B0D"/>
    <w:rsid w:val="00A3115D"/>
    <w:rsid w:val="00A5114A"/>
    <w:rsid w:val="00A62FBA"/>
    <w:rsid w:val="00A70FA2"/>
    <w:rsid w:val="00A73009"/>
    <w:rsid w:val="00A86556"/>
    <w:rsid w:val="00A916D8"/>
    <w:rsid w:val="00AB7659"/>
    <w:rsid w:val="00AD1BB2"/>
    <w:rsid w:val="00AE71C9"/>
    <w:rsid w:val="00B00401"/>
    <w:rsid w:val="00B0119E"/>
    <w:rsid w:val="00B016E2"/>
    <w:rsid w:val="00B05298"/>
    <w:rsid w:val="00B178C0"/>
    <w:rsid w:val="00B17BE4"/>
    <w:rsid w:val="00B204AA"/>
    <w:rsid w:val="00B213BB"/>
    <w:rsid w:val="00B230EC"/>
    <w:rsid w:val="00B256CC"/>
    <w:rsid w:val="00B33ED6"/>
    <w:rsid w:val="00B3780A"/>
    <w:rsid w:val="00B437C3"/>
    <w:rsid w:val="00B523AB"/>
    <w:rsid w:val="00B60F7B"/>
    <w:rsid w:val="00B6492D"/>
    <w:rsid w:val="00B66126"/>
    <w:rsid w:val="00B73E10"/>
    <w:rsid w:val="00B83242"/>
    <w:rsid w:val="00B8488B"/>
    <w:rsid w:val="00B96CCB"/>
    <w:rsid w:val="00BA1564"/>
    <w:rsid w:val="00BA7590"/>
    <w:rsid w:val="00BB1921"/>
    <w:rsid w:val="00BB76DC"/>
    <w:rsid w:val="00BB7EBA"/>
    <w:rsid w:val="00BC03DF"/>
    <w:rsid w:val="00BC456C"/>
    <w:rsid w:val="00BD7D12"/>
    <w:rsid w:val="00BE351A"/>
    <w:rsid w:val="00BE68AB"/>
    <w:rsid w:val="00BF0354"/>
    <w:rsid w:val="00BF04E7"/>
    <w:rsid w:val="00BF2DAE"/>
    <w:rsid w:val="00BF4CD4"/>
    <w:rsid w:val="00BF7A17"/>
    <w:rsid w:val="00BF7EB9"/>
    <w:rsid w:val="00C121D4"/>
    <w:rsid w:val="00C14650"/>
    <w:rsid w:val="00C147CC"/>
    <w:rsid w:val="00C166C9"/>
    <w:rsid w:val="00C24E59"/>
    <w:rsid w:val="00C25BAF"/>
    <w:rsid w:val="00C27023"/>
    <w:rsid w:val="00C30AE7"/>
    <w:rsid w:val="00C3317F"/>
    <w:rsid w:val="00C46CE3"/>
    <w:rsid w:val="00C67603"/>
    <w:rsid w:val="00C749FA"/>
    <w:rsid w:val="00C76723"/>
    <w:rsid w:val="00C84BA1"/>
    <w:rsid w:val="00CB17DC"/>
    <w:rsid w:val="00CB2328"/>
    <w:rsid w:val="00CB2510"/>
    <w:rsid w:val="00CB6885"/>
    <w:rsid w:val="00CC2E6D"/>
    <w:rsid w:val="00CD2E03"/>
    <w:rsid w:val="00CE73C2"/>
    <w:rsid w:val="00CF0978"/>
    <w:rsid w:val="00CF23DF"/>
    <w:rsid w:val="00CF6BF5"/>
    <w:rsid w:val="00D07056"/>
    <w:rsid w:val="00D0756E"/>
    <w:rsid w:val="00D11F5C"/>
    <w:rsid w:val="00D1750B"/>
    <w:rsid w:val="00D44CBC"/>
    <w:rsid w:val="00D63D52"/>
    <w:rsid w:val="00D66E48"/>
    <w:rsid w:val="00D67E90"/>
    <w:rsid w:val="00D80146"/>
    <w:rsid w:val="00D86464"/>
    <w:rsid w:val="00DA1881"/>
    <w:rsid w:val="00DB5164"/>
    <w:rsid w:val="00DB7ED0"/>
    <w:rsid w:val="00DC1477"/>
    <w:rsid w:val="00DD5FAE"/>
    <w:rsid w:val="00DE46A8"/>
    <w:rsid w:val="00DE4D8D"/>
    <w:rsid w:val="00DE5573"/>
    <w:rsid w:val="00DE5A0B"/>
    <w:rsid w:val="00DF2A29"/>
    <w:rsid w:val="00E016C0"/>
    <w:rsid w:val="00E03BA3"/>
    <w:rsid w:val="00E11F5C"/>
    <w:rsid w:val="00E33CF5"/>
    <w:rsid w:val="00E41A1D"/>
    <w:rsid w:val="00E42CAD"/>
    <w:rsid w:val="00E4373E"/>
    <w:rsid w:val="00E45E5A"/>
    <w:rsid w:val="00E538A6"/>
    <w:rsid w:val="00E67E11"/>
    <w:rsid w:val="00E76D99"/>
    <w:rsid w:val="00E81372"/>
    <w:rsid w:val="00E90B62"/>
    <w:rsid w:val="00E924C1"/>
    <w:rsid w:val="00E94C55"/>
    <w:rsid w:val="00EA11E5"/>
    <w:rsid w:val="00EA25E9"/>
    <w:rsid w:val="00EB32E1"/>
    <w:rsid w:val="00EB77B8"/>
    <w:rsid w:val="00EB77DF"/>
    <w:rsid w:val="00EC733B"/>
    <w:rsid w:val="00ED3228"/>
    <w:rsid w:val="00EF367D"/>
    <w:rsid w:val="00EF4C45"/>
    <w:rsid w:val="00F10BF7"/>
    <w:rsid w:val="00F32C17"/>
    <w:rsid w:val="00F355F0"/>
    <w:rsid w:val="00F42C93"/>
    <w:rsid w:val="00F51E1C"/>
    <w:rsid w:val="00F63AC3"/>
    <w:rsid w:val="00F74392"/>
    <w:rsid w:val="00F77A6C"/>
    <w:rsid w:val="00F84362"/>
    <w:rsid w:val="00F908FD"/>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atentStyles>
  <w:style w:type="paragraph" w:default="1" w:styleId="Standard">
    <w:name w:val="Normal"/>
    <w:uiPriority w:val="1"/>
    <w:qFormat/>
    <w:rsid w:val="004A37E9"/>
    <w:pPr>
      <w:spacing w:before="120" w:line="312" w:lineRule="auto"/>
      <w:jc w:val="both"/>
    </w:pPr>
    <w:rPr>
      <w:sz w:val="24"/>
    </w:rPr>
  </w:style>
  <w:style w:type="paragraph" w:styleId="berschrift1">
    <w:name w:val="heading 1"/>
    <w:basedOn w:val="Standard"/>
    <w:next w:val="Standard"/>
    <w:link w:val="berschrift1Zchn"/>
    <w:uiPriority w:val="9"/>
    <w:qFormat/>
    <w:locked/>
    <w:rsid w:val="00C14650"/>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964"/>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2381"/>
      </w:tabs>
      <w:ind w:left="709" w:hanging="709"/>
      <w:outlineLvl w:val="2"/>
    </w:pPr>
    <w:rPr>
      <w:sz w:val="24"/>
    </w:rPr>
  </w:style>
  <w:style w:type="paragraph" w:styleId="berschrift4">
    <w:name w:val="heading 4"/>
    <w:basedOn w:val="berschrift3"/>
    <w:next w:val="Standard"/>
    <w:uiPriority w:val="30"/>
    <w:qFormat/>
    <w:rsid w:val="000E544E"/>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35684A"/>
    <w:pPr>
      <w:tabs>
        <w:tab w:val="right" w:leader="dot" w:pos="8505"/>
      </w:tabs>
      <w:spacing w:before="240" w:line="240" w:lineRule="auto"/>
      <w:ind w:left="680" w:right="424"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C14650"/>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9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right="425"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7E67EC"/>
    <w:pPr>
      <w:spacing w:line="288" w:lineRule="auto"/>
      <w:ind w:lef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9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4F62F6"/>
    <w:rPr>
      <w:sz w:val="22"/>
    </w:rPr>
  </w:style>
  <w:style w:type="paragraph" w:customStyle="1" w:styleId="Liste1Strich">
    <w:name w:val="Liste1Strich"/>
    <w:basedOn w:val="Standard"/>
    <w:rsid w:val="00D44CBC"/>
    <w:pPr>
      <w:numPr>
        <w:numId w:val="34"/>
      </w:numPr>
    </w:pPr>
  </w:style>
  <w:style w:type="paragraph" w:styleId="Listenabsatz">
    <w:name w:val="List Paragraph"/>
    <w:basedOn w:val="Standard"/>
    <w:uiPriority w:val="34"/>
    <w:locked/>
    <w:rsid w:val="00D44CBC"/>
    <w:pPr>
      <w:ind w:left="720"/>
      <w:contextualSpacing/>
    </w:pPr>
  </w:style>
  <w:style w:type="character" w:styleId="BesuchterLink">
    <w:name w:val="FollowedHyperlink"/>
    <w:basedOn w:val="Absatz-Standardschriftart"/>
    <w:uiPriority w:val="99"/>
    <w:semiHidden/>
    <w:unhideWhenUsed/>
    <w:rsid w:val="00582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8108">
      <w:bodyDiv w:val="1"/>
      <w:marLeft w:val="0"/>
      <w:marRight w:val="0"/>
      <w:marTop w:val="0"/>
      <w:marBottom w:val="0"/>
      <w:divBdr>
        <w:top w:val="none" w:sz="0" w:space="0" w:color="auto"/>
        <w:left w:val="none" w:sz="0" w:space="0" w:color="auto"/>
        <w:bottom w:val="none" w:sz="0" w:space="0" w:color="auto"/>
        <w:right w:val="none" w:sz="0" w:space="0" w:color="auto"/>
      </w:divBdr>
      <w:divsChild>
        <w:div w:id="41484825">
          <w:marLeft w:val="0"/>
          <w:marRight w:val="0"/>
          <w:marTop w:val="0"/>
          <w:marBottom w:val="0"/>
          <w:divBdr>
            <w:top w:val="none" w:sz="0" w:space="0" w:color="auto"/>
            <w:left w:val="none" w:sz="0" w:space="0" w:color="auto"/>
            <w:bottom w:val="none" w:sz="0" w:space="0" w:color="auto"/>
            <w:right w:val="none" w:sz="0" w:space="0" w:color="auto"/>
          </w:divBdr>
        </w:div>
        <w:div w:id="311299839">
          <w:marLeft w:val="0"/>
          <w:marRight w:val="0"/>
          <w:marTop w:val="0"/>
          <w:marBottom w:val="0"/>
          <w:divBdr>
            <w:top w:val="none" w:sz="0" w:space="0" w:color="auto"/>
            <w:left w:val="none" w:sz="0" w:space="0" w:color="auto"/>
            <w:bottom w:val="none" w:sz="0" w:space="0" w:color="auto"/>
            <w:right w:val="none" w:sz="0" w:space="0" w:color="auto"/>
          </w:divBdr>
        </w:div>
        <w:div w:id="1190296701">
          <w:marLeft w:val="0"/>
          <w:marRight w:val="0"/>
          <w:marTop w:val="0"/>
          <w:marBottom w:val="0"/>
          <w:divBdr>
            <w:top w:val="none" w:sz="0" w:space="0" w:color="auto"/>
            <w:left w:val="none" w:sz="0" w:space="0" w:color="auto"/>
            <w:bottom w:val="none" w:sz="0" w:space="0" w:color="auto"/>
            <w:right w:val="none" w:sz="0" w:space="0" w:color="auto"/>
          </w:divBdr>
        </w:div>
        <w:div w:id="1844053277">
          <w:marLeft w:val="0"/>
          <w:marRight w:val="0"/>
          <w:marTop w:val="0"/>
          <w:marBottom w:val="0"/>
          <w:divBdr>
            <w:top w:val="none" w:sz="0" w:space="0" w:color="auto"/>
            <w:left w:val="none" w:sz="0" w:space="0" w:color="auto"/>
            <w:bottom w:val="none" w:sz="0" w:space="0" w:color="auto"/>
            <w:right w:val="none" w:sz="0" w:space="0" w:color="auto"/>
          </w:divBdr>
        </w:div>
        <w:div w:id="740754918">
          <w:marLeft w:val="0"/>
          <w:marRight w:val="0"/>
          <w:marTop w:val="0"/>
          <w:marBottom w:val="0"/>
          <w:divBdr>
            <w:top w:val="none" w:sz="0" w:space="0" w:color="auto"/>
            <w:left w:val="none" w:sz="0" w:space="0" w:color="auto"/>
            <w:bottom w:val="none" w:sz="0" w:space="0" w:color="auto"/>
            <w:right w:val="none" w:sz="0" w:space="0" w:color="auto"/>
          </w:divBdr>
        </w:div>
        <w:div w:id="1634484015">
          <w:marLeft w:val="0"/>
          <w:marRight w:val="0"/>
          <w:marTop w:val="0"/>
          <w:marBottom w:val="0"/>
          <w:divBdr>
            <w:top w:val="none" w:sz="0" w:space="0" w:color="auto"/>
            <w:left w:val="none" w:sz="0" w:space="0" w:color="auto"/>
            <w:bottom w:val="none" w:sz="0" w:space="0" w:color="auto"/>
            <w:right w:val="none" w:sz="0" w:space="0" w:color="auto"/>
          </w:divBdr>
        </w:div>
        <w:div w:id="107624866">
          <w:marLeft w:val="0"/>
          <w:marRight w:val="0"/>
          <w:marTop w:val="0"/>
          <w:marBottom w:val="0"/>
          <w:divBdr>
            <w:top w:val="none" w:sz="0" w:space="0" w:color="auto"/>
            <w:left w:val="none" w:sz="0" w:space="0" w:color="auto"/>
            <w:bottom w:val="none" w:sz="0" w:space="0" w:color="auto"/>
            <w:right w:val="none" w:sz="0" w:space="0" w:color="auto"/>
          </w:divBdr>
        </w:div>
        <w:div w:id="107748717">
          <w:marLeft w:val="0"/>
          <w:marRight w:val="0"/>
          <w:marTop w:val="0"/>
          <w:marBottom w:val="0"/>
          <w:divBdr>
            <w:top w:val="none" w:sz="0" w:space="0" w:color="auto"/>
            <w:left w:val="none" w:sz="0" w:space="0" w:color="auto"/>
            <w:bottom w:val="none" w:sz="0" w:space="0" w:color="auto"/>
            <w:right w:val="none" w:sz="0" w:space="0" w:color="auto"/>
          </w:divBdr>
        </w:div>
        <w:div w:id="1665158905">
          <w:marLeft w:val="0"/>
          <w:marRight w:val="0"/>
          <w:marTop w:val="0"/>
          <w:marBottom w:val="0"/>
          <w:divBdr>
            <w:top w:val="none" w:sz="0" w:space="0" w:color="auto"/>
            <w:left w:val="none" w:sz="0" w:space="0" w:color="auto"/>
            <w:bottom w:val="none" w:sz="0" w:space="0" w:color="auto"/>
            <w:right w:val="none" w:sz="0" w:space="0" w:color="auto"/>
          </w:divBdr>
        </w:div>
        <w:div w:id="1115174124">
          <w:marLeft w:val="0"/>
          <w:marRight w:val="0"/>
          <w:marTop w:val="0"/>
          <w:marBottom w:val="0"/>
          <w:divBdr>
            <w:top w:val="none" w:sz="0" w:space="0" w:color="auto"/>
            <w:left w:val="none" w:sz="0" w:space="0" w:color="auto"/>
            <w:bottom w:val="none" w:sz="0" w:space="0" w:color="auto"/>
            <w:right w:val="none" w:sz="0" w:space="0" w:color="auto"/>
          </w:divBdr>
        </w:div>
        <w:div w:id="1804959300">
          <w:marLeft w:val="0"/>
          <w:marRight w:val="0"/>
          <w:marTop w:val="0"/>
          <w:marBottom w:val="0"/>
          <w:divBdr>
            <w:top w:val="none" w:sz="0" w:space="0" w:color="auto"/>
            <w:left w:val="none" w:sz="0" w:space="0" w:color="auto"/>
            <w:bottom w:val="none" w:sz="0" w:space="0" w:color="auto"/>
            <w:right w:val="none" w:sz="0" w:space="0" w:color="auto"/>
          </w:divBdr>
        </w:div>
        <w:div w:id="380982799">
          <w:marLeft w:val="0"/>
          <w:marRight w:val="0"/>
          <w:marTop w:val="0"/>
          <w:marBottom w:val="0"/>
          <w:divBdr>
            <w:top w:val="none" w:sz="0" w:space="0" w:color="auto"/>
            <w:left w:val="none" w:sz="0" w:space="0" w:color="auto"/>
            <w:bottom w:val="none" w:sz="0" w:space="0" w:color="auto"/>
            <w:right w:val="none" w:sz="0" w:space="0" w:color="auto"/>
          </w:divBdr>
        </w:div>
        <w:div w:id="562184808">
          <w:marLeft w:val="0"/>
          <w:marRight w:val="0"/>
          <w:marTop w:val="0"/>
          <w:marBottom w:val="0"/>
          <w:divBdr>
            <w:top w:val="none" w:sz="0" w:space="0" w:color="auto"/>
            <w:left w:val="none" w:sz="0" w:space="0" w:color="auto"/>
            <w:bottom w:val="none" w:sz="0" w:space="0" w:color="auto"/>
            <w:right w:val="none" w:sz="0" w:space="0" w:color="auto"/>
          </w:divBdr>
        </w:div>
        <w:div w:id="700715072">
          <w:marLeft w:val="0"/>
          <w:marRight w:val="0"/>
          <w:marTop w:val="0"/>
          <w:marBottom w:val="0"/>
          <w:divBdr>
            <w:top w:val="none" w:sz="0" w:space="0" w:color="auto"/>
            <w:left w:val="none" w:sz="0" w:space="0" w:color="auto"/>
            <w:bottom w:val="none" w:sz="0" w:space="0" w:color="auto"/>
            <w:right w:val="none" w:sz="0" w:space="0" w:color="auto"/>
          </w:divBdr>
        </w:div>
        <w:div w:id="25840660">
          <w:marLeft w:val="0"/>
          <w:marRight w:val="0"/>
          <w:marTop w:val="0"/>
          <w:marBottom w:val="0"/>
          <w:divBdr>
            <w:top w:val="none" w:sz="0" w:space="0" w:color="auto"/>
            <w:left w:val="none" w:sz="0" w:space="0" w:color="auto"/>
            <w:bottom w:val="none" w:sz="0" w:space="0" w:color="auto"/>
            <w:right w:val="none" w:sz="0" w:space="0" w:color="auto"/>
          </w:divBdr>
        </w:div>
        <w:div w:id="655184496">
          <w:marLeft w:val="0"/>
          <w:marRight w:val="0"/>
          <w:marTop w:val="0"/>
          <w:marBottom w:val="0"/>
          <w:divBdr>
            <w:top w:val="none" w:sz="0" w:space="0" w:color="auto"/>
            <w:left w:val="none" w:sz="0" w:space="0" w:color="auto"/>
            <w:bottom w:val="none" w:sz="0" w:space="0" w:color="auto"/>
            <w:right w:val="none" w:sz="0" w:space="0" w:color="auto"/>
          </w:divBdr>
        </w:div>
        <w:div w:id="1132670777">
          <w:marLeft w:val="0"/>
          <w:marRight w:val="0"/>
          <w:marTop w:val="0"/>
          <w:marBottom w:val="0"/>
          <w:divBdr>
            <w:top w:val="none" w:sz="0" w:space="0" w:color="auto"/>
            <w:left w:val="none" w:sz="0" w:space="0" w:color="auto"/>
            <w:bottom w:val="none" w:sz="0" w:space="0" w:color="auto"/>
            <w:right w:val="none" w:sz="0" w:space="0" w:color="auto"/>
          </w:divBdr>
        </w:div>
        <w:div w:id="742484394">
          <w:marLeft w:val="0"/>
          <w:marRight w:val="0"/>
          <w:marTop w:val="0"/>
          <w:marBottom w:val="0"/>
          <w:divBdr>
            <w:top w:val="none" w:sz="0" w:space="0" w:color="auto"/>
            <w:left w:val="none" w:sz="0" w:space="0" w:color="auto"/>
            <w:bottom w:val="none" w:sz="0" w:space="0" w:color="auto"/>
            <w:right w:val="none" w:sz="0" w:space="0" w:color="auto"/>
          </w:divBdr>
        </w:div>
        <w:div w:id="1181554435">
          <w:marLeft w:val="0"/>
          <w:marRight w:val="0"/>
          <w:marTop w:val="0"/>
          <w:marBottom w:val="0"/>
          <w:divBdr>
            <w:top w:val="none" w:sz="0" w:space="0" w:color="auto"/>
            <w:left w:val="none" w:sz="0" w:space="0" w:color="auto"/>
            <w:bottom w:val="none" w:sz="0" w:space="0" w:color="auto"/>
            <w:right w:val="none" w:sz="0" w:space="0" w:color="auto"/>
          </w:divBdr>
        </w:div>
        <w:div w:id="1514372748">
          <w:marLeft w:val="0"/>
          <w:marRight w:val="0"/>
          <w:marTop w:val="0"/>
          <w:marBottom w:val="0"/>
          <w:divBdr>
            <w:top w:val="none" w:sz="0" w:space="0" w:color="auto"/>
            <w:left w:val="none" w:sz="0" w:space="0" w:color="auto"/>
            <w:bottom w:val="none" w:sz="0" w:space="0" w:color="auto"/>
            <w:right w:val="none" w:sz="0" w:space="0" w:color="auto"/>
          </w:divBdr>
        </w:div>
        <w:div w:id="1810514024">
          <w:marLeft w:val="0"/>
          <w:marRight w:val="0"/>
          <w:marTop w:val="0"/>
          <w:marBottom w:val="0"/>
          <w:divBdr>
            <w:top w:val="none" w:sz="0" w:space="0" w:color="auto"/>
            <w:left w:val="none" w:sz="0" w:space="0" w:color="auto"/>
            <w:bottom w:val="none" w:sz="0" w:space="0" w:color="auto"/>
            <w:right w:val="none" w:sz="0" w:space="0" w:color="auto"/>
          </w:divBdr>
        </w:div>
        <w:div w:id="1770812755">
          <w:marLeft w:val="0"/>
          <w:marRight w:val="0"/>
          <w:marTop w:val="0"/>
          <w:marBottom w:val="0"/>
          <w:divBdr>
            <w:top w:val="none" w:sz="0" w:space="0" w:color="auto"/>
            <w:left w:val="none" w:sz="0" w:space="0" w:color="auto"/>
            <w:bottom w:val="none" w:sz="0" w:space="0" w:color="auto"/>
            <w:right w:val="none" w:sz="0" w:space="0" w:color="auto"/>
          </w:divBdr>
        </w:div>
        <w:div w:id="182866395">
          <w:marLeft w:val="0"/>
          <w:marRight w:val="0"/>
          <w:marTop w:val="0"/>
          <w:marBottom w:val="0"/>
          <w:divBdr>
            <w:top w:val="none" w:sz="0" w:space="0" w:color="auto"/>
            <w:left w:val="none" w:sz="0" w:space="0" w:color="auto"/>
            <w:bottom w:val="none" w:sz="0" w:space="0" w:color="auto"/>
            <w:right w:val="none" w:sz="0" w:space="0" w:color="auto"/>
          </w:divBdr>
        </w:div>
        <w:div w:id="1844128892">
          <w:marLeft w:val="0"/>
          <w:marRight w:val="0"/>
          <w:marTop w:val="0"/>
          <w:marBottom w:val="0"/>
          <w:divBdr>
            <w:top w:val="none" w:sz="0" w:space="0" w:color="auto"/>
            <w:left w:val="none" w:sz="0" w:space="0" w:color="auto"/>
            <w:bottom w:val="none" w:sz="0" w:space="0" w:color="auto"/>
            <w:right w:val="none" w:sz="0" w:space="0" w:color="auto"/>
          </w:divBdr>
        </w:div>
        <w:div w:id="811218804">
          <w:marLeft w:val="0"/>
          <w:marRight w:val="0"/>
          <w:marTop w:val="0"/>
          <w:marBottom w:val="0"/>
          <w:divBdr>
            <w:top w:val="none" w:sz="0" w:space="0" w:color="auto"/>
            <w:left w:val="none" w:sz="0" w:space="0" w:color="auto"/>
            <w:bottom w:val="none" w:sz="0" w:space="0" w:color="auto"/>
            <w:right w:val="none" w:sz="0" w:space="0" w:color="auto"/>
          </w:divBdr>
        </w:div>
      </w:divsChild>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579995202">
      <w:bodyDiv w:val="1"/>
      <w:marLeft w:val="0"/>
      <w:marRight w:val="0"/>
      <w:marTop w:val="0"/>
      <w:marBottom w:val="0"/>
      <w:divBdr>
        <w:top w:val="none" w:sz="0" w:space="0" w:color="auto"/>
        <w:left w:val="none" w:sz="0" w:space="0" w:color="auto"/>
        <w:bottom w:val="none" w:sz="0" w:space="0" w:color="auto"/>
        <w:right w:val="none" w:sz="0" w:space="0" w:color="auto"/>
      </w:divBdr>
      <w:divsChild>
        <w:div w:id="1637756877">
          <w:marLeft w:val="0"/>
          <w:marRight w:val="0"/>
          <w:marTop w:val="0"/>
          <w:marBottom w:val="0"/>
          <w:divBdr>
            <w:top w:val="none" w:sz="0" w:space="0" w:color="auto"/>
            <w:left w:val="none" w:sz="0" w:space="0" w:color="auto"/>
            <w:bottom w:val="none" w:sz="0" w:space="0" w:color="auto"/>
            <w:right w:val="none" w:sz="0" w:space="0" w:color="auto"/>
          </w:divBdr>
        </w:div>
        <w:div w:id="1908877804">
          <w:marLeft w:val="0"/>
          <w:marRight w:val="0"/>
          <w:marTop w:val="0"/>
          <w:marBottom w:val="0"/>
          <w:divBdr>
            <w:top w:val="none" w:sz="0" w:space="0" w:color="auto"/>
            <w:left w:val="none" w:sz="0" w:space="0" w:color="auto"/>
            <w:bottom w:val="none" w:sz="0" w:space="0" w:color="auto"/>
            <w:right w:val="none" w:sz="0" w:space="0" w:color="auto"/>
          </w:divBdr>
        </w:div>
        <w:div w:id="1174301136">
          <w:marLeft w:val="0"/>
          <w:marRight w:val="0"/>
          <w:marTop w:val="0"/>
          <w:marBottom w:val="0"/>
          <w:divBdr>
            <w:top w:val="none" w:sz="0" w:space="0" w:color="auto"/>
            <w:left w:val="none" w:sz="0" w:space="0" w:color="auto"/>
            <w:bottom w:val="none" w:sz="0" w:space="0" w:color="auto"/>
            <w:right w:val="none" w:sz="0" w:space="0" w:color="auto"/>
          </w:divBdr>
        </w:div>
        <w:div w:id="46465083">
          <w:marLeft w:val="0"/>
          <w:marRight w:val="0"/>
          <w:marTop w:val="0"/>
          <w:marBottom w:val="0"/>
          <w:divBdr>
            <w:top w:val="none" w:sz="0" w:space="0" w:color="auto"/>
            <w:left w:val="none" w:sz="0" w:space="0" w:color="auto"/>
            <w:bottom w:val="none" w:sz="0" w:space="0" w:color="auto"/>
            <w:right w:val="none" w:sz="0" w:space="0" w:color="auto"/>
          </w:divBdr>
        </w:div>
        <w:div w:id="1901596386">
          <w:marLeft w:val="0"/>
          <w:marRight w:val="0"/>
          <w:marTop w:val="0"/>
          <w:marBottom w:val="0"/>
          <w:divBdr>
            <w:top w:val="none" w:sz="0" w:space="0" w:color="auto"/>
            <w:left w:val="none" w:sz="0" w:space="0" w:color="auto"/>
            <w:bottom w:val="none" w:sz="0" w:space="0" w:color="auto"/>
            <w:right w:val="none" w:sz="0" w:space="0" w:color="auto"/>
          </w:divBdr>
        </w:div>
        <w:div w:id="77220388">
          <w:marLeft w:val="0"/>
          <w:marRight w:val="0"/>
          <w:marTop w:val="0"/>
          <w:marBottom w:val="0"/>
          <w:divBdr>
            <w:top w:val="none" w:sz="0" w:space="0" w:color="auto"/>
            <w:left w:val="none" w:sz="0" w:space="0" w:color="auto"/>
            <w:bottom w:val="none" w:sz="0" w:space="0" w:color="auto"/>
            <w:right w:val="none" w:sz="0" w:space="0" w:color="auto"/>
          </w:divBdr>
        </w:div>
        <w:div w:id="1655987938">
          <w:marLeft w:val="0"/>
          <w:marRight w:val="0"/>
          <w:marTop w:val="0"/>
          <w:marBottom w:val="0"/>
          <w:divBdr>
            <w:top w:val="none" w:sz="0" w:space="0" w:color="auto"/>
            <w:left w:val="none" w:sz="0" w:space="0" w:color="auto"/>
            <w:bottom w:val="none" w:sz="0" w:space="0" w:color="auto"/>
            <w:right w:val="none" w:sz="0" w:space="0" w:color="auto"/>
          </w:divBdr>
        </w:div>
        <w:div w:id="980887138">
          <w:marLeft w:val="0"/>
          <w:marRight w:val="0"/>
          <w:marTop w:val="0"/>
          <w:marBottom w:val="0"/>
          <w:divBdr>
            <w:top w:val="none" w:sz="0" w:space="0" w:color="auto"/>
            <w:left w:val="none" w:sz="0" w:space="0" w:color="auto"/>
            <w:bottom w:val="none" w:sz="0" w:space="0" w:color="auto"/>
            <w:right w:val="none" w:sz="0" w:space="0" w:color="auto"/>
          </w:divBdr>
        </w:div>
        <w:div w:id="142898140">
          <w:marLeft w:val="0"/>
          <w:marRight w:val="0"/>
          <w:marTop w:val="0"/>
          <w:marBottom w:val="0"/>
          <w:divBdr>
            <w:top w:val="none" w:sz="0" w:space="0" w:color="auto"/>
            <w:left w:val="none" w:sz="0" w:space="0" w:color="auto"/>
            <w:bottom w:val="none" w:sz="0" w:space="0" w:color="auto"/>
            <w:right w:val="none" w:sz="0" w:space="0" w:color="auto"/>
          </w:divBdr>
        </w:div>
        <w:div w:id="1742017812">
          <w:marLeft w:val="0"/>
          <w:marRight w:val="0"/>
          <w:marTop w:val="0"/>
          <w:marBottom w:val="0"/>
          <w:divBdr>
            <w:top w:val="none" w:sz="0" w:space="0" w:color="auto"/>
            <w:left w:val="none" w:sz="0" w:space="0" w:color="auto"/>
            <w:bottom w:val="none" w:sz="0" w:space="0" w:color="auto"/>
            <w:right w:val="none" w:sz="0" w:space="0" w:color="auto"/>
          </w:divBdr>
        </w:div>
        <w:div w:id="627010492">
          <w:marLeft w:val="0"/>
          <w:marRight w:val="0"/>
          <w:marTop w:val="0"/>
          <w:marBottom w:val="0"/>
          <w:divBdr>
            <w:top w:val="none" w:sz="0" w:space="0" w:color="auto"/>
            <w:left w:val="none" w:sz="0" w:space="0" w:color="auto"/>
            <w:bottom w:val="none" w:sz="0" w:space="0" w:color="auto"/>
            <w:right w:val="none" w:sz="0" w:space="0" w:color="auto"/>
          </w:divBdr>
        </w:div>
        <w:div w:id="673654807">
          <w:marLeft w:val="0"/>
          <w:marRight w:val="0"/>
          <w:marTop w:val="0"/>
          <w:marBottom w:val="0"/>
          <w:divBdr>
            <w:top w:val="none" w:sz="0" w:space="0" w:color="auto"/>
            <w:left w:val="none" w:sz="0" w:space="0" w:color="auto"/>
            <w:bottom w:val="none" w:sz="0" w:space="0" w:color="auto"/>
            <w:right w:val="none" w:sz="0" w:space="0" w:color="auto"/>
          </w:divBdr>
        </w:div>
        <w:div w:id="558515405">
          <w:marLeft w:val="0"/>
          <w:marRight w:val="0"/>
          <w:marTop w:val="0"/>
          <w:marBottom w:val="0"/>
          <w:divBdr>
            <w:top w:val="none" w:sz="0" w:space="0" w:color="auto"/>
            <w:left w:val="none" w:sz="0" w:space="0" w:color="auto"/>
            <w:bottom w:val="none" w:sz="0" w:space="0" w:color="auto"/>
            <w:right w:val="none" w:sz="0" w:space="0" w:color="auto"/>
          </w:divBdr>
        </w:div>
        <w:div w:id="2129663657">
          <w:marLeft w:val="0"/>
          <w:marRight w:val="0"/>
          <w:marTop w:val="0"/>
          <w:marBottom w:val="0"/>
          <w:divBdr>
            <w:top w:val="none" w:sz="0" w:space="0" w:color="auto"/>
            <w:left w:val="none" w:sz="0" w:space="0" w:color="auto"/>
            <w:bottom w:val="none" w:sz="0" w:space="0" w:color="auto"/>
            <w:right w:val="none" w:sz="0" w:space="0" w:color="auto"/>
          </w:divBdr>
        </w:div>
        <w:div w:id="1766068582">
          <w:marLeft w:val="0"/>
          <w:marRight w:val="0"/>
          <w:marTop w:val="0"/>
          <w:marBottom w:val="0"/>
          <w:divBdr>
            <w:top w:val="none" w:sz="0" w:space="0" w:color="auto"/>
            <w:left w:val="none" w:sz="0" w:space="0" w:color="auto"/>
            <w:bottom w:val="none" w:sz="0" w:space="0" w:color="auto"/>
            <w:right w:val="none" w:sz="0" w:space="0" w:color="auto"/>
          </w:divBdr>
        </w:div>
        <w:div w:id="354118389">
          <w:marLeft w:val="0"/>
          <w:marRight w:val="0"/>
          <w:marTop w:val="0"/>
          <w:marBottom w:val="0"/>
          <w:divBdr>
            <w:top w:val="none" w:sz="0" w:space="0" w:color="auto"/>
            <w:left w:val="none" w:sz="0" w:space="0" w:color="auto"/>
            <w:bottom w:val="none" w:sz="0" w:space="0" w:color="auto"/>
            <w:right w:val="none" w:sz="0" w:space="0" w:color="auto"/>
          </w:divBdr>
        </w:div>
        <w:div w:id="1644773335">
          <w:marLeft w:val="0"/>
          <w:marRight w:val="0"/>
          <w:marTop w:val="0"/>
          <w:marBottom w:val="0"/>
          <w:divBdr>
            <w:top w:val="none" w:sz="0" w:space="0" w:color="auto"/>
            <w:left w:val="none" w:sz="0" w:space="0" w:color="auto"/>
            <w:bottom w:val="none" w:sz="0" w:space="0" w:color="auto"/>
            <w:right w:val="none" w:sz="0" w:space="0" w:color="auto"/>
          </w:divBdr>
        </w:div>
        <w:div w:id="617686382">
          <w:marLeft w:val="0"/>
          <w:marRight w:val="0"/>
          <w:marTop w:val="0"/>
          <w:marBottom w:val="0"/>
          <w:divBdr>
            <w:top w:val="none" w:sz="0" w:space="0" w:color="auto"/>
            <w:left w:val="none" w:sz="0" w:space="0" w:color="auto"/>
            <w:bottom w:val="none" w:sz="0" w:space="0" w:color="auto"/>
            <w:right w:val="none" w:sz="0" w:space="0" w:color="auto"/>
          </w:divBdr>
        </w:div>
        <w:div w:id="321665920">
          <w:marLeft w:val="0"/>
          <w:marRight w:val="0"/>
          <w:marTop w:val="0"/>
          <w:marBottom w:val="0"/>
          <w:divBdr>
            <w:top w:val="none" w:sz="0" w:space="0" w:color="auto"/>
            <w:left w:val="none" w:sz="0" w:space="0" w:color="auto"/>
            <w:bottom w:val="none" w:sz="0" w:space="0" w:color="auto"/>
            <w:right w:val="none" w:sz="0" w:space="0" w:color="auto"/>
          </w:divBdr>
        </w:div>
        <w:div w:id="1150558725">
          <w:marLeft w:val="0"/>
          <w:marRight w:val="0"/>
          <w:marTop w:val="0"/>
          <w:marBottom w:val="0"/>
          <w:divBdr>
            <w:top w:val="none" w:sz="0" w:space="0" w:color="auto"/>
            <w:left w:val="none" w:sz="0" w:space="0" w:color="auto"/>
            <w:bottom w:val="none" w:sz="0" w:space="0" w:color="auto"/>
            <w:right w:val="none" w:sz="0" w:space="0" w:color="auto"/>
          </w:divBdr>
        </w:div>
        <w:div w:id="709649778">
          <w:marLeft w:val="0"/>
          <w:marRight w:val="0"/>
          <w:marTop w:val="0"/>
          <w:marBottom w:val="0"/>
          <w:divBdr>
            <w:top w:val="none" w:sz="0" w:space="0" w:color="auto"/>
            <w:left w:val="none" w:sz="0" w:space="0" w:color="auto"/>
            <w:bottom w:val="none" w:sz="0" w:space="0" w:color="auto"/>
            <w:right w:val="none" w:sz="0" w:space="0" w:color="auto"/>
          </w:divBdr>
        </w:div>
        <w:div w:id="1877231984">
          <w:marLeft w:val="0"/>
          <w:marRight w:val="0"/>
          <w:marTop w:val="0"/>
          <w:marBottom w:val="0"/>
          <w:divBdr>
            <w:top w:val="none" w:sz="0" w:space="0" w:color="auto"/>
            <w:left w:val="none" w:sz="0" w:space="0" w:color="auto"/>
            <w:bottom w:val="none" w:sz="0" w:space="0" w:color="auto"/>
            <w:right w:val="none" w:sz="0" w:space="0" w:color="auto"/>
          </w:divBdr>
        </w:div>
        <w:div w:id="1726566650">
          <w:marLeft w:val="0"/>
          <w:marRight w:val="0"/>
          <w:marTop w:val="0"/>
          <w:marBottom w:val="0"/>
          <w:divBdr>
            <w:top w:val="none" w:sz="0" w:space="0" w:color="auto"/>
            <w:left w:val="none" w:sz="0" w:space="0" w:color="auto"/>
            <w:bottom w:val="none" w:sz="0" w:space="0" w:color="auto"/>
            <w:right w:val="none" w:sz="0" w:space="0" w:color="auto"/>
          </w:divBdr>
        </w:div>
        <w:div w:id="485627464">
          <w:marLeft w:val="0"/>
          <w:marRight w:val="0"/>
          <w:marTop w:val="0"/>
          <w:marBottom w:val="0"/>
          <w:divBdr>
            <w:top w:val="none" w:sz="0" w:space="0" w:color="auto"/>
            <w:left w:val="none" w:sz="0" w:space="0" w:color="auto"/>
            <w:bottom w:val="none" w:sz="0" w:space="0" w:color="auto"/>
            <w:right w:val="none" w:sz="0" w:space="0" w:color="auto"/>
          </w:divBdr>
        </w:div>
        <w:div w:id="1396582721">
          <w:marLeft w:val="0"/>
          <w:marRight w:val="0"/>
          <w:marTop w:val="0"/>
          <w:marBottom w:val="0"/>
          <w:divBdr>
            <w:top w:val="none" w:sz="0" w:space="0" w:color="auto"/>
            <w:left w:val="none" w:sz="0" w:space="0" w:color="auto"/>
            <w:bottom w:val="none" w:sz="0" w:space="0" w:color="auto"/>
            <w:right w:val="none" w:sz="0" w:space="0" w:color="auto"/>
          </w:divBdr>
        </w:div>
        <w:div w:id="1173110247">
          <w:marLeft w:val="0"/>
          <w:marRight w:val="0"/>
          <w:marTop w:val="0"/>
          <w:marBottom w:val="0"/>
          <w:divBdr>
            <w:top w:val="none" w:sz="0" w:space="0" w:color="auto"/>
            <w:left w:val="none" w:sz="0" w:space="0" w:color="auto"/>
            <w:bottom w:val="none" w:sz="0" w:space="0" w:color="auto"/>
            <w:right w:val="none" w:sz="0" w:space="0" w:color="auto"/>
          </w:divBdr>
        </w:div>
        <w:div w:id="1652563070">
          <w:marLeft w:val="0"/>
          <w:marRight w:val="0"/>
          <w:marTop w:val="0"/>
          <w:marBottom w:val="0"/>
          <w:divBdr>
            <w:top w:val="none" w:sz="0" w:space="0" w:color="auto"/>
            <w:left w:val="none" w:sz="0" w:space="0" w:color="auto"/>
            <w:bottom w:val="none" w:sz="0" w:space="0" w:color="auto"/>
            <w:right w:val="none" w:sz="0" w:space="0" w:color="auto"/>
          </w:divBdr>
        </w:div>
        <w:div w:id="405417419">
          <w:marLeft w:val="0"/>
          <w:marRight w:val="0"/>
          <w:marTop w:val="0"/>
          <w:marBottom w:val="0"/>
          <w:divBdr>
            <w:top w:val="none" w:sz="0" w:space="0" w:color="auto"/>
            <w:left w:val="none" w:sz="0" w:space="0" w:color="auto"/>
            <w:bottom w:val="none" w:sz="0" w:space="0" w:color="auto"/>
            <w:right w:val="none" w:sz="0" w:space="0" w:color="auto"/>
          </w:divBdr>
        </w:div>
        <w:div w:id="1791388530">
          <w:marLeft w:val="0"/>
          <w:marRight w:val="0"/>
          <w:marTop w:val="0"/>
          <w:marBottom w:val="0"/>
          <w:divBdr>
            <w:top w:val="none" w:sz="0" w:space="0" w:color="auto"/>
            <w:left w:val="none" w:sz="0" w:space="0" w:color="auto"/>
            <w:bottom w:val="none" w:sz="0" w:space="0" w:color="auto"/>
            <w:right w:val="none" w:sz="0" w:space="0" w:color="auto"/>
          </w:divBdr>
        </w:div>
        <w:div w:id="751975877">
          <w:marLeft w:val="0"/>
          <w:marRight w:val="0"/>
          <w:marTop w:val="0"/>
          <w:marBottom w:val="0"/>
          <w:divBdr>
            <w:top w:val="none" w:sz="0" w:space="0" w:color="auto"/>
            <w:left w:val="none" w:sz="0" w:space="0" w:color="auto"/>
            <w:bottom w:val="none" w:sz="0" w:space="0" w:color="auto"/>
            <w:right w:val="none" w:sz="0" w:space="0" w:color="auto"/>
          </w:divBdr>
        </w:div>
        <w:div w:id="1344089939">
          <w:marLeft w:val="0"/>
          <w:marRight w:val="0"/>
          <w:marTop w:val="0"/>
          <w:marBottom w:val="0"/>
          <w:divBdr>
            <w:top w:val="none" w:sz="0" w:space="0" w:color="auto"/>
            <w:left w:val="none" w:sz="0" w:space="0" w:color="auto"/>
            <w:bottom w:val="none" w:sz="0" w:space="0" w:color="auto"/>
            <w:right w:val="none" w:sz="0" w:space="0" w:color="auto"/>
          </w:divBdr>
        </w:div>
        <w:div w:id="468012624">
          <w:marLeft w:val="0"/>
          <w:marRight w:val="0"/>
          <w:marTop w:val="0"/>
          <w:marBottom w:val="0"/>
          <w:divBdr>
            <w:top w:val="none" w:sz="0" w:space="0" w:color="auto"/>
            <w:left w:val="none" w:sz="0" w:space="0" w:color="auto"/>
            <w:bottom w:val="none" w:sz="0" w:space="0" w:color="auto"/>
            <w:right w:val="none" w:sz="0" w:space="0" w:color="auto"/>
          </w:divBdr>
        </w:div>
        <w:div w:id="1971592299">
          <w:marLeft w:val="0"/>
          <w:marRight w:val="0"/>
          <w:marTop w:val="0"/>
          <w:marBottom w:val="0"/>
          <w:divBdr>
            <w:top w:val="none" w:sz="0" w:space="0" w:color="auto"/>
            <w:left w:val="none" w:sz="0" w:space="0" w:color="auto"/>
            <w:bottom w:val="none" w:sz="0" w:space="0" w:color="auto"/>
            <w:right w:val="none" w:sz="0" w:space="0" w:color="auto"/>
          </w:divBdr>
        </w:div>
        <w:div w:id="979577259">
          <w:marLeft w:val="0"/>
          <w:marRight w:val="0"/>
          <w:marTop w:val="0"/>
          <w:marBottom w:val="0"/>
          <w:divBdr>
            <w:top w:val="none" w:sz="0" w:space="0" w:color="auto"/>
            <w:left w:val="none" w:sz="0" w:space="0" w:color="auto"/>
            <w:bottom w:val="none" w:sz="0" w:space="0" w:color="auto"/>
            <w:right w:val="none" w:sz="0" w:space="0" w:color="auto"/>
          </w:divBdr>
        </w:div>
        <w:div w:id="562915170">
          <w:marLeft w:val="0"/>
          <w:marRight w:val="0"/>
          <w:marTop w:val="0"/>
          <w:marBottom w:val="0"/>
          <w:divBdr>
            <w:top w:val="none" w:sz="0" w:space="0" w:color="auto"/>
            <w:left w:val="none" w:sz="0" w:space="0" w:color="auto"/>
            <w:bottom w:val="none" w:sz="0" w:space="0" w:color="auto"/>
            <w:right w:val="none" w:sz="0" w:space="0" w:color="auto"/>
          </w:divBdr>
        </w:div>
        <w:div w:id="1390492285">
          <w:marLeft w:val="0"/>
          <w:marRight w:val="0"/>
          <w:marTop w:val="0"/>
          <w:marBottom w:val="0"/>
          <w:divBdr>
            <w:top w:val="none" w:sz="0" w:space="0" w:color="auto"/>
            <w:left w:val="none" w:sz="0" w:space="0" w:color="auto"/>
            <w:bottom w:val="none" w:sz="0" w:space="0" w:color="auto"/>
            <w:right w:val="none" w:sz="0" w:space="0" w:color="auto"/>
          </w:divBdr>
        </w:div>
        <w:div w:id="1514225607">
          <w:marLeft w:val="0"/>
          <w:marRight w:val="0"/>
          <w:marTop w:val="0"/>
          <w:marBottom w:val="0"/>
          <w:divBdr>
            <w:top w:val="none" w:sz="0" w:space="0" w:color="auto"/>
            <w:left w:val="none" w:sz="0" w:space="0" w:color="auto"/>
            <w:bottom w:val="none" w:sz="0" w:space="0" w:color="auto"/>
            <w:right w:val="none" w:sz="0" w:space="0" w:color="auto"/>
          </w:divBdr>
        </w:div>
        <w:div w:id="1134375115">
          <w:marLeft w:val="0"/>
          <w:marRight w:val="0"/>
          <w:marTop w:val="0"/>
          <w:marBottom w:val="0"/>
          <w:divBdr>
            <w:top w:val="none" w:sz="0" w:space="0" w:color="auto"/>
            <w:left w:val="none" w:sz="0" w:space="0" w:color="auto"/>
            <w:bottom w:val="none" w:sz="0" w:space="0" w:color="auto"/>
            <w:right w:val="none" w:sz="0" w:space="0" w:color="auto"/>
          </w:divBdr>
        </w:div>
        <w:div w:id="1912739382">
          <w:marLeft w:val="0"/>
          <w:marRight w:val="0"/>
          <w:marTop w:val="0"/>
          <w:marBottom w:val="0"/>
          <w:divBdr>
            <w:top w:val="none" w:sz="0" w:space="0" w:color="auto"/>
            <w:left w:val="none" w:sz="0" w:space="0" w:color="auto"/>
            <w:bottom w:val="none" w:sz="0" w:space="0" w:color="auto"/>
            <w:right w:val="none" w:sz="0" w:space="0" w:color="auto"/>
          </w:divBdr>
        </w:div>
        <w:div w:id="883562826">
          <w:marLeft w:val="0"/>
          <w:marRight w:val="0"/>
          <w:marTop w:val="0"/>
          <w:marBottom w:val="0"/>
          <w:divBdr>
            <w:top w:val="none" w:sz="0" w:space="0" w:color="auto"/>
            <w:left w:val="none" w:sz="0" w:space="0" w:color="auto"/>
            <w:bottom w:val="none" w:sz="0" w:space="0" w:color="auto"/>
            <w:right w:val="none" w:sz="0" w:space="0" w:color="auto"/>
          </w:divBdr>
        </w:div>
        <w:div w:id="841504663">
          <w:marLeft w:val="0"/>
          <w:marRight w:val="0"/>
          <w:marTop w:val="0"/>
          <w:marBottom w:val="0"/>
          <w:divBdr>
            <w:top w:val="none" w:sz="0" w:space="0" w:color="auto"/>
            <w:left w:val="none" w:sz="0" w:space="0" w:color="auto"/>
            <w:bottom w:val="none" w:sz="0" w:space="0" w:color="auto"/>
            <w:right w:val="none" w:sz="0" w:space="0" w:color="auto"/>
          </w:divBdr>
        </w:div>
        <w:div w:id="1478454642">
          <w:marLeft w:val="0"/>
          <w:marRight w:val="0"/>
          <w:marTop w:val="0"/>
          <w:marBottom w:val="0"/>
          <w:divBdr>
            <w:top w:val="none" w:sz="0" w:space="0" w:color="auto"/>
            <w:left w:val="none" w:sz="0" w:space="0" w:color="auto"/>
            <w:bottom w:val="none" w:sz="0" w:space="0" w:color="auto"/>
            <w:right w:val="none" w:sz="0" w:space="0" w:color="auto"/>
          </w:divBdr>
        </w:div>
        <w:div w:id="1192494640">
          <w:marLeft w:val="0"/>
          <w:marRight w:val="0"/>
          <w:marTop w:val="0"/>
          <w:marBottom w:val="0"/>
          <w:divBdr>
            <w:top w:val="none" w:sz="0" w:space="0" w:color="auto"/>
            <w:left w:val="none" w:sz="0" w:space="0" w:color="auto"/>
            <w:bottom w:val="none" w:sz="0" w:space="0" w:color="auto"/>
            <w:right w:val="none" w:sz="0" w:space="0" w:color="auto"/>
          </w:divBdr>
        </w:div>
        <w:div w:id="2033990317">
          <w:marLeft w:val="0"/>
          <w:marRight w:val="0"/>
          <w:marTop w:val="0"/>
          <w:marBottom w:val="0"/>
          <w:divBdr>
            <w:top w:val="none" w:sz="0" w:space="0" w:color="auto"/>
            <w:left w:val="none" w:sz="0" w:space="0" w:color="auto"/>
            <w:bottom w:val="none" w:sz="0" w:space="0" w:color="auto"/>
            <w:right w:val="none" w:sz="0" w:space="0" w:color="auto"/>
          </w:divBdr>
        </w:div>
        <w:div w:id="444466296">
          <w:marLeft w:val="0"/>
          <w:marRight w:val="0"/>
          <w:marTop w:val="0"/>
          <w:marBottom w:val="0"/>
          <w:divBdr>
            <w:top w:val="none" w:sz="0" w:space="0" w:color="auto"/>
            <w:left w:val="none" w:sz="0" w:space="0" w:color="auto"/>
            <w:bottom w:val="none" w:sz="0" w:space="0" w:color="auto"/>
            <w:right w:val="none" w:sz="0" w:space="0" w:color="auto"/>
          </w:divBdr>
        </w:div>
        <w:div w:id="1867676182">
          <w:marLeft w:val="0"/>
          <w:marRight w:val="0"/>
          <w:marTop w:val="0"/>
          <w:marBottom w:val="0"/>
          <w:divBdr>
            <w:top w:val="none" w:sz="0" w:space="0" w:color="auto"/>
            <w:left w:val="none" w:sz="0" w:space="0" w:color="auto"/>
            <w:bottom w:val="none" w:sz="0" w:space="0" w:color="auto"/>
            <w:right w:val="none" w:sz="0" w:space="0" w:color="auto"/>
          </w:divBdr>
        </w:div>
        <w:div w:id="1420062638">
          <w:marLeft w:val="0"/>
          <w:marRight w:val="0"/>
          <w:marTop w:val="0"/>
          <w:marBottom w:val="0"/>
          <w:divBdr>
            <w:top w:val="none" w:sz="0" w:space="0" w:color="auto"/>
            <w:left w:val="none" w:sz="0" w:space="0" w:color="auto"/>
            <w:bottom w:val="none" w:sz="0" w:space="0" w:color="auto"/>
            <w:right w:val="none" w:sz="0" w:space="0" w:color="auto"/>
          </w:divBdr>
        </w:div>
        <w:div w:id="155999585">
          <w:marLeft w:val="0"/>
          <w:marRight w:val="0"/>
          <w:marTop w:val="0"/>
          <w:marBottom w:val="0"/>
          <w:divBdr>
            <w:top w:val="none" w:sz="0" w:space="0" w:color="auto"/>
            <w:left w:val="none" w:sz="0" w:space="0" w:color="auto"/>
            <w:bottom w:val="none" w:sz="0" w:space="0" w:color="auto"/>
            <w:right w:val="none" w:sz="0" w:space="0" w:color="auto"/>
          </w:divBdr>
        </w:div>
        <w:div w:id="142284199">
          <w:marLeft w:val="0"/>
          <w:marRight w:val="0"/>
          <w:marTop w:val="0"/>
          <w:marBottom w:val="0"/>
          <w:divBdr>
            <w:top w:val="none" w:sz="0" w:space="0" w:color="auto"/>
            <w:left w:val="none" w:sz="0" w:space="0" w:color="auto"/>
            <w:bottom w:val="none" w:sz="0" w:space="0" w:color="auto"/>
            <w:right w:val="none" w:sz="0" w:space="0" w:color="auto"/>
          </w:divBdr>
        </w:div>
        <w:div w:id="777263012">
          <w:marLeft w:val="0"/>
          <w:marRight w:val="0"/>
          <w:marTop w:val="0"/>
          <w:marBottom w:val="0"/>
          <w:divBdr>
            <w:top w:val="none" w:sz="0" w:space="0" w:color="auto"/>
            <w:left w:val="none" w:sz="0" w:space="0" w:color="auto"/>
            <w:bottom w:val="none" w:sz="0" w:space="0" w:color="auto"/>
            <w:right w:val="none" w:sz="0" w:space="0" w:color="auto"/>
          </w:divBdr>
        </w:div>
        <w:div w:id="174734451">
          <w:marLeft w:val="0"/>
          <w:marRight w:val="0"/>
          <w:marTop w:val="0"/>
          <w:marBottom w:val="0"/>
          <w:divBdr>
            <w:top w:val="none" w:sz="0" w:space="0" w:color="auto"/>
            <w:left w:val="none" w:sz="0" w:space="0" w:color="auto"/>
            <w:bottom w:val="none" w:sz="0" w:space="0" w:color="auto"/>
            <w:right w:val="none" w:sz="0" w:space="0" w:color="auto"/>
          </w:divBdr>
        </w:div>
        <w:div w:id="592667629">
          <w:marLeft w:val="0"/>
          <w:marRight w:val="0"/>
          <w:marTop w:val="0"/>
          <w:marBottom w:val="0"/>
          <w:divBdr>
            <w:top w:val="none" w:sz="0" w:space="0" w:color="auto"/>
            <w:left w:val="none" w:sz="0" w:space="0" w:color="auto"/>
            <w:bottom w:val="none" w:sz="0" w:space="0" w:color="auto"/>
            <w:right w:val="none" w:sz="0" w:space="0" w:color="auto"/>
          </w:divBdr>
        </w:div>
        <w:div w:id="544802914">
          <w:marLeft w:val="0"/>
          <w:marRight w:val="0"/>
          <w:marTop w:val="0"/>
          <w:marBottom w:val="0"/>
          <w:divBdr>
            <w:top w:val="none" w:sz="0" w:space="0" w:color="auto"/>
            <w:left w:val="none" w:sz="0" w:space="0" w:color="auto"/>
            <w:bottom w:val="none" w:sz="0" w:space="0" w:color="auto"/>
            <w:right w:val="none" w:sz="0" w:space="0" w:color="auto"/>
          </w:divBdr>
        </w:div>
        <w:div w:id="837421592">
          <w:marLeft w:val="0"/>
          <w:marRight w:val="0"/>
          <w:marTop w:val="0"/>
          <w:marBottom w:val="0"/>
          <w:divBdr>
            <w:top w:val="none" w:sz="0" w:space="0" w:color="auto"/>
            <w:left w:val="none" w:sz="0" w:space="0" w:color="auto"/>
            <w:bottom w:val="none" w:sz="0" w:space="0" w:color="auto"/>
            <w:right w:val="none" w:sz="0" w:space="0" w:color="auto"/>
          </w:divBdr>
        </w:div>
        <w:div w:id="1396850523">
          <w:marLeft w:val="0"/>
          <w:marRight w:val="0"/>
          <w:marTop w:val="0"/>
          <w:marBottom w:val="0"/>
          <w:divBdr>
            <w:top w:val="none" w:sz="0" w:space="0" w:color="auto"/>
            <w:left w:val="none" w:sz="0" w:space="0" w:color="auto"/>
            <w:bottom w:val="none" w:sz="0" w:space="0" w:color="auto"/>
            <w:right w:val="none" w:sz="0" w:space="0" w:color="auto"/>
          </w:divBdr>
        </w:div>
        <w:div w:id="499665193">
          <w:marLeft w:val="0"/>
          <w:marRight w:val="0"/>
          <w:marTop w:val="0"/>
          <w:marBottom w:val="0"/>
          <w:divBdr>
            <w:top w:val="none" w:sz="0" w:space="0" w:color="auto"/>
            <w:left w:val="none" w:sz="0" w:space="0" w:color="auto"/>
            <w:bottom w:val="none" w:sz="0" w:space="0" w:color="auto"/>
            <w:right w:val="none" w:sz="0" w:space="0" w:color="auto"/>
          </w:divBdr>
        </w:div>
        <w:div w:id="1501506666">
          <w:marLeft w:val="0"/>
          <w:marRight w:val="0"/>
          <w:marTop w:val="0"/>
          <w:marBottom w:val="0"/>
          <w:divBdr>
            <w:top w:val="none" w:sz="0" w:space="0" w:color="auto"/>
            <w:left w:val="none" w:sz="0" w:space="0" w:color="auto"/>
            <w:bottom w:val="none" w:sz="0" w:space="0" w:color="auto"/>
            <w:right w:val="none" w:sz="0" w:space="0" w:color="auto"/>
          </w:divBdr>
        </w:div>
        <w:div w:id="1992249182">
          <w:marLeft w:val="0"/>
          <w:marRight w:val="0"/>
          <w:marTop w:val="0"/>
          <w:marBottom w:val="0"/>
          <w:divBdr>
            <w:top w:val="none" w:sz="0" w:space="0" w:color="auto"/>
            <w:left w:val="none" w:sz="0" w:space="0" w:color="auto"/>
            <w:bottom w:val="none" w:sz="0" w:space="0" w:color="auto"/>
            <w:right w:val="none" w:sz="0" w:space="0" w:color="auto"/>
          </w:divBdr>
        </w:div>
        <w:div w:id="1509324972">
          <w:marLeft w:val="0"/>
          <w:marRight w:val="0"/>
          <w:marTop w:val="0"/>
          <w:marBottom w:val="0"/>
          <w:divBdr>
            <w:top w:val="none" w:sz="0" w:space="0" w:color="auto"/>
            <w:left w:val="none" w:sz="0" w:space="0" w:color="auto"/>
            <w:bottom w:val="none" w:sz="0" w:space="0" w:color="auto"/>
            <w:right w:val="none" w:sz="0" w:space="0" w:color="auto"/>
          </w:divBdr>
        </w:div>
        <w:div w:id="2039313912">
          <w:marLeft w:val="0"/>
          <w:marRight w:val="0"/>
          <w:marTop w:val="0"/>
          <w:marBottom w:val="0"/>
          <w:divBdr>
            <w:top w:val="none" w:sz="0" w:space="0" w:color="auto"/>
            <w:left w:val="none" w:sz="0" w:space="0" w:color="auto"/>
            <w:bottom w:val="none" w:sz="0" w:space="0" w:color="auto"/>
            <w:right w:val="none" w:sz="0" w:space="0" w:color="auto"/>
          </w:divBdr>
        </w:div>
        <w:div w:id="1735664166">
          <w:marLeft w:val="0"/>
          <w:marRight w:val="0"/>
          <w:marTop w:val="0"/>
          <w:marBottom w:val="0"/>
          <w:divBdr>
            <w:top w:val="none" w:sz="0" w:space="0" w:color="auto"/>
            <w:left w:val="none" w:sz="0" w:space="0" w:color="auto"/>
            <w:bottom w:val="none" w:sz="0" w:space="0" w:color="auto"/>
            <w:right w:val="none" w:sz="0" w:space="0" w:color="auto"/>
          </w:divBdr>
        </w:div>
        <w:div w:id="454712057">
          <w:marLeft w:val="0"/>
          <w:marRight w:val="0"/>
          <w:marTop w:val="0"/>
          <w:marBottom w:val="0"/>
          <w:divBdr>
            <w:top w:val="none" w:sz="0" w:space="0" w:color="auto"/>
            <w:left w:val="none" w:sz="0" w:space="0" w:color="auto"/>
            <w:bottom w:val="none" w:sz="0" w:space="0" w:color="auto"/>
            <w:right w:val="none" w:sz="0" w:space="0" w:color="auto"/>
          </w:divBdr>
        </w:div>
        <w:div w:id="489492134">
          <w:marLeft w:val="0"/>
          <w:marRight w:val="0"/>
          <w:marTop w:val="0"/>
          <w:marBottom w:val="0"/>
          <w:divBdr>
            <w:top w:val="none" w:sz="0" w:space="0" w:color="auto"/>
            <w:left w:val="none" w:sz="0" w:space="0" w:color="auto"/>
            <w:bottom w:val="none" w:sz="0" w:space="0" w:color="auto"/>
            <w:right w:val="none" w:sz="0" w:space="0" w:color="auto"/>
          </w:divBdr>
        </w:div>
        <w:div w:id="2088920186">
          <w:marLeft w:val="0"/>
          <w:marRight w:val="0"/>
          <w:marTop w:val="0"/>
          <w:marBottom w:val="0"/>
          <w:divBdr>
            <w:top w:val="none" w:sz="0" w:space="0" w:color="auto"/>
            <w:left w:val="none" w:sz="0" w:space="0" w:color="auto"/>
            <w:bottom w:val="none" w:sz="0" w:space="0" w:color="auto"/>
            <w:right w:val="none" w:sz="0" w:space="0" w:color="auto"/>
          </w:divBdr>
        </w:div>
        <w:div w:id="1023243306">
          <w:marLeft w:val="0"/>
          <w:marRight w:val="0"/>
          <w:marTop w:val="0"/>
          <w:marBottom w:val="0"/>
          <w:divBdr>
            <w:top w:val="none" w:sz="0" w:space="0" w:color="auto"/>
            <w:left w:val="none" w:sz="0" w:space="0" w:color="auto"/>
            <w:bottom w:val="none" w:sz="0" w:space="0" w:color="auto"/>
            <w:right w:val="none" w:sz="0" w:space="0" w:color="auto"/>
          </w:divBdr>
        </w:div>
        <w:div w:id="525413517">
          <w:marLeft w:val="0"/>
          <w:marRight w:val="0"/>
          <w:marTop w:val="0"/>
          <w:marBottom w:val="0"/>
          <w:divBdr>
            <w:top w:val="none" w:sz="0" w:space="0" w:color="auto"/>
            <w:left w:val="none" w:sz="0" w:space="0" w:color="auto"/>
            <w:bottom w:val="none" w:sz="0" w:space="0" w:color="auto"/>
            <w:right w:val="none" w:sz="0" w:space="0" w:color="auto"/>
          </w:divBdr>
        </w:div>
        <w:div w:id="636761374">
          <w:marLeft w:val="0"/>
          <w:marRight w:val="0"/>
          <w:marTop w:val="0"/>
          <w:marBottom w:val="0"/>
          <w:divBdr>
            <w:top w:val="none" w:sz="0" w:space="0" w:color="auto"/>
            <w:left w:val="none" w:sz="0" w:space="0" w:color="auto"/>
            <w:bottom w:val="none" w:sz="0" w:space="0" w:color="auto"/>
            <w:right w:val="none" w:sz="0" w:space="0" w:color="auto"/>
          </w:divBdr>
        </w:div>
        <w:div w:id="1401632034">
          <w:marLeft w:val="0"/>
          <w:marRight w:val="0"/>
          <w:marTop w:val="0"/>
          <w:marBottom w:val="0"/>
          <w:divBdr>
            <w:top w:val="none" w:sz="0" w:space="0" w:color="auto"/>
            <w:left w:val="none" w:sz="0" w:space="0" w:color="auto"/>
            <w:bottom w:val="none" w:sz="0" w:space="0" w:color="auto"/>
            <w:right w:val="none" w:sz="0" w:space="0" w:color="auto"/>
          </w:divBdr>
        </w:div>
        <w:div w:id="1855611295">
          <w:marLeft w:val="0"/>
          <w:marRight w:val="0"/>
          <w:marTop w:val="0"/>
          <w:marBottom w:val="0"/>
          <w:divBdr>
            <w:top w:val="none" w:sz="0" w:space="0" w:color="auto"/>
            <w:left w:val="none" w:sz="0" w:space="0" w:color="auto"/>
            <w:bottom w:val="none" w:sz="0" w:space="0" w:color="auto"/>
            <w:right w:val="none" w:sz="0" w:space="0" w:color="auto"/>
          </w:divBdr>
        </w:div>
        <w:div w:id="647125376">
          <w:marLeft w:val="0"/>
          <w:marRight w:val="0"/>
          <w:marTop w:val="0"/>
          <w:marBottom w:val="0"/>
          <w:divBdr>
            <w:top w:val="none" w:sz="0" w:space="0" w:color="auto"/>
            <w:left w:val="none" w:sz="0" w:space="0" w:color="auto"/>
            <w:bottom w:val="none" w:sz="0" w:space="0" w:color="auto"/>
            <w:right w:val="none" w:sz="0" w:space="0" w:color="auto"/>
          </w:divBdr>
        </w:div>
        <w:div w:id="322927210">
          <w:marLeft w:val="0"/>
          <w:marRight w:val="0"/>
          <w:marTop w:val="0"/>
          <w:marBottom w:val="0"/>
          <w:divBdr>
            <w:top w:val="none" w:sz="0" w:space="0" w:color="auto"/>
            <w:left w:val="none" w:sz="0" w:space="0" w:color="auto"/>
            <w:bottom w:val="none" w:sz="0" w:space="0" w:color="auto"/>
            <w:right w:val="none" w:sz="0" w:space="0" w:color="auto"/>
          </w:divBdr>
        </w:div>
        <w:div w:id="1693141939">
          <w:marLeft w:val="0"/>
          <w:marRight w:val="0"/>
          <w:marTop w:val="0"/>
          <w:marBottom w:val="0"/>
          <w:divBdr>
            <w:top w:val="none" w:sz="0" w:space="0" w:color="auto"/>
            <w:left w:val="none" w:sz="0" w:space="0" w:color="auto"/>
            <w:bottom w:val="none" w:sz="0" w:space="0" w:color="auto"/>
            <w:right w:val="none" w:sz="0" w:space="0" w:color="auto"/>
          </w:divBdr>
        </w:div>
        <w:div w:id="880896803">
          <w:marLeft w:val="0"/>
          <w:marRight w:val="0"/>
          <w:marTop w:val="0"/>
          <w:marBottom w:val="0"/>
          <w:divBdr>
            <w:top w:val="none" w:sz="0" w:space="0" w:color="auto"/>
            <w:left w:val="none" w:sz="0" w:space="0" w:color="auto"/>
            <w:bottom w:val="none" w:sz="0" w:space="0" w:color="auto"/>
            <w:right w:val="none" w:sz="0" w:space="0" w:color="auto"/>
          </w:divBdr>
        </w:div>
        <w:div w:id="1323000403">
          <w:marLeft w:val="0"/>
          <w:marRight w:val="0"/>
          <w:marTop w:val="0"/>
          <w:marBottom w:val="0"/>
          <w:divBdr>
            <w:top w:val="none" w:sz="0" w:space="0" w:color="auto"/>
            <w:left w:val="none" w:sz="0" w:space="0" w:color="auto"/>
            <w:bottom w:val="none" w:sz="0" w:space="0" w:color="auto"/>
            <w:right w:val="none" w:sz="0" w:space="0" w:color="auto"/>
          </w:divBdr>
        </w:div>
        <w:div w:id="982856411">
          <w:marLeft w:val="0"/>
          <w:marRight w:val="0"/>
          <w:marTop w:val="0"/>
          <w:marBottom w:val="0"/>
          <w:divBdr>
            <w:top w:val="none" w:sz="0" w:space="0" w:color="auto"/>
            <w:left w:val="none" w:sz="0" w:space="0" w:color="auto"/>
            <w:bottom w:val="none" w:sz="0" w:space="0" w:color="auto"/>
            <w:right w:val="none" w:sz="0" w:space="0" w:color="auto"/>
          </w:divBdr>
        </w:div>
        <w:div w:id="141582236">
          <w:marLeft w:val="0"/>
          <w:marRight w:val="0"/>
          <w:marTop w:val="0"/>
          <w:marBottom w:val="0"/>
          <w:divBdr>
            <w:top w:val="none" w:sz="0" w:space="0" w:color="auto"/>
            <w:left w:val="none" w:sz="0" w:space="0" w:color="auto"/>
            <w:bottom w:val="none" w:sz="0" w:space="0" w:color="auto"/>
            <w:right w:val="none" w:sz="0" w:space="0" w:color="auto"/>
          </w:divBdr>
        </w:div>
        <w:div w:id="2129087079">
          <w:marLeft w:val="0"/>
          <w:marRight w:val="0"/>
          <w:marTop w:val="0"/>
          <w:marBottom w:val="0"/>
          <w:divBdr>
            <w:top w:val="none" w:sz="0" w:space="0" w:color="auto"/>
            <w:left w:val="none" w:sz="0" w:space="0" w:color="auto"/>
            <w:bottom w:val="none" w:sz="0" w:space="0" w:color="auto"/>
            <w:right w:val="none" w:sz="0" w:space="0" w:color="auto"/>
          </w:divBdr>
        </w:div>
        <w:div w:id="1786461172">
          <w:marLeft w:val="0"/>
          <w:marRight w:val="0"/>
          <w:marTop w:val="0"/>
          <w:marBottom w:val="0"/>
          <w:divBdr>
            <w:top w:val="none" w:sz="0" w:space="0" w:color="auto"/>
            <w:left w:val="none" w:sz="0" w:space="0" w:color="auto"/>
            <w:bottom w:val="none" w:sz="0" w:space="0" w:color="auto"/>
            <w:right w:val="none" w:sz="0" w:space="0" w:color="auto"/>
          </w:divBdr>
        </w:div>
        <w:div w:id="270865476">
          <w:marLeft w:val="0"/>
          <w:marRight w:val="0"/>
          <w:marTop w:val="0"/>
          <w:marBottom w:val="0"/>
          <w:divBdr>
            <w:top w:val="none" w:sz="0" w:space="0" w:color="auto"/>
            <w:left w:val="none" w:sz="0" w:space="0" w:color="auto"/>
            <w:bottom w:val="none" w:sz="0" w:space="0" w:color="auto"/>
            <w:right w:val="none" w:sz="0" w:space="0" w:color="auto"/>
          </w:divBdr>
        </w:div>
        <w:div w:id="239021126">
          <w:marLeft w:val="0"/>
          <w:marRight w:val="0"/>
          <w:marTop w:val="0"/>
          <w:marBottom w:val="0"/>
          <w:divBdr>
            <w:top w:val="none" w:sz="0" w:space="0" w:color="auto"/>
            <w:left w:val="none" w:sz="0" w:space="0" w:color="auto"/>
            <w:bottom w:val="none" w:sz="0" w:space="0" w:color="auto"/>
            <w:right w:val="none" w:sz="0" w:space="0" w:color="auto"/>
          </w:divBdr>
        </w:div>
        <w:div w:id="106849418">
          <w:marLeft w:val="0"/>
          <w:marRight w:val="0"/>
          <w:marTop w:val="0"/>
          <w:marBottom w:val="0"/>
          <w:divBdr>
            <w:top w:val="none" w:sz="0" w:space="0" w:color="auto"/>
            <w:left w:val="none" w:sz="0" w:space="0" w:color="auto"/>
            <w:bottom w:val="none" w:sz="0" w:space="0" w:color="auto"/>
            <w:right w:val="none" w:sz="0" w:space="0" w:color="auto"/>
          </w:divBdr>
        </w:div>
        <w:div w:id="742919241">
          <w:marLeft w:val="0"/>
          <w:marRight w:val="0"/>
          <w:marTop w:val="0"/>
          <w:marBottom w:val="0"/>
          <w:divBdr>
            <w:top w:val="none" w:sz="0" w:space="0" w:color="auto"/>
            <w:left w:val="none" w:sz="0" w:space="0" w:color="auto"/>
            <w:bottom w:val="none" w:sz="0" w:space="0" w:color="auto"/>
            <w:right w:val="none" w:sz="0" w:space="0" w:color="auto"/>
          </w:divBdr>
        </w:div>
        <w:div w:id="1385517654">
          <w:marLeft w:val="0"/>
          <w:marRight w:val="0"/>
          <w:marTop w:val="0"/>
          <w:marBottom w:val="0"/>
          <w:divBdr>
            <w:top w:val="none" w:sz="0" w:space="0" w:color="auto"/>
            <w:left w:val="none" w:sz="0" w:space="0" w:color="auto"/>
            <w:bottom w:val="none" w:sz="0" w:space="0" w:color="auto"/>
            <w:right w:val="none" w:sz="0" w:space="0" w:color="auto"/>
          </w:divBdr>
        </w:div>
        <w:div w:id="1054501151">
          <w:marLeft w:val="0"/>
          <w:marRight w:val="0"/>
          <w:marTop w:val="0"/>
          <w:marBottom w:val="0"/>
          <w:divBdr>
            <w:top w:val="none" w:sz="0" w:space="0" w:color="auto"/>
            <w:left w:val="none" w:sz="0" w:space="0" w:color="auto"/>
            <w:bottom w:val="none" w:sz="0" w:space="0" w:color="auto"/>
            <w:right w:val="none" w:sz="0" w:space="0" w:color="auto"/>
          </w:divBdr>
        </w:div>
        <w:div w:id="1889146256">
          <w:marLeft w:val="0"/>
          <w:marRight w:val="0"/>
          <w:marTop w:val="0"/>
          <w:marBottom w:val="0"/>
          <w:divBdr>
            <w:top w:val="none" w:sz="0" w:space="0" w:color="auto"/>
            <w:left w:val="none" w:sz="0" w:space="0" w:color="auto"/>
            <w:bottom w:val="none" w:sz="0" w:space="0" w:color="auto"/>
            <w:right w:val="none" w:sz="0" w:space="0" w:color="auto"/>
          </w:divBdr>
        </w:div>
        <w:div w:id="1368481719">
          <w:marLeft w:val="0"/>
          <w:marRight w:val="0"/>
          <w:marTop w:val="0"/>
          <w:marBottom w:val="0"/>
          <w:divBdr>
            <w:top w:val="none" w:sz="0" w:space="0" w:color="auto"/>
            <w:left w:val="none" w:sz="0" w:space="0" w:color="auto"/>
            <w:bottom w:val="none" w:sz="0" w:space="0" w:color="auto"/>
            <w:right w:val="none" w:sz="0" w:space="0" w:color="auto"/>
          </w:divBdr>
        </w:div>
        <w:div w:id="306711821">
          <w:marLeft w:val="0"/>
          <w:marRight w:val="0"/>
          <w:marTop w:val="0"/>
          <w:marBottom w:val="0"/>
          <w:divBdr>
            <w:top w:val="none" w:sz="0" w:space="0" w:color="auto"/>
            <w:left w:val="none" w:sz="0" w:space="0" w:color="auto"/>
            <w:bottom w:val="none" w:sz="0" w:space="0" w:color="auto"/>
            <w:right w:val="none" w:sz="0" w:space="0" w:color="auto"/>
          </w:divBdr>
        </w:div>
        <w:div w:id="637489263">
          <w:marLeft w:val="0"/>
          <w:marRight w:val="0"/>
          <w:marTop w:val="0"/>
          <w:marBottom w:val="0"/>
          <w:divBdr>
            <w:top w:val="none" w:sz="0" w:space="0" w:color="auto"/>
            <w:left w:val="none" w:sz="0" w:space="0" w:color="auto"/>
            <w:bottom w:val="none" w:sz="0" w:space="0" w:color="auto"/>
            <w:right w:val="none" w:sz="0" w:space="0" w:color="auto"/>
          </w:divBdr>
        </w:div>
        <w:div w:id="1183008805">
          <w:marLeft w:val="0"/>
          <w:marRight w:val="0"/>
          <w:marTop w:val="0"/>
          <w:marBottom w:val="0"/>
          <w:divBdr>
            <w:top w:val="none" w:sz="0" w:space="0" w:color="auto"/>
            <w:left w:val="none" w:sz="0" w:space="0" w:color="auto"/>
            <w:bottom w:val="none" w:sz="0" w:space="0" w:color="auto"/>
            <w:right w:val="none" w:sz="0" w:space="0" w:color="auto"/>
          </w:divBdr>
        </w:div>
        <w:div w:id="1065376598">
          <w:marLeft w:val="0"/>
          <w:marRight w:val="0"/>
          <w:marTop w:val="0"/>
          <w:marBottom w:val="0"/>
          <w:divBdr>
            <w:top w:val="none" w:sz="0" w:space="0" w:color="auto"/>
            <w:left w:val="none" w:sz="0" w:space="0" w:color="auto"/>
            <w:bottom w:val="none" w:sz="0" w:space="0" w:color="auto"/>
            <w:right w:val="none" w:sz="0" w:space="0" w:color="auto"/>
          </w:divBdr>
        </w:div>
        <w:div w:id="466243493">
          <w:marLeft w:val="0"/>
          <w:marRight w:val="0"/>
          <w:marTop w:val="0"/>
          <w:marBottom w:val="0"/>
          <w:divBdr>
            <w:top w:val="none" w:sz="0" w:space="0" w:color="auto"/>
            <w:left w:val="none" w:sz="0" w:space="0" w:color="auto"/>
            <w:bottom w:val="none" w:sz="0" w:space="0" w:color="auto"/>
            <w:right w:val="none" w:sz="0" w:space="0" w:color="auto"/>
          </w:divBdr>
        </w:div>
        <w:div w:id="291788762">
          <w:marLeft w:val="0"/>
          <w:marRight w:val="0"/>
          <w:marTop w:val="0"/>
          <w:marBottom w:val="0"/>
          <w:divBdr>
            <w:top w:val="none" w:sz="0" w:space="0" w:color="auto"/>
            <w:left w:val="none" w:sz="0" w:space="0" w:color="auto"/>
            <w:bottom w:val="none" w:sz="0" w:space="0" w:color="auto"/>
            <w:right w:val="none" w:sz="0" w:space="0" w:color="auto"/>
          </w:divBdr>
        </w:div>
        <w:div w:id="1626349294">
          <w:marLeft w:val="0"/>
          <w:marRight w:val="0"/>
          <w:marTop w:val="0"/>
          <w:marBottom w:val="0"/>
          <w:divBdr>
            <w:top w:val="none" w:sz="0" w:space="0" w:color="auto"/>
            <w:left w:val="none" w:sz="0" w:space="0" w:color="auto"/>
            <w:bottom w:val="none" w:sz="0" w:space="0" w:color="auto"/>
            <w:right w:val="none" w:sz="0" w:space="0" w:color="auto"/>
          </w:divBdr>
        </w:div>
        <w:div w:id="540703441">
          <w:marLeft w:val="0"/>
          <w:marRight w:val="0"/>
          <w:marTop w:val="0"/>
          <w:marBottom w:val="0"/>
          <w:divBdr>
            <w:top w:val="none" w:sz="0" w:space="0" w:color="auto"/>
            <w:left w:val="none" w:sz="0" w:space="0" w:color="auto"/>
            <w:bottom w:val="none" w:sz="0" w:space="0" w:color="auto"/>
            <w:right w:val="none" w:sz="0" w:space="0" w:color="auto"/>
          </w:divBdr>
        </w:div>
        <w:div w:id="1604917915">
          <w:marLeft w:val="0"/>
          <w:marRight w:val="0"/>
          <w:marTop w:val="0"/>
          <w:marBottom w:val="0"/>
          <w:divBdr>
            <w:top w:val="none" w:sz="0" w:space="0" w:color="auto"/>
            <w:left w:val="none" w:sz="0" w:space="0" w:color="auto"/>
            <w:bottom w:val="none" w:sz="0" w:space="0" w:color="auto"/>
            <w:right w:val="none" w:sz="0" w:space="0" w:color="auto"/>
          </w:divBdr>
        </w:div>
        <w:div w:id="945236910">
          <w:marLeft w:val="0"/>
          <w:marRight w:val="0"/>
          <w:marTop w:val="0"/>
          <w:marBottom w:val="0"/>
          <w:divBdr>
            <w:top w:val="none" w:sz="0" w:space="0" w:color="auto"/>
            <w:left w:val="none" w:sz="0" w:space="0" w:color="auto"/>
            <w:bottom w:val="none" w:sz="0" w:space="0" w:color="auto"/>
            <w:right w:val="none" w:sz="0" w:space="0" w:color="auto"/>
          </w:divBdr>
        </w:div>
        <w:div w:id="1504855017">
          <w:marLeft w:val="0"/>
          <w:marRight w:val="0"/>
          <w:marTop w:val="0"/>
          <w:marBottom w:val="0"/>
          <w:divBdr>
            <w:top w:val="none" w:sz="0" w:space="0" w:color="auto"/>
            <w:left w:val="none" w:sz="0" w:space="0" w:color="auto"/>
            <w:bottom w:val="none" w:sz="0" w:space="0" w:color="auto"/>
            <w:right w:val="none" w:sz="0" w:space="0" w:color="auto"/>
          </w:divBdr>
        </w:div>
        <w:div w:id="1639646289">
          <w:marLeft w:val="0"/>
          <w:marRight w:val="0"/>
          <w:marTop w:val="0"/>
          <w:marBottom w:val="0"/>
          <w:divBdr>
            <w:top w:val="none" w:sz="0" w:space="0" w:color="auto"/>
            <w:left w:val="none" w:sz="0" w:space="0" w:color="auto"/>
            <w:bottom w:val="none" w:sz="0" w:space="0" w:color="auto"/>
            <w:right w:val="none" w:sz="0" w:space="0" w:color="auto"/>
          </w:divBdr>
        </w:div>
        <w:div w:id="818108158">
          <w:marLeft w:val="0"/>
          <w:marRight w:val="0"/>
          <w:marTop w:val="0"/>
          <w:marBottom w:val="0"/>
          <w:divBdr>
            <w:top w:val="none" w:sz="0" w:space="0" w:color="auto"/>
            <w:left w:val="none" w:sz="0" w:space="0" w:color="auto"/>
            <w:bottom w:val="none" w:sz="0" w:space="0" w:color="auto"/>
            <w:right w:val="none" w:sz="0" w:space="0" w:color="auto"/>
          </w:divBdr>
        </w:div>
        <w:div w:id="1825195581">
          <w:marLeft w:val="0"/>
          <w:marRight w:val="0"/>
          <w:marTop w:val="0"/>
          <w:marBottom w:val="0"/>
          <w:divBdr>
            <w:top w:val="none" w:sz="0" w:space="0" w:color="auto"/>
            <w:left w:val="none" w:sz="0" w:space="0" w:color="auto"/>
            <w:bottom w:val="none" w:sz="0" w:space="0" w:color="auto"/>
            <w:right w:val="none" w:sz="0" w:space="0" w:color="auto"/>
          </w:divBdr>
        </w:div>
        <w:div w:id="854466461">
          <w:marLeft w:val="0"/>
          <w:marRight w:val="0"/>
          <w:marTop w:val="0"/>
          <w:marBottom w:val="0"/>
          <w:divBdr>
            <w:top w:val="none" w:sz="0" w:space="0" w:color="auto"/>
            <w:left w:val="none" w:sz="0" w:space="0" w:color="auto"/>
            <w:bottom w:val="none" w:sz="0" w:space="0" w:color="auto"/>
            <w:right w:val="none" w:sz="0" w:space="0" w:color="auto"/>
          </w:divBdr>
        </w:div>
        <w:div w:id="1433087150">
          <w:marLeft w:val="0"/>
          <w:marRight w:val="0"/>
          <w:marTop w:val="0"/>
          <w:marBottom w:val="0"/>
          <w:divBdr>
            <w:top w:val="none" w:sz="0" w:space="0" w:color="auto"/>
            <w:left w:val="none" w:sz="0" w:space="0" w:color="auto"/>
            <w:bottom w:val="none" w:sz="0" w:space="0" w:color="auto"/>
            <w:right w:val="none" w:sz="0" w:space="0" w:color="auto"/>
          </w:divBdr>
        </w:div>
        <w:div w:id="413862439">
          <w:marLeft w:val="0"/>
          <w:marRight w:val="0"/>
          <w:marTop w:val="0"/>
          <w:marBottom w:val="0"/>
          <w:divBdr>
            <w:top w:val="none" w:sz="0" w:space="0" w:color="auto"/>
            <w:left w:val="none" w:sz="0" w:space="0" w:color="auto"/>
            <w:bottom w:val="none" w:sz="0" w:space="0" w:color="auto"/>
            <w:right w:val="none" w:sz="0" w:space="0" w:color="auto"/>
          </w:divBdr>
        </w:div>
        <w:div w:id="331418580">
          <w:marLeft w:val="0"/>
          <w:marRight w:val="0"/>
          <w:marTop w:val="0"/>
          <w:marBottom w:val="0"/>
          <w:divBdr>
            <w:top w:val="none" w:sz="0" w:space="0" w:color="auto"/>
            <w:left w:val="none" w:sz="0" w:space="0" w:color="auto"/>
            <w:bottom w:val="none" w:sz="0" w:space="0" w:color="auto"/>
            <w:right w:val="none" w:sz="0" w:space="0" w:color="auto"/>
          </w:divBdr>
        </w:div>
        <w:div w:id="1451054167">
          <w:marLeft w:val="0"/>
          <w:marRight w:val="0"/>
          <w:marTop w:val="0"/>
          <w:marBottom w:val="0"/>
          <w:divBdr>
            <w:top w:val="none" w:sz="0" w:space="0" w:color="auto"/>
            <w:left w:val="none" w:sz="0" w:space="0" w:color="auto"/>
            <w:bottom w:val="none" w:sz="0" w:space="0" w:color="auto"/>
            <w:right w:val="none" w:sz="0" w:space="0" w:color="auto"/>
          </w:divBdr>
        </w:div>
        <w:div w:id="697897924">
          <w:marLeft w:val="0"/>
          <w:marRight w:val="0"/>
          <w:marTop w:val="0"/>
          <w:marBottom w:val="0"/>
          <w:divBdr>
            <w:top w:val="none" w:sz="0" w:space="0" w:color="auto"/>
            <w:left w:val="none" w:sz="0" w:space="0" w:color="auto"/>
            <w:bottom w:val="none" w:sz="0" w:space="0" w:color="auto"/>
            <w:right w:val="none" w:sz="0" w:space="0" w:color="auto"/>
          </w:divBdr>
        </w:div>
        <w:div w:id="1427193030">
          <w:marLeft w:val="0"/>
          <w:marRight w:val="0"/>
          <w:marTop w:val="0"/>
          <w:marBottom w:val="0"/>
          <w:divBdr>
            <w:top w:val="none" w:sz="0" w:space="0" w:color="auto"/>
            <w:left w:val="none" w:sz="0" w:space="0" w:color="auto"/>
            <w:bottom w:val="none" w:sz="0" w:space="0" w:color="auto"/>
            <w:right w:val="none" w:sz="0" w:space="0" w:color="auto"/>
          </w:divBdr>
        </w:div>
        <w:div w:id="224536116">
          <w:marLeft w:val="0"/>
          <w:marRight w:val="0"/>
          <w:marTop w:val="0"/>
          <w:marBottom w:val="0"/>
          <w:divBdr>
            <w:top w:val="none" w:sz="0" w:space="0" w:color="auto"/>
            <w:left w:val="none" w:sz="0" w:space="0" w:color="auto"/>
            <w:bottom w:val="none" w:sz="0" w:space="0" w:color="auto"/>
            <w:right w:val="none" w:sz="0" w:space="0" w:color="auto"/>
          </w:divBdr>
        </w:div>
        <w:div w:id="652412498">
          <w:marLeft w:val="0"/>
          <w:marRight w:val="0"/>
          <w:marTop w:val="0"/>
          <w:marBottom w:val="0"/>
          <w:divBdr>
            <w:top w:val="none" w:sz="0" w:space="0" w:color="auto"/>
            <w:left w:val="none" w:sz="0" w:space="0" w:color="auto"/>
            <w:bottom w:val="none" w:sz="0" w:space="0" w:color="auto"/>
            <w:right w:val="none" w:sz="0" w:space="0" w:color="auto"/>
          </w:divBdr>
        </w:div>
        <w:div w:id="170145682">
          <w:marLeft w:val="0"/>
          <w:marRight w:val="0"/>
          <w:marTop w:val="0"/>
          <w:marBottom w:val="0"/>
          <w:divBdr>
            <w:top w:val="none" w:sz="0" w:space="0" w:color="auto"/>
            <w:left w:val="none" w:sz="0" w:space="0" w:color="auto"/>
            <w:bottom w:val="none" w:sz="0" w:space="0" w:color="auto"/>
            <w:right w:val="none" w:sz="0" w:space="0" w:color="auto"/>
          </w:divBdr>
        </w:div>
        <w:div w:id="2120028412">
          <w:marLeft w:val="0"/>
          <w:marRight w:val="0"/>
          <w:marTop w:val="0"/>
          <w:marBottom w:val="0"/>
          <w:divBdr>
            <w:top w:val="none" w:sz="0" w:space="0" w:color="auto"/>
            <w:left w:val="none" w:sz="0" w:space="0" w:color="auto"/>
            <w:bottom w:val="none" w:sz="0" w:space="0" w:color="auto"/>
            <w:right w:val="none" w:sz="0" w:space="0" w:color="auto"/>
          </w:divBdr>
        </w:div>
        <w:div w:id="410810600">
          <w:marLeft w:val="0"/>
          <w:marRight w:val="0"/>
          <w:marTop w:val="0"/>
          <w:marBottom w:val="0"/>
          <w:divBdr>
            <w:top w:val="none" w:sz="0" w:space="0" w:color="auto"/>
            <w:left w:val="none" w:sz="0" w:space="0" w:color="auto"/>
            <w:bottom w:val="none" w:sz="0" w:space="0" w:color="auto"/>
            <w:right w:val="none" w:sz="0" w:space="0" w:color="auto"/>
          </w:divBdr>
        </w:div>
        <w:div w:id="315383608">
          <w:marLeft w:val="0"/>
          <w:marRight w:val="0"/>
          <w:marTop w:val="0"/>
          <w:marBottom w:val="0"/>
          <w:divBdr>
            <w:top w:val="none" w:sz="0" w:space="0" w:color="auto"/>
            <w:left w:val="none" w:sz="0" w:space="0" w:color="auto"/>
            <w:bottom w:val="none" w:sz="0" w:space="0" w:color="auto"/>
            <w:right w:val="none" w:sz="0" w:space="0" w:color="auto"/>
          </w:divBdr>
        </w:div>
        <w:div w:id="96681225">
          <w:marLeft w:val="0"/>
          <w:marRight w:val="0"/>
          <w:marTop w:val="0"/>
          <w:marBottom w:val="0"/>
          <w:divBdr>
            <w:top w:val="none" w:sz="0" w:space="0" w:color="auto"/>
            <w:left w:val="none" w:sz="0" w:space="0" w:color="auto"/>
            <w:bottom w:val="none" w:sz="0" w:space="0" w:color="auto"/>
            <w:right w:val="none" w:sz="0" w:space="0" w:color="auto"/>
          </w:divBdr>
        </w:div>
        <w:div w:id="230391279">
          <w:marLeft w:val="0"/>
          <w:marRight w:val="0"/>
          <w:marTop w:val="0"/>
          <w:marBottom w:val="0"/>
          <w:divBdr>
            <w:top w:val="none" w:sz="0" w:space="0" w:color="auto"/>
            <w:left w:val="none" w:sz="0" w:space="0" w:color="auto"/>
            <w:bottom w:val="none" w:sz="0" w:space="0" w:color="auto"/>
            <w:right w:val="none" w:sz="0" w:space="0" w:color="auto"/>
          </w:divBdr>
        </w:div>
        <w:div w:id="1467579124">
          <w:marLeft w:val="0"/>
          <w:marRight w:val="0"/>
          <w:marTop w:val="0"/>
          <w:marBottom w:val="0"/>
          <w:divBdr>
            <w:top w:val="none" w:sz="0" w:space="0" w:color="auto"/>
            <w:left w:val="none" w:sz="0" w:space="0" w:color="auto"/>
            <w:bottom w:val="none" w:sz="0" w:space="0" w:color="auto"/>
            <w:right w:val="none" w:sz="0" w:space="0" w:color="auto"/>
          </w:divBdr>
        </w:div>
        <w:div w:id="365906880">
          <w:marLeft w:val="0"/>
          <w:marRight w:val="0"/>
          <w:marTop w:val="0"/>
          <w:marBottom w:val="0"/>
          <w:divBdr>
            <w:top w:val="none" w:sz="0" w:space="0" w:color="auto"/>
            <w:left w:val="none" w:sz="0" w:space="0" w:color="auto"/>
            <w:bottom w:val="none" w:sz="0" w:space="0" w:color="auto"/>
            <w:right w:val="none" w:sz="0" w:space="0" w:color="auto"/>
          </w:divBdr>
        </w:div>
        <w:div w:id="514811951">
          <w:marLeft w:val="0"/>
          <w:marRight w:val="0"/>
          <w:marTop w:val="0"/>
          <w:marBottom w:val="0"/>
          <w:divBdr>
            <w:top w:val="none" w:sz="0" w:space="0" w:color="auto"/>
            <w:left w:val="none" w:sz="0" w:space="0" w:color="auto"/>
            <w:bottom w:val="none" w:sz="0" w:space="0" w:color="auto"/>
            <w:right w:val="none" w:sz="0" w:space="0" w:color="auto"/>
          </w:divBdr>
        </w:div>
        <w:div w:id="1733503833">
          <w:marLeft w:val="0"/>
          <w:marRight w:val="0"/>
          <w:marTop w:val="0"/>
          <w:marBottom w:val="0"/>
          <w:divBdr>
            <w:top w:val="none" w:sz="0" w:space="0" w:color="auto"/>
            <w:left w:val="none" w:sz="0" w:space="0" w:color="auto"/>
            <w:bottom w:val="none" w:sz="0" w:space="0" w:color="auto"/>
            <w:right w:val="none" w:sz="0" w:space="0" w:color="auto"/>
          </w:divBdr>
        </w:div>
        <w:div w:id="2135712628">
          <w:marLeft w:val="0"/>
          <w:marRight w:val="0"/>
          <w:marTop w:val="0"/>
          <w:marBottom w:val="0"/>
          <w:divBdr>
            <w:top w:val="none" w:sz="0" w:space="0" w:color="auto"/>
            <w:left w:val="none" w:sz="0" w:space="0" w:color="auto"/>
            <w:bottom w:val="none" w:sz="0" w:space="0" w:color="auto"/>
            <w:right w:val="none" w:sz="0" w:space="0" w:color="auto"/>
          </w:divBdr>
        </w:div>
        <w:div w:id="2130317072">
          <w:marLeft w:val="0"/>
          <w:marRight w:val="0"/>
          <w:marTop w:val="0"/>
          <w:marBottom w:val="0"/>
          <w:divBdr>
            <w:top w:val="none" w:sz="0" w:space="0" w:color="auto"/>
            <w:left w:val="none" w:sz="0" w:space="0" w:color="auto"/>
            <w:bottom w:val="none" w:sz="0" w:space="0" w:color="auto"/>
            <w:right w:val="none" w:sz="0" w:space="0" w:color="auto"/>
          </w:divBdr>
        </w:div>
        <w:div w:id="1561985056">
          <w:marLeft w:val="0"/>
          <w:marRight w:val="0"/>
          <w:marTop w:val="0"/>
          <w:marBottom w:val="0"/>
          <w:divBdr>
            <w:top w:val="none" w:sz="0" w:space="0" w:color="auto"/>
            <w:left w:val="none" w:sz="0" w:space="0" w:color="auto"/>
            <w:bottom w:val="none" w:sz="0" w:space="0" w:color="auto"/>
            <w:right w:val="none" w:sz="0" w:space="0" w:color="auto"/>
          </w:divBdr>
        </w:div>
        <w:div w:id="1098216709">
          <w:marLeft w:val="0"/>
          <w:marRight w:val="0"/>
          <w:marTop w:val="0"/>
          <w:marBottom w:val="0"/>
          <w:divBdr>
            <w:top w:val="none" w:sz="0" w:space="0" w:color="auto"/>
            <w:left w:val="none" w:sz="0" w:space="0" w:color="auto"/>
            <w:bottom w:val="none" w:sz="0" w:space="0" w:color="auto"/>
            <w:right w:val="none" w:sz="0" w:space="0" w:color="auto"/>
          </w:divBdr>
        </w:div>
        <w:div w:id="2046904066">
          <w:marLeft w:val="0"/>
          <w:marRight w:val="0"/>
          <w:marTop w:val="0"/>
          <w:marBottom w:val="0"/>
          <w:divBdr>
            <w:top w:val="none" w:sz="0" w:space="0" w:color="auto"/>
            <w:left w:val="none" w:sz="0" w:space="0" w:color="auto"/>
            <w:bottom w:val="none" w:sz="0" w:space="0" w:color="auto"/>
            <w:right w:val="none" w:sz="0" w:space="0" w:color="auto"/>
          </w:divBdr>
        </w:div>
        <w:div w:id="1005087575">
          <w:marLeft w:val="0"/>
          <w:marRight w:val="0"/>
          <w:marTop w:val="0"/>
          <w:marBottom w:val="0"/>
          <w:divBdr>
            <w:top w:val="none" w:sz="0" w:space="0" w:color="auto"/>
            <w:left w:val="none" w:sz="0" w:space="0" w:color="auto"/>
            <w:bottom w:val="none" w:sz="0" w:space="0" w:color="auto"/>
            <w:right w:val="none" w:sz="0" w:space="0" w:color="auto"/>
          </w:divBdr>
        </w:div>
        <w:div w:id="483935908">
          <w:marLeft w:val="0"/>
          <w:marRight w:val="0"/>
          <w:marTop w:val="0"/>
          <w:marBottom w:val="0"/>
          <w:divBdr>
            <w:top w:val="none" w:sz="0" w:space="0" w:color="auto"/>
            <w:left w:val="none" w:sz="0" w:space="0" w:color="auto"/>
            <w:bottom w:val="none" w:sz="0" w:space="0" w:color="auto"/>
            <w:right w:val="none" w:sz="0" w:space="0" w:color="auto"/>
          </w:divBdr>
        </w:div>
        <w:div w:id="258415103">
          <w:marLeft w:val="0"/>
          <w:marRight w:val="0"/>
          <w:marTop w:val="0"/>
          <w:marBottom w:val="0"/>
          <w:divBdr>
            <w:top w:val="none" w:sz="0" w:space="0" w:color="auto"/>
            <w:left w:val="none" w:sz="0" w:space="0" w:color="auto"/>
            <w:bottom w:val="none" w:sz="0" w:space="0" w:color="auto"/>
            <w:right w:val="none" w:sz="0" w:space="0" w:color="auto"/>
          </w:divBdr>
        </w:div>
        <w:div w:id="1352485757">
          <w:marLeft w:val="0"/>
          <w:marRight w:val="0"/>
          <w:marTop w:val="0"/>
          <w:marBottom w:val="0"/>
          <w:divBdr>
            <w:top w:val="none" w:sz="0" w:space="0" w:color="auto"/>
            <w:left w:val="none" w:sz="0" w:space="0" w:color="auto"/>
            <w:bottom w:val="none" w:sz="0" w:space="0" w:color="auto"/>
            <w:right w:val="none" w:sz="0" w:space="0" w:color="auto"/>
          </w:divBdr>
        </w:div>
        <w:div w:id="163476878">
          <w:marLeft w:val="0"/>
          <w:marRight w:val="0"/>
          <w:marTop w:val="0"/>
          <w:marBottom w:val="0"/>
          <w:divBdr>
            <w:top w:val="none" w:sz="0" w:space="0" w:color="auto"/>
            <w:left w:val="none" w:sz="0" w:space="0" w:color="auto"/>
            <w:bottom w:val="none" w:sz="0" w:space="0" w:color="auto"/>
            <w:right w:val="none" w:sz="0" w:space="0" w:color="auto"/>
          </w:divBdr>
        </w:div>
        <w:div w:id="2117171592">
          <w:marLeft w:val="0"/>
          <w:marRight w:val="0"/>
          <w:marTop w:val="0"/>
          <w:marBottom w:val="0"/>
          <w:divBdr>
            <w:top w:val="none" w:sz="0" w:space="0" w:color="auto"/>
            <w:left w:val="none" w:sz="0" w:space="0" w:color="auto"/>
            <w:bottom w:val="none" w:sz="0" w:space="0" w:color="auto"/>
            <w:right w:val="none" w:sz="0" w:space="0" w:color="auto"/>
          </w:divBdr>
        </w:div>
        <w:div w:id="85660330">
          <w:marLeft w:val="0"/>
          <w:marRight w:val="0"/>
          <w:marTop w:val="0"/>
          <w:marBottom w:val="0"/>
          <w:divBdr>
            <w:top w:val="none" w:sz="0" w:space="0" w:color="auto"/>
            <w:left w:val="none" w:sz="0" w:space="0" w:color="auto"/>
            <w:bottom w:val="none" w:sz="0" w:space="0" w:color="auto"/>
            <w:right w:val="none" w:sz="0" w:space="0" w:color="auto"/>
          </w:divBdr>
        </w:div>
        <w:div w:id="2117823052">
          <w:marLeft w:val="0"/>
          <w:marRight w:val="0"/>
          <w:marTop w:val="0"/>
          <w:marBottom w:val="0"/>
          <w:divBdr>
            <w:top w:val="none" w:sz="0" w:space="0" w:color="auto"/>
            <w:left w:val="none" w:sz="0" w:space="0" w:color="auto"/>
            <w:bottom w:val="none" w:sz="0" w:space="0" w:color="auto"/>
            <w:right w:val="none" w:sz="0" w:space="0" w:color="auto"/>
          </w:divBdr>
        </w:div>
        <w:div w:id="524371365">
          <w:marLeft w:val="0"/>
          <w:marRight w:val="0"/>
          <w:marTop w:val="0"/>
          <w:marBottom w:val="0"/>
          <w:divBdr>
            <w:top w:val="none" w:sz="0" w:space="0" w:color="auto"/>
            <w:left w:val="none" w:sz="0" w:space="0" w:color="auto"/>
            <w:bottom w:val="none" w:sz="0" w:space="0" w:color="auto"/>
            <w:right w:val="none" w:sz="0" w:space="0" w:color="auto"/>
          </w:divBdr>
        </w:div>
        <w:div w:id="1697462901">
          <w:marLeft w:val="0"/>
          <w:marRight w:val="0"/>
          <w:marTop w:val="0"/>
          <w:marBottom w:val="0"/>
          <w:divBdr>
            <w:top w:val="none" w:sz="0" w:space="0" w:color="auto"/>
            <w:left w:val="none" w:sz="0" w:space="0" w:color="auto"/>
            <w:bottom w:val="none" w:sz="0" w:space="0" w:color="auto"/>
            <w:right w:val="none" w:sz="0" w:space="0" w:color="auto"/>
          </w:divBdr>
        </w:div>
        <w:div w:id="1016691459">
          <w:marLeft w:val="0"/>
          <w:marRight w:val="0"/>
          <w:marTop w:val="0"/>
          <w:marBottom w:val="0"/>
          <w:divBdr>
            <w:top w:val="none" w:sz="0" w:space="0" w:color="auto"/>
            <w:left w:val="none" w:sz="0" w:space="0" w:color="auto"/>
            <w:bottom w:val="none" w:sz="0" w:space="0" w:color="auto"/>
            <w:right w:val="none" w:sz="0" w:space="0" w:color="auto"/>
          </w:divBdr>
        </w:div>
        <w:div w:id="1454709918">
          <w:marLeft w:val="0"/>
          <w:marRight w:val="0"/>
          <w:marTop w:val="0"/>
          <w:marBottom w:val="0"/>
          <w:divBdr>
            <w:top w:val="none" w:sz="0" w:space="0" w:color="auto"/>
            <w:left w:val="none" w:sz="0" w:space="0" w:color="auto"/>
            <w:bottom w:val="none" w:sz="0" w:space="0" w:color="auto"/>
            <w:right w:val="none" w:sz="0" w:space="0" w:color="auto"/>
          </w:divBdr>
        </w:div>
        <w:div w:id="1865240546">
          <w:marLeft w:val="0"/>
          <w:marRight w:val="0"/>
          <w:marTop w:val="0"/>
          <w:marBottom w:val="0"/>
          <w:divBdr>
            <w:top w:val="none" w:sz="0" w:space="0" w:color="auto"/>
            <w:left w:val="none" w:sz="0" w:space="0" w:color="auto"/>
            <w:bottom w:val="none" w:sz="0" w:space="0" w:color="auto"/>
            <w:right w:val="none" w:sz="0" w:space="0" w:color="auto"/>
          </w:divBdr>
        </w:div>
        <w:div w:id="570237870">
          <w:marLeft w:val="0"/>
          <w:marRight w:val="0"/>
          <w:marTop w:val="0"/>
          <w:marBottom w:val="0"/>
          <w:divBdr>
            <w:top w:val="none" w:sz="0" w:space="0" w:color="auto"/>
            <w:left w:val="none" w:sz="0" w:space="0" w:color="auto"/>
            <w:bottom w:val="none" w:sz="0" w:space="0" w:color="auto"/>
            <w:right w:val="none" w:sz="0" w:space="0" w:color="auto"/>
          </w:divBdr>
        </w:div>
        <w:div w:id="1303535036">
          <w:marLeft w:val="0"/>
          <w:marRight w:val="0"/>
          <w:marTop w:val="0"/>
          <w:marBottom w:val="0"/>
          <w:divBdr>
            <w:top w:val="none" w:sz="0" w:space="0" w:color="auto"/>
            <w:left w:val="none" w:sz="0" w:space="0" w:color="auto"/>
            <w:bottom w:val="none" w:sz="0" w:space="0" w:color="auto"/>
            <w:right w:val="none" w:sz="0" w:space="0" w:color="auto"/>
          </w:divBdr>
        </w:div>
        <w:div w:id="426772597">
          <w:marLeft w:val="0"/>
          <w:marRight w:val="0"/>
          <w:marTop w:val="0"/>
          <w:marBottom w:val="0"/>
          <w:divBdr>
            <w:top w:val="none" w:sz="0" w:space="0" w:color="auto"/>
            <w:left w:val="none" w:sz="0" w:space="0" w:color="auto"/>
            <w:bottom w:val="none" w:sz="0" w:space="0" w:color="auto"/>
            <w:right w:val="none" w:sz="0" w:space="0" w:color="auto"/>
          </w:divBdr>
        </w:div>
        <w:div w:id="1867988659">
          <w:marLeft w:val="0"/>
          <w:marRight w:val="0"/>
          <w:marTop w:val="0"/>
          <w:marBottom w:val="0"/>
          <w:divBdr>
            <w:top w:val="none" w:sz="0" w:space="0" w:color="auto"/>
            <w:left w:val="none" w:sz="0" w:space="0" w:color="auto"/>
            <w:bottom w:val="none" w:sz="0" w:space="0" w:color="auto"/>
            <w:right w:val="none" w:sz="0" w:space="0" w:color="auto"/>
          </w:divBdr>
        </w:div>
        <w:div w:id="1806314253">
          <w:marLeft w:val="0"/>
          <w:marRight w:val="0"/>
          <w:marTop w:val="0"/>
          <w:marBottom w:val="0"/>
          <w:divBdr>
            <w:top w:val="none" w:sz="0" w:space="0" w:color="auto"/>
            <w:left w:val="none" w:sz="0" w:space="0" w:color="auto"/>
            <w:bottom w:val="none" w:sz="0" w:space="0" w:color="auto"/>
            <w:right w:val="none" w:sz="0" w:space="0" w:color="auto"/>
          </w:divBdr>
        </w:div>
        <w:div w:id="700588004">
          <w:marLeft w:val="0"/>
          <w:marRight w:val="0"/>
          <w:marTop w:val="0"/>
          <w:marBottom w:val="0"/>
          <w:divBdr>
            <w:top w:val="none" w:sz="0" w:space="0" w:color="auto"/>
            <w:left w:val="none" w:sz="0" w:space="0" w:color="auto"/>
            <w:bottom w:val="none" w:sz="0" w:space="0" w:color="auto"/>
            <w:right w:val="none" w:sz="0" w:space="0" w:color="auto"/>
          </w:divBdr>
        </w:div>
        <w:div w:id="136143116">
          <w:marLeft w:val="0"/>
          <w:marRight w:val="0"/>
          <w:marTop w:val="0"/>
          <w:marBottom w:val="0"/>
          <w:divBdr>
            <w:top w:val="none" w:sz="0" w:space="0" w:color="auto"/>
            <w:left w:val="none" w:sz="0" w:space="0" w:color="auto"/>
            <w:bottom w:val="none" w:sz="0" w:space="0" w:color="auto"/>
            <w:right w:val="none" w:sz="0" w:space="0" w:color="auto"/>
          </w:divBdr>
        </w:div>
        <w:div w:id="554391761">
          <w:marLeft w:val="0"/>
          <w:marRight w:val="0"/>
          <w:marTop w:val="0"/>
          <w:marBottom w:val="0"/>
          <w:divBdr>
            <w:top w:val="none" w:sz="0" w:space="0" w:color="auto"/>
            <w:left w:val="none" w:sz="0" w:space="0" w:color="auto"/>
            <w:bottom w:val="none" w:sz="0" w:space="0" w:color="auto"/>
            <w:right w:val="none" w:sz="0" w:space="0" w:color="auto"/>
          </w:divBdr>
        </w:div>
        <w:div w:id="1833332625">
          <w:marLeft w:val="0"/>
          <w:marRight w:val="0"/>
          <w:marTop w:val="0"/>
          <w:marBottom w:val="0"/>
          <w:divBdr>
            <w:top w:val="none" w:sz="0" w:space="0" w:color="auto"/>
            <w:left w:val="none" w:sz="0" w:space="0" w:color="auto"/>
            <w:bottom w:val="none" w:sz="0" w:space="0" w:color="auto"/>
            <w:right w:val="none" w:sz="0" w:space="0" w:color="auto"/>
          </w:divBdr>
        </w:div>
        <w:div w:id="1040743579">
          <w:marLeft w:val="0"/>
          <w:marRight w:val="0"/>
          <w:marTop w:val="0"/>
          <w:marBottom w:val="0"/>
          <w:divBdr>
            <w:top w:val="none" w:sz="0" w:space="0" w:color="auto"/>
            <w:left w:val="none" w:sz="0" w:space="0" w:color="auto"/>
            <w:bottom w:val="none" w:sz="0" w:space="0" w:color="auto"/>
            <w:right w:val="none" w:sz="0" w:space="0" w:color="auto"/>
          </w:divBdr>
        </w:div>
        <w:div w:id="2087609279">
          <w:marLeft w:val="0"/>
          <w:marRight w:val="0"/>
          <w:marTop w:val="0"/>
          <w:marBottom w:val="0"/>
          <w:divBdr>
            <w:top w:val="none" w:sz="0" w:space="0" w:color="auto"/>
            <w:left w:val="none" w:sz="0" w:space="0" w:color="auto"/>
            <w:bottom w:val="none" w:sz="0" w:space="0" w:color="auto"/>
            <w:right w:val="none" w:sz="0" w:space="0" w:color="auto"/>
          </w:divBdr>
        </w:div>
        <w:div w:id="944264355">
          <w:marLeft w:val="0"/>
          <w:marRight w:val="0"/>
          <w:marTop w:val="0"/>
          <w:marBottom w:val="0"/>
          <w:divBdr>
            <w:top w:val="none" w:sz="0" w:space="0" w:color="auto"/>
            <w:left w:val="none" w:sz="0" w:space="0" w:color="auto"/>
            <w:bottom w:val="none" w:sz="0" w:space="0" w:color="auto"/>
            <w:right w:val="none" w:sz="0" w:space="0" w:color="auto"/>
          </w:divBdr>
        </w:div>
        <w:div w:id="601495153">
          <w:marLeft w:val="0"/>
          <w:marRight w:val="0"/>
          <w:marTop w:val="0"/>
          <w:marBottom w:val="0"/>
          <w:divBdr>
            <w:top w:val="none" w:sz="0" w:space="0" w:color="auto"/>
            <w:left w:val="none" w:sz="0" w:space="0" w:color="auto"/>
            <w:bottom w:val="none" w:sz="0" w:space="0" w:color="auto"/>
            <w:right w:val="none" w:sz="0" w:space="0" w:color="auto"/>
          </w:divBdr>
        </w:div>
        <w:div w:id="2070692281">
          <w:marLeft w:val="0"/>
          <w:marRight w:val="0"/>
          <w:marTop w:val="0"/>
          <w:marBottom w:val="0"/>
          <w:divBdr>
            <w:top w:val="none" w:sz="0" w:space="0" w:color="auto"/>
            <w:left w:val="none" w:sz="0" w:space="0" w:color="auto"/>
            <w:bottom w:val="none" w:sz="0" w:space="0" w:color="auto"/>
            <w:right w:val="none" w:sz="0" w:space="0" w:color="auto"/>
          </w:divBdr>
        </w:div>
        <w:div w:id="32384908">
          <w:marLeft w:val="0"/>
          <w:marRight w:val="0"/>
          <w:marTop w:val="0"/>
          <w:marBottom w:val="0"/>
          <w:divBdr>
            <w:top w:val="none" w:sz="0" w:space="0" w:color="auto"/>
            <w:left w:val="none" w:sz="0" w:space="0" w:color="auto"/>
            <w:bottom w:val="none" w:sz="0" w:space="0" w:color="auto"/>
            <w:right w:val="none" w:sz="0" w:space="0" w:color="auto"/>
          </w:divBdr>
        </w:div>
        <w:div w:id="984967168">
          <w:marLeft w:val="0"/>
          <w:marRight w:val="0"/>
          <w:marTop w:val="0"/>
          <w:marBottom w:val="0"/>
          <w:divBdr>
            <w:top w:val="none" w:sz="0" w:space="0" w:color="auto"/>
            <w:left w:val="none" w:sz="0" w:space="0" w:color="auto"/>
            <w:bottom w:val="none" w:sz="0" w:space="0" w:color="auto"/>
            <w:right w:val="none" w:sz="0" w:space="0" w:color="auto"/>
          </w:divBdr>
        </w:div>
        <w:div w:id="1732383253">
          <w:marLeft w:val="0"/>
          <w:marRight w:val="0"/>
          <w:marTop w:val="0"/>
          <w:marBottom w:val="0"/>
          <w:divBdr>
            <w:top w:val="none" w:sz="0" w:space="0" w:color="auto"/>
            <w:left w:val="none" w:sz="0" w:space="0" w:color="auto"/>
            <w:bottom w:val="none" w:sz="0" w:space="0" w:color="auto"/>
            <w:right w:val="none" w:sz="0" w:space="0" w:color="auto"/>
          </w:divBdr>
        </w:div>
        <w:div w:id="956136385">
          <w:marLeft w:val="0"/>
          <w:marRight w:val="0"/>
          <w:marTop w:val="0"/>
          <w:marBottom w:val="0"/>
          <w:divBdr>
            <w:top w:val="none" w:sz="0" w:space="0" w:color="auto"/>
            <w:left w:val="none" w:sz="0" w:space="0" w:color="auto"/>
            <w:bottom w:val="none" w:sz="0" w:space="0" w:color="auto"/>
            <w:right w:val="none" w:sz="0" w:space="0" w:color="auto"/>
          </w:divBdr>
        </w:div>
        <w:div w:id="1317491273">
          <w:marLeft w:val="0"/>
          <w:marRight w:val="0"/>
          <w:marTop w:val="0"/>
          <w:marBottom w:val="0"/>
          <w:divBdr>
            <w:top w:val="none" w:sz="0" w:space="0" w:color="auto"/>
            <w:left w:val="none" w:sz="0" w:space="0" w:color="auto"/>
            <w:bottom w:val="none" w:sz="0" w:space="0" w:color="auto"/>
            <w:right w:val="none" w:sz="0" w:space="0" w:color="auto"/>
          </w:divBdr>
        </w:div>
        <w:div w:id="1427463739">
          <w:marLeft w:val="0"/>
          <w:marRight w:val="0"/>
          <w:marTop w:val="0"/>
          <w:marBottom w:val="0"/>
          <w:divBdr>
            <w:top w:val="none" w:sz="0" w:space="0" w:color="auto"/>
            <w:left w:val="none" w:sz="0" w:space="0" w:color="auto"/>
            <w:bottom w:val="none" w:sz="0" w:space="0" w:color="auto"/>
            <w:right w:val="none" w:sz="0" w:space="0" w:color="auto"/>
          </w:divBdr>
        </w:div>
      </w:divsChild>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7074">
      <w:bodyDiv w:val="1"/>
      <w:marLeft w:val="0"/>
      <w:marRight w:val="0"/>
      <w:marTop w:val="0"/>
      <w:marBottom w:val="0"/>
      <w:divBdr>
        <w:top w:val="none" w:sz="0" w:space="0" w:color="auto"/>
        <w:left w:val="none" w:sz="0" w:space="0" w:color="auto"/>
        <w:bottom w:val="none" w:sz="0" w:space="0" w:color="auto"/>
        <w:right w:val="none" w:sz="0" w:space="0" w:color="auto"/>
      </w:divBdr>
      <w:divsChild>
        <w:div w:id="198705788">
          <w:marLeft w:val="0"/>
          <w:marRight w:val="0"/>
          <w:marTop w:val="0"/>
          <w:marBottom w:val="0"/>
          <w:divBdr>
            <w:top w:val="none" w:sz="0" w:space="0" w:color="auto"/>
            <w:left w:val="none" w:sz="0" w:space="0" w:color="auto"/>
            <w:bottom w:val="none" w:sz="0" w:space="0" w:color="auto"/>
            <w:right w:val="none" w:sz="0" w:space="0" w:color="auto"/>
          </w:divBdr>
        </w:div>
        <w:div w:id="1242527636">
          <w:marLeft w:val="0"/>
          <w:marRight w:val="0"/>
          <w:marTop w:val="0"/>
          <w:marBottom w:val="0"/>
          <w:divBdr>
            <w:top w:val="none" w:sz="0" w:space="0" w:color="auto"/>
            <w:left w:val="none" w:sz="0" w:space="0" w:color="auto"/>
            <w:bottom w:val="none" w:sz="0" w:space="0" w:color="auto"/>
            <w:right w:val="none" w:sz="0" w:space="0" w:color="auto"/>
          </w:divBdr>
        </w:div>
        <w:div w:id="510263900">
          <w:marLeft w:val="0"/>
          <w:marRight w:val="0"/>
          <w:marTop w:val="0"/>
          <w:marBottom w:val="0"/>
          <w:divBdr>
            <w:top w:val="none" w:sz="0" w:space="0" w:color="auto"/>
            <w:left w:val="none" w:sz="0" w:space="0" w:color="auto"/>
            <w:bottom w:val="none" w:sz="0" w:space="0" w:color="auto"/>
            <w:right w:val="none" w:sz="0" w:space="0" w:color="auto"/>
          </w:divBdr>
        </w:div>
        <w:div w:id="141427727">
          <w:marLeft w:val="0"/>
          <w:marRight w:val="0"/>
          <w:marTop w:val="0"/>
          <w:marBottom w:val="0"/>
          <w:divBdr>
            <w:top w:val="none" w:sz="0" w:space="0" w:color="auto"/>
            <w:left w:val="none" w:sz="0" w:space="0" w:color="auto"/>
            <w:bottom w:val="none" w:sz="0" w:space="0" w:color="auto"/>
            <w:right w:val="none" w:sz="0" w:space="0" w:color="auto"/>
          </w:divBdr>
        </w:div>
        <w:div w:id="1189830505">
          <w:marLeft w:val="0"/>
          <w:marRight w:val="0"/>
          <w:marTop w:val="0"/>
          <w:marBottom w:val="0"/>
          <w:divBdr>
            <w:top w:val="none" w:sz="0" w:space="0" w:color="auto"/>
            <w:left w:val="none" w:sz="0" w:space="0" w:color="auto"/>
            <w:bottom w:val="none" w:sz="0" w:space="0" w:color="auto"/>
            <w:right w:val="none" w:sz="0" w:space="0" w:color="auto"/>
          </w:divBdr>
        </w:div>
        <w:div w:id="1523593446">
          <w:marLeft w:val="0"/>
          <w:marRight w:val="0"/>
          <w:marTop w:val="0"/>
          <w:marBottom w:val="0"/>
          <w:divBdr>
            <w:top w:val="none" w:sz="0" w:space="0" w:color="auto"/>
            <w:left w:val="none" w:sz="0" w:space="0" w:color="auto"/>
            <w:bottom w:val="none" w:sz="0" w:space="0" w:color="auto"/>
            <w:right w:val="none" w:sz="0" w:space="0" w:color="auto"/>
          </w:divBdr>
        </w:div>
        <w:div w:id="203519291">
          <w:marLeft w:val="0"/>
          <w:marRight w:val="0"/>
          <w:marTop w:val="0"/>
          <w:marBottom w:val="0"/>
          <w:divBdr>
            <w:top w:val="none" w:sz="0" w:space="0" w:color="auto"/>
            <w:left w:val="none" w:sz="0" w:space="0" w:color="auto"/>
            <w:bottom w:val="none" w:sz="0" w:space="0" w:color="auto"/>
            <w:right w:val="none" w:sz="0" w:space="0" w:color="auto"/>
          </w:divBdr>
        </w:div>
        <w:div w:id="248732484">
          <w:marLeft w:val="0"/>
          <w:marRight w:val="0"/>
          <w:marTop w:val="0"/>
          <w:marBottom w:val="0"/>
          <w:divBdr>
            <w:top w:val="none" w:sz="0" w:space="0" w:color="auto"/>
            <w:left w:val="none" w:sz="0" w:space="0" w:color="auto"/>
            <w:bottom w:val="none" w:sz="0" w:space="0" w:color="auto"/>
            <w:right w:val="none" w:sz="0" w:space="0" w:color="auto"/>
          </w:divBdr>
        </w:div>
        <w:div w:id="1668249729">
          <w:marLeft w:val="0"/>
          <w:marRight w:val="0"/>
          <w:marTop w:val="0"/>
          <w:marBottom w:val="0"/>
          <w:divBdr>
            <w:top w:val="none" w:sz="0" w:space="0" w:color="auto"/>
            <w:left w:val="none" w:sz="0" w:space="0" w:color="auto"/>
            <w:bottom w:val="none" w:sz="0" w:space="0" w:color="auto"/>
            <w:right w:val="none" w:sz="0" w:space="0" w:color="auto"/>
          </w:divBdr>
        </w:div>
        <w:div w:id="461657190">
          <w:marLeft w:val="0"/>
          <w:marRight w:val="0"/>
          <w:marTop w:val="0"/>
          <w:marBottom w:val="0"/>
          <w:divBdr>
            <w:top w:val="none" w:sz="0" w:space="0" w:color="auto"/>
            <w:left w:val="none" w:sz="0" w:space="0" w:color="auto"/>
            <w:bottom w:val="none" w:sz="0" w:space="0" w:color="auto"/>
            <w:right w:val="none" w:sz="0" w:space="0" w:color="auto"/>
          </w:divBdr>
        </w:div>
        <w:div w:id="1679578898">
          <w:marLeft w:val="0"/>
          <w:marRight w:val="0"/>
          <w:marTop w:val="0"/>
          <w:marBottom w:val="0"/>
          <w:divBdr>
            <w:top w:val="none" w:sz="0" w:space="0" w:color="auto"/>
            <w:left w:val="none" w:sz="0" w:space="0" w:color="auto"/>
            <w:bottom w:val="none" w:sz="0" w:space="0" w:color="auto"/>
            <w:right w:val="none" w:sz="0" w:space="0" w:color="auto"/>
          </w:divBdr>
        </w:div>
        <w:div w:id="2081829366">
          <w:marLeft w:val="0"/>
          <w:marRight w:val="0"/>
          <w:marTop w:val="0"/>
          <w:marBottom w:val="0"/>
          <w:divBdr>
            <w:top w:val="none" w:sz="0" w:space="0" w:color="auto"/>
            <w:left w:val="none" w:sz="0" w:space="0" w:color="auto"/>
            <w:bottom w:val="none" w:sz="0" w:space="0" w:color="auto"/>
            <w:right w:val="none" w:sz="0" w:space="0" w:color="auto"/>
          </w:divBdr>
        </w:div>
        <w:div w:id="980887710">
          <w:marLeft w:val="0"/>
          <w:marRight w:val="0"/>
          <w:marTop w:val="0"/>
          <w:marBottom w:val="0"/>
          <w:divBdr>
            <w:top w:val="none" w:sz="0" w:space="0" w:color="auto"/>
            <w:left w:val="none" w:sz="0" w:space="0" w:color="auto"/>
            <w:bottom w:val="none" w:sz="0" w:space="0" w:color="auto"/>
            <w:right w:val="none" w:sz="0" w:space="0" w:color="auto"/>
          </w:divBdr>
        </w:div>
        <w:div w:id="1078748877">
          <w:marLeft w:val="0"/>
          <w:marRight w:val="0"/>
          <w:marTop w:val="0"/>
          <w:marBottom w:val="0"/>
          <w:divBdr>
            <w:top w:val="none" w:sz="0" w:space="0" w:color="auto"/>
            <w:left w:val="none" w:sz="0" w:space="0" w:color="auto"/>
            <w:bottom w:val="none" w:sz="0" w:space="0" w:color="auto"/>
            <w:right w:val="none" w:sz="0" w:space="0" w:color="auto"/>
          </w:divBdr>
        </w:div>
        <w:div w:id="1988438314">
          <w:marLeft w:val="0"/>
          <w:marRight w:val="0"/>
          <w:marTop w:val="0"/>
          <w:marBottom w:val="0"/>
          <w:divBdr>
            <w:top w:val="none" w:sz="0" w:space="0" w:color="auto"/>
            <w:left w:val="none" w:sz="0" w:space="0" w:color="auto"/>
            <w:bottom w:val="none" w:sz="0" w:space="0" w:color="auto"/>
            <w:right w:val="none" w:sz="0" w:space="0" w:color="auto"/>
          </w:divBdr>
        </w:div>
        <w:div w:id="1216968903">
          <w:marLeft w:val="0"/>
          <w:marRight w:val="0"/>
          <w:marTop w:val="0"/>
          <w:marBottom w:val="0"/>
          <w:divBdr>
            <w:top w:val="none" w:sz="0" w:space="0" w:color="auto"/>
            <w:left w:val="none" w:sz="0" w:space="0" w:color="auto"/>
            <w:bottom w:val="none" w:sz="0" w:space="0" w:color="auto"/>
            <w:right w:val="none" w:sz="0" w:space="0" w:color="auto"/>
          </w:divBdr>
        </w:div>
        <w:div w:id="90861842">
          <w:marLeft w:val="0"/>
          <w:marRight w:val="0"/>
          <w:marTop w:val="0"/>
          <w:marBottom w:val="0"/>
          <w:divBdr>
            <w:top w:val="none" w:sz="0" w:space="0" w:color="auto"/>
            <w:left w:val="none" w:sz="0" w:space="0" w:color="auto"/>
            <w:bottom w:val="none" w:sz="0" w:space="0" w:color="auto"/>
            <w:right w:val="none" w:sz="0" w:space="0" w:color="auto"/>
          </w:divBdr>
        </w:div>
        <w:div w:id="1997609070">
          <w:marLeft w:val="0"/>
          <w:marRight w:val="0"/>
          <w:marTop w:val="0"/>
          <w:marBottom w:val="0"/>
          <w:divBdr>
            <w:top w:val="none" w:sz="0" w:space="0" w:color="auto"/>
            <w:left w:val="none" w:sz="0" w:space="0" w:color="auto"/>
            <w:bottom w:val="none" w:sz="0" w:space="0" w:color="auto"/>
            <w:right w:val="none" w:sz="0" w:space="0" w:color="auto"/>
          </w:divBdr>
        </w:div>
        <w:div w:id="1031757565">
          <w:marLeft w:val="0"/>
          <w:marRight w:val="0"/>
          <w:marTop w:val="0"/>
          <w:marBottom w:val="0"/>
          <w:divBdr>
            <w:top w:val="none" w:sz="0" w:space="0" w:color="auto"/>
            <w:left w:val="none" w:sz="0" w:space="0" w:color="auto"/>
            <w:bottom w:val="none" w:sz="0" w:space="0" w:color="auto"/>
            <w:right w:val="none" w:sz="0" w:space="0" w:color="auto"/>
          </w:divBdr>
        </w:div>
        <w:div w:id="1126125151">
          <w:marLeft w:val="0"/>
          <w:marRight w:val="0"/>
          <w:marTop w:val="0"/>
          <w:marBottom w:val="0"/>
          <w:divBdr>
            <w:top w:val="none" w:sz="0" w:space="0" w:color="auto"/>
            <w:left w:val="none" w:sz="0" w:space="0" w:color="auto"/>
            <w:bottom w:val="none" w:sz="0" w:space="0" w:color="auto"/>
            <w:right w:val="none" w:sz="0" w:space="0" w:color="auto"/>
          </w:divBdr>
        </w:div>
        <w:div w:id="831792457">
          <w:marLeft w:val="0"/>
          <w:marRight w:val="0"/>
          <w:marTop w:val="0"/>
          <w:marBottom w:val="0"/>
          <w:divBdr>
            <w:top w:val="none" w:sz="0" w:space="0" w:color="auto"/>
            <w:left w:val="none" w:sz="0" w:space="0" w:color="auto"/>
            <w:bottom w:val="none" w:sz="0" w:space="0" w:color="auto"/>
            <w:right w:val="none" w:sz="0" w:space="0" w:color="auto"/>
          </w:divBdr>
        </w:div>
        <w:div w:id="1828471005">
          <w:marLeft w:val="0"/>
          <w:marRight w:val="0"/>
          <w:marTop w:val="0"/>
          <w:marBottom w:val="0"/>
          <w:divBdr>
            <w:top w:val="none" w:sz="0" w:space="0" w:color="auto"/>
            <w:left w:val="none" w:sz="0" w:space="0" w:color="auto"/>
            <w:bottom w:val="none" w:sz="0" w:space="0" w:color="auto"/>
            <w:right w:val="none" w:sz="0" w:space="0" w:color="auto"/>
          </w:divBdr>
        </w:div>
        <w:div w:id="121504824">
          <w:marLeft w:val="0"/>
          <w:marRight w:val="0"/>
          <w:marTop w:val="0"/>
          <w:marBottom w:val="0"/>
          <w:divBdr>
            <w:top w:val="none" w:sz="0" w:space="0" w:color="auto"/>
            <w:left w:val="none" w:sz="0" w:space="0" w:color="auto"/>
            <w:bottom w:val="none" w:sz="0" w:space="0" w:color="auto"/>
            <w:right w:val="none" w:sz="0" w:space="0" w:color="auto"/>
          </w:divBdr>
        </w:div>
        <w:div w:id="1733695805">
          <w:marLeft w:val="0"/>
          <w:marRight w:val="0"/>
          <w:marTop w:val="0"/>
          <w:marBottom w:val="0"/>
          <w:divBdr>
            <w:top w:val="none" w:sz="0" w:space="0" w:color="auto"/>
            <w:left w:val="none" w:sz="0" w:space="0" w:color="auto"/>
            <w:bottom w:val="none" w:sz="0" w:space="0" w:color="auto"/>
            <w:right w:val="none" w:sz="0" w:space="0" w:color="auto"/>
          </w:divBdr>
        </w:div>
        <w:div w:id="1318414010">
          <w:marLeft w:val="0"/>
          <w:marRight w:val="0"/>
          <w:marTop w:val="0"/>
          <w:marBottom w:val="0"/>
          <w:divBdr>
            <w:top w:val="none" w:sz="0" w:space="0" w:color="auto"/>
            <w:left w:val="none" w:sz="0" w:space="0" w:color="auto"/>
            <w:bottom w:val="none" w:sz="0" w:space="0" w:color="auto"/>
            <w:right w:val="none" w:sz="0" w:space="0" w:color="auto"/>
          </w:divBdr>
        </w:div>
        <w:div w:id="313728002">
          <w:marLeft w:val="0"/>
          <w:marRight w:val="0"/>
          <w:marTop w:val="0"/>
          <w:marBottom w:val="0"/>
          <w:divBdr>
            <w:top w:val="none" w:sz="0" w:space="0" w:color="auto"/>
            <w:left w:val="none" w:sz="0" w:space="0" w:color="auto"/>
            <w:bottom w:val="none" w:sz="0" w:space="0" w:color="auto"/>
            <w:right w:val="none" w:sz="0" w:space="0" w:color="auto"/>
          </w:divBdr>
        </w:div>
        <w:div w:id="124859710">
          <w:marLeft w:val="0"/>
          <w:marRight w:val="0"/>
          <w:marTop w:val="0"/>
          <w:marBottom w:val="0"/>
          <w:divBdr>
            <w:top w:val="none" w:sz="0" w:space="0" w:color="auto"/>
            <w:left w:val="none" w:sz="0" w:space="0" w:color="auto"/>
            <w:bottom w:val="none" w:sz="0" w:space="0" w:color="auto"/>
            <w:right w:val="none" w:sz="0" w:space="0" w:color="auto"/>
          </w:divBdr>
        </w:div>
        <w:div w:id="878855861">
          <w:marLeft w:val="0"/>
          <w:marRight w:val="0"/>
          <w:marTop w:val="0"/>
          <w:marBottom w:val="0"/>
          <w:divBdr>
            <w:top w:val="none" w:sz="0" w:space="0" w:color="auto"/>
            <w:left w:val="none" w:sz="0" w:space="0" w:color="auto"/>
            <w:bottom w:val="none" w:sz="0" w:space="0" w:color="auto"/>
            <w:right w:val="none" w:sz="0" w:space="0" w:color="auto"/>
          </w:divBdr>
        </w:div>
        <w:div w:id="93370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lektorat-korrekturlesen.de/wp-content/uploads/2017/02/Textbausteine-wiss.-Arbeit-1.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ektorat-korrekturlesen.de/wp-content/uploads/2017/02/Textbausteine-wiss.-Arbeit-1.doc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ektorat-korrekturlesen.de/wp-content/uploads/2016/10/Word-Tutorium-Hausarbeit-1.pdf"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ektorat-korrekturlesen.de/wp-content/uploads/2017/02/Textbausteine-wiss.-Arbeit-1.docx"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78564A86-02E0-408C-BC24-D73F666B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2027</Words>
  <Characters>12771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Hartmut Pietsch</cp:lastModifiedBy>
  <cp:revision>2</cp:revision>
  <cp:lastPrinted>2015-09-17T10:26:00Z</cp:lastPrinted>
  <dcterms:created xsi:type="dcterms:W3CDTF">2017-02-08T20:01:00Z</dcterms:created>
  <dcterms:modified xsi:type="dcterms:W3CDTF">2017-02-08T20:01:00Z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