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/>
          <w:bCs/>
          <w:sz w:val="32"/>
          <w:szCs w:val="32"/>
        </w:rPr>
        <w:t>Gruppenaufgabe I – Projektmappe</w:t>
      </w:r>
    </w:p>
    <w:p>
      <w:pPr>
        <w:pStyle w:val="Normal"/>
        <w:rPr>
          <w:b/>
          <w:bCs/>
        </w:rPr>
      </w:pPr>
      <w:r>
        <w:rPr/>
        <w:br/>
      </w:r>
      <w:r>
        <w:rPr>
          <w:b/>
          <w:bCs/>
        </w:rPr>
        <w:t>Teilaufgabe 1</w:t>
      </w:r>
    </w:p>
    <w:p>
      <w:pPr>
        <w:pStyle w:val="Normal"/>
        <w:rPr>
          <w:b/>
          <w:bCs/>
        </w:rPr>
      </w:pPr>
      <w:r>
        <w:rPr>
          <w:b/>
          <w:bCs/>
        </w:rPr>
        <w:t>1.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Fehlende Funktionen: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 xml:space="preserve">- Wenn nicht alle Anforderungen erfasst wurden, könnten wichtige Funktionen oder </w:t>
        <w:tab/>
        <w:t xml:space="preserve">Features in der Anwendung fehlen. Dies könnte dazu führen, dass die App nicht den </w:t>
        <w:tab/>
        <w:t>Bedürfnissen der Benutzer entspricht oder nicht so effektiv ist, wie es sein könnte.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Benutzerfreundlichkeit: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 xml:space="preserve">- Eine unzureichende Erfassung von Benutzeranforderungen kann zu einer geringeren </w:t>
        <w:tab/>
        <w:t xml:space="preserve">Benutzerfreundlichkeit führen. Möglicherweise wurden wichtige Aspekte der </w:t>
        <w:tab/>
        <w:t xml:space="preserve">Benutzererfahrung nicht berücksichtigt, was dazu führen kann, dass die App schwer </w:t>
        <w:tab/>
        <w:t>verständlich oder unangenehm in der Nutzung ist.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Performanzprobleme: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 xml:space="preserve">- Anforderungen können auch die Leistung der Anwendung beeinflussen. Wenn </w:t>
        <w:tab/>
        <w:t xml:space="preserve">wichtige technische Anforderungen nicht berücksichtigt werden, könnte dies zu </w:t>
        <w:tab/>
        <w:t>Problemen mit der Skalierbarkeit, Geschwindigkeit oder Stabilität der App führen.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Sicherheitslücken: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 xml:space="preserve">- Eine unvollständige Erfassung von Anforderungen könnte Sicherheitslücken in der </w:t>
        <w:tab/>
        <w:t xml:space="preserve">Anwendung hinterlassen. Es ist wichtig, Sicherheitsanforderungen von Anfang an zu </w:t>
        <w:tab/>
        <w:t>berücksichtigen, um sicherzustellen, dass sensible Daten angemessen geschützt sind.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Kosten und Zeitüberschreitungen: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 xml:space="preserve">- Das Fehlen einer klaren Anforderungsdokumentation kann zu Änderungen im </w:t>
        <w:tab/>
        <w:t xml:space="preserve">Entwicklungsprozess führen, was wiederum zu zusätzlichen Kosten und </w:t>
        <w:tab/>
        <w:t xml:space="preserve">Zeitüberschreitungen führen kann. Ein klar definiertes Anforderungsdokument </w:t>
        <w:tab/>
        <w:t>minimiert Änderungen im späteren Entwicklungsprozess.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2.</w:t>
      </w:r>
    </w:p>
    <w:p>
      <w:pPr>
        <w:pStyle w:val="Normal"/>
        <w:rPr>
          <w:b/>
          <w:bCs/>
        </w:rPr>
      </w:pPr>
      <w:r>
        <w:rPr/>
        <w:t>Mangelndes Verständnis der Benutzerbedürfnisse:</w:t>
      </w:r>
    </w:p>
    <w:p>
      <w:pPr>
        <w:pStyle w:val="Normal"/>
        <w:rPr>
          <w:b/>
          <w:bCs/>
        </w:rPr>
      </w:pPr>
      <w:r>
        <w:rPr/>
        <w:tab/>
        <w:t xml:space="preserve">- Ohne eine angemessene Einbindung der potenziellen Benutzer oder Stakeholder </w:t>
        <w:tab/>
        <w:t xml:space="preserve">könnte das Team ein unvollständiges oder sogar falsches Verständnis der </w:t>
        <w:tab/>
        <w:t xml:space="preserve">tatsächlichen Bedürfnisse und Erwartungen der Benutzer haben. Dies kann zu einer </w:t>
        <w:tab/>
        <w:t xml:space="preserve">nicht zielgerichteten Entwicklung führen, bei der wichtige Anforderungen übersehen </w:t>
        <w:tab/>
        <w:t>werden.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/>
        <w:t>Schlechte Benutzerakzeptanz:</w:t>
      </w:r>
    </w:p>
    <w:p>
      <w:pPr>
        <w:pStyle w:val="Normal"/>
        <w:rPr>
          <w:b/>
          <w:bCs/>
        </w:rPr>
      </w:pPr>
      <w:r>
        <w:rPr/>
        <w:tab/>
        <w:t xml:space="preserve">- Wenn die beteiligten Personen, insbesondere potenzielle Benutzer, nicht aktiv in den </w:t>
        <w:tab/>
        <w:t xml:space="preserve">Entwicklungsprozess einbezogen werden, besteht die Gefahr, dass das Endprodukt </w:t>
        <w:tab/>
        <w:t xml:space="preserve">nicht gut auf ihre Bedürfnisse abgestimmt ist. Dies kann zu einer geringen Akzeptanz </w:t>
        <w:tab/>
        <w:t>der Anwendung durch die Zielgruppe führen.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/>
        <w:t>Mangelnde Unterstützung und Akzeptanz von Stakeholdern:</w:t>
      </w:r>
    </w:p>
    <w:p>
      <w:pPr>
        <w:pStyle w:val="Normal"/>
        <w:rPr>
          <w:b/>
          <w:bCs/>
        </w:rPr>
      </w:pPr>
      <w:r>
        <w:rPr/>
        <w:tab/>
        <w:t xml:space="preserve">- Wenn die Interessen und Erwartungen der Stakeholder nicht berücksichtigt werden, </w:t>
        <w:tab/>
        <w:t xml:space="preserve">kann dies zu fehlender Unterstützung und Akzeptanz seitens derjenigen führen, die </w:t>
        <w:tab/>
        <w:t xml:space="preserve">maßgeblich an der Entwicklung beteiligt sein sollten. Dies kann die reibungslose </w:t>
        <w:tab/>
        <w:t>Umsetzung und den Erfolg des Projekts beeinträchtigen.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/>
        <w:t>Fehlende Ressourcenallokation:</w:t>
      </w:r>
    </w:p>
    <w:p>
      <w:pPr>
        <w:pStyle w:val="Normal"/>
        <w:rPr>
          <w:b/>
          <w:bCs/>
        </w:rPr>
      </w:pPr>
      <w:r>
        <w:rPr/>
        <w:tab/>
        <w:t xml:space="preserve">- Ohne die aktive Einbindung relevanter Stakeholder kann es zu Problemen bei der </w:t>
        <w:tab/>
        <w:t xml:space="preserve">Ressourcenallokation kommen. Dies betrifft sowohl finanzielle als auch personelle </w:t>
        <w:tab/>
        <w:t xml:space="preserve">Ressourcen. Fehlende Abstimmung mit den Stakeholdern kann dazu führen, dass </w:t>
        <w:tab/>
        <w:t xml:space="preserve">wichtige Ressourcen nicht rechtzeitig oder in ausreichendem Maße bereitgestellt </w:t>
        <w:tab/>
        <w:t>werden.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/>
        <w:t>Missverständnisse und Kommunikationsprobleme:</w:t>
      </w:r>
    </w:p>
    <w:p>
      <w:pPr>
        <w:pStyle w:val="Normal"/>
        <w:rPr>
          <w:b/>
          <w:bCs/>
        </w:rPr>
      </w:pPr>
      <w:r>
        <w:rPr/>
        <w:tab/>
        <w:t xml:space="preserve">- Eine unzureichende Einbindung kann zu Missverständnissen und </w:t>
        <w:tab/>
        <w:t xml:space="preserve">Kommunikationsproblemen innerhalb des Entwicklungsteams führen. Klarer </w:t>
        <w:tab/>
        <w:t xml:space="preserve">Austausch mit allen Beteiligten ist wichtig, um sicherzustellen, dass alle auf dem </w:t>
        <w:tab/>
        <w:t>gleichen Stand sind und dass Informationen korrekt interpretiert werden.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Teilaufgabe 2</w:t>
      </w:r>
    </w:p>
    <w:p>
      <w:pPr>
        <w:pStyle w:val="Normal"/>
        <w:rPr/>
      </w:pPr>
      <w:r>
        <w:rPr/>
        <w:br/>
        <w:t>Beschreiben Sie eine fiktive Rolle, die Ihre Projektgruppe bei der Entwicklung Ihrer Software-Idee einnehmen</w:t>
        <w:br/>
        <w:t>wird. Formulieren Sie die Ziele, die Sie in dieser Rolle bei der Entwicklung Ihrer Software-Idee verfolgen.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KippenApp: Das Finden von Zigarettenautomaten, Feuerzeugen und das knüpfen neuer soziale Kontakte.</w:t>
      </w:r>
    </w:p>
    <w:p>
      <w:pPr>
        <w:pStyle w:val="Normal"/>
        <w:rPr>
          <w:b/>
          <w:bCs/>
        </w:rPr>
      </w:pPr>
      <w:r>
        <w:rPr/>
        <w:t xml:space="preserve"> </w:t>
      </w:r>
    </w:p>
    <w:p>
      <w:pPr>
        <w:pStyle w:val="Normal"/>
        <w:rPr>
          <w:b/>
          <w:bCs/>
        </w:rPr>
      </w:pPr>
      <w:r>
        <w:rPr/>
        <w:br/>
      </w:r>
      <w:r>
        <w:rPr>
          <w:b/>
          <w:bCs/>
        </w:rPr>
        <w:t>Teilaufgabe 3</w:t>
      </w:r>
    </w:p>
    <w:p>
      <w:pPr>
        <w:pStyle w:val="Normal"/>
        <w:rPr/>
      </w:pPr>
      <w:r>
        <w:rPr/>
        <w:br/>
        <w:t>Erarbeiten Sie für die Software-Idee in ihrer Gruppe, auf welche Art und Weise die Qualitätsmerkmale nach ISO/IEC 9126 umgesetzt sein müssen.</w:t>
        <w:br/>
        <w:t>Pro Qualitätsmerkmal min. 3 Beispiele erarbeiten.</w:t>
        <w:br/>
        <w:t>Sollte es Merkmale geben, die aus gutem Grund keine Rolle für Ihr Software-Produkt spielen, erläutern Sie warum.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Funktionalität: </w:t>
      </w:r>
    </w:p>
    <w:p>
      <w:pPr>
        <w:pStyle w:val="ListParagraph"/>
        <w:numPr>
          <w:ilvl w:val="0"/>
          <w:numId w:val="4"/>
        </w:numPr>
        <w:rPr/>
      </w:pPr>
      <w:r>
        <w:rPr/>
        <w:t>Angemessenheit: Feuerzeugsuchfunktion dient dazu andere Raucher mit Feuerzeug zu finden.</w:t>
      </w:r>
    </w:p>
    <w:p>
      <w:pPr>
        <w:pStyle w:val="ListParagraph"/>
        <w:numPr>
          <w:ilvl w:val="0"/>
          <w:numId w:val="4"/>
        </w:numPr>
        <w:rPr/>
      </w:pPr>
      <w:r>
        <w:rPr/>
        <w:t>Sicherheit: Identitätsschutz und Einverständniserklärung zu Standortnutzung.</w:t>
      </w:r>
    </w:p>
    <w:p>
      <w:pPr>
        <w:pStyle w:val="ListParagraph"/>
        <w:numPr>
          <w:ilvl w:val="0"/>
          <w:numId w:val="4"/>
        </w:numPr>
        <w:rPr/>
      </w:pPr>
      <w:r>
        <w:rPr/>
        <w:t>Richtigkeit: Korrekte Auflistung des Sortiments verschiedene Automaten.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Zuverlässigkeit: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Wiederherstellbarkeit: </w:t>
      </w:r>
      <w:r>
        <w:rPr/>
        <w:t>Datenverlust und Ausfallzeit minimieren</w:t>
      </w:r>
    </w:p>
    <w:p>
      <w:pPr>
        <w:pStyle w:val="ListParagraph"/>
        <w:numPr>
          <w:ilvl w:val="0"/>
          <w:numId w:val="3"/>
        </w:numPr>
        <w:rPr/>
      </w:pPr>
      <w:r>
        <w:rPr/>
        <w:t>Verfügbarkeit: kontinuierlichen  Servicebetrieb als gutes Erlebnis für den Nutzer</w:t>
      </w:r>
    </w:p>
    <w:p>
      <w:pPr>
        <w:pStyle w:val="ListParagraph"/>
        <w:numPr>
          <w:ilvl w:val="0"/>
          <w:numId w:val="3"/>
        </w:numPr>
        <w:rPr/>
      </w:pPr>
      <w:r>
        <w:rPr/>
        <w:t>Fehlerresistenz: weniger Abstürze und unerwartet verhalten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Benutzbarkeit:</w:t>
      </w:r>
    </w:p>
    <w:p>
      <w:pPr>
        <w:pStyle w:val="ListParagraph"/>
        <w:numPr>
          <w:ilvl w:val="0"/>
          <w:numId w:val="3"/>
        </w:numPr>
        <w:rPr/>
      </w:pPr>
      <w:r>
        <w:rPr/>
        <w:t>Attraktivität: ist sehr hoch da nichts vergleichbares Vorhanden ist.</w:t>
      </w:r>
    </w:p>
    <w:p>
      <w:pPr>
        <w:pStyle w:val="ListParagraph"/>
        <w:numPr>
          <w:ilvl w:val="0"/>
          <w:numId w:val="3"/>
        </w:numPr>
        <w:rPr/>
      </w:pPr>
      <w:r>
        <w:rPr/>
        <w:t>Erlernbarkeit: sehr intuitiv.</w:t>
      </w:r>
    </w:p>
    <w:p>
      <w:pPr>
        <w:pStyle w:val="ListParagraph"/>
        <w:numPr>
          <w:ilvl w:val="0"/>
          <w:numId w:val="3"/>
        </w:numPr>
        <w:rPr/>
      </w:pPr>
      <w:r>
        <w:rPr/>
        <w:t>Bedienbarkeit: nicht sehr hohe Aufwand für Benutzer, da alles was man braucht in App drin steht.</w:t>
      </w:r>
    </w:p>
    <w:p>
      <w:pPr>
        <w:pStyle w:val="ListParagraph"/>
        <w:ind w:left="108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Effizienz:</w:t>
      </w:r>
    </w:p>
    <w:p>
      <w:pPr>
        <w:pStyle w:val="ListParagraph"/>
        <w:numPr>
          <w:ilvl w:val="0"/>
          <w:numId w:val="3"/>
        </w:numPr>
        <w:rPr/>
      </w:pPr>
      <w:r>
        <w:rPr/>
        <w:t>Zeitverhalten: sehr kurze Wartezeit und Verarbeitungszeit.</w:t>
      </w:r>
    </w:p>
    <w:p>
      <w:pPr>
        <w:pStyle w:val="ListParagraph"/>
        <w:numPr>
          <w:ilvl w:val="0"/>
          <w:numId w:val="3"/>
        </w:numPr>
        <w:rPr/>
      </w:pPr>
      <w:r>
        <w:rPr/>
        <w:t>Verbrauchsverhalten: GPS und Internetfähiges Endgerät.</w:t>
      </w:r>
    </w:p>
    <w:p>
      <w:pPr>
        <w:pStyle w:val="ListParagraph"/>
        <w:numPr>
          <w:ilvl w:val="0"/>
          <w:numId w:val="3"/>
        </w:numPr>
        <w:rPr/>
      </w:pPr>
      <w:r>
        <w:rPr/>
        <w:t>Ressourcennutzung: CPU und Speicher nicht unnötig belasten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Wartbarkeit:</w:t>
      </w:r>
    </w:p>
    <w:p>
      <w:pPr>
        <w:pStyle w:val="ListParagraph"/>
        <w:numPr>
          <w:ilvl w:val="0"/>
          <w:numId w:val="3"/>
        </w:numPr>
        <w:rPr/>
      </w:pPr>
      <w:r>
        <w:rPr/>
        <w:t>Änderbarkeit: neuen Zigarettenautomaten zur Karte hinzufügen.</w:t>
      </w:r>
    </w:p>
    <w:p>
      <w:pPr>
        <w:pStyle w:val="ListParagraph"/>
        <w:numPr>
          <w:ilvl w:val="0"/>
          <w:numId w:val="3"/>
        </w:numPr>
        <w:rPr/>
      </w:pPr>
      <w:r>
        <w:rPr/>
        <w:t>Stabilität: es ist unwahrscheinlich unerwartete Auswirkungen von Änderungen gibt, weil die Änderungen relativ klein sind und nur die neue Automaten betrifft.</w:t>
      </w:r>
    </w:p>
    <w:p>
      <w:pPr>
        <w:pStyle w:val="ListParagraph"/>
        <w:numPr>
          <w:ilvl w:val="0"/>
          <w:numId w:val="3"/>
        </w:numPr>
        <w:rPr/>
      </w:pPr>
      <w:r>
        <w:rPr/>
        <w:t>Überprüfbarkeit: geringe Aufwand zur Prüfung neue Software, da man nur wenige Aspekte ( nur Automaten) überprüfen muss.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Übertragbarkeit:</w:t>
      </w:r>
    </w:p>
    <w:p>
      <w:pPr>
        <w:pStyle w:val="ListParagraph"/>
        <w:numPr>
          <w:ilvl w:val="0"/>
          <w:numId w:val="3"/>
        </w:numPr>
        <w:rPr/>
      </w:pPr>
      <w:r>
        <w:rPr/>
        <w:t>Anpassbarkeit: Einfache Anpassbarkeit an Umgebungen da die Karte auf unterschiedliche Orte anwendbar ist.</w:t>
      </w:r>
    </w:p>
    <w:p>
      <w:pPr>
        <w:pStyle w:val="ListParagraph"/>
        <w:numPr>
          <w:ilvl w:val="0"/>
          <w:numId w:val="3"/>
        </w:numPr>
        <w:rPr/>
      </w:pPr>
      <w:r>
        <w:rPr/>
        <w:t>Koexistenz: App soll fähig sein mit Google Maps zu arbeiten.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Installierbarkeit: geringe Aufwand zum installieren da es nur eine App ist. </w:t>
      </w:r>
    </w:p>
    <w:p>
      <w:pPr>
        <w:pStyle w:val="ListParagraph"/>
        <w:ind w:left="1080"/>
        <w:rPr/>
      </w:pPr>
      <w:r>
        <w:rPr/>
        <w:t>( Standortberechtigung notwendig!).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417" w:right="1417" w:gutter="0" w:header="1417" w:top="194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0"/>
        <w:szCs w:val="20"/>
      </w:rPr>
    </w:pPr>
    <w:r>
      <w:rPr>
        <w:sz w:val="20"/>
        <w:szCs w:val="20"/>
      </w:rPr>
      <w:t>Niklas Straub 3003013, Maximilian Erkert 3003458,  Selim berk Tan 3002898, Simon Feldmann 3005165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2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2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de-DE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ummerierungszeichen">
    <w:name w:val="Nummerierungszeichen"/>
    <w:qFormat/>
    <w:rPr/>
  </w:style>
  <w:style w:type="character" w:styleId="Strong">
    <w:name w:val="Strong"/>
    <w:qFormat/>
    <w:rPr>
      <w:b/>
      <w:bCs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427b8b"/>
    <w:pPr>
      <w:spacing w:before="0" w:after="0"/>
      <w:ind w:left="720"/>
      <w:contextualSpacing/>
    </w:pPr>
    <w:rPr/>
  </w:style>
  <w:style w:type="paragraph" w:styleId="Kopf-undFuzeile">
    <w:name w:val="Kopf- und Fußzeile"/>
    <w:basedOn w:val="Normal"/>
    <w:qFormat/>
    <w:pPr>
      <w:suppressLineNumbers/>
      <w:tabs>
        <w:tab w:val="clear" w:pos="708"/>
        <w:tab w:val="center" w:pos="4536" w:leader="none"/>
        <w:tab w:val="right" w:pos="9072" w:leader="none"/>
      </w:tabs>
    </w:pPr>
    <w:rPr/>
  </w:style>
  <w:style w:type="paragraph" w:styleId="Header">
    <w:name w:val="Header"/>
    <w:basedOn w:val="Kopf-undFuzeile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LibreOffice/7.6.2.1$Windows_X86_64 LibreOffice_project/56f7684011345957bbf33a7ee678afaf4d2ba333</Application>
  <AppVersion>15.0000</AppVersion>
  <Pages>3</Pages>
  <Words>695</Words>
  <Characters>4827</Characters>
  <CharactersWithSpaces>5491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2023-11-12T19:37:00Z</dcterms:created>
  <dc:creator>selimberk tan</dc:creator>
  <dc:description/>
  <dc:language>de-DE</dc:language>
  <cp:lastModifiedBy/>
  <dcterms:modified xsi:type="dcterms:W3CDTF">2023-11-22T17:54:17Z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