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ABET Self-Study Report</w:t>
      </w:r>
    </w:p>
    <w:p>
      <w:pPr>
        <w:pStyle w:val="Heading1"/>
        <w:jc w:val="center"/>
      </w:pPr>
      <w:r>
        <w:t xml:space="preserve">Architechture</w:t>
      </w:r>
    </w:p>
    <w:p>
      <w:pPr>
        <w:spacing w:after="200"/>
        <w:jc w:val="center"/>
      </w:pPr>
      <w:r>
        <w:t xml:space="preserve">ABET 2033-2040</w:t>
      </w:r>
    </w:p>
    <w:p>
      <w:pPr>
        <w:jc w:val="center"/>
      </w:pPr>
      <w:r>
        <w:t xml:space="preserve">Generated at: 2026-04-12T16:24:36.053584+00:00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p>
      <w:r>
        <w:t xml:space="preserve">Appendix A - Course Syllabi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Appendix A - Course Syllabi</w:t>
      </w:r>
    </w:p>
    <w:p>
      <w:pPr>
        <w:pStyle w:val="Heading2"/>
        <w:spacing w:before="200" w:after="120"/>
      </w:pPr>
      <w:r>
        <w:t xml:space="preserve">EECE 210 - EECE 210</w:t>
      </w:r>
    </w:p>
    <w:p>
      <w:pPr>
        <w:spacing w:after="100"/>
      </w:pPr>
      <w:r>
        <w:rPr>
          <w:b/>
          <w:bCs/>
        </w:rPr>
        <w:t xml:space="preserve">Credits:</w:t>
      </w:r>
      <w:r>
        <w:t xml:space="preserve">3</w:t>
      </w:r>
    </w:p>
    <w:p>
      <w:pPr>
        <w:spacing w:after="100"/>
      </w:pPr>
      <w:r>
        <w:rPr>
          <w:b/>
          <w:bCs/>
        </w:rPr>
        <w:t xml:space="preserve">Contact Hours:</w:t>
      </w:r>
      <w:r>
        <w:t xml:space="preserve">10</w:t>
      </w:r>
    </w:p>
    <w:p>
      <w:pPr>
        <w:spacing w:after="100"/>
      </w:pPr>
      <w:r>
        <w:rPr>
          <w:b/>
          <w:bCs/>
        </w:rPr>
        <w:t xml:space="preserve">Course Type:</w:t>
      </w:r>
      <w:r>
        <w:t xml:space="preserve">Required</w:t>
      </w:r>
    </w:p>
    <w:p>
      <w:pPr>
        <w:pStyle w:val="Heading3"/>
        <w:spacing w:before="160" w:after="100"/>
      </w:pPr>
      <w:r>
        <w:t xml:space="preserve">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Faculty name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Fall 2026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Ahmad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Fall 2027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lara</w:t>
            </w:r>
          </w:p>
        </w:tc>
      </w:tr>
    </w:tbl>
    <w:p>
      <w:pPr>
        <w:pStyle w:val="Heading3"/>
        <w:spacing w:before="160" w:after="100"/>
      </w:pPr>
      <w:r>
        <w:t xml:space="preserve">Syllabus</w:t>
      </w:r>
    </w:p>
    <w:p>
      <w:pPr>
        <w:spacing w:after="100"/>
      </w:pPr>
      <w:r>
        <w:rPr>
          <w:b/>
          <w:bCs/>
        </w:rPr>
        <w:t xml:space="preserve">Catalog Description:</w:t>
      </w:r>
      <w:r>
        <w:t xml:space="preserve">rrrwer</w:t>
      </w:r>
    </w:p>
    <w:p>
      <w:pPr>
        <w:spacing w:after="100"/>
      </w:pPr>
      <w:r>
        <w:rPr>
          <w:b/>
          <w:bCs/>
        </w:rPr>
        <w:t xml:space="preserve">Weekly Topics:</w:t>
      </w:r>
      <w:r>
        <w:t xml:space="preserve">tretre</w:t>
      </w:r>
    </w:p>
    <w:p>
      <w:pPr>
        <w:spacing w:after="100"/>
      </w:pPr>
      <w:r>
        <w:rPr>
          <w:b/>
          <w:bCs/>
        </w:rPr>
        <w:t xml:space="preserve">Design Content Percentage:</w:t>
      </w:r>
      <w:r>
        <w:t xml:space="preserve">0</w:t>
      </w:r>
    </w:p>
    <w:p>
      <w:pPr>
        <w:spacing w:after="100"/>
      </w:pPr>
      <w:r>
        <w:rPr>
          <w:b/>
          <w:bCs/>
        </w:rPr>
        <w:t xml:space="preserve">Software or Lab Tools Used:</w:t>
      </w:r>
      <w:r>
        <w:t xml:space="preserve">trte</w:t>
      </w:r>
    </w:p>
    <w:p>
      <w:pPr>
        <w:pStyle w:val="Heading3"/>
        <w:spacing w:before="160" w:after="100"/>
      </w:pPr>
      <w:r>
        <w:t xml:space="preserve">Textbooks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Title author year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Attribute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ttetr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  <w:spacing w:before="160" w:after="100"/>
      </w:pPr>
      <w:r>
        <w:t xml:space="preserve">Supplemental Materials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</w:tcPr>
          <w:p>
            <w:r>
              <w:rPr>
                <w:b/>
                <w:bCs/>
              </w:rPr>
              <w:t xml:space="preserve">Material description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</w:rPr>
              <w:t xml:space="preserve">erter</w:t>
            </w:r>
          </w:p>
        </w:tc>
      </w:tr>
    </w:tbl>
    <w:p>
      <w:pPr>
        <w:pStyle w:val="Heading3"/>
        <w:spacing w:before="160" w:after="100"/>
      </w:pPr>
      <w:r>
        <w:t xml:space="preserve">Prerequisites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</w:tcPr>
          <w:p>
            <w:r>
              <w:rPr>
                <w:b/>
                <w:bCs/>
              </w:rPr>
              <w:t xml:space="preserve">Course code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</w:rPr>
              <w:t xml:space="preserve">TRR</w:t>
            </w:r>
          </w:p>
        </w:tc>
      </w:tr>
    </w:tbl>
    <w:p>
      <w:pPr>
        <w:pStyle w:val="Heading3"/>
        <w:spacing w:before="160" w:after="100"/>
      </w:pPr>
      <w:r>
        <w:t xml:space="preserve">Corequisites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</w:tcPr>
          <w:p>
            <w:r>
              <w:rPr>
                <w:b/>
                <w:bCs/>
              </w:rPr>
              <w:t xml:space="preserve">Course code</w:t>
            </w:r>
          </w:p>
        </w:tc>
      </w:tr>
      <w:tr>
        <w:tc>
          <w:tcPr>
            <w:tcW w:type="pct" w:w="100%"/>
          </w:tcPr>
          <w:p>
            <w:r>
              <w:rPr>
                <w:b w:val="false"/>
                <w:bCs w:val="false"/>
              </w:rPr>
              <w:t xml:space="preserve">RTER</w:t>
            </w:r>
          </w:p>
        </w:tc>
      </w:tr>
    </w:tbl>
    <w:p>
      <w:pPr>
        <w:pStyle w:val="Heading3"/>
        <w:spacing w:before="160" w:after="100"/>
      </w:pPr>
      <w:r>
        <w:t xml:space="preserve">Assessments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Assessment type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Weight percentage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rtrt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fser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49.8</w:t>
            </w:r>
          </w:p>
        </w:tc>
      </w:tr>
    </w:tbl>
    <w:p>
      <w:pPr>
        <w:pStyle w:val="Heading3"/>
        <w:spacing w:before="160" w:after="100"/>
      </w:pPr>
      <w:r>
        <w:t xml:space="preserve">CLO Mappings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</w:tr>
      <w:tr/>
      <w:tr/>
      <w:tr/>
      <w:tr/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2026-04-12T16:36:07.162Z</dcterms:created>
  <dcterms:modified xsi:type="dcterms:W3CDTF">2026-04-12T16:36:07.163Z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