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14F" w14:textId="4D526ABD" w:rsidR="00D64B26" w:rsidRDefault="00E0479B">
      <w:r>
        <w:t>I will want to probably use the midpoint between the two control points for the induced angle of attack.</w:t>
      </w:r>
    </w:p>
    <w:p w14:paraId="7B5CCA87" w14:textId="3217244F" w:rsidR="000A7EF3" w:rsidRDefault="000A7EF3">
      <w:r>
        <w:t>Get surface out of System. Ie do System.surfaces or induced_velocity(rcp, system.surfaces[1], system.\Gamma ).</w:t>
      </w:r>
    </w:p>
    <w:p w14:paraId="2C706295" w14:textId="35176DD3" w:rsidR="00460C53" w:rsidRDefault="00875516">
      <w:r>
        <w:t>(System.surfaces[1])[i</w:t>
      </w:r>
      <w:r w:rsidR="00460C53">
        <w:t xml:space="preserve"> </w:t>
      </w:r>
      <w:r>
        <w:t>j]</w:t>
      </w:r>
      <w:r w:rsidR="0022330F">
        <w:t>.rcp</w:t>
      </w:r>
      <w:r>
        <w:t xml:space="preserve"> </w:t>
      </w:r>
      <w:r w:rsidR="00460C53">
        <w:t xml:space="preserve">will give me the rcp. I </w:t>
      </w:r>
      <w:r w:rsidR="0022330F">
        <w:t>must</w:t>
      </w:r>
      <w:r w:rsidR="00460C53">
        <w:t xml:space="preserve"> access each panel individually</w:t>
      </w:r>
      <w:r w:rsidR="0022330F">
        <w:t xml:space="preserve"> and iterate through all the panels to get the xyz values of each panel.</w:t>
      </w:r>
    </w:p>
    <w:sectPr w:rsidR="0046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2"/>
    <w:rsid w:val="000A7EF3"/>
    <w:rsid w:val="00223234"/>
    <w:rsid w:val="0022330F"/>
    <w:rsid w:val="00235B12"/>
    <w:rsid w:val="002C35A0"/>
    <w:rsid w:val="00460C53"/>
    <w:rsid w:val="004E4140"/>
    <w:rsid w:val="00875516"/>
    <w:rsid w:val="009A7552"/>
    <w:rsid w:val="00D64B26"/>
    <w:rsid w:val="00E0479B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A2B"/>
  <w15:chartTrackingRefBased/>
  <w15:docId w15:val="{B4AE3B30-3A93-418A-82EC-EE9BCE5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7</cp:revision>
  <dcterms:created xsi:type="dcterms:W3CDTF">2024-06-26T20:42:00Z</dcterms:created>
  <dcterms:modified xsi:type="dcterms:W3CDTF">2024-06-26T20:50:00Z</dcterms:modified>
</cp:coreProperties>
</file>