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B2AC0" w14:textId="4EFAD83A" w:rsidR="00D64B26" w:rsidRDefault="008B7AB9">
      <w:r>
        <w:t>4 Digit NACA</w:t>
      </w:r>
    </w:p>
    <w:p w14:paraId="0320BCD8" w14:textId="3C032001" w:rsidR="008B7AB9" w:rsidRDefault="008B7AB9">
      <w:r>
        <w:t>1</w:t>
      </w:r>
      <w:r w:rsidRPr="008B7AB9">
        <w:rPr>
          <w:vertAlign w:val="superscript"/>
        </w:rPr>
        <w:t>st</w:t>
      </w:r>
      <w:r>
        <w:t xml:space="preserve"> digit: Maximum camber</w:t>
      </w:r>
    </w:p>
    <w:p w14:paraId="2A8B6BF0" w14:textId="7C31B6B4" w:rsidR="008B7AB9" w:rsidRDefault="008B7AB9">
      <w:r>
        <w:t>2</w:t>
      </w:r>
      <w:r w:rsidRPr="008B7AB9">
        <w:rPr>
          <w:vertAlign w:val="superscript"/>
        </w:rPr>
        <w:t>nd</w:t>
      </w:r>
      <w:r>
        <w:t xml:space="preserve"> digit: Location at maximum camber</w:t>
      </w:r>
    </w:p>
    <w:p w14:paraId="6539343E" w14:textId="5654CFD6" w:rsidR="008B7AB9" w:rsidRDefault="008B7AB9">
      <w:r>
        <w:t>3</w:t>
      </w:r>
      <w:r w:rsidRPr="008B7AB9">
        <w:rPr>
          <w:vertAlign w:val="superscript"/>
        </w:rPr>
        <w:t>rd</w:t>
      </w:r>
      <w:r>
        <w:t xml:space="preserve"> &amp; 4</w:t>
      </w:r>
      <w:r w:rsidRPr="008B7AB9">
        <w:rPr>
          <w:vertAlign w:val="superscript"/>
        </w:rPr>
        <w:t>th</w:t>
      </w:r>
      <w:r>
        <w:t xml:space="preserve"> digit: Maximum thickness as % of </w:t>
      </w:r>
      <w:proofErr w:type="gramStart"/>
      <w:r>
        <w:t>chord</w:t>
      </w:r>
      <w:proofErr w:type="gramEnd"/>
    </w:p>
    <w:sectPr w:rsidR="008B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75"/>
    <w:rsid w:val="00235B12"/>
    <w:rsid w:val="002C35A0"/>
    <w:rsid w:val="00537775"/>
    <w:rsid w:val="008B7AB9"/>
    <w:rsid w:val="00D64B26"/>
    <w:rsid w:val="00E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E7AD"/>
  <w15:chartTrackingRefBased/>
  <w15:docId w15:val="{4D59A58F-3B37-4CB1-98C4-2E6CF179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Ayden Bennett</dc:creator>
  <cp:keywords/>
  <dc:description/>
  <cp:lastModifiedBy>Ayden Bennett</cp:lastModifiedBy>
  <cp:revision>2</cp:revision>
  <dcterms:created xsi:type="dcterms:W3CDTF">2024-05-01T21:19:00Z</dcterms:created>
  <dcterms:modified xsi:type="dcterms:W3CDTF">2024-05-01T21:20:00Z</dcterms:modified>
</cp:coreProperties>
</file>