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1题目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 Attribute Based Encryption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第一次提出一种解决multi-authority的分享方案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CMR10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 xml:space="preserve"> global identifier (GID)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，防止合谋攻击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>the central authority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，来解决其他authority被收买的情况</w:t>
            </w:r>
          </w:p>
        </w:tc>
      </w:tr>
      <w:tr w:rsidR="00816563" w:rsidRPr="000D5BED" w:rsidTr="00816563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针对多个authority；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任意个机构authority可以被收买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减小authority对监管秘钥和属性的管理负担</w:t>
            </w:r>
          </w:p>
        </w:tc>
      </w:tr>
    </w:tbl>
    <w:p w:rsidR="00B7788D" w:rsidRPr="000D5BED" w:rsidRDefault="00CD0F50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>Secure threshold multi authority att</w:t>
            </w:r>
            <w:r>
              <w:rPr>
                <w:rFonts w:asciiTheme="minorEastAsia" w:hAnsiTheme="minorEastAsia" w:cs="AdvGulliv-R"/>
                <w:kern w:val="0"/>
                <w:sz w:val="30"/>
                <w:szCs w:val="30"/>
              </w:rPr>
              <w:t>ribute based encryption without</w:t>
            </w:r>
            <w:r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 xml:space="preserve"> </w:t>
            </w: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 xml:space="preserve">a central authority 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改善了multi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的方法，不在使用central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authority.第一次提出了一个multi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的基于模糊身份加密，并且进一步提出基于属性的模糊加密。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>Distributed k</w:t>
            </w:r>
            <w:r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ey generation protocol (DKG) </w:t>
            </w: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和</w:t>
            </w: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 joint zero secret sharing protocol (JZSS)</w:t>
            </w:r>
          </w:p>
        </w:tc>
      </w:tr>
      <w:tr w:rsidR="00816563" w:rsidRPr="000D5BED" w:rsidTr="00940842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取消了central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authority；</w:t>
            </w:r>
          </w:p>
          <w:p w:rsidR="00816563" w:rsidRPr="000D5BED" w:rsidRDefault="000D5BED" w:rsidP="000D5BE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部分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机构authority可以被收买</w:t>
            </w:r>
          </w:p>
        </w:tc>
      </w:tr>
    </w:tbl>
    <w:p w:rsidR="00816563" w:rsidRDefault="00816563"/>
    <w:p w:rsidR="000D5BED" w:rsidRDefault="000D5BED"/>
    <w:p w:rsidR="000D5BED" w:rsidRPr="000D5BED" w:rsidRDefault="000D5BED" w:rsidP="000D5BED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AB2FE4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  <w:r w:rsidR="000D5BED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>多授权中心可验证的基于属性的加密方案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0D5BED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1. 将可验证的属性加密方案由单个授权中心推广到多个授权中心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2.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检验出是哪个授权中心部分的密钥出错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0D5BED" w:rsidRDefault="00A42217" w:rsidP="000D5BED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3.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各个授权中心在被检查出错时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 xml:space="preserve">,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也只需要重发对应部分的信息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0D5BED" w:rsidRPr="000D5BED" w:rsidRDefault="00A42217" w:rsidP="00940842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树形结构</w:t>
            </w:r>
          </w:p>
        </w:tc>
      </w:tr>
      <w:tr w:rsidR="000D5BED" w:rsidRPr="000D5BED" w:rsidTr="00940842">
        <w:trPr>
          <w:trHeight w:val="602"/>
        </w:trPr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方便管理秘钥.</w:t>
            </w:r>
          </w:p>
        </w:tc>
      </w:tr>
    </w:tbl>
    <w:p w:rsidR="000D5BED" w:rsidRDefault="000D5BED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1B0F7C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  <w:r w:rsidR="00A42217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-Roman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Multi-authority At</w:t>
            </w:r>
            <w:r>
              <w:rPr>
                <w:rFonts w:asciiTheme="minorEastAsia" w:hAnsiTheme="minorEastAsia" w:cs="Times-Roman"/>
                <w:kern w:val="0"/>
                <w:sz w:val="32"/>
                <w:szCs w:val="32"/>
              </w:rPr>
              <w:t xml:space="preserve">tribute Based Encryption Scheme </w:t>
            </w: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with Revocation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endnote中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lastRenderedPageBreak/>
              <w:t>Multi-authority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文章目的：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A42217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1. </w:t>
            </w:r>
            <w:r w:rsidR="00934C49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属性</w:t>
            </w:r>
            <w:r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可撤回</w:t>
            </w:r>
          </w:p>
          <w:p w:rsidR="00A42217" w:rsidRPr="000D5BED" w:rsidRDefault="00A42217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A42217" w:rsidRP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AB2FE4">
              <w:rPr>
                <w:rFonts w:asciiTheme="minorEastAsia" w:hAnsiTheme="minorEastAsia" w:hint="eastAsia"/>
                <w:sz w:val="30"/>
                <w:szCs w:val="30"/>
              </w:rPr>
              <w:t>UID（跟原来的GID没有什么区别）</w:t>
            </w:r>
          </w:p>
          <w:p w:rsid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用一个List（）来控制被撤回的属性</w:t>
            </w:r>
          </w:p>
          <w:p w:rsidR="00AB2FE4" w:rsidRP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树形结构</w:t>
            </w:r>
          </w:p>
        </w:tc>
      </w:tr>
      <w:tr w:rsidR="00A42217" w:rsidRPr="000D5BED" w:rsidTr="00940842">
        <w:trPr>
          <w:trHeight w:val="602"/>
        </w:trPr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B2FE4" w:rsidP="00934C49">
            <w:pPr>
              <w:pStyle w:val="a7"/>
              <w:ind w:left="72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属性可撤回</w:t>
            </w:r>
          </w:p>
        </w:tc>
      </w:tr>
    </w:tbl>
    <w:p w:rsidR="00A42217" w:rsidRDefault="00A42217" w:rsidP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B2FE4" w:rsidRPr="00A42217" w:rsidTr="00732227">
        <w:tc>
          <w:tcPr>
            <w:tcW w:w="882" w:type="dxa"/>
            <w:vAlign w:val="center"/>
          </w:tcPr>
          <w:p w:rsidR="00AB2FE4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  <w:r w:rsidR="00AB2FE4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B2FE4" w:rsidRDefault="00AB2FE4" w:rsidP="00AB2FE4">
            <w:pPr>
              <w:pStyle w:val="Default"/>
            </w:pP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Improving Privacy and Security in Multi-Authority Attribute-Based Encryption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AB2FE4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乱入，不是论文，是一个邀请函</w:t>
            </w:r>
          </w:p>
        </w:tc>
      </w:tr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D33A03" w:rsidRPr="00AB2FE4" w:rsidRDefault="00D33A03" w:rsidP="00D33A03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</w:p>
        </w:tc>
      </w:tr>
      <w:tr w:rsidR="00AB2FE4" w:rsidRPr="00A42217" w:rsidTr="00732227">
        <w:trPr>
          <w:trHeight w:val="602"/>
        </w:trPr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B2FE4" w:rsidRPr="00A42217" w:rsidRDefault="00AB2FE4" w:rsidP="00732227">
            <w:pPr>
              <w:pStyle w:val="a7"/>
              <w:ind w:left="720" w:firstLineChars="0" w:firstLine="0"/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:rsidR="00A42217" w:rsidRPr="00816563" w:rsidRDefault="00A42217" w:rsidP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6</w:t>
            </w:r>
            <w:r w:rsidR="00AB2FE4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B2FE4" w:rsidRDefault="00AB2FE4" w:rsidP="00732227">
            <w:pPr>
              <w:pStyle w:val="Default"/>
            </w:pP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E</w:t>
            </w:r>
            <w:r w:rsidRPr="00AB2FE4">
              <w:rPr>
                <w:rFonts w:hint="eastAsia"/>
                <w:sz w:val="32"/>
                <w:szCs w:val="32"/>
              </w:rPr>
              <w:t>ff</w:t>
            </w:r>
            <w:r w:rsidRPr="00AB2FE4">
              <w:rPr>
                <w:sz w:val="32"/>
                <w:szCs w:val="32"/>
              </w:rPr>
              <w:t>i</w:t>
            </w:r>
            <w:r w:rsidRPr="00AB2FE4">
              <w:rPr>
                <w:rFonts w:hint="eastAsia"/>
                <w:sz w:val="32"/>
                <w:szCs w:val="32"/>
              </w:rPr>
              <w:t>ci</w:t>
            </w:r>
            <w:r w:rsidRPr="00AB2FE4">
              <w:rPr>
                <w:sz w:val="32"/>
                <w:szCs w:val="32"/>
              </w:rPr>
              <w:t>ent Statically-Secure Large-Universe</w:t>
            </w: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>Multi-Authority Attribute-Based Encryption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分类于endnote中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B2FE4" w:rsidRDefault="00AB2FE4" w:rsidP="00732227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1.任何字符串可以被当做属性</w:t>
            </w:r>
          </w:p>
          <w:p w:rsidR="00D33A03" w:rsidRDefault="00AB2FE4" w:rsidP="00D33A0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2.</w:t>
            </w:r>
            <w:r w:rsidR="00D33A03">
              <w:rPr>
                <w:rFonts w:asciiTheme="minorEastAsia" w:hAnsiTheme="minorEastAsia" w:hint="eastAsia"/>
                <w:sz w:val="30"/>
                <w:szCs w:val="30"/>
              </w:rPr>
              <w:t>同一个属性可以被使用多次</w:t>
            </w:r>
          </w:p>
          <w:p w:rsidR="00D33A03" w:rsidRPr="000D5BED" w:rsidRDefault="00D33A03" w:rsidP="00D33A0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3.提高效率和方案可行性</w:t>
            </w:r>
          </w:p>
        </w:tc>
      </w:tr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D33A03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矩阵</w:t>
            </w:r>
          </w:p>
          <w:p w:rsidR="00D33A03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树形结构</w:t>
            </w:r>
          </w:p>
          <w:p w:rsidR="00AB2FE4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线性秘密分享方案</w:t>
            </w:r>
          </w:p>
          <w:p w:rsidR="00D33A03" w:rsidRPr="00D33A03" w:rsidRDefault="00D33A03" w:rsidP="00D33A03">
            <w:pPr>
              <w:ind w:firstLineChars="100" w:firstLine="32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Pr="00D33A03">
              <w:rPr>
                <w:sz w:val="32"/>
                <w:szCs w:val="32"/>
              </w:rPr>
              <w:t xml:space="preserve">layering </w:t>
            </w:r>
            <w:r w:rsidRPr="00D33A03">
              <w:rPr>
                <w:rFonts w:ascii="CMR10" w:eastAsia="CMR10" w:cs="CMR10"/>
                <w:sz w:val="32"/>
                <w:szCs w:val="32"/>
              </w:rPr>
              <w:t>technique</w:t>
            </w:r>
          </w:p>
        </w:tc>
      </w:tr>
      <w:tr w:rsidR="00AB2FE4" w:rsidRPr="00A42217" w:rsidTr="00732227">
        <w:trPr>
          <w:trHeight w:val="602"/>
        </w:trPr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D33A03" w:rsidRDefault="00D33A03" w:rsidP="00D33A03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取消了central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authority</w:t>
            </w:r>
          </w:p>
          <w:p w:rsidR="00D33A03" w:rsidRPr="00D33A03" w:rsidRDefault="00D33A03" w:rsidP="00D33A03">
            <w:pPr>
              <w:pStyle w:val="a7"/>
              <w:numPr>
                <w:ilvl w:val="0"/>
                <w:numId w:val="6"/>
              </w:numPr>
              <w:ind w:firstLineChars="0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cs="CMR9" w:hint="eastAsia"/>
                <w:kern w:val="0"/>
                <w:sz w:val="32"/>
                <w:szCs w:val="32"/>
              </w:rPr>
              <w:t>用了</w:t>
            </w:r>
            <w:r w:rsidRPr="00D33A03">
              <w:rPr>
                <w:rFonts w:eastAsiaTheme="minorHAnsi" w:cs="CMR9"/>
                <w:kern w:val="0"/>
                <w:sz w:val="32"/>
                <w:szCs w:val="32"/>
              </w:rPr>
              <w:t>program-and-cancel" techniques</w:t>
            </w:r>
            <w:r>
              <w:rPr>
                <w:rFonts w:eastAsiaTheme="minorHAnsi" w:cs="CMR9" w:hint="eastAsia"/>
                <w:kern w:val="0"/>
                <w:sz w:val="32"/>
                <w:szCs w:val="32"/>
              </w:rPr>
              <w:t>来证明安全性（没看懂）</w:t>
            </w:r>
          </w:p>
        </w:tc>
      </w:tr>
    </w:tbl>
    <w:p w:rsidR="00A42217" w:rsidRDefault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D33A03" w:rsidRPr="00AB2FE4" w:rsidTr="00732227">
        <w:tc>
          <w:tcPr>
            <w:tcW w:w="882" w:type="dxa"/>
            <w:vAlign w:val="center"/>
          </w:tcPr>
          <w:p w:rsidR="00D33A03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7</w:t>
            </w:r>
            <w:r w:rsidR="00D33A03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D33A03" w:rsidRDefault="00D33A03" w:rsidP="00732227">
            <w:pPr>
              <w:pStyle w:val="Default"/>
            </w:pPr>
          </w:p>
          <w:p w:rsidR="00D33A03" w:rsidRPr="00AB2FE4" w:rsidRDefault="00D33A03" w:rsidP="00D33A03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D33A03">
              <w:rPr>
                <w:sz w:val="32"/>
                <w:szCs w:val="32"/>
              </w:rPr>
              <w:t>A Framework of Multi-Authority Attribute-Based</w:t>
            </w:r>
            <w:r>
              <w:rPr>
                <w:sz w:val="32"/>
                <w:szCs w:val="32"/>
              </w:rPr>
              <w:t xml:space="preserve"> </w:t>
            </w:r>
            <w:r w:rsidRPr="00D33A03">
              <w:rPr>
                <w:sz w:val="32"/>
                <w:szCs w:val="32"/>
              </w:rPr>
              <w:t>Encryption with Outsourcing and Revocation</w:t>
            </w:r>
          </w:p>
        </w:tc>
      </w:tr>
      <w:tr w:rsidR="00D33A03" w:rsidRPr="000D5BED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D33A03" w:rsidRPr="000D5BED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A1E5A" w:rsidRPr="00AA1E5A" w:rsidRDefault="00D33A03" w:rsidP="00AA1E5A">
            <w:pPr>
              <w:rPr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给出了一个具体可行的属性可撤回的</w:t>
            </w:r>
            <w:r w:rsidR="00AA1E5A">
              <w:rPr>
                <w:rFonts w:asciiTheme="minorEastAsia" w:hAnsiTheme="minorEastAsia" w:hint="eastAsia"/>
                <w:sz w:val="30"/>
                <w:szCs w:val="30"/>
              </w:rPr>
              <w:t>和</w:t>
            </w:r>
            <w:r w:rsidR="00AA1E5A" w:rsidRPr="00AA1E5A">
              <w:rPr>
                <w:sz w:val="32"/>
                <w:szCs w:val="32"/>
              </w:rPr>
              <w:t>out-</w:t>
            </w:r>
          </w:p>
          <w:p w:rsidR="00D33A03" w:rsidRPr="000D5BED" w:rsidRDefault="00AA1E5A" w:rsidP="00AA1E5A">
            <w:pPr>
              <w:rPr>
                <w:rFonts w:asciiTheme="minorEastAsia" w:hAnsiTheme="minorEastAsia"/>
                <w:sz w:val="30"/>
                <w:szCs w:val="30"/>
              </w:rPr>
            </w:pPr>
            <w:r w:rsidRPr="00AA1E5A">
              <w:rPr>
                <w:sz w:val="32"/>
                <w:szCs w:val="32"/>
              </w:rPr>
              <w:t>Sourced</w:t>
            </w:r>
            <w:r>
              <w:rPr>
                <w:rFonts w:hint="eastAsia"/>
                <w:sz w:val="32"/>
                <w:szCs w:val="32"/>
              </w:rPr>
              <w:t>（云计算）的multi-Abe</w:t>
            </w:r>
            <w:r w:rsidR="00D33A03">
              <w:rPr>
                <w:rFonts w:asciiTheme="minorEastAsia" w:hAnsiTheme="minorEastAsia" w:hint="eastAsia"/>
                <w:sz w:val="30"/>
                <w:szCs w:val="30"/>
              </w:rPr>
              <w:t>架构</w:t>
            </w:r>
          </w:p>
        </w:tc>
      </w:tr>
      <w:tr w:rsidR="00D33A03" w:rsidRPr="00AB2FE4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主要方法</w:t>
            </w:r>
          </w:p>
        </w:tc>
        <w:tc>
          <w:tcPr>
            <w:tcW w:w="7280" w:type="dxa"/>
            <w:vAlign w:val="center"/>
          </w:tcPr>
          <w:p w:rsidR="00AA1E5A" w:rsidRPr="00AA1E5A" w:rsidRDefault="00AA1E5A" w:rsidP="00AA1E5A">
            <w:pPr>
              <w:rPr>
                <w:sz w:val="32"/>
                <w:szCs w:val="32"/>
              </w:rPr>
            </w:pPr>
          </w:p>
        </w:tc>
      </w:tr>
      <w:tr w:rsidR="00D33A03" w:rsidRPr="00A42217" w:rsidTr="00732227">
        <w:trPr>
          <w:trHeight w:val="602"/>
        </w:trPr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D33A03" w:rsidRDefault="00AA1E5A" w:rsidP="00732227">
            <w:pPr>
              <w:pStyle w:val="a7"/>
              <w:ind w:left="720" w:firstLineChars="0" w:firstLine="0"/>
              <w:rPr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1.在</w:t>
            </w:r>
            <w:r w:rsidRPr="00AA1E5A">
              <w:rPr>
                <w:sz w:val="32"/>
                <w:szCs w:val="32"/>
              </w:rPr>
              <w:t>small-universe</w:t>
            </w:r>
            <w:r>
              <w:rPr>
                <w:rFonts w:hint="eastAsia"/>
                <w:sz w:val="32"/>
                <w:szCs w:val="32"/>
              </w:rPr>
              <w:t>中可以撤回</w:t>
            </w:r>
          </w:p>
          <w:p w:rsidR="00AA1E5A" w:rsidRPr="00AA1E5A" w:rsidRDefault="00AA1E5A" w:rsidP="00732227">
            <w:pPr>
              <w:pStyle w:val="a7"/>
              <w:ind w:left="72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2.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通过outsource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提升效率</w:t>
            </w:r>
          </w:p>
        </w:tc>
      </w:tr>
    </w:tbl>
    <w:p w:rsidR="00D33A03" w:rsidRDefault="00D33A03"/>
    <w:p w:rsidR="00AA1E5A" w:rsidRDefault="00AA1E5A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0E51A9" w:rsidRPr="00AB2FE4" w:rsidTr="00732227">
        <w:tc>
          <w:tcPr>
            <w:tcW w:w="882" w:type="dxa"/>
            <w:vAlign w:val="center"/>
          </w:tcPr>
          <w:p w:rsidR="000E51A9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8</w:t>
            </w:r>
            <w:r w:rsidR="000E51A9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0E51A9" w:rsidRDefault="000E51A9" w:rsidP="00732227">
            <w:pPr>
              <w:pStyle w:val="Default"/>
            </w:pPr>
          </w:p>
          <w:p w:rsidR="000E51A9" w:rsidRPr="000E51A9" w:rsidRDefault="000E51A9" w:rsidP="000E51A9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0E51A9">
              <w:rPr>
                <w:sz w:val="32"/>
                <w:szCs w:val="32"/>
              </w:rPr>
              <w:t>Fully Secure Multi-authority Ciphertext-Policy</w:t>
            </w:r>
          </w:p>
          <w:p w:rsidR="000E51A9" w:rsidRPr="000E51A9" w:rsidRDefault="000E51A9" w:rsidP="000E51A9">
            <w:pPr>
              <w:rPr>
                <w:sz w:val="32"/>
                <w:szCs w:val="32"/>
              </w:rPr>
            </w:pPr>
            <w:r w:rsidRPr="000E51A9">
              <w:rPr>
                <w:sz w:val="32"/>
                <w:szCs w:val="32"/>
              </w:rPr>
              <w:t>Attribute-Based Encryption without Random</w:t>
            </w:r>
          </w:p>
          <w:p w:rsidR="000E51A9" w:rsidRPr="00AB2FE4" w:rsidRDefault="000E51A9" w:rsidP="000E51A9">
            <w:pPr>
              <w:rPr>
                <w:sz w:val="32"/>
                <w:szCs w:val="32"/>
              </w:rPr>
            </w:pPr>
            <w:r w:rsidRPr="000E51A9">
              <w:rPr>
                <w:sz w:val="32"/>
                <w:szCs w:val="32"/>
              </w:rPr>
              <w:t>Oracles</w:t>
            </w:r>
          </w:p>
        </w:tc>
      </w:tr>
      <w:tr w:rsidR="000E51A9" w:rsidRPr="000D5BED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0E51A9" w:rsidRPr="000D5BED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0E51A9" w:rsidRDefault="00B57270" w:rsidP="00B57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阻止个人机构解密密文</w:t>
            </w:r>
          </w:p>
          <w:p w:rsidR="00B57270" w:rsidRPr="00B57270" w:rsidRDefault="00B57270" w:rsidP="00B57270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2.非随机预言模型下的CP-ABE系统</w:t>
            </w:r>
          </w:p>
        </w:tc>
      </w:tr>
      <w:tr w:rsidR="000E51A9" w:rsidRPr="00AA1E5A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B57270" w:rsidRPr="00B57270" w:rsidRDefault="00B57270" w:rsidP="001B0F7C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 w:rsidRPr="00B57270">
              <w:rPr>
                <w:rFonts w:hint="eastAsia"/>
                <w:sz w:val="32"/>
                <w:szCs w:val="32"/>
              </w:rPr>
              <w:t>multiple</w:t>
            </w:r>
            <w:r w:rsidRPr="00B57270">
              <w:rPr>
                <w:sz w:val="32"/>
                <w:szCs w:val="32"/>
              </w:rPr>
              <w:t xml:space="preserve"> Central Authorities (CAs) and Attribute Authorities (AAs)</w:t>
            </w:r>
          </w:p>
        </w:tc>
      </w:tr>
      <w:tr w:rsidR="000E51A9" w:rsidRPr="00AA1E5A" w:rsidTr="00732227">
        <w:trPr>
          <w:trHeight w:val="602"/>
        </w:trPr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0E51A9" w:rsidRDefault="00B57270" w:rsidP="00B5727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提高了效率</w:t>
            </w:r>
          </w:p>
          <w:p w:rsidR="00B57270" w:rsidRPr="00AA1E5A" w:rsidRDefault="00B57270" w:rsidP="00B5727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非随机预言模型</w:t>
            </w:r>
          </w:p>
        </w:tc>
      </w:tr>
    </w:tbl>
    <w:p w:rsidR="00AA1E5A" w:rsidRDefault="00AA1E5A"/>
    <w:p w:rsidR="001B0F7C" w:rsidRDefault="001B0F7C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1B0F7C" w:rsidRPr="00AB2FE4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9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1B0F7C" w:rsidRDefault="001B0F7C" w:rsidP="00732227">
            <w:pPr>
              <w:pStyle w:val="Default"/>
            </w:pP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1B0F7C">
              <w:rPr>
                <w:sz w:val="32"/>
                <w:szCs w:val="32"/>
              </w:rPr>
              <w:t>TR-MABE: White-Box Traceable and Revocable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 xml:space="preserve">Multi-authority Attribute-based Encryption </w:t>
            </w:r>
            <w:r w:rsidRPr="001B0F7C">
              <w:rPr>
                <w:sz w:val="32"/>
                <w:szCs w:val="32"/>
              </w:rPr>
              <w:lastRenderedPageBreak/>
              <w:t>and Its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>Applications to Multi-level Privacy-preserving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>e-Healthcare Cloud Computing Systems</w:t>
            </w:r>
          </w:p>
          <w:p w:rsidR="001B0F7C" w:rsidRPr="00AB2FE4" w:rsidRDefault="001B0F7C" w:rsidP="00732227">
            <w:pPr>
              <w:rPr>
                <w:sz w:val="32"/>
                <w:szCs w:val="32"/>
              </w:rPr>
            </w:pPr>
          </w:p>
        </w:tc>
      </w:tr>
      <w:tr w:rsidR="001B0F7C" w:rsidRPr="000D5BED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分类于endnote中</w:t>
            </w:r>
          </w:p>
        </w:tc>
        <w:tc>
          <w:tcPr>
            <w:tcW w:w="7280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1B0F7C" w:rsidRPr="00B57270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1B0F7C" w:rsidRDefault="007332AD" w:rsidP="0073222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解决网络医疗数据的若干问题：</w:t>
            </w:r>
          </w:p>
          <w:p w:rsidR="007332AD" w:rsidRPr="007332AD" w:rsidRDefault="007332AD" w:rsidP="007332A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7332AD">
              <w:rPr>
                <w:rFonts w:asciiTheme="minorEastAsia" w:hAnsiTheme="minorEastAsia" w:hint="eastAsia"/>
                <w:sz w:val="30"/>
                <w:szCs w:val="30"/>
              </w:rPr>
              <w:t>负责病人的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主治</w:t>
            </w:r>
            <w:r w:rsidRPr="007332AD">
              <w:rPr>
                <w:rFonts w:asciiTheme="minorEastAsia" w:hAnsiTheme="minorEastAsia" w:hint="eastAsia"/>
                <w:sz w:val="30"/>
                <w:szCs w:val="30"/>
              </w:rPr>
              <w:t>医生可以查看病患身体状况，还可以验证他的身份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，其他医生只能查看身体状况，其他人则不能获得信息</w:t>
            </w:r>
          </w:p>
          <w:p w:rsidR="007332AD" w:rsidRPr="007332AD" w:rsidRDefault="007332AD" w:rsidP="007332A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可追踪和可撤回的multi-Abe</w:t>
            </w:r>
          </w:p>
        </w:tc>
      </w:tr>
      <w:tr w:rsidR="001B0F7C" w:rsidRPr="00B57270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7332AD" w:rsidRPr="001400F1" w:rsidRDefault="007332AD" w:rsidP="001400F1">
            <w:pPr>
              <w:pStyle w:val="a7"/>
              <w:numPr>
                <w:ilvl w:val="0"/>
                <w:numId w:val="1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云计算</w:t>
            </w:r>
          </w:p>
        </w:tc>
      </w:tr>
      <w:tr w:rsidR="001B0F7C" w:rsidRPr="00AA1E5A" w:rsidTr="00732227">
        <w:trPr>
          <w:trHeight w:val="602"/>
        </w:trPr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1B0F7C" w:rsidRDefault="007332AD" w:rsidP="007332AD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减小了从机构可能的秘密泄露</w:t>
            </w:r>
          </w:p>
          <w:p w:rsidR="007332AD" w:rsidRPr="00AA1E5A" w:rsidRDefault="007332AD" w:rsidP="007332AD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没有引入其他签名</w:t>
            </w:r>
          </w:p>
        </w:tc>
      </w:tr>
    </w:tbl>
    <w:p w:rsidR="001B0F7C" w:rsidRDefault="001B0F7C"/>
    <w:p w:rsidR="00297B9A" w:rsidRDefault="00297B9A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297B9A" w:rsidRPr="00AB2FE4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10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297B9A" w:rsidRPr="00297B9A" w:rsidRDefault="00297B9A" w:rsidP="00297B9A">
            <w:pPr>
              <w:autoSpaceDE w:val="0"/>
              <w:autoSpaceDN w:val="0"/>
              <w:adjustRightInd w:val="0"/>
              <w:jc w:val="left"/>
              <w:rPr>
                <w:rFonts w:eastAsiaTheme="minorHAnsi" w:cs="Univers-Black"/>
                <w:bCs/>
                <w:kern w:val="0"/>
                <w:sz w:val="30"/>
                <w:szCs w:val="30"/>
              </w:rPr>
            </w:pPr>
            <w:r w:rsidRPr="00297B9A">
              <w:rPr>
                <w:rFonts w:eastAsiaTheme="minorHAnsi" w:cs="Univers-Black"/>
                <w:bCs/>
                <w:kern w:val="0"/>
                <w:sz w:val="30"/>
                <w:szCs w:val="30"/>
              </w:rPr>
              <w:t>Provably secure unbounded multi-authority</w:t>
            </w:r>
          </w:p>
          <w:p w:rsidR="00297B9A" w:rsidRPr="00297B9A" w:rsidRDefault="00297B9A" w:rsidP="00297B9A">
            <w:pPr>
              <w:pStyle w:val="Default"/>
              <w:rPr>
                <w:rFonts w:asciiTheme="minorHAnsi" w:eastAsiaTheme="minorHAnsi" w:hAnsiTheme="minorHAnsi" w:hint="eastAsia"/>
              </w:rPr>
            </w:pPr>
            <w:r w:rsidRPr="00297B9A">
              <w:rPr>
                <w:rFonts w:asciiTheme="minorHAnsi" w:eastAsiaTheme="minorHAnsi" w:hAnsiTheme="minorHAnsi" w:cs="Univers-Black"/>
                <w:bCs/>
                <w:sz w:val="30"/>
                <w:szCs w:val="30"/>
              </w:rPr>
              <w:t>ciphertext-policy attribute-based encryption</w:t>
            </w:r>
          </w:p>
        </w:tc>
      </w:tr>
      <w:tr w:rsidR="00297B9A" w:rsidRPr="000D5BED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297B9A" w:rsidRPr="007332AD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文章目的：</w:t>
            </w:r>
          </w:p>
        </w:tc>
        <w:tc>
          <w:tcPr>
            <w:tcW w:w="7280" w:type="dxa"/>
            <w:vAlign w:val="center"/>
          </w:tcPr>
          <w:p w:rsidR="00297B9A" w:rsidRPr="007332AD" w:rsidRDefault="00297B9A" w:rsidP="00297B9A">
            <w:pPr>
              <w:pStyle w:val="a7"/>
              <w:ind w:left="36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解决</w:t>
            </w:r>
            <w:r w:rsidR="00007258">
              <w:rPr>
                <w:rFonts w:asciiTheme="minorEastAsia" w:hAnsiTheme="minorEastAsia" w:hint="eastAsia"/>
                <w:sz w:val="30"/>
                <w:szCs w:val="30"/>
              </w:rPr>
              <w:t>属性规模受限的问题</w:t>
            </w:r>
          </w:p>
        </w:tc>
      </w:tr>
      <w:tr w:rsidR="00297B9A" w:rsidRPr="001400F1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297B9A" w:rsidRPr="00297B9A" w:rsidRDefault="00297B9A" w:rsidP="00297B9A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297B9A">
              <w:rPr>
                <w:rFonts w:asciiTheme="minorEastAsia" w:hAnsiTheme="minorEastAsia" w:hint="eastAsia"/>
                <w:sz w:val="30"/>
                <w:szCs w:val="30"/>
              </w:rPr>
              <w:t>LSSS（</w:t>
            </w:r>
            <w:r w:rsidRPr="00297B9A">
              <w:rPr>
                <w:rFonts w:ascii="Times-Roman" w:hAnsi="Times-Roman" w:cs="Times-Roman"/>
                <w:kern w:val="0"/>
                <w:sz w:val="18"/>
                <w:szCs w:val="18"/>
              </w:rPr>
              <w:t>linear secret sharing scheme</w:t>
            </w:r>
            <w:r w:rsidRPr="00297B9A">
              <w:rPr>
                <w:rFonts w:asciiTheme="minorEastAsia" w:hAnsiTheme="minorEastAsia" w:hint="eastAsia"/>
                <w:sz w:val="30"/>
                <w:szCs w:val="30"/>
              </w:rPr>
              <w:t>）</w:t>
            </w:r>
          </w:p>
          <w:p w:rsidR="00297B9A" w:rsidRPr="00297B9A" w:rsidRDefault="00297B9A" w:rsidP="00297B9A">
            <w:pPr>
              <w:pStyle w:val="a7"/>
              <w:numPr>
                <w:ilvl w:val="0"/>
                <w:numId w:val="16"/>
              </w:numPr>
              <w:ind w:firstLineChars="0"/>
              <w:rPr>
                <w:rFonts w:eastAsiaTheme="minorHAnsi" w:hint="eastAsia"/>
                <w:sz w:val="32"/>
                <w:szCs w:val="32"/>
              </w:rPr>
            </w:pPr>
            <w:r>
              <w:rPr>
                <w:rFonts w:eastAsiaTheme="minorHAnsi" w:cs="Times-Roman"/>
                <w:kern w:val="0"/>
                <w:sz w:val="32"/>
                <w:szCs w:val="32"/>
              </w:rPr>
              <w:t>Identity related</w:t>
            </w:r>
            <w:r>
              <w:rPr>
                <w:rFonts w:eastAsiaTheme="minorHAnsi" w:cs="Times-Roman" w:hint="eastAsia"/>
                <w:kern w:val="0"/>
                <w:sz w:val="32"/>
                <w:szCs w:val="32"/>
              </w:rPr>
              <w:t>和</w:t>
            </w:r>
            <w:r w:rsidRPr="00297B9A">
              <w:rPr>
                <w:rFonts w:eastAsiaTheme="minorHAnsi" w:cs="Times-Roman"/>
                <w:kern w:val="0"/>
                <w:sz w:val="32"/>
                <w:szCs w:val="32"/>
              </w:rPr>
              <w:t xml:space="preserve"> linked attribute-related keys</w:t>
            </w:r>
            <w:r>
              <w:rPr>
                <w:rFonts w:eastAsiaTheme="minorHAnsi" w:cs="Times-Roman" w:hint="eastAsia"/>
                <w:kern w:val="0"/>
                <w:sz w:val="32"/>
                <w:szCs w:val="32"/>
              </w:rPr>
              <w:t>都会被用到</w:t>
            </w:r>
          </w:p>
        </w:tc>
      </w:tr>
      <w:tr w:rsidR="00297B9A" w:rsidRPr="00AA1E5A" w:rsidTr="00F27935">
        <w:trPr>
          <w:trHeight w:val="602"/>
        </w:trPr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297B9A" w:rsidRDefault="00297B9A" w:rsidP="00297B9A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1.不受限制的方案</w:t>
            </w:r>
          </w:p>
          <w:p w:rsidR="00297B9A" w:rsidRDefault="00297B9A" w:rsidP="00297B9A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2任何参与者都可以成为AA</w:t>
            </w:r>
          </w:p>
          <w:p w:rsidR="00297B9A" w:rsidRPr="00297B9A" w:rsidRDefault="00297B9A" w:rsidP="00297B9A">
            <w:pPr>
              <w:ind w:firstLineChars="100" w:firstLine="30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297B9A" w:rsidRDefault="00297B9A"/>
    <w:p w:rsidR="00297B9A" w:rsidRDefault="00297B9A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297B9A" w:rsidRPr="00AB2FE4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11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297B9A" w:rsidRPr="00007258" w:rsidRDefault="00007258" w:rsidP="00007258">
            <w:pPr>
              <w:autoSpaceDE w:val="0"/>
              <w:autoSpaceDN w:val="0"/>
              <w:adjustRightInd w:val="0"/>
              <w:jc w:val="left"/>
              <w:rPr>
                <w:rFonts w:eastAsiaTheme="minorHAnsi" w:cs="AdvTTb9655705.B" w:hint="eastAsia"/>
                <w:kern w:val="0"/>
                <w:sz w:val="32"/>
                <w:szCs w:val="32"/>
              </w:rPr>
            </w:pPr>
            <w:r w:rsidRPr="00007258">
              <w:rPr>
                <w:rFonts w:eastAsiaTheme="minorHAnsi" w:cs="AdvTTb9655705.B"/>
                <w:kern w:val="0"/>
                <w:sz w:val="32"/>
                <w:szCs w:val="32"/>
              </w:rPr>
              <w:t>Free global ID against collusion attack on multi</w:t>
            </w:r>
            <w:r>
              <w:rPr>
                <w:rFonts w:eastAsiaTheme="minorHAnsi" w:cs="AdvTTb9655705.B" w:hint="eastAsia"/>
                <w:kern w:val="0"/>
                <w:sz w:val="32"/>
                <w:szCs w:val="32"/>
              </w:rPr>
              <w:t>-</w:t>
            </w:r>
            <w:r w:rsidRPr="00007258">
              <w:rPr>
                <w:rFonts w:eastAsiaTheme="minorHAnsi" w:cs="AdvTTb9655705.B"/>
                <w:kern w:val="0"/>
                <w:sz w:val="32"/>
                <w:szCs w:val="32"/>
              </w:rPr>
              <w:t>aut</w:t>
            </w:r>
            <w:r>
              <w:rPr>
                <w:rFonts w:eastAsiaTheme="minorHAnsi" w:cs="AdvTTb9655705.B"/>
                <w:kern w:val="0"/>
                <w:sz w:val="32"/>
                <w:szCs w:val="32"/>
              </w:rPr>
              <w:t xml:space="preserve">hority </w:t>
            </w:r>
            <w:r w:rsidRPr="00007258">
              <w:rPr>
                <w:rFonts w:eastAsiaTheme="minorHAnsi" w:cs="AdvTTb9655705.B"/>
                <w:kern w:val="0"/>
                <w:sz w:val="32"/>
                <w:szCs w:val="32"/>
              </w:rPr>
              <w:t>attribute-based encryption</w:t>
            </w:r>
          </w:p>
        </w:tc>
      </w:tr>
      <w:tr w:rsidR="00297B9A" w:rsidRPr="000D5BED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297B9A" w:rsidRPr="007332AD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297B9A" w:rsidRDefault="00007258" w:rsidP="00F27935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1.解决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中的合谋攻击</w:t>
            </w:r>
          </w:p>
          <w:p w:rsidR="00007258" w:rsidRPr="007332AD" w:rsidRDefault="00007258" w:rsidP="00F27935">
            <w:pPr>
              <w:pStyle w:val="a7"/>
              <w:ind w:left="36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2.提出不适用GID的方案</w:t>
            </w:r>
          </w:p>
        </w:tc>
      </w:tr>
      <w:tr w:rsidR="00297B9A" w:rsidRPr="001400F1" w:rsidTr="00F27935"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007258" w:rsidRDefault="00007258" w:rsidP="00007258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Theme="minorHAnsi" w:cs="AdvTT6120e2aa"/>
                <w:kern w:val="0"/>
                <w:sz w:val="32"/>
                <w:szCs w:val="32"/>
              </w:rPr>
            </w:pPr>
            <w:r>
              <w:rPr>
                <w:rFonts w:eastAsiaTheme="minorHAnsi" w:cs="AdvTT6120e2aa" w:hint="eastAsia"/>
                <w:kern w:val="0"/>
                <w:sz w:val="32"/>
                <w:szCs w:val="32"/>
              </w:rPr>
              <w:t>建立F</w:t>
            </w:r>
            <w:r>
              <w:rPr>
                <w:rFonts w:eastAsiaTheme="minorHAnsi" w:cs="AdvTT6120e2aa"/>
                <w:kern w:val="0"/>
                <w:sz w:val="32"/>
                <w:szCs w:val="32"/>
              </w:rPr>
              <w:t>ree-GID</w:t>
            </w:r>
            <w:r>
              <w:rPr>
                <w:rFonts w:eastAsiaTheme="minorHAnsi" w:cs="AdvTT6120e2aa" w:hint="eastAsia"/>
                <w:kern w:val="0"/>
                <w:sz w:val="32"/>
                <w:szCs w:val="32"/>
              </w:rPr>
              <w:t>系统</w:t>
            </w:r>
          </w:p>
          <w:p w:rsidR="00007258" w:rsidRPr="00007258" w:rsidRDefault="00007258" w:rsidP="00007258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Theme="minorHAnsi" w:cs="AdvTT6120e2aa" w:hint="eastAsia"/>
                <w:kern w:val="0"/>
                <w:sz w:val="32"/>
                <w:szCs w:val="32"/>
              </w:rPr>
            </w:pPr>
          </w:p>
        </w:tc>
      </w:tr>
      <w:tr w:rsidR="00297B9A" w:rsidRPr="00AA1E5A" w:rsidTr="00F27935">
        <w:trPr>
          <w:trHeight w:val="602"/>
        </w:trPr>
        <w:tc>
          <w:tcPr>
            <w:tcW w:w="882" w:type="dxa"/>
            <w:vAlign w:val="center"/>
          </w:tcPr>
          <w:p w:rsidR="00297B9A" w:rsidRPr="000D5BED" w:rsidRDefault="00297B9A" w:rsidP="00F27935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007258" w:rsidRPr="00007258" w:rsidRDefault="00007258" w:rsidP="00007258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Theme="minorHAnsi" w:cs="AdvTT6120e2aa"/>
                <w:kern w:val="0"/>
                <w:sz w:val="32"/>
                <w:szCs w:val="32"/>
              </w:rPr>
            </w:pPr>
            <w:r w:rsidRPr="00007258">
              <w:rPr>
                <w:rFonts w:eastAsiaTheme="minorHAnsi" w:cs="AdvTT6120e2aa"/>
                <w:kern w:val="0"/>
                <w:sz w:val="32"/>
                <w:szCs w:val="32"/>
              </w:rPr>
              <w:t xml:space="preserve">formulize user action of making request for </w:t>
            </w:r>
            <w:bookmarkStart w:id="0" w:name="_GoBack"/>
            <w:bookmarkEnd w:id="0"/>
            <w:r w:rsidRPr="00007258">
              <w:rPr>
                <w:rFonts w:eastAsiaTheme="minorHAnsi" w:cs="AdvTT6120e2aa"/>
                <w:kern w:val="0"/>
                <w:sz w:val="32"/>
                <w:szCs w:val="32"/>
              </w:rPr>
              <w:t>key into legality and collusion</w:t>
            </w:r>
          </w:p>
          <w:p w:rsidR="00297B9A" w:rsidRPr="00007258" w:rsidRDefault="00297B9A" w:rsidP="00F27935">
            <w:pPr>
              <w:pStyle w:val="a7"/>
              <w:ind w:left="144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297B9A" w:rsidRPr="00816563" w:rsidRDefault="00297B9A" w:rsidP="00297B9A">
      <w:pPr>
        <w:rPr>
          <w:rFonts w:hint="eastAsia"/>
        </w:rPr>
      </w:pPr>
    </w:p>
    <w:p w:rsidR="00297B9A" w:rsidRPr="00816563" w:rsidRDefault="00297B9A">
      <w:pPr>
        <w:rPr>
          <w:rFonts w:hint="eastAsia"/>
        </w:rPr>
      </w:pPr>
    </w:p>
    <w:sectPr w:rsidR="00297B9A" w:rsidRPr="0081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50" w:rsidRDefault="00CD0F50" w:rsidP="00816563">
      <w:r>
        <w:separator/>
      </w:r>
    </w:p>
  </w:endnote>
  <w:endnote w:type="continuationSeparator" w:id="0">
    <w:p w:rsidR="00CD0F50" w:rsidRDefault="00CD0F50" w:rsidP="0081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dvGulliv-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5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Univers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b9655705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6120e2a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50" w:rsidRDefault="00CD0F50" w:rsidP="00816563">
      <w:r>
        <w:separator/>
      </w:r>
    </w:p>
  </w:footnote>
  <w:footnote w:type="continuationSeparator" w:id="0">
    <w:p w:rsidR="00CD0F50" w:rsidRDefault="00CD0F50" w:rsidP="0081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CF8"/>
    <w:multiLevelType w:val="hybridMultilevel"/>
    <w:tmpl w:val="E7AE8F94"/>
    <w:lvl w:ilvl="0" w:tplc="9A22A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8908FA"/>
    <w:multiLevelType w:val="hybridMultilevel"/>
    <w:tmpl w:val="571657EA"/>
    <w:lvl w:ilvl="0" w:tplc="B7C48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8C47CD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0673F8"/>
    <w:multiLevelType w:val="hybridMultilevel"/>
    <w:tmpl w:val="A3F42F84"/>
    <w:lvl w:ilvl="0" w:tplc="F1CE1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2C0B85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2D2B83"/>
    <w:multiLevelType w:val="hybridMultilevel"/>
    <w:tmpl w:val="AE881E2A"/>
    <w:lvl w:ilvl="0" w:tplc="34783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1FA000F9"/>
    <w:multiLevelType w:val="hybridMultilevel"/>
    <w:tmpl w:val="7982E7EA"/>
    <w:lvl w:ilvl="0" w:tplc="B980D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26AE1"/>
    <w:multiLevelType w:val="hybridMultilevel"/>
    <w:tmpl w:val="8522FAD0"/>
    <w:lvl w:ilvl="0" w:tplc="8402BA3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250B4EEF"/>
    <w:multiLevelType w:val="hybridMultilevel"/>
    <w:tmpl w:val="E7AE8F94"/>
    <w:lvl w:ilvl="0" w:tplc="9A22A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C3A6785"/>
    <w:multiLevelType w:val="hybridMultilevel"/>
    <w:tmpl w:val="9EE2D256"/>
    <w:lvl w:ilvl="0" w:tplc="7418518A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891F04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B16611"/>
    <w:multiLevelType w:val="hybridMultilevel"/>
    <w:tmpl w:val="A05EB1A2"/>
    <w:lvl w:ilvl="0" w:tplc="8F16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3C641A"/>
    <w:multiLevelType w:val="hybridMultilevel"/>
    <w:tmpl w:val="98A202A0"/>
    <w:lvl w:ilvl="0" w:tplc="DFAA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FEC2054"/>
    <w:multiLevelType w:val="hybridMultilevel"/>
    <w:tmpl w:val="99E21DD0"/>
    <w:lvl w:ilvl="0" w:tplc="03A08F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E06785"/>
    <w:multiLevelType w:val="hybridMultilevel"/>
    <w:tmpl w:val="86469AFE"/>
    <w:lvl w:ilvl="0" w:tplc="B4BA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EB44F6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ADB107B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16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5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49"/>
    <w:rsid w:val="00007258"/>
    <w:rsid w:val="00041BBE"/>
    <w:rsid w:val="000D5BED"/>
    <w:rsid w:val="000E51A9"/>
    <w:rsid w:val="00103940"/>
    <w:rsid w:val="001400F1"/>
    <w:rsid w:val="00156325"/>
    <w:rsid w:val="001B0F7C"/>
    <w:rsid w:val="001C5259"/>
    <w:rsid w:val="001F1D18"/>
    <w:rsid w:val="00297B9A"/>
    <w:rsid w:val="00390487"/>
    <w:rsid w:val="00501181"/>
    <w:rsid w:val="005033B8"/>
    <w:rsid w:val="005657E0"/>
    <w:rsid w:val="005F13B6"/>
    <w:rsid w:val="007332AD"/>
    <w:rsid w:val="00757B49"/>
    <w:rsid w:val="00816563"/>
    <w:rsid w:val="00934C49"/>
    <w:rsid w:val="00965F30"/>
    <w:rsid w:val="00975AD9"/>
    <w:rsid w:val="009A7DC3"/>
    <w:rsid w:val="00A42217"/>
    <w:rsid w:val="00AA1E5A"/>
    <w:rsid w:val="00AB2FE4"/>
    <w:rsid w:val="00AC36FC"/>
    <w:rsid w:val="00B57270"/>
    <w:rsid w:val="00C121E2"/>
    <w:rsid w:val="00CD0F50"/>
    <w:rsid w:val="00CF57C5"/>
    <w:rsid w:val="00D13EAB"/>
    <w:rsid w:val="00D33A03"/>
    <w:rsid w:val="00DB2A05"/>
    <w:rsid w:val="00DD77A9"/>
    <w:rsid w:val="00E613C2"/>
    <w:rsid w:val="00F74B4F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C514"/>
  <w15:chartTrackingRefBased/>
  <w15:docId w15:val="{CFD65B29-2EDC-4528-971F-367B21F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563"/>
    <w:rPr>
      <w:sz w:val="18"/>
      <w:szCs w:val="18"/>
    </w:rPr>
  </w:style>
  <w:style w:type="paragraph" w:styleId="a7">
    <w:name w:val="List Paragraph"/>
    <w:basedOn w:val="a"/>
    <w:uiPriority w:val="34"/>
    <w:qFormat/>
    <w:rsid w:val="00816563"/>
    <w:pPr>
      <w:ind w:firstLineChars="200" w:firstLine="420"/>
    </w:pPr>
  </w:style>
  <w:style w:type="table" w:styleId="a8">
    <w:name w:val="Table Grid"/>
    <w:basedOn w:val="a1"/>
    <w:uiPriority w:val="59"/>
    <w:rsid w:val="00816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2F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ody Text"/>
    <w:basedOn w:val="Default"/>
    <w:next w:val="Default"/>
    <w:link w:val="aa"/>
    <w:uiPriority w:val="99"/>
    <w:rsid w:val="00AB2FE4"/>
    <w:rPr>
      <w:color w:val="auto"/>
    </w:rPr>
  </w:style>
  <w:style w:type="character" w:customStyle="1" w:styleId="aa">
    <w:name w:val="正文文本 字符"/>
    <w:basedOn w:val="a0"/>
    <w:link w:val="a9"/>
    <w:uiPriority w:val="99"/>
    <w:rsid w:val="00AB2FE4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丁子恒</dc:creator>
  <cp:keywords/>
  <dc:description/>
  <cp:lastModifiedBy>丁子恒</cp:lastModifiedBy>
  <cp:revision>6</cp:revision>
  <dcterms:created xsi:type="dcterms:W3CDTF">2016-10-16T10:45:00Z</dcterms:created>
  <dcterms:modified xsi:type="dcterms:W3CDTF">2016-10-30T11:18:00Z</dcterms:modified>
</cp:coreProperties>
</file>