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EE68" w14:textId="61BF8DA6" w:rsidR="00705D6C" w:rsidRPr="009F7869" w:rsidRDefault="009F7869">
      <w:pPr>
        <w:rPr>
          <w:rFonts w:ascii="Cambria" w:hAnsi="Cambria"/>
          <w:b/>
          <w:bCs/>
          <w:sz w:val="36"/>
          <w:szCs w:val="36"/>
        </w:rPr>
      </w:pPr>
      <w:r w:rsidRPr="009F7869">
        <w:rPr>
          <w:rFonts w:ascii="Cambria" w:hAnsi="Cambria"/>
          <w:b/>
          <w:bCs/>
          <w:sz w:val="36"/>
          <w:szCs w:val="36"/>
        </w:rPr>
        <w:t>ABGG – Sell n’ Swap Table</w:t>
      </w:r>
    </w:p>
    <w:p w14:paraId="759214B4" w14:textId="45F5022C" w:rsidR="00725650" w:rsidRPr="00725650" w:rsidRDefault="009F786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Welcome to our Sell n’ Swap Table. Table will be open from 1</w:t>
      </w:r>
      <w:r w:rsidR="00891E0B">
        <w:rPr>
          <w:rFonts w:ascii="Cambria" w:hAnsi="Cambria"/>
          <w:sz w:val="28"/>
          <w:szCs w:val="28"/>
        </w:rPr>
        <w:t>pm till close</w:t>
      </w:r>
      <w:r w:rsidR="00C61483">
        <w:rPr>
          <w:rFonts w:ascii="Cambria" w:hAnsi="Cambria"/>
          <w:sz w:val="28"/>
          <w:szCs w:val="28"/>
        </w:rPr>
        <w:t xml:space="preserve">. Place game(s) on table space. Clearly have the game name, price, and contact information on this form. ABGG </w:t>
      </w:r>
      <w:r w:rsidR="00C61483" w:rsidRPr="00C61483">
        <w:rPr>
          <w:rFonts w:ascii="Cambria" w:hAnsi="Cambria"/>
          <w:i/>
          <w:iCs/>
          <w:sz w:val="28"/>
          <w:szCs w:val="28"/>
        </w:rPr>
        <w:t>will not</w:t>
      </w:r>
      <w:r w:rsidR="00C61483">
        <w:rPr>
          <w:rFonts w:ascii="Cambria" w:hAnsi="Cambria"/>
          <w:sz w:val="28"/>
          <w:szCs w:val="28"/>
        </w:rPr>
        <w:t xml:space="preserve"> be taking any fee and </w:t>
      </w:r>
      <w:r w:rsidR="00C61483" w:rsidRPr="00C61483">
        <w:rPr>
          <w:rFonts w:ascii="Cambria" w:hAnsi="Cambria"/>
          <w:i/>
          <w:iCs/>
          <w:sz w:val="28"/>
          <w:szCs w:val="28"/>
        </w:rPr>
        <w:t xml:space="preserve">not responsible </w:t>
      </w:r>
      <w:r w:rsidR="00C61483" w:rsidRPr="00C61483">
        <w:rPr>
          <w:rFonts w:ascii="Cambria" w:hAnsi="Cambria"/>
          <w:sz w:val="28"/>
          <w:szCs w:val="28"/>
        </w:rPr>
        <w:t>for</w:t>
      </w:r>
      <w:r w:rsidR="00C61483">
        <w:rPr>
          <w:rFonts w:ascii="Cambria" w:hAnsi="Cambria"/>
          <w:sz w:val="28"/>
          <w:szCs w:val="28"/>
        </w:rPr>
        <w:t xml:space="preserve"> any management of your selling experience, </w:t>
      </w:r>
      <w:r w:rsidR="00E93127">
        <w:rPr>
          <w:rFonts w:ascii="Cambria" w:hAnsi="Cambria"/>
          <w:sz w:val="28"/>
          <w:szCs w:val="28"/>
        </w:rPr>
        <w:t>theft</w:t>
      </w:r>
      <w:r w:rsidR="00725650">
        <w:rPr>
          <w:rFonts w:ascii="Cambria" w:hAnsi="Cambria"/>
          <w:sz w:val="28"/>
          <w:szCs w:val="28"/>
        </w:rPr>
        <w:t>,</w:t>
      </w:r>
      <w:r w:rsidR="00C61483">
        <w:rPr>
          <w:rFonts w:ascii="Cambria" w:hAnsi="Cambria"/>
          <w:sz w:val="28"/>
          <w:szCs w:val="28"/>
        </w:rPr>
        <w:t xml:space="preserve"> or damage to your games. Placing your games on the Sell n’ Swap Table means you understand this.</w:t>
      </w:r>
    </w:p>
    <w:p w14:paraId="17C899D7" w14:textId="5365B331" w:rsidR="00C61483" w:rsidRPr="00725650" w:rsidRDefault="00725650">
      <w:pPr>
        <w:rPr>
          <w:rFonts w:ascii="Cambria" w:hAnsi="Cambria"/>
          <w:b/>
          <w:bCs/>
          <w:sz w:val="40"/>
          <w:szCs w:val="40"/>
        </w:rPr>
      </w:pPr>
      <w:r w:rsidRPr="00725650">
        <w:rPr>
          <w:rFonts w:ascii="Cambria" w:hAnsi="Cambria"/>
          <w:b/>
          <w:bCs/>
          <w:sz w:val="40"/>
          <w:szCs w:val="40"/>
        </w:rPr>
        <w:t xml:space="preserve">Name: </w:t>
      </w:r>
    </w:p>
    <w:p w14:paraId="7A995309" w14:textId="4BBE1A6C" w:rsidR="00725650" w:rsidRPr="00725650" w:rsidRDefault="00725650">
      <w:pPr>
        <w:rPr>
          <w:rFonts w:ascii="Cambria" w:hAnsi="Cambria"/>
          <w:b/>
          <w:bCs/>
          <w:sz w:val="40"/>
          <w:szCs w:val="40"/>
        </w:rPr>
      </w:pPr>
      <w:r w:rsidRPr="00725650">
        <w:rPr>
          <w:rFonts w:ascii="Cambria" w:hAnsi="Cambria"/>
          <w:b/>
          <w:bCs/>
          <w:sz w:val="40"/>
          <w:szCs w:val="40"/>
        </w:rPr>
        <w:t>Phone Number:</w:t>
      </w:r>
    </w:p>
    <w:tbl>
      <w:tblPr>
        <w:tblStyle w:val="TableGrid"/>
        <w:tblpPr w:leftFromText="180" w:rightFromText="180" w:vertAnchor="text" w:horzAnchor="margin" w:tblpXSpec="center" w:tblpY="457"/>
        <w:tblW w:w="10209" w:type="dxa"/>
        <w:tblLook w:val="04A0" w:firstRow="1" w:lastRow="0" w:firstColumn="1" w:lastColumn="0" w:noHBand="0" w:noVBand="1"/>
      </w:tblPr>
      <w:tblGrid>
        <w:gridCol w:w="7053"/>
        <w:gridCol w:w="3156"/>
      </w:tblGrid>
      <w:tr w:rsidR="00725650" w14:paraId="17C28F1F" w14:textId="77777777" w:rsidTr="00725650">
        <w:trPr>
          <w:trHeight w:val="565"/>
        </w:trPr>
        <w:tc>
          <w:tcPr>
            <w:tcW w:w="7053" w:type="dxa"/>
          </w:tcPr>
          <w:p w14:paraId="2D93F61F" w14:textId="77777777" w:rsidR="00725650" w:rsidRPr="00725650" w:rsidRDefault="00725650" w:rsidP="00725650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Game for Sale</w:t>
            </w:r>
          </w:p>
        </w:tc>
        <w:tc>
          <w:tcPr>
            <w:tcW w:w="3156" w:type="dxa"/>
          </w:tcPr>
          <w:p w14:paraId="2055D469" w14:textId="54B752EB" w:rsidR="00725650" w:rsidRPr="00725650" w:rsidRDefault="00725650" w:rsidP="00725650">
            <w:pPr>
              <w:jc w:val="center"/>
              <w:rPr>
                <w:rFonts w:ascii="Cambria" w:hAnsi="Cambria"/>
                <w:sz w:val="40"/>
                <w:szCs w:val="40"/>
              </w:rPr>
            </w:pPr>
            <w:r>
              <w:rPr>
                <w:rFonts w:ascii="Cambria" w:hAnsi="Cambria"/>
                <w:sz w:val="40"/>
                <w:szCs w:val="40"/>
              </w:rPr>
              <w:t>Pri</w:t>
            </w:r>
            <w:r w:rsidR="00FF1EF3">
              <w:rPr>
                <w:rFonts w:ascii="Cambria" w:hAnsi="Cambria"/>
                <w:sz w:val="40"/>
                <w:szCs w:val="40"/>
              </w:rPr>
              <w:t>c</w:t>
            </w:r>
            <w:r>
              <w:rPr>
                <w:rFonts w:ascii="Cambria" w:hAnsi="Cambria"/>
                <w:sz w:val="40"/>
                <w:szCs w:val="40"/>
              </w:rPr>
              <w:t>e</w:t>
            </w:r>
          </w:p>
        </w:tc>
      </w:tr>
      <w:tr w:rsidR="00725650" w14:paraId="31C1B01F" w14:textId="77777777" w:rsidTr="00725650">
        <w:trPr>
          <w:trHeight w:val="8624"/>
        </w:trPr>
        <w:tc>
          <w:tcPr>
            <w:tcW w:w="7053" w:type="dxa"/>
          </w:tcPr>
          <w:p w14:paraId="1DF95CF9" w14:textId="77777777" w:rsidR="00725650" w:rsidRPr="00725650" w:rsidRDefault="00725650" w:rsidP="00725650">
            <w:pPr>
              <w:jc w:val="center"/>
              <w:rPr>
                <w:rFonts w:ascii="Cambria" w:hAnsi="Cambria"/>
                <w:sz w:val="72"/>
                <w:szCs w:val="72"/>
              </w:rPr>
            </w:pPr>
          </w:p>
        </w:tc>
        <w:tc>
          <w:tcPr>
            <w:tcW w:w="3156" w:type="dxa"/>
          </w:tcPr>
          <w:p w14:paraId="02708597" w14:textId="77777777" w:rsidR="00725650" w:rsidRPr="00725650" w:rsidRDefault="00725650" w:rsidP="00725650">
            <w:pPr>
              <w:jc w:val="center"/>
              <w:rPr>
                <w:rFonts w:ascii="Cambria" w:hAnsi="Cambria"/>
                <w:sz w:val="72"/>
                <w:szCs w:val="72"/>
              </w:rPr>
            </w:pPr>
          </w:p>
        </w:tc>
      </w:tr>
    </w:tbl>
    <w:p w14:paraId="42A98B85" w14:textId="3EB1AD98" w:rsidR="009F7869" w:rsidRPr="00725650" w:rsidRDefault="009F7869">
      <w:pPr>
        <w:rPr>
          <w:rFonts w:ascii="Cambria" w:hAnsi="Cambria"/>
          <w:sz w:val="6"/>
          <w:szCs w:val="6"/>
        </w:rPr>
      </w:pPr>
    </w:p>
    <w:sectPr w:rsidR="009F7869" w:rsidRPr="0072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69"/>
    <w:rsid w:val="00705D6C"/>
    <w:rsid w:val="00725650"/>
    <w:rsid w:val="00891E0B"/>
    <w:rsid w:val="009F7869"/>
    <w:rsid w:val="00C61483"/>
    <w:rsid w:val="00D672F2"/>
    <w:rsid w:val="00E93127"/>
    <w:rsid w:val="00F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B325"/>
  <w15:chartTrackingRefBased/>
  <w15:docId w15:val="{A7C4CADA-1D64-4948-9602-ADA74EAC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Tallulah Stacey-Bateman</dc:creator>
  <cp:keywords/>
  <dc:description/>
  <cp:lastModifiedBy>Tallulah Stacey-Bateman</cp:lastModifiedBy>
  <cp:revision>4</cp:revision>
  <dcterms:created xsi:type="dcterms:W3CDTF">2023-05-27T00:28:00Z</dcterms:created>
  <dcterms:modified xsi:type="dcterms:W3CDTF">2023-12-07T08:38:00Z</dcterms:modified>
</cp:coreProperties>
</file>