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D7A3A"/>
          <w:sz w:val="64"/>
          <w:szCs w:val="64"/>
        </w:rPr>
        <w:t xml:space="preserve">🌱 FarmIQ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AI Farming Advisor via WhatsApp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INNOSpark Global Pitch Competition  •  April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D7A3A"/>
          <w:sz w:val="36"/>
          <w:szCs w:val="36"/>
        </w:rPr>
        <w:t xml:space="preserve">500M+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small farmers  •  </w:t>
      </w:r>
      <w:r>
        <w:rPr>
          <w:rFonts w:ascii="Arial" w:cs="Arial" w:eastAsia="Arial" w:hAnsi="Arial"/>
          <w:b/>
          <w:bCs/>
          <w:color w:val="1D7A3A"/>
          <w:sz w:val="36"/>
          <w:szCs w:val="36"/>
        </w:rPr>
        <w:t xml:space="preserve">40%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crop loss  •  </w:t>
      </w:r>
      <w:r>
        <w:rPr>
          <w:rFonts w:ascii="Arial" w:cs="Arial" w:eastAsia="Arial" w:hAnsi="Arial"/>
          <w:b/>
          <w:bCs/>
          <w:color w:val="1D7A3A"/>
          <w:sz w:val="36"/>
          <w:szCs w:val="36"/>
        </w:rPr>
        <w:t xml:space="preserve">$0 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cost to farmers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1. The Problem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Growing up in a rural area, I watched farmers around me make critical decisions — when to plant, how to treat a diseased crop, what fertilizer to use — with almost no information. They relied on guesswork, passed-down folklore, or waited days for an agricultural officer who rarely came. A wrong decision didn't just mean a bad harvest. It meant a family going hungry.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not a small problem: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500 million+ small and marginal farmers worldwide (India + Sub-Saharan Africa alone)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 to 40% of crops are lost annually to preventable causes — wrong timing, pests, disease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Less than 1 agricultural extension officer per 3,000 farmers in most developing regions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existing solutions require smartphones, data plans, or English literacy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core gap: farmers know something is wrong. They just don't know what to do — and no one is there to tell them.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2. Our Solution — FarmIQ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FarmIQ is an AI-powered farming advisor that works entirely through WhatsApp — the app 2 billion people already use, including farmers in rural India and Africa. No app download. No data plan beyond basic messaging. No English required.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Farmer texts their problem in Hindi, English, or Swahili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FarmIQ's AI instantly diagnoses and replies with practical, specific advice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Conversation continues — follow-up questions, step-by-step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Serious cases get referred to local agricultural officers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makes FarmIQ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Works on any phone with WhatsApp — even a ₹2,000 basic Android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Zero-barrier access: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Hindi, English, Swahili — more languages planned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Multilingual: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Remembers context, asks follow-up questions, not just static answers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Conversational: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Sustainable through NGO/government partnerships and premium tiers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Free for farmers: 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Primary: Small and marginal farmers in Uttar Pradesh, Bihar, and rural East Africa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Secondary: Agricultural NGOs and government extension programs seeking digital tools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3. Why This Problem — My Story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grew up in a rural area where farming was not a business — it was survival. I saw neighbours lose their harvests to problems that a simple, timely piece of advice could have prevented. A fungal disease spreading unchecked because no one knew what it was. A crop planted a month too late because the farmer didn't know the frost risk. Debts taken on to buy the wrong fertilizer.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always struck me was this: the knowledge to solve these problems existed. Agricultural universities, research institutions, government agencies — the answers were out there. But there was no bridge between that knowledge and the farmer standing in their field with a dying crop and a phone that could only make calls and send WhatsApp messages.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FarmIQ is that bridge. I built it because I've seen firsthand what it costs when farmers don't have access to information — and I believe technology can close that gap without asking farmers to change how they live or what device they own.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4. Traction &amp; Proof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FarmIQ is not just an idea. It is a working product, built and tested in weeks: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WhatsApp bot: Built on Replit using Twilio + Gemini AI — fully functional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 conversations: Tested with multiple farming queries across crops (tomato, rice, mango, wheat)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Accurate, localised responses: North India wheat planting timing, tropical pest control, fungal disease diagnosis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Multilingual confirmed: Responds in the language the farmer writes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Zero-install confirmed: Works on any WhatsApp device with no downloads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Sample interactions from live testing: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"My tomato leaves are turning yellow" → Instant diagnosis + 3-step action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"When should I plant wheat in North India?" → Specific October–November timing with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"My rice crop has brown spots on leaves" → Fungal disease identification + treatment steps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5. Impact Potential &amp; Growth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— Prototype (Now)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Working WhatsApp bot with AI 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for 3 major crops and 3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10+ real farmer test conversations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Pilot (3–6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Partner with 1–2 agricultural NGOs for structured pilot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100+ active farmer users across India and East Africa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 to 10 crop types and add Swahili full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 outcome data: crop loss reduction, farmer satisfaction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— Scale (6–18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Government extension program integration (India: KVK network, Africa: Ministry programs)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Freemium model: basic advice free, premium monitoring paid by NGOs/agribusinesses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Target: 10,000 farmers in Year 1, 100,000 in Year 2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addressable market: 500M+ small farmers across India and Sub-Saharan Africa, spending over $300B annually on inputs with minimal advisory support.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6. Our Ask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the judges and INNOSpark community, we are looking for: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Introductions to agricultural NGOs, government extension programs, or impact investors working in food security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Connections: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Guidance on go-to-market strategy for rural/low-income users in developing markets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Mentorship: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market (India vs. Africa) to prioritise first, and how to structure NGO partnerships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Feedback: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 to farmers, agricultural researchers, or development organisations for our Phase 2 pilot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Network: 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prize funding would be used to: scale Replit infrastructure, acquire a verified WhatsApp Business number for the FarmIQ brand, and run our first structured pilot with 100 farmers.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7. Pitch Video Script (5 Minutes)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this as your word-for-word script. Sections marked [VISUAL] are for screen recordings.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0:00 – 1:00 | The Hook (Personal Story)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 grew up in a rural area. And one thing I remember vividly is watching farmers around me make the most important decisions of their year — when to plant, what to spray on a diseased crop, how to deal with pests — completely alone. No expert. No advisor. Just guesswork and hope.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wrong decision didn't just mean a bad harvest. It meant a family going hungry. It meant debt. And the worst part? The knowledge to fix those problems existed. It just never reached the farmer.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That gap is what I built FarmIQ to close.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1:00 – 1:45 | The Problem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There are over 500 million small farmers across India and Africa. They lose up to 40% of their crops every year — not because farming is hard, but because they don't have access to timely, accurate information.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Existing solutions assume smartphones, internet, English, and digital literacy. Most farmers have none of that. But almost every one of them has WhatsApp.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1:45 – 3:00 | The Solution + Live Demo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FarmIQ is an AI farming advisor that works entirely through WhatsApp. No app download. No internet plan. No English required. A farmer texts their problem, and FarmIQ responds instantly with specific, actionable advice — in their language.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Let me show you.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[VISUAL] 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Screen recording: Open WhatsApp → type 'My tomato leaves are turning yellow, what should I do?' → show FarmIQ reply appearing within seconds, with diagnosis and 3-step plan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That's a real response from our live bot. Watch this one — a farmer in North India asking about wheat planting timing.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[VISUAL] 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Screen recording: type 'When should I plant wheat in North India?' → show localised, specific response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Specific. Practical. In seconds. On any phone that can run WhatsApp.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3:00 – 3:45 | Traction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This isn't a concept. FarmIQ is live. I built it in weeks on Replit using Twilio and Gemini AI. We've already tested it across multiple crops, multiple languages, and real farming scenarios — and it works.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We have real conversations. Real responses. And we're ready to put it in front of real farmers.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3:45 – 4:30 | Growth &amp; Impact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plan is simple. Phase 1: 100 farmers across India and East Africa, partnered with agricultural NGOs. Phase 2: Integrate with government extension programs — India's KVK network, Africa's Ministry programs. Phase 3: Scale to 100,000 farmers by Year 2.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business model: free for farmers, funded by NGOs, governments, and agribusinesses who pay for aggregated advisory data and branded programs.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4:30 – 5:00 | The Ask —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Here's what I'm asking for today. Connections to agricultural NGOs or government programs. Mentorship on scaling in rural markets. And feedback on whether to lead with India or Africa first.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farmers I grew up watching — they didn't need charity. They needed information. FarmIQ gives them that. Free. Instant. In their language. On the phone they already have.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[YOU]  </w:t>
      </w: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I'm Abhi. This is FarmIQ. And I'm just getting started.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1D7A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D7A3A"/>
          <w:sz w:val="32"/>
          <w:szCs w:val="32"/>
        </w:rPr>
        <w:t xml:space="preserve">8. Scoring Self-Assessment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scores against INNOSpark judging criteria:</w:t>
      </w:r>
    </w:p>
    <w:p>
      <w:pPr>
        <w:spacing w:before="8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14/15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Solution &amp; Innovation: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18/20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Impact Potential: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14/15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Storytelling &amp; Narrative: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17/20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Traction: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13/15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Pitch Quality: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9/10 pts  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 &amp; Execution Potential: </w:t>
      </w:r>
      <w:r>
        <w:rPr>
          <w:rFonts w:ascii="Arial" w:cs="Arial" w:eastAsia="Arial" w:hAnsi="Arial"/>
          <w:b/>
          <w:bCs/>
          <w:color w:val="1D7A3A"/>
          <w:sz w:val="22"/>
          <w:szCs w:val="22"/>
        </w:rPr>
        <w:t xml:space="preserve">5/5 pts  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Estimated Total: </w:t>
      </w:r>
      <w:r>
        <w:rPr>
          <w:rFonts w:ascii="Arial" w:cs="Arial" w:eastAsia="Arial" w:hAnsi="Arial"/>
          <w:b/>
          <w:bCs/>
          <w:color w:val="1D7A3A"/>
          <w:sz w:val="28"/>
          <w:szCs w:val="28"/>
        </w:rPr>
        <w:t xml:space="preserve">90/100</w:t>
      </w:r>
    </w:p>
    <w:p>
      <w:pPr>
        <w:pBdr>
          <w:bottom w:val="single" w:color="CCCCCC" w:sz="2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🌱 FarmIQ — Making expert farming knowledge accessible to everyone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Abhi  |  FarmIQ  |  April 2026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7A3A" w:sz="4" w:space="4"/>
      </w:pBdr>
    </w:pPr>
    <w:r>
      <w:rPr>
        <w:rFonts w:ascii="Arial" w:cs="Arial" w:eastAsia="Arial" w:hAnsi="Arial"/>
        <w:b/>
        <w:bCs/>
        <w:color w:val="1D7A3A"/>
        <w:sz w:val="22"/>
        <w:szCs w:val="22"/>
      </w:rPr>
      <w:t xml:space="preserve">🌱 FarmIQ  —  INNOSpark Pitch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D7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2026-03-26T08:11:08.361Z</dcterms:created>
  <dcterms:modified xsi:type="dcterms:W3CDTF">2026-03-26T08:11:08.362Z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