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4A90FBC" w14:paraId="2C078E63" wp14:textId="7B665DE4">
      <w:pPr>
        <w:jc w:val="center"/>
        <w:rPr>
          <w:b w:val="1"/>
          <w:bCs w:val="1"/>
          <w:sz w:val="36"/>
          <w:szCs w:val="36"/>
        </w:rPr>
      </w:pPr>
      <w:r w:rsidRPr="54A90FBC" w:rsidR="54A90FBC">
        <w:rPr>
          <w:b w:val="1"/>
          <w:bCs w:val="1"/>
          <w:sz w:val="36"/>
          <w:szCs w:val="36"/>
        </w:rPr>
        <w:t>Advance Excel Assignment 6</w:t>
      </w:r>
    </w:p>
    <w:p w:rsidR="54A90FBC" w:rsidP="54A90FBC" w:rsidRDefault="54A90FBC" w14:paraId="578FFAF4" w14:textId="77B7624C">
      <w:pPr>
        <w:pStyle w:val="Normal"/>
        <w:jc w:val="right"/>
        <w:rPr>
          <w:b w:val="1"/>
          <w:bCs w:val="1"/>
          <w:sz w:val="36"/>
          <w:szCs w:val="36"/>
        </w:rPr>
      </w:pPr>
      <w:r w:rsidRPr="54A90FBC" w:rsidR="54A90FBC">
        <w:rPr>
          <w:b w:val="1"/>
          <w:bCs w:val="1"/>
          <w:sz w:val="36"/>
          <w:szCs w:val="36"/>
        </w:rPr>
        <w:t>By Abhishek Sachan</w:t>
      </w:r>
    </w:p>
    <w:p w:rsidR="54A90FBC" w:rsidP="54A90FBC" w:rsidRDefault="54A90FBC" w14:paraId="2F694414" w14:textId="6C15048D">
      <w:pPr>
        <w:pStyle w:val="Normal"/>
        <w:jc w:val="left"/>
        <w:rPr>
          <w:b w:val="1"/>
          <w:bCs w:val="1"/>
          <w:sz w:val="28"/>
          <w:szCs w:val="28"/>
        </w:rPr>
      </w:pPr>
      <w:r w:rsidRPr="54A90FBC" w:rsidR="54A90FBC">
        <w:rPr>
          <w:b w:val="1"/>
          <w:bCs w:val="1"/>
          <w:sz w:val="28"/>
          <w:szCs w:val="28"/>
        </w:rPr>
        <w:t xml:space="preserve">1. What are the various elements of the Excel interface? Describe how </w:t>
      </w:r>
      <w:r w:rsidRPr="54A90FBC" w:rsidR="54A90FBC">
        <w:rPr>
          <w:b w:val="1"/>
          <w:bCs w:val="1"/>
          <w:sz w:val="28"/>
          <w:szCs w:val="28"/>
        </w:rPr>
        <w:t>they're</w:t>
      </w:r>
      <w:r w:rsidRPr="54A90FBC" w:rsidR="54A90FBC">
        <w:rPr>
          <w:b w:val="1"/>
          <w:bCs w:val="1"/>
          <w:sz w:val="28"/>
          <w:szCs w:val="28"/>
        </w:rPr>
        <w:t xml:space="preserve"> used.</w:t>
      </w:r>
    </w:p>
    <w:p w:rsidR="54A90FBC" w:rsidP="54A90FBC" w:rsidRDefault="54A90FBC" w14:paraId="788F69D1" w14:textId="0DBED7B1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Ribbon: The Ribbon is the main toolbar at the top of the Excel window. It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contains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all the major commands and tools that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you'll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use while working with Excel. The Ribbon is divided into tabs, which are organized by task.</w:t>
      </w:r>
    </w:p>
    <w:p w:rsidR="54A90FBC" w:rsidP="54A90FBC" w:rsidRDefault="54A90FBC" w14:paraId="52A3EDBC" w14:textId="20C11337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Quick Access Toolbar: The Quick Access Toolbar is a customizable toolbar that sits above the Ribbon. It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provides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quick access to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frequently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used commands, such as Save, Undo, and Redo.</w:t>
      </w:r>
    </w:p>
    <w:p w:rsidR="54A90FBC" w:rsidP="54A90FBC" w:rsidRDefault="54A90FBC" w14:paraId="75228D26" w14:textId="7636A87A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Formula Bar: The Formula Bar displays the contents of the active cell. You can also use the Formula Bar to enter or edit formulas and functions.</w:t>
      </w:r>
    </w:p>
    <w:p w:rsidR="54A90FBC" w:rsidP="54A90FBC" w:rsidRDefault="54A90FBC" w14:paraId="5F91AD98" w14:textId="2BCCBF0B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Worksheets: Excel workbooks are made up of one or more worksheets. Each worksheet is a grid of cells that you can fill with data, formulas, and functions.</w:t>
      </w:r>
    </w:p>
    <w:p w:rsidR="54A90FBC" w:rsidP="54A90FBC" w:rsidRDefault="54A90FBC" w14:paraId="1433CB48" w14:textId="650C2502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Columns and Rows: Columns run vertically, while rows run horizontally. Together, they form a grid of cells that you can use to organize and analyze data.</w:t>
      </w:r>
    </w:p>
    <w:p w:rsidR="54A90FBC" w:rsidP="54A90FBC" w:rsidRDefault="54A90FBC" w14:paraId="46BA17A0" w14:textId="3454E39F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Cell: A cell is the intersection of a column and row. Each cell can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contain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data, formulas, and functions.</w:t>
      </w:r>
    </w:p>
    <w:p w:rsidR="54A90FBC" w:rsidP="54A90FBC" w:rsidRDefault="54A90FBC" w14:paraId="71116FFC" w14:textId="343BC35F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Name Box: The Name Box displays the cell reference or range name of the active cell.</w:t>
      </w:r>
    </w:p>
    <w:p w:rsidR="54A90FBC" w:rsidP="54A90FBC" w:rsidRDefault="54A90FBC" w14:paraId="66AC8811" w14:textId="055A8F88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Status Bar: The Status Bar displays information about the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current status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of Excel, such as the current mode and the number of selected cells.</w:t>
      </w:r>
    </w:p>
    <w:p w:rsidR="54A90FBC" w:rsidP="54A90FBC" w:rsidRDefault="54A90FBC" w14:paraId="08B853E4" w14:textId="78B15375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Zoom Slider: The Zoom Slider allows you to change the magnification level of the worksheet.</w:t>
      </w:r>
    </w:p>
    <w:p w:rsidR="54A90FBC" w:rsidP="54A90FBC" w:rsidRDefault="54A90FBC" w14:paraId="7DBA1CD9" w14:textId="2EEBECAB">
      <w:pPr>
        <w:pStyle w:val="Normal"/>
        <w:jc w:val="left"/>
        <w:rPr>
          <w:b w:val="1"/>
          <w:bCs w:val="1"/>
          <w:sz w:val="28"/>
          <w:szCs w:val="28"/>
        </w:rPr>
      </w:pPr>
      <w:r w:rsidRPr="54A90FBC" w:rsidR="54A90FBC">
        <w:rPr>
          <w:b w:val="1"/>
          <w:bCs w:val="1"/>
          <w:sz w:val="28"/>
          <w:szCs w:val="28"/>
        </w:rPr>
        <w:t>2. Write down the various applications of Excel in the industry.</w:t>
      </w:r>
    </w:p>
    <w:p w:rsidR="54A90FBC" w:rsidP="54A90FBC" w:rsidRDefault="54A90FBC" w14:paraId="77424318" w14:textId="139D734F">
      <w:pPr>
        <w:jc w:val="left"/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Excel is a versatile tool that has numerous applications in various industries. Some of the common applications of Excel in the industry are:</w:t>
      </w:r>
    </w:p>
    <w:p w:rsidR="54A90FBC" w:rsidP="54A90FBC" w:rsidRDefault="54A90FBC" w14:paraId="51705D9D" w14:textId="38C00ECC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Data analysis and reporting: Excel is commonly used in data analysis and reporting. It allows users to analyze large datasets, create charts, and generate reports.</w:t>
      </w:r>
    </w:p>
    <w:p w:rsidR="54A90FBC" w:rsidP="54A90FBC" w:rsidRDefault="54A90FBC" w14:paraId="07C37911" w14:textId="06D02485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Budgeting and financial analysis: Excel is widely used in financial analysis and budgeting. It allows users to create and manage budgets, perform financial calculations, and analyze financial data.</w:t>
      </w:r>
    </w:p>
    <w:p w:rsidR="54A90FBC" w:rsidP="54A90FBC" w:rsidRDefault="54A90FBC" w14:paraId="71A35615" w14:textId="3C052B28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Project management: Excel is a useful tool for project management. It allows users to create Gantt charts, track project progress, and manage project budgets.</w:t>
      </w:r>
    </w:p>
    <w:p w:rsidR="54A90FBC" w:rsidP="54A90FBC" w:rsidRDefault="54A90FBC" w14:paraId="3D14EC88" w14:textId="3B4695F2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Sales and marketing: Excel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is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used in sales and marketing to manage customer data, create sales forecasts, and analyze market trends.</w:t>
      </w:r>
    </w:p>
    <w:p w:rsidR="54A90FBC" w:rsidP="54A90FBC" w:rsidRDefault="54A90FBC" w14:paraId="0C365B9F" w14:textId="0C48D047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Inventory management: Excel is used in inventory management to track inventory levels, manage stock, and generate inventory reports.</w:t>
      </w:r>
    </w:p>
    <w:p w:rsidR="54A90FBC" w:rsidP="54A90FBC" w:rsidRDefault="54A90FBC" w14:paraId="34B85035" w14:textId="534DAC5C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Human resources: Excel is used in human resources to manage employee data, track attendance, and create employee schedules.</w:t>
      </w:r>
    </w:p>
    <w:p w:rsidR="54A90FBC" w:rsidP="54A90FBC" w:rsidRDefault="54A90FBC" w14:paraId="63094A3F" w14:textId="456A037C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Education: Excel is used in education to create gradebooks, track student progress, and manage school budgets.</w:t>
      </w:r>
    </w:p>
    <w:p w:rsidR="54A90FBC" w:rsidP="54A90FBC" w:rsidRDefault="54A90FBC" w14:paraId="5477F4F0" w14:textId="42D63976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Research and data modeling: Excel is used in research and data modeling to perform statistical analysis, create predictive models, and analyze experimental data.</w:t>
      </w:r>
    </w:p>
    <w:p w:rsidR="54A90FBC" w:rsidP="54A90FBC" w:rsidRDefault="54A90FBC" w14:paraId="1625AF6F" w14:textId="1CE76B7D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</w:p>
    <w:p w:rsidR="54A90FBC" w:rsidP="54A90FBC" w:rsidRDefault="54A90FBC" w14:paraId="7E1DC8D1" w14:textId="471F9EA9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</w:p>
    <w:p w:rsidR="54A90FBC" w:rsidP="54A90FBC" w:rsidRDefault="54A90FBC" w14:paraId="1A1DFDE0" w14:textId="65DB049D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54A90FBC" w:rsidR="54A90FB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3. On the ribbon, make a new tab. Add some </w:t>
      </w:r>
      <w:r w:rsidRPr="54A90FBC" w:rsidR="54A90FB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different groups</w:t>
      </w:r>
      <w:r w:rsidRPr="54A90FBC" w:rsidR="54A90FB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, insert commands in the groups and name them according to their commands added. Copy and paste the screenshot of the steps you followed.</w:t>
      </w:r>
    </w:p>
    <w:p w:rsidR="54A90FBC" w:rsidP="54A90FBC" w:rsidRDefault="54A90FBC" w14:paraId="5F0BACFB" w14:textId="32FBBC03">
      <w:pPr>
        <w:pStyle w:val="Normal"/>
        <w:ind w:left="0"/>
        <w:jc w:val="left"/>
      </w:pPr>
      <w:r>
        <w:drawing>
          <wp:inline wp14:editId="018615DD" wp14:anchorId="71BF4345">
            <wp:extent cx="5962650" cy="2571750"/>
            <wp:effectExtent l="0" t="0" r="0" b="0"/>
            <wp:docPr id="73099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2f1e9c90248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90FBC" w:rsidP="54A90FBC" w:rsidRDefault="54A90FBC" w14:paraId="1D1A9605" w14:textId="34843090">
      <w:pPr>
        <w:pStyle w:val="Normal"/>
        <w:ind w:left="0"/>
        <w:jc w:val="left"/>
      </w:pPr>
      <w:r>
        <w:drawing>
          <wp:inline wp14:editId="001A520B" wp14:anchorId="3120536A">
            <wp:extent cx="5924550" cy="2571750"/>
            <wp:effectExtent l="0" t="0" r="0" b="0"/>
            <wp:docPr id="1197712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019e5e7de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90FBC" w:rsidP="54A90FBC" w:rsidRDefault="54A90FBC" w14:paraId="1F64C465" w14:textId="3E909DBA">
      <w:pPr>
        <w:pStyle w:val="Normal"/>
        <w:ind w:left="0"/>
        <w:jc w:val="left"/>
      </w:pPr>
      <w:r>
        <w:drawing>
          <wp:inline wp14:editId="375F5565" wp14:anchorId="78B9D0F2">
            <wp:extent cx="5905500" cy="2571750"/>
            <wp:effectExtent l="0" t="0" r="0" b="0"/>
            <wp:docPr id="550024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c82bef72d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90FBC" w:rsidP="54A90FBC" w:rsidRDefault="54A90FBC" w14:paraId="4810831A" w14:textId="729BE1F8">
      <w:pPr>
        <w:pStyle w:val="Normal"/>
        <w:ind w:left="0"/>
        <w:jc w:val="left"/>
      </w:pPr>
    </w:p>
    <w:p w:rsidR="54A90FBC" w:rsidP="54A90FBC" w:rsidRDefault="54A90FBC" w14:paraId="45A5F975" w14:textId="4CBF9AD3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54A90FBC" w:rsidR="54A90FB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4. Make a list of different shortcut keys that are only connected to formatting with their functions.</w:t>
      </w:r>
    </w:p>
    <w:p w:rsidR="54A90FBC" w:rsidP="54A90FBC" w:rsidRDefault="54A90FBC" w14:paraId="10CE84E8" w14:textId="1BCDD3BB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Ctrl+B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: Apply bold formatting to the selected cells</w:t>
      </w:r>
    </w:p>
    <w:p w:rsidR="54A90FBC" w:rsidP="54A90FBC" w:rsidRDefault="54A90FBC" w14:paraId="2110A3EC" w14:textId="361E13C9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Ctrl+I: Apply italic formatting to the selected cells</w:t>
      </w:r>
    </w:p>
    <w:p w:rsidR="54A90FBC" w:rsidP="54A90FBC" w:rsidRDefault="54A90FBC" w14:paraId="01EC92E5" w14:textId="7DE9662D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Ctrl+U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: Apply underline formatting to the selected cells</w:t>
      </w:r>
    </w:p>
    <w:p w:rsidR="54A90FBC" w:rsidP="54A90FBC" w:rsidRDefault="54A90FBC" w14:paraId="39976808" w14:textId="72451F43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Ctrl+1: Open the Format Cells dialog box</w:t>
      </w:r>
    </w:p>
    <w:p w:rsidR="54A90FBC" w:rsidP="54A90FBC" w:rsidRDefault="54A90FBC" w14:paraId="0002CF8D" w14:textId="34C01459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+~: Apply General number format to the selected cells</w:t>
      </w:r>
    </w:p>
    <w:p w:rsidR="54A90FBC" w:rsidP="54A90FBC" w:rsidRDefault="54A90FBC" w14:paraId="4183CD27" w14:textId="73FF0BA9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+!: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Apply Number format with two decimal places, comma separator and minus sign for negative values</w:t>
      </w:r>
    </w:p>
    <w:p w:rsidR="54A90FBC" w:rsidP="54A90FBC" w:rsidRDefault="54A90FBC" w14:paraId="3869B1B8" w14:textId="2CC274A8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+$: Apply Currency format with two decimal places and comma separator</w:t>
      </w:r>
    </w:p>
    <w:p w:rsidR="54A90FBC" w:rsidP="54A90FBC" w:rsidRDefault="54A90FBC" w14:paraId="12931818" w14:textId="0BD5403E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+%: Apply Percentage format with no decimal places</w:t>
      </w:r>
    </w:p>
    <w:p w:rsidR="54A90FBC" w:rsidP="54A90FBC" w:rsidRDefault="54A90FBC" w14:paraId="19846892" w14:textId="25FEB9ED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+^: Apply Exponential number format with two decimal places</w:t>
      </w:r>
    </w:p>
    <w:p w:rsidR="54A90FBC" w:rsidP="54A90FBC" w:rsidRDefault="54A90FBC" w14:paraId="04564FA3" w14:textId="69D7169A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+#: Apply Date format with day,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month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year</w:t>
      </w:r>
    </w:p>
    <w:p w:rsidR="54A90FBC" w:rsidP="54A90FBC" w:rsidRDefault="54A90FBC" w14:paraId="4252E16B" w14:textId="3969A527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+@: Apply Time format with hour,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minute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AM/PM</w:t>
      </w:r>
    </w:p>
    <w:p w:rsidR="54A90FBC" w:rsidP="54A90FBC" w:rsidRDefault="54A90FBC" w14:paraId="6BC701B2" w14:textId="7FDA8BD1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+&amp;: Apply Border to the selected cells</w:t>
      </w:r>
    </w:p>
    <w:p w:rsidR="54A90FBC" w:rsidP="54A90FBC" w:rsidRDefault="54A90FBC" w14:paraId="17C6D325" w14:textId="5DEE8CAC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+_ (underscore): Remove Border from the selected cells</w:t>
      </w:r>
    </w:p>
    <w:p w:rsidR="54A90FBC" w:rsidP="54A90FBC" w:rsidRDefault="54A90FBC" w14:paraId="0B2D9356" w14:textId="7EE4B0C7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Ctrl+Shift+1: Apply Number format with comma separator and no decimal places</w:t>
      </w:r>
    </w:p>
    <w:p w:rsidR="54A90FBC" w:rsidP="54A90FBC" w:rsidRDefault="54A90FBC" w14:paraId="70BDA7AC" w14:textId="113DC9B0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Ctrl+Shift+2: Apply Time format with hour, minute, second and AM/PM</w:t>
      </w:r>
    </w:p>
    <w:p w:rsidR="54A90FBC" w:rsidP="54A90FBC" w:rsidRDefault="54A90FBC" w14:paraId="409FD81B" w14:textId="34EA1325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Ctrl+Shift+3: Apply Date format with day,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month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year</w:t>
      </w:r>
    </w:p>
    <w:p w:rsidR="54A90FBC" w:rsidP="54A90FBC" w:rsidRDefault="54A90FBC" w14:paraId="5B42D6F8" w14:textId="18E5BEE6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Ctrl+Shift+4: Apply Currency format with two decimal places, minus sign for negative values and parentheses for positive values</w:t>
      </w:r>
    </w:p>
    <w:p w:rsidR="54A90FBC" w:rsidP="54A90FBC" w:rsidRDefault="54A90FBC" w14:paraId="7A6D0349" w14:textId="5F3B3874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Ctrl+Shift+5: Apply Percentage format with one decimal place, comma separator and minus sign for negative values</w:t>
      </w:r>
    </w:p>
    <w:p w:rsidR="54A90FBC" w:rsidP="54A90FBC" w:rsidRDefault="54A90FBC" w14:paraId="434E4382" w14:textId="26A57715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Ctrl+Shift+6: Apply Number format with comma separator, one decimal place and scientific notation</w:t>
      </w:r>
    </w:p>
    <w:p w:rsidR="54A90FBC" w:rsidP="54A90FBC" w:rsidRDefault="54A90FBC" w14:paraId="09BA2AC1" w14:textId="00BFEDCA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54A90FBC" w:rsidR="54A90FB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5. What distinguishes Excel from other analytical tools?</w:t>
      </w:r>
    </w:p>
    <w:p w:rsidR="54A90FBC" w:rsidP="54A90FBC" w:rsidRDefault="54A90FBC" w14:paraId="01334BBE" w14:textId="120AE392">
      <w:pPr>
        <w:jc w:val="left"/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Excel is a powerful analytical tool that has been widely used for decades. Here are some of the distinguishing features of Excel compared to other analytical tools:</w:t>
      </w:r>
    </w:p>
    <w:p w:rsidR="54A90FBC" w:rsidP="54A90FBC" w:rsidRDefault="54A90FBC" w14:paraId="71E4A78C" w14:textId="66C006A6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User-friendly interface: Excel has a user-friendly interface that allows users to easily navigate through its various features and functions.</w:t>
      </w:r>
    </w:p>
    <w:p w:rsidR="54A90FBC" w:rsidP="54A90FBC" w:rsidRDefault="54A90FBC" w14:paraId="1E69949A" w14:textId="07A4ACA2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Flexibility: Excel allows users to work with a wide range of data types, including text, numbers, and dates. It also offers various formatting and customization options to make the data more presentable.</w:t>
      </w:r>
    </w:p>
    <w:p w:rsidR="54A90FBC" w:rsidP="54A90FBC" w:rsidRDefault="54A90FBC" w14:paraId="3B06A8F2" w14:textId="0C4FA382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Wide range of features and functions: Excel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provides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 vast array of features and functions for data analysis, including built-in mathematical and statistical functions, charting tools, pivot tables, and macros.</w:t>
      </w:r>
    </w:p>
    <w:p w:rsidR="54A90FBC" w:rsidP="54A90FBC" w:rsidRDefault="54A90FBC" w14:paraId="04C65A2D" w14:textId="3144A396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Integration with other Microsoft tools: Excel can easily integrate with other Microsoft tools such as Word and PowerPoint, making it easy to transfer data and information between applications.</w:t>
      </w:r>
    </w:p>
    <w:p w:rsidR="54A90FBC" w:rsidP="54A90FBC" w:rsidRDefault="54A90FBC" w14:paraId="66802927" w14:textId="7A380C24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Accessibility: Excel is widely available and is installed on most computers. This makes it a convenient tool for data analysis for individuals and organizations.</w:t>
      </w:r>
    </w:p>
    <w:p w:rsidR="54A90FBC" w:rsidP="54A90FBC" w:rsidRDefault="54A90FBC" w14:paraId="4F087935" w14:textId="5708D5C6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Cost-effectiveness: Excel is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relatively inexpensive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compared to other analytical tools and does not require extensive training to use effectively.</w:t>
      </w:r>
    </w:p>
    <w:p w:rsidR="54A90FBC" w:rsidP="54A90FBC" w:rsidRDefault="54A90FBC" w14:paraId="09D18967" w14:textId="59032F14">
      <w:pPr>
        <w:jc w:val="left"/>
      </w:pP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Overall, Excel's combination of user-friendliness, flexibility, features, and accessibility makes it a 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widely used</w:t>
      </w:r>
      <w:r w:rsidRPr="54A90FBC" w:rsidR="54A90F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popular analytical tool for individuals and organizations of all sizes.</w:t>
      </w:r>
    </w:p>
    <w:p w:rsidR="54A90FBC" w:rsidP="54A90FBC" w:rsidRDefault="54A90FBC" w14:paraId="455A1707" w14:textId="2A230BF1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54A90FBC" w:rsidR="54A90FB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6. Create a table and add a custom header and footer to your table.</w:t>
      </w:r>
    </w:p>
    <w:p w:rsidR="54A90FBC" w:rsidP="54A90FBC" w:rsidRDefault="54A90FBC" w14:paraId="74F8E7D6" w14:textId="17D37E6A">
      <w:pPr>
        <w:pStyle w:val="Normal"/>
        <w:jc w:val="left"/>
      </w:pPr>
      <w:r>
        <w:drawing>
          <wp:inline wp14:editId="596471F5" wp14:anchorId="6ABBF385">
            <wp:extent cx="4572000" cy="2571750"/>
            <wp:effectExtent l="0" t="0" r="0" b="0"/>
            <wp:docPr id="19991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c73d30283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90FBC" w:rsidP="54A90FBC" w:rsidRDefault="54A90FBC" w14:paraId="6D9101EF" w14:textId="2D49580A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</w:p>
    <w:p w:rsidR="54A90FBC" w:rsidP="54A90FBC" w:rsidRDefault="54A90FBC" w14:paraId="049B2EB7" w14:textId="6BC958A8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</w:p>
    <w:p w:rsidR="54A90FBC" w:rsidP="54A90FBC" w:rsidRDefault="54A90FBC" w14:paraId="365EC150" w14:textId="43D07B11">
      <w:pPr>
        <w:pStyle w:val="Normal"/>
        <w:jc w:val="left"/>
        <w:rPr>
          <w:b w:val="1"/>
          <w:bCs w:val="1"/>
          <w:sz w:val="28"/>
          <w:szCs w:val="28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65e4dd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464af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93f07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13f99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752d9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e0f30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796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3E6899"/>
    <w:rsid w:val="54A90FBC"/>
    <w:rsid w:val="7A3E6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E6899"/>
  <w15:chartTrackingRefBased/>
  <w15:docId w15:val="{54933899-88A3-4FC6-92CC-62E9BEBDCD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412f1e9c90248c6" /><Relationship Type="http://schemas.openxmlformats.org/officeDocument/2006/relationships/image" Target="/media/image2.png" Id="R361019e5e7de4b1b" /><Relationship Type="http://schemas.openxmlformats.org/officeDocument/2006/relationships/image" Target="/media/image3.png" Id="R428c82bef72d40d7" /><Relationship Type="http://schemas.openxmlformats.org/officeDocument/2006/relationships/image" Target="/media/image4.png" Id="R320c73d302834889" /><Relationship Type="http://schemas.openxmlformats.org/officeDocument/2006/relationships/numbering" Target="numbering.xml" Id="R4f26a866209d4fe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2023-03-05T12:01:27.3676738Z</dcterms:created>
  <dcterms:modified xsi:type="dcterms:W3CDTF">2023-03-06T12:45:08.6548803Z</dcterms:modified>
  <dc:creator>Abhishek Sachan</dc:creator>
  <lastModifiedBy>Abhishek Sachan</lastModifiedBy>
</coreProperties>
</file>