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951" w:rsidRDefault="00262951" w:rsidP="002629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EXPERIMENT NO. - 7</w:t>
      </w:r>
    </w:p>
    <w:p w:rsidR="00262951" w:rsidRDefault="00262951" w:rsidP="002629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2951" w:rsidRDefault="00262951" w:rsidP="002629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Object:</w:t>
      </w:r>
      <w:r>
        <w:rPr>
          <w:rFonts w:ascii="Times New Roman" w:hAnsi="Times New Roman" w:cs="Times New Roman"/>
          <w:sz w:val="24"/>
          <w:szCs w:val="24"/>
        </w:rPr>
        <w:t xml:space="preserve">   Determination of the percent water absorption in 24 hours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 </w:t>
      </w:r>
      <w:proofErr w:type="spellStart"/>
      <w:r>
        <w:rPr>
          <w:rFonts w:ascii="Times New Roman" w:hAnsi="Times New Roman" w:cs="Times New Roman"/>
          <w:sz w:val="24"/>
          <w:szCs w:val="24"/>
        </w:rPr>
        <w:t>moulded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Plastic </w:t>
      </w:r>
    </w:p>
    <w:p w:rsidR="00262951" w:rsidRDefault="00262951" w:rsidP="002629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samples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262951" w:rsidRDefault="00262951" w:rsidP="00262951">
      <w:pPr>
        <w:spacing w:after="0" w:line="240" w:lineRule="auto"/>
        <w:rPr>
          <w:rFonts w:ascii="Times New Roman" w:hAnsi="Times New Roman" w:cs="Times New Roman"/>
          <w:color w:val="595654"/>
          <w:sz w:val="24"/>
          <w:szCs w:val="24"/>
          <w:shd w:val="clear" w:color="auto" w:fill="FFFFFF"/>
        </w:rPr>
      </w:pPr>
      <w:r>
        <w:rPr>
          <w:rStyle w:val="Strong"/>
          <w:color w:val="595654"/>
          <w:sz w:val="24"/>
          <w:szCs w:val="24"/>
          <w:shd w:val="clear" w:color="auto" w:fill="FFFFFF"/>
        </w:rPr>
        <w:t xml:space="preserve">Equipment Used: </w:t>
      </w:r>
      <w:proofErr w:type="spellStart"/>
      <w:r>
        <w:rPr>
          <w:rFonts w:ascii="Times New Roman" w:hAnsi="Times New Roman" w:cs="Times New Roman"/>
          <w:color w:val="595654"/>
          <w:sz w:val="24"/>
          <w:szCs w:val="24"/>
          <w:shd w:val="clear" w:color="auto" w:fill="FFFFFF"/>
        </w:rPr>
        <w:t>Mettler</w:t>
      </w:r>
      <w:proofErr w:type="spellEnd"/>
      <w:r>
        <w:rPr>
          <w:rFonts w:ascii="Times New Roman" w:hAnsi="Times New Roman" w:cs="Times New Roman"/>
          <w:color w:val="595654"/>
          <w:sz w:val="24"/>
          <w:szCs w:val="24"/>
          <w:shd w:val="clear" w:color="auto" w:fill="FFFFFF"/>
        </w:rPr>
        <w:t xml:space="preserve"> balance</w:t>
      </w:r>
    </w:p>
    <w:p w:rsidR="00262951" w:rsidRDefault="00262951" w:rsidP="00262951">
      <w:pPr>
        <w:spacing w:after="0" w:line="240" w:lineRule="auto"/>
        <w:rPr>
          <w:rStyle w:val="Strong"/>
        </w:rPr>
      </w:pPr>
    </w:p>
    <w:p w:rsidR="00262951" w:rsidRDefault="00262951" w:rsidP="00262951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Style w:val="Strong"/>
          <w:color w:val="595654"/>
          <w:sz w:val="24"/>
          <w:szCs w:val="24"/>
          <w:shd w:val="clear" w:color="auto" w:fill="FFFFFF"/>
        </w:rPr>
        <w:t>Specimen :</w:t>
      </w:r>
      <w:proofErr w:type="gramEnd"/>
      <w:r>
        <w:rPr>
          <w:rStyle w:val="Strong"/>
          <w:color w:val="59565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595654"/>
          <w:sz w:val="24"/>
          <w:szCs w:val="24"/>
          <w:shd w:val="clear" w:color="auto" w:fill="FFFFFF"/>
        </w:rPr>
        <w:t>Two inch diameter disks, 0.125" or 0.250" thick. </w:t>
      </w:r>
      <w:r>
        <w:rPr>
          <w:rFonts w:ascii="Times New Roman" w:hAnsi="Times New Roman" w:cs="Times New Roman"/>
          <w:color w:val="595654"/>
          <w:sz w:val="24"/>
          <w:szCs w:val="24"/>
        </w:rPr>
        <w:br/>
      </w:r>
    </w:p>
    <w:p w:rsidR="00262951" w:rsidRDefault="00262951" w:rsidP="002629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595654"/>
          <w:sz w:val="24"/>
          <w:szCs w:val="24"/>
          <w:shd w:val="clear" w:color="auto" w:fill="FFFFFF"/>
        </w:rPr>
        <w:t xml:space="preserve">Test Method: </w:t>
      </w:r>
      <w:r>
        <w:rPr>
          <w:rFonts w:ascii="Times New Roman" w:hAnsi="Times New Roman" w:cs="Times New Roman"/>
          <w:color w:val="595654"/>
          <w:sz w:val="24"/>
          <w:szCs w:val="24"/>
          <w:shd w:val="clear" w:color="auto" w:fill="FFFFFF"/>
        </w:rPr>
        <w:t>ASTM D570</w:t>
      </w:r>
    </w:p>
    <w:p w:rsidR="00262951" w:rsidRDefault="00262951" w:rsidP="00262951">
      <w:pPr>
        <w:spacing w:after="0" w:line="240" w:lineRule="auto"/>
        <w:rPr>
          <w:rStyle w:val="Strong"/>
          <w:color w:val="595654"/>
          <w:shd w:val="clear" w:color="auto" w:fill="FFFFFF"/>
        </w:rPr>
      </w:pPr>
    </w:p>
    <w:p w:rsidR="00262951" w:rsidRDefault="00262951" w:rsidP="00262951">
      <w:pPr>
        <w:rPr>
          <w:rFonts w:ascii="Times New Roman" w:eastAsia="Times New Roman" w:hAnsi="Times New Roman" w:cs="Times New Roman"/>
          <w:color w:val="000000"/>
        </w:rPr>
      </w:pPr>
      <w:r>
        <w:rPr>
          <w:rStyle w:val="Strong"/>
          <w:color w:val="595654"/>
          <w:sz w:val="24"/>
          <w:szCs w:val="24"/>
          <w:shd w:val="clear" w:color="auto" w:fill="FFFFFF"/>
        </w:rPr>
        <w:t xml:space="preserve">Scope: </w:t>
      </w:r>
      <w:r>
        <w:rPr>
          <w:rFonts w:ascii="Times New Roman" w:hAnsi="Times New Roman" w:cs="Times New Roman"/>
          <w:color w:val="595654"/>
          <w:sz w:val="24"/>
          <w:szCs w:val="24"/>
          <w:shd w:val="clear" w:color="auto" w:fill="FFFFFF"/>
        </w:rPr>
        <w:t>Water absorption is used to determine the amount of water absorbed under specified conditions. Factors affecting water absorption include: type of plastic, additives used, temperature and length of exposure. The data sheds light on the performance of the materials in water or humid environments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Some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polymers have a natural tendency to absorb water. Indeed, superabsorbent polymers are gaining traction in advanced application in medical, construction etc., however at the same time, absorption capacity of thermoplastics lead to several </w:t>
      </w:r>
      <w:r>
        <w:rPr>
          <w:rStyle w:val="Strong"/>
          <w:rFonts w:ascii="Times New Roman" w:hAnsi="Times New Roman" w:cs="Times New Roman"/>
          <w:color w:val="000000"/>
          <w:sz w:val="24"/>
          <w:szCs w:val="24"/>
        </w:rPr>
        <w:t>changes w.r.t processing and properties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. 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rStyle w:val="Strong"/>
          <w:color w:val="000000"/>
          <w:sz w:val="24"/>
          <w:szCs w:val="24"/>
        </w:rPr>
        <w:t>Moisture/water absorption</w:t>
      </w:r>
      <w:r>
        <w:rPr>
          <w:rFonts w:ascii="Times New Roman" w:hAnsi="Times New Roman" w:cs="Times New Roman"/>
          <w:color w:val="000000"/>
          <w:sz w:val="24"/>
          <w:szCs w:val="24"/>
        </w:rPr>
        <w:t> is the capacity of a plastic or a polymer to absorb moisture from its environment. Absorbed moisture has been shown to act as a plasticizer, reducing the </w:t>
      </w:r>
      <w:hyperlink r:id="rId7" w:tgtFrame="_blank" w:history="1">
        <w:r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glass transition temperature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> and strength of plastic – which is a reversible effect. However, absorbed water also can lead to irreversible degradation of the polymer structure</w:t>
      </w:r>
      <w:r>
        <w:rPr>
          <w:rFonts w:ascii="Times New Roman" w:hAnsi="Times New Roman" w:cs="Times New Roman"/>
          <w:color w:val="595654"/>
          <w:sz w:val="24"/>
          <w:szCs w:val="24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Some of the known effects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:Dimensional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mass changes (e.g. swelling) caused by water absorption; extraction of water-soluble components and changes in mechanical (elasticity, tensile strength, impact strength) and electrical performance</w:t>
      </w:r>
    </w:p>
    <w:p w:rsidR="00262951" w:rsidRDefault="00262951" w:rsidP="00262951">
      <w:pPr>
        <w:spacing w:after="0" w:line="240" w:lineRule="auto"/>
        <w:rPr>
          <w:rFonts w:ascii="Times New Roman" w:hAnsi="Times New Roman" w:cs="Times New Roman"/>
          <w:color w:val="595654"/>
          <w:sz w:val="24"/>
          <w:szCs w:val="24"/>
          <w:shd w:val="clear" w:color="auto" w:fill="FFFFFF"/>
        </w:rPr>
      </w:pPr>
      <w:r>
        <w:rPr>
          <w:rStyle w:val="Strong"/>
          <w:color w:val="595654"/>
          <w:sz w:val="24"/>
          <w:szCs w:val="24"/>
          <w:shd w:val="clear" w:color="auto" w:fill="FFFFFF"/>
        </w:rPr>
        <w:t>Procedure:</w:t>
      </w:r>
      <w:r>
        <w:rPr>
          <w:rFonts w:ascii="Times New Roman" w:hAnsi="Times New Roman" w:cs="Times New Roman"/>
          <w:color w:val="595654"/>
          <w:sz w:val="24"/>
          <w:szCs w:val="24"/>
        </w:rPr>
        <w:br/>
      </w:r>
    </w:p>
    <w:p w:rsidR="00262951" w:rsidRDefault="00262951" w:rsidP="0026295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color w:val="5956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95654"/>
          <w:sz w:val="24"/>
          <w:szCs w:val="24"/>
          <w:shd w:val="clear" w:color="auto" w:fill="FFFFFF"/>
        </w:rPr>
        <w:t xml:space="preserve">For the water absorption test, the specimens are dried in an oven for a specified time and temperature and then placed in a desiccator to cool. </w:t>
      </w:r>
    </w:p>
    <w:p w:rsidR="00262951" w:rsidRDefault="00262951" w:rsidP="0026295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color w:val="5956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95654"/>
          <w:sz w:val="24"/>
          <w:szCs w:val="24"/>
          <w:shd w:val="clear" w:color="auto" w:fill="FFFFFF"/>
        </w:rPr>
        <w:t xml:space="preserve">Immediately upon cooling the specimens are weighed. </w:t>
      </w:r>
    </w:p>
    <w:p w:rsidR="00262951" w:rsidRDefault="00262951" w:rsidP="0026295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color w:val="5956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95654"/>
          <w:sz w:val="24"/>
          <w:szCs w:val="24"/>
          <w:shd w:val="clear" w:color="auto" w:fill="FFFFFF"/>
        </w:rPr>
        <w:t xml:space="preserve">The material is then emerged in water at agreed upon conditions, often 23°C for 24 hours or until equilibrium. </w:t>
      </w:r>
    </w:p>
    <w:p w:rsidR="00262951" w:rsidRDefault="00262951" w:rsidP="0026295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finding increase in weight the % water absorption is tested.</w:t>
      </w:r>
    </w:p>
    <w:p w:rsidR="00262951" w:rsidRDefault="00262951" w:rsidP="00262951">
      <w:pPr>
        <w:rPr>
          <w:rFonts w:ascii="Times New Roman" w:hAnsi="Times New Roman" w:cs="Times New Roman"/>
          <w:sz w:val="24"/>
          <w:szCs w:val="24"/>
        </w:rPr>
      </w:pPr>
    </w:p>
    <w:p w:rsidR="003D0852" w:rsidRDefault="00262951" w:rsidP="00262951">
      <w:r>
        <w:rPr>
          <w:rFonts w:ascii="Times New Roman" w:hAnsi="Times New Roman" w:cs="Times New Roman"/>
          <w:b/>
          <w:sz w:val="24"/>
          <w:szCs w:val="24"/>
        </w:rPr>
        <w:t>Result:</w:t>
      </w:r>
      <w:r>
        <w:rPr>
          <w:rFonts w:ascii="Times New Roman" w:hAnsi="Times New Roman" w:cs="Times New Roman"/>
          <w:sz w:val="24"/>
          <w:szCs w:val="24"/>
        </w:rPr>
        <w:t xml:space="preserve"> The percentage of water absorption is ------------</w:t>
      </w:r>
      <w:bookmarkStart w:id="0" w:name="_GoBack"/>
      <w:bookmarkEnd w:id="0"/>
    </w:p>
    <w:sectPr w:rsidR="003D0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9436F"/>
    <w:multiLevelType w:val="hybridMultilevel"/>
    <w:tmpl w:val="684A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8111C"/>
    <w:multiLevelType w:val="hybridMultilevel"/>
    <w:tmpl w:val="DA1A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951"/>
    <w:rsid w:val="00262951"/>
    <w:rsid w:val="00EA378E"/>
    <w:rsid w:val="00FD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95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29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2951"/>
    <w:pPr>
      <w:ind w:left="720"/>
      <w:contextualSpacing/>
    </w:pPr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26295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95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29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2951"/>
    <w:pPr>
      <w:ind w:left="720"/>
      <w:contextualSpacing/>
    </w:pPr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2629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4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mnexus.specialchem.com/polymer-properties/properties/glass-transition-temperature?src=ompropert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6A310-8025-4F9E-A19F-2C80E7F9B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2020-08-31T06:53:00Z</dcterms:created>
  <dcterms:modified xsi:type="dcterms:W3CDTF">2020-08-31T06:53:00Z</dcterms:modified>
</cp:coreProperties>
</file>