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62B0" w:rsidRDefault="009862B0" w:rsidP="009862B0">
      <w:pPr>
        <w:jc w:val="center"/>
        <w:rPr>
          <w:rFonts w:ascii="Times New Roman" w:hAnsi="Times New Roman" w:cs="Times New Roman"/>
          <w:b/>
          <w:sz w:val="32"/>
          <w:szCs w:val="32"/>
          <w:u w:val="thick"/>
        </w:rPr>
      </w:pPr>
      <w:r>
        <w:rPr>
          <w:rFonts w:ascii="Times New Roman" w:hAnsi="Times New Roman" w:cs="Times New Roman"/>
          <w:b/>
          <w:sz w:val="32"/>
          <w:szCs w:val="32"/>
          <w:u w:val="thick"/>
        </w:rPr>
        <w:t>LIST OF EXPERIMENTS</w:t>
      </w:r>
    </w:p>
    <w:p w:rsidR="009862B0" w:rsidRDefault="009862B0" w:rsidP="009862B0">
      <w:pPr>
        <w:jc w:val="center"/>
        <w:rPr>
          <w:b/>
        </w:rPr>
      </w:pPr>
      <w:r>
        <w:rPr>
          <w:rFonts w:ascii="Times New Roman" w:hAnsi="Times New Roman" w:cs="Times New Roman"/>
          <w:b/>
          <w:sz w:val="28"/>
          <w:szCs w:val="28"/>
          <w:u w:val="thick"/>
        </w:rPr>
        <w:t>TPL-</w:t>
      </w:r>
      <w:proofErr w:type="gramStart"/>
      <w:r>
        <w:rPr>
          <w:rFonts w:ascii="Times New Roman" w:hAnsi="Times New Roman" w:cs="Times New Roman"/>
          <w:b/>
          <w:sz w:val="28"/>
          <w:szCs w:val="28"/>
          <w:u w:val="thick"/>
        </w:rPr>
        <w:t>303 :</w:t>
      </w:r>
      <w:proofErr w:type="gramEnd"/>
      <w:r>
        <w:rPr>
          <w:rFonts w:ascii="Times New Roman" w:hAnsi="Times New Roman" w:cs="Times New Roman"/>
          <w:b/>
          <w:sz w:val="28"/>
          <w:szCs w:val="28"/>
          <w:u w:val="thick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  <w:u w:val="single"/>
        </w:rPr>
        <w:t>RHEOLOGY AND TESTING OF POLYMERS Lab</w:t>
      </w:r>
    </w:p>
    <w:p w:rsidR="009862B0" w:rsidRDefault="009862B0" w:rsidP="009862B0">
      <w:pPr>
        <w:tabs>
          <w:tab w:val="left" w:pos="5250"/>
        </w:tabs>
        <w:jc w:val="center"/>
        <w:rPr>
          <w:b/>
        </w:rPr>
      </w:pP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Determination of Tensile Strength and Percent Elongation of polymer film/sheet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Determination of the </w:t>
      </w:r>
      <w:proofErr w:type="spellStart"/>
      <w:r>
        <w:rPr>
          <w:rFonts w:ascii="Times New Roman" w:hAnsi="Times New Roman"/>
          <w:sz w:val="28"/>
          <w:szCs w:val="28"/>
        </w:rPr>
        <w:t>Vicat</w:t>
      </w:r>
      <w:proofErr w:type="spellEnd"/>
      <w:r>
        <w:rPr>
          <w:rFonts w:ascii="Times New Roman" w:hAnsi="Times New Roman"/>
          <w:sz w:val="28"/>
          <w:szCs w:val="28"/>
        </w:rPr>
        <w:t xml:space="preserve"> Softening point of given plastic sample on </w:t>
      </w:r>
      <w:proofErr w:type="spellStart"/>
      <w:r>
        <w:rPr>
          <w:rFonts w:ascii="Times New Roman" w:hAnsi="Times New Roman"/>
          <w:sz w:val="28"/>
          <w:szCs w:val="28"/>
        </w:rPr>
        <w:t>Vicat</w:t>
      </w:r>
      <w:proofErr w:type="spellEnd"/>
      <w:r>
        <w:rPr>
          <w:rFonts w:ascii="Times New Roman" w:hAnsi="Times New Roman"/>
          <w:sz w:val="28"/>
          <w:szCs w:val="28"/>
        </w:rPr>
        <w:t xml:space="preserve"> Softening Point apparatus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Determination of Tensile strength, Modulus and Percent Elongation of </w:t>
      </w:r>
      <w:proofErr w:type="spellStart"/>
      <w:r>
        <w:rPr>
          <w:rFonts w:ascii="Times New Roman" w:hAnsi="Times New Roman"/>
          <w:sz w:val="28"/>
          <w:szCs w:val="28"/>
        </w:rPr>
        <w:t>moulded</w:t>
      </w:r>
      <w:proofErr w:type="spellEnd"/>
      <w:r>
        <w:rPr>
          <w:rFonts w:ascii="Times New Roman" w:hAnsi="Times New Roman"/>
          <w:sz w:val="28"/>
          <w:szCs w:val="28"/>
        </w:rPr>
        <w:t xml:space="preserve"> plastic test specimen on Microprocessor Controlled Universal Testing Machine (U.T.M)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Determination of the </w:t>
      </w:r>
      <w:proofErr w:type="spellStart"/>
      <w:r>
        <w:rPr>
          <w:rFonts w:ascii="Times New Roman" w:hAnsi="Times New Roman"/>
          <w:sz w:val="28"/>
          <w:szCs w:val="28"/>
        </w:rPr>
        <w:t>Izod</w:t>
      </w:r>
      <w:proofErr w:type="spellEnd"/>
      <w:r>
        <w:rPr>
          <w:rFonts w:ascii="Times New Roman" w:hAnsi="Times New Roman"/>
          <w:sz w:val="28"/>
          <w:szCs w:val="28"/>
        </w:rPr>
        <w:t>/</w:t>
      </w:r>
      <w:proofErr w:type="spellStart"/>
      <w:r>
        <w:rPr>
          <w:rFonts w:ascii="Times New Roman" w:hAnsi="Times New Roman"/>
          <w:sz w:val="28"/>
          <w:szCs w:val="28"/>
        </w:rPr>
        <w:t>Charpy</w:t>
      </w:r>
      <w:proofErr w:type="spellEnd"/>
      <w:r>
        <w:rPr>
          <w:rFonts w:ascii="Times New Roman" w:hAnsi="Times New Roman"/>
          <w:sz w:val="28"/>
          <w:szCs w:val="28"/>
        </w:rPr>
        <w:t xml:space="preserve"> Impact Strength of given specimen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Determination of the Melt Flow Index of polymer raw material by MFI tester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Determination of the Shore A Hardness of Rubber Sheet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Determination of the  Percent Water Absorption in 24 hours of </w:t>
      </w:r>
      <w:proofErr w:type="spellStart"/>
      <w:r>
        <w:rPr>
          <w:rFonts w:ascii="Times New Roman" w:hAnsi="Times New Roman"/>
          <w:sz w:val="28"/>
          <w:szCs w:val="28"/>
        </w:rPr>
        <w:t>Moulding</w:t>
      </w:r>
      <w:proofErr w:type="spellEnd"/>
      <w:r>
        <w:rPr>
          <w:rFonts w:ascii="Times New Roman" w:hAnsi="Times New Roman"/>
          <w:sz w:val="28"/>
          <w:szCs w:val="28"/>
        </w:rPr>
        <w:t xml:space="preserve"> Plastic samples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Determination of the  Falling Dart Impact Strength of polyethylene film using Falling Dart Impact Tester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Determination of viscosity of polymer by </w:t>
      </w:r>
      <w:proofErr w:type="spellStart"/>
      <w:r>
        <w:rPr>
          <w:rFonts w:ascii="Times New Roman" w:hAnsi="Times New Roman"/>
          <w:sz w:val="28"/>
          <w:szCs w:val="28"/>
        </w:rPr>
        <w:t>Brookefield</w:t>
      </w:r>
      <w:proofErr w:type="spellEnd"/>
      <w:r>
        <w:rPr>
          <w:rFonts w:ascii="Times New Roman" w:hAnsi="Times New Roman"/>
          <w:sz w:val="28"/>
          <w:szCs w:val="28"/>
        </w:rPr>
        <w:t xml:space="preserve"> viscometer</w:t>
      </w:r>
    </w:p>
    <w:p w:rsidR="009862B0" w:rsidRDefault="009862B0" w:rsidP="009862B0">
      <w:pPr>
        <w:pStyle w:val="PlainText"/>
        <w:numPr>
          <w:ilvl w:val="0"/>
          <w:numId w:val="1"/>
        </w:numPr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Determination of polymer yield by microwave synthesizer</w:t>
      </w:r>
    </w:p>
    <w:p w:rsidR="003D0852" w:rsidRDefault="009862B0">
      <w:bookmarkStart w:id="0" w:name="_GoBack"/>
      <w:bookmarkEnd w:id="0"/>
    </w:p>
    <w:sectPr w:rsidR="003D085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C17080E"/>
    <w:multiLevelType w:val="hybridMultilevel"/>
    <w:tmpl w:val="47C4C05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862B0"/>
    <w:rsid w:val="009862B0"/>
    <w:rsid w:val="00EA378E"/>
    <w:rsid w:val="00FD24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2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9862B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862B0"/>
    <w:rPr>
      <w:rFonts w:ascii="Courier New" w:eastAsia="Times New Roman" w:hAnsi="Courier New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Plain Text" w:uiPriority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62B0"/>
    <w:rPr>
      <w:rFonts w:eastAsiaTheme="minorEastAsi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semiHidden/>
    <w:unhideWhenUsed/>
    <w:rsid w:val="009862B0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9862B0"/>
    <w:rPr>
      <w:rFonts w:ascii="Courier New" w:eastAsia="Times New Roman" w:hAnsi="Courier New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15938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783</Characters>
  <Application>Microsoft Office Word</Application>
  <DocSecurity>0</DocSecurity>
  <Lines>6</Lines>
  <Paragraphs>1</Paragraphs>
  <ScaleCrop>false</ScaleCrop>
  <Company/>
  <LinksUpToDate>false</LinksUpToDate>
  <CharactersWithSpaces>919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2020-08-31T06:55:00Z</dcterms:created>
  <dcterms:modified xsi:type="dcterms:W3CDTF">2020-08-31T06:55:00Z</dcterms:modified>
</cp:coreProperties>
</file>