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XGBoost and LightGBM</w:t>
      </w:r>
    </w:p>
    <w:p>
      <w:pPr>
        <w:pStyle w:val="Heading2"/>
      </w:pPr>
      <w:r>
        <w:t>1. XGBoost (XGBM)</w:t>
      </w:r>
    </w:p>
    <w:p>
      <w:r>
        <w:t>XGBoost (Extreme Gradient Boosting) is an optimized distributed gradient boosting library designed to be highly efficient, flexible, and portable. It implements machine learning algorithms under the Gradient Boosting framework and is particularly renowned for its performance and speed.</w:t>
      </w:r>
    </w:p>
    <w:p>
      <w:pPr>
        <w:pStyle w:val="Heading3"/>
      </w:pPr>
      <w:r>
        <w:t>Key Features:</w:t>
      </w:r>
    </w:p>
    <w:p>
      <w:r>
        <w:t>• Regularization: To control overfitting.</w:t>
        <w:br/>
        <w:t>• Parallel Processing: Faster training times.</w:t>
        <w:br/>
        <w:t>• Tree Pruning: For better accuracy.</w:t>
        <w:br/>
        <w:t>• Handling Missing Values: Automatically learns best imputation.</w:t>
      </w:r>
    </w:p>
    <w:p>
      <w:pPr>
        <w:pStyle w:val="Heading3"/>
      </w:pPr>
      <w:r>
        <w:t>Hyperparameters:</w:t>
      </w:r>
    </w:p>
    <w:p>
      <w:r>
        <w:t>• **Learning Rate (eta):** Controls the contribution of each tree.</w:t>
        <w:br/>
        <w:t>• **Max Depth:** Maximum depth of a tree.</w:t>
        <w:br/>
        <w:t>• **Subsample:** Fraction of samples to be used for fitting the individual trees.</w:t>
        <w:br/>
        <w:t>• **Colsample_bytree:** Fraction of features to be used for each tree.</w:t>
        <w:br/>
        <w:t>• **Alpha (L1 Regularization):** Prevents overfitting.</w:t>
        <w:br/>
        <w:t>• **Lambda (L2 Regularization):** Prevents overfitting.</w:t>
      </w:r>
    </w:p>
    <w:p>
      <w:pPr>
        <w:pStyle w:val="Heading3"/>
      </w:pPr>
      <w:r>
        <w:t>Steps:</w:t>
      </w:r>
    </w:p>
    <w:p>
      <w:r>
        <w:t>1. **Initialize Model:** Start with an initial prediction.</w:t>
        <w:br/>
        <w:t>2. **Calculate Residuals:** Compute the residuals based on the current prediction.</w:t>
        <w:br/>
        <w:t>3. **Train Weak Learner:** Train a weak learner on the residuals.</w:t>
        <w:br/>
        <w:t>4. **Update Prediction:** Update the prediction by adding the contribution of the weak learner.</w:t>
        <w:br/>
        <w:t>5. **Repeat:** Iterate the process for a specified number of iterations or until the error is minimized.</w:t>
      </w:r>
    </w:p>
    <w:p>
      <w:pPr>
        <w:pStyle w:val="Heading3"/>
      </w:pPr>
      <w:r>
        <w:t>Advantages:</w:t>
      </w:r>
    </w:p>
    <w:p>
      <w:r>
        <w:t>• High performance and speed.</w:t>
        <w:br/>
        <w:t>• Effective handling of missing values.</w:t>
        <w:br/>
        <w:t>• Regularization to prevent overfitting.</w:t>
        <w:br/>
        <w:t>• Suitable for a wide range of applications.</w:t>
      </w:r>
    </w:p>
    <w:p>
      <w:pPr>
        <w:pStyle w:val="Heading3"/>
      </w:pPr>
      <w:r>
        <w:t>Disadvantages:</w:t>
      </w:r>
    </w:p>
    <w:p>
      <w:r>
        <w:t>• Can be memory-intensive.</w:t>
        <w:br/>
        <w:t>• Complex to tune hyperparameters.</w:t>
      </w:r>
    </w:p>
    <w:p>
      <w:pPr>
        <w:pStyle w:val="Heading2"/>
      </w:pPr>
      <w:r>
        <w:t>2. LightGBM (LGBM)</w:t>
      </w:r>
    </w:p>
    <w:p>
      <w:r>
        <w:t>LightGBM (Light Gradient Boosting Machine) is a gradient boosting framework that uses tree-based learning algorithms. It is designed to be distributed and efficient, making it highly suitable for large datasets and high-dimensional data.</w:t>
      </w:r>
    </w:p>
    <w:p>
      <w:pPr>
        <w:pStyle w:val="Heading3"/>
      </w:pPr>
      <w:r>
        <w:t>Key Features:</w:t>
      </w:r>
    </w:p>
    <w:p>
      <w:r>
        <w:t>• Histogram-based algorithm: Efficient memory usage.</w:t>
        <w:br/>
        <w:t>• Leaf-wise growth: Leads to better accuracy.</w:t>
        <w:br/>
        <w:t>• Categorical feature handling: Directly supports categorical features.</w:t>
        <w:br/>
        <w:t>• Parallel and GPU learning: Faster training.</w:t>
      </w:r>
    </w:p>
    <w:p>
      <w:pPr>
        <w:pStyle w:val="Heading3"/>
      </w:pPr>
      <w:r>
        <w:t>Hyperparameters:</w:t>
      </w:r>
    </w:p>
    <w:p>
      <w:r>
        <w:t>• **Learning Rate:** Controls the contribution of each tree.</w:t>
        <w:br/>
        <w:t>• **Max Depth:** Maximum depth of a tree.</w:t>
        <w:br/>
        <w:t>• **Num Leaves:** Maximum number of leaves per tree.</w:t>
        <w:br/>
        <w:t>• **Feature Fraction:** Fraction of features to be used for each tree.</w:t>
        <w:br/>
        <w:t>• **Bagging Fraction:** Fraction of data to be used for each iteration.</w:t>
        <w:br/>
        <w:t>• **Lambda (L2 Regularization):** Prevents overfitting.</w:t>
        <w:br/>
        <w:t>• **Min Data in Leaf:** Minimum number of data points in a leaf node.</w:t>
      </w:r>
    </w:p>
    <w:p>
      <w:pPr>
        <w:pStyle w:val="Heading3"/>
      </w:pPr>
      <w:r>
        <w:t>Steps:</w:t>
      </w:r>
    </w:p>
    <w:p>
      <w:r>
        <w:t>1. **Initialize Model:** Start with an initial prediction.</w:t>
        <w:br/>
        <w:t>2. **Calculate Residuals:** Compute the residuals based on the current prediction.</w:t>
        <w:br/>
        <w:t>3. **Train Weak Learner:** Train a weak learner on the residuals using histogram-based algorithms.</w:t>
        <w:br/>
        <w:t>4. **Update Prediction:** Update the prediction by adding the contribution of the weak learner.</w:t>
        <w:br/>
        <w:t>5. **Repeat:** Iterate the process for a specified number of iterations or until the error is minimized.</w:t>
      </w:r>
    </w:p>
    <w:p>
      <w:pPr>
        <w:pStyle w:val="Heading3"/>
      </w:pPr>
      <w:r>
        <w:t>Advantages:</w:t>
      </w:r>
    </w:p>
    <w:p>
      <w:r>
        <w:t>• Faster training speed and higher efficiency.</w:t>
        <w:br/>
        <w:t>• Lower memory usage.</w:t>
        <w:br/>
        <w:t>• Better accuracy with leaf-wise growth.</w:t>
        <w:br/>
        <w:t>• Direct support for categorical features.</w:t>
      </w:r>
    </w:p>
    <w:p>
      <w:pPr>
        <w:pStyle w:val="Heading3"/>
      </w:pPr>
      <w:r>
        <w:t>Disadvantages:</w:t>
      </w:r>
    </w:p>
    <w:p>
      <w:r>
        <w:t>• Sensitive to overfitting.</w:t>
        <w:br/>
        <w:t>• Can be complex to tune hyperparameters.</w:t>
      </w:r>
    </w:p>
    <w:p>
      <w:pPr>
        <w:pStyle w:val="Heading2"/>
      </w:pPr>
      <w:r>
        <w:t>Conclusion</w:t>
      </w:r>
    </w:p>
    <w:p>
      <w:r>
        <w:t>Both XGBoost and LightGBM are powerful gradient boosting frameworks that excel in various machine learning tasks. XGBoost is known for its performance and flexibility, while LightGBM is preferred for its efficiency and speed, especially with large datasets. Understanding and tuning the hyperparameters of these models is crucial to fully leverage their capabilities and achieve the best possible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