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 Model for Errors, Data-Driven Approaches, Moving Average (MA)</w:t>
      </w:r>
    </w:p>
    <w:p>
      <w:pPr>
        <w:pStyle w:val="Heading2"/>
      </w:pPr>
      <w:r>
        <w:t>1. AR Model for Errors</w:t>
      </w:r>
    </w:p>
    <w:p>
      <w:r>
        <w:t>An AutoRegressive (AR) model for errors is used to model the residuals (errors) from a primary forecasting model. This approach helps to identify and correct patterns in the errors that the initial model may have missed.</w:t>
      </w:r>
    </w:p>
    <w:p>
      <w:pPr>
        <w:pStyle w:val="Heading3"/>
      </w:pPr>
      <w:r>
        <w:t>Key Features:</w:t>
      </w:r>
    </w:p>
    <w:p>
      <w:r>
        <w:t>• **Autoregression:** Models the current value of the series as a function of its past values.</w:t>
        <w:br/>
        <w:t>• **Error Correction:** Helps to improve the accuracy of the primary forecasting model by addressing patterns in the residuals.</w:t>
      </w:r>
    </w:p>
    <w:p>
      <w:pPr>
        <w:pStyle w:val="Heading3"/>
      </w:pPr>
      <w:r>
        <w:t>Steps to Apply AR Model for Errors:</w:t>
      </w:r>
    </w:p>
    <w:p>
      <w:r>
        <w:t>1. **Fit Primary Model:** Fit the initial forecasting model to the data and calculate the residuals.</w:t>
        <w:br/>
        <w:t>2. **Analyze Residuals:** Check for patterns or autocorrelation in the residuals.</w:t>
        <w:br/>
        <w:t>3. **Fit AR Model:** Apply an AR model to the residuals to capture and correct patterns.</w:t>
        <w:br/>
        <w:t>4. **Combine Models:** Adjust the primary model’s forecasts using the AR model’s predictions for the residuals.</w:t>
      </w:r>
    </w:p>
    <w:p>
      <w:pPr>
        <w:pStyle w:val="Heading2"/>
      </w:pPr>
      <w:r>
        <w:t>2. Data-Driven Approaches</w:t>
      </w:r>
    </w:p>
    <w:p>
      <w:r>
        <w:t>Data-driven approaches leverage data and statistical techniques to build forecasting models without relying on strong assumptions about the underlying process. These methods can adapt to complex patterns and relationships in the data.</w:t>
      </w:r>
    </w:p>
    <w:p>
      <w:pPr>
        <w:pStyle w:val="Heading3"/>
      </w:pPr>
      <w:r>
        <w:t>Key Approaches:</w:t>
      </w:r>
    </w:p>
    <w:p>
      <w:r>
        <w:t>• **Machine Learning Models:** Use algorithms such as Decision Trees, Random Forests, Gradient Boosting Machines, and Neural Networks to make predictions.</w:t>
        <w:br/>
        <w:t>• **Time Series Decomposition:** Break down the series into trend, seasonal, and residual components and model each component separately.</w:t>
        <w:br/>
        <w:t>• **State Space Models:** Represent the series as a system of equations that describe the evolution of the system over time.</w:t>
      </w:r>
    </w:p>
    <w:p>
      <w:pPr>
        <w:pStyle w:val="Heading2"/>
      </w:pPr>
      <w:r>
        <w:t>3. Moving Average (MA)</w:t>
      </w:r>
    </w:p>
    <w:p>
      <w:r>
        <w:t>The Moving Average (MA) model is a time series forecasting method that uses past forecast errors in a regression-like model. It smooths out short-term fluctuations and highlights longer-term trends or cycles.</w:t>
      </w:r>
    </w:p>
    <w:p>
      <w:pPr>
        <w:pStyle w:val="Heading3"/>
      </w:pPr>
      <w:r>
        <w:t>Key Features:</w:t>
      </w:r>
    </w:p>
    <w:p>
      <w:r>
        <w:t>• **Smoothing Technique:** Reduces noise and short-term fluctuations in the data.</w:t>
        <w:br/>
        <w:t>• **Lagged Errors:** Uses past forecast errors to predict future values.</w:t>
      </w:r>
    </w:p>
    <w:p>
      <w:pPr>
        <w:pStyle w:val="Heading3"/>
      </w:pPr>
      <w:r>
        <w:t>Steps to Apply MA Model:</w:t>
      </w:r>
    </w:p>
    <w:p>
      <w:r>
        <w:t>1. **Calculate Moving Average:** Compute the moving average of the time series data over a specified window.</w:t>
        <w:br/>
        <w:t>2. **Determine Order:** Choose the order (q) of the MA model, which indicates the number of lagged forecast errors to include.</w:t>
        <w:br/>
        <w:t>3. **Fit Model:** Estimate the model parameters using historical data.</w:t>
        <w:br/>
        <w:t>4. **Make Predictions:** Use the fitted model to make forecasts.</w:t>
      </w:r>
    </w:p>
    <w:p>
      <w:pPr>
        <w:pStyle w:val="Heading2"/>
      </w:pPr>
      <w:r>
        <w:t>Conclusion</w:t>
      </w:r>
    </w:p>
    <w:p>
      <w:r>
        <w:t>AR models for errors, data-driven approaches, and Moving Average models are essential tools in time series forecasting. AR models for errors help to correct residual patterns from primary models, while data-driven approaches leverage complex data relationships without strong assumptions. Moving Average models smooth out short-term fluctuations to highlight underlying trends, making them valuable for various forecasting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