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A26A6" w14:textId="1871ED8E" w:rsidR="00CF62C0" w:rsidRDefault="00000000">
      <w:pPr>
        <w:jc w:val="center"/>
        <w:rPr>
          <w:rFonts w:ascii="Calibri" w:eastAsia="Calibri" w:hAnsi="Calibri" w:cs="Calibri"/>
          <w:b/>
          <w:sz w:val="48"/>
        </w:rPr>
      </w:pPr>
      <w:r>
        <w:rPr>
          <w:rFonts w:ascii="Calibri" w:eastAsia="Calibri" w:hAnsi="Calibri" w:cs="Calibri"/>
          <w:b/>
          <w:sz w:val="48"/>
        </w:rPr>
        <w:t xml:space="preserve">Assignment – </w:t>
      </w:r>
      <w:r w:rsidR="00167CED">
        <w:rPr>
          <w:rFonts w:ascii="Calibri" w:eastAsia="Calibri" w:hAnsi="Calibri" w:cs="Calibri"/>
          <w:b/>
          <w:sz w:val="48"/>
        </w:rPr>
        <w:t>1</w:t>
      </w:r>
    </w:p>
    <w:p w14:paraId="2259805A" w14:textId="77777777" w:rsidR="00CF62C0" w:rsidRDefault="00CF62C0">
      <w:pPr>
        <w:jc w:val="center"/>
        <w:rPr>
          <w:rFonts w:ascii="Calibri" w:eastAsia="Calibri" w:hAnsi="Calibri" w:cs="Calibri"/>
          <w:b/>
          <w:sz w:val="36"/>
        </w:rPr>
      </w:pPr>
    </w:p>
    <w:p w14:paraId="5E9DD290" w14:textId="3733F631" w:rsidR="00CF62C0" w:rsidRDefault="00000000">
      <w:pPr>
        <w:ind w:left="1440"/>
        <w:rPr>
          <w:rFonts w:ascii="Calibri" w:eastAsia="Calibri" w:hAnsi="Calibri" w:cs="Calibri"/>
          <w:color w:val="1F4E79"/>
          <w:sz w:val="40"/>
        </w:rPr>
      </w:pPr>
      <w:r>
        <w:rPr>
          <w:rFonts w:ascii="Calibri" w:eastAsia="Calibri" w:hAnsi="Calibri" w:cs="Calibri"/>
          <w:color w:val="002060"/>
          <w:sz w:val="40"/>
        </w:rPr>
        <w:t>Name:</w:t>
      </w:r>
      <w:r>
        <w:rPr>
          <w:rFonts w:ascii="Calibri" w:eastAsia="Calibri" w:hAnsi="Calibri" w:cs="Calibri"/>
          <w:color w:val="1F4E79"/>
          <w:sz w:val="40"/>
        </w:rPr>
        <w:t xml:space="preserve"> </w:t>
      </w:r>
      <w:r w:rsidR="00167CED">
        <w:rPr>
          <w:rFonts w:ascii="Calibri" w:eastAsia="Calibri" w:hAnsi="Calibri" w:cs="Calibri"/>
          <w:color w:val="000000"/>
          <w:sz w:val="40"/>
        </w:rPr>
        <w:t>Yogesh Rajendra Deolalkar</w:t>
      </w:r>
    </w:p>
    <w:p w14:paraId="67A3BE4B" w14:textId="77777777" w:rsidR="00CF62C0" w:rsidRDefault="00000000">
      <w:pPr>
        <w:ind w:left="1440"/>
        <w:rPr>
          <w:rFonts w:ascii="Calibri" w:eastAsia="Calibri" w:hAnsi="Calibri" w:cs="Calibri"/>
          <w:color w:val="1F4E79"/>
          <w:sz w:val="40"/>
        </w:rPr>
      </w:pPr>
      <w:r>
        <w:rPr>
          <w:rFonts w:ascii="Calibri" w:eastAsia="Calibri" w:hAnsi="Calibri" w:cs="Calibri"/>
          <w:color w:val="002060"/>
          <w:sz w:val="40"/>
        </w:rPr>
        <w:t xml:space="preserve">Subject: </w:t>
      </w:r>
      <w:r>
        <w:rPr>
          <w:rFonts w:ascii="Calibri" w:eastAsia="Calibri" w:hAnsi="Calibri" w:cs="Calibri"/>
          <w:color w:val="000000"/>
          <w:sz w:val="40"/>
        </w:rPr>
        <w:t xml:space="preserve">Software Engineering </w:t>
      </w:r>
    </w:p>
    <w:p w14:paraId="0FC8373D" w14:textId="77777777" w:rsidR="00CF62C0" w:rsidRDefault="00000000">
      <w:pPr>
        <w:ind w:left="1440"/>
        <w:rPr>
          <w:rFonts w:ascii="Calibri" w:eastAsia="Calibri" w:hAnsi="Calibri" w:cs="Calibri"/>
          <w:color w:val="000000"/>
          <w:sz w:val="40"/>
        </w:rPr>
      </w:pPr>
      <w:r>
        <w:rPr>
          <w:rFonts w:ascii="Calibri" w:eastAsia="Calibri" w:hAnsi="Calibri" w:cs="Calibri"/>
          <w:color w:val="002060"/>
          <w:sz w:val="40"/>
        </w:rPr>
        <w:t xml:space="preserve">Branch: </w:t>
      </w:r>
      <w:r>
        <w:rPr>
          <w:rFonts w:ascii="Calibri" w:eastAsia="Calibri" w:hAnsi="Calibri" w:cs="Calibri"/>
          <w:color w:val="000000"/>
          <w:sz w:val="40"/>
        </w:rPr>
        <w:t>Computer Engineering</w:t>
      </w:r>
    </w:p>
    <w:p w14:paraId="0EFBD988" w14:textId="77777777" w:rsidR="00CF62C0" w:rsidRDefault="00000000">
      <w:pPr>
        <w:ind w:left="1440"/>
        <w:rPr>
          <w:rFonts w:ascii="Calibri" w:eastAsia="Calibri" w:hAnsi="Calibri" w:cs="Calibri"/>
          <w:color w:val="000000"/>
          <w:sz w:val="40"/>
        </w:rPr>
      </w:pPr>
      <w:r>
        <w:rPr>
          <w:rFonts w:ascii="Calibri" w:eastAsia="Calibri" w:hAnsi="Calibri" w:cs="Calibri"/>
          <w:color w:val="002060"/>
          <w:sz w:val="40"/>
        </w:rPr>
        <w:t>Class:</w:t>
      </w:r>
      <w:r>
        <w:rPr>
          <w:rFonts w:ascii="Calibri" w:eastAsia="Calibri" w:hAnsi="Calibri" w:cs="Calibri"/>
          <w:color w:val="000000"/>
          <w:sz w:val="40"/>
        </w:rPr>
        <w:t xml:space="preserve"> 4th Year</w:t>
      </w:r>
    </w:p>
    <w:p w14:paraId="6ED4FCFC" w14:textId="0578B8B6" w:rsidR="00CF62C0" w:rsidRDefault="00000000">
      <w:pPr>
        <w:ind w:left="1440"/>
        <w:rPr>
          <w:rFonts w:ascii="Calibri" w:eastAsia="Calibri" w:hAnsi="Calibri" w:cs="Calibri"/>
          <w:color w:val="002060"/>
          <w:sz w:val="40"/>
        </w:rPr>
      </w:pPr>
      <w:r>
        <w:rPr>
          <w:rFonts w:ascii="Calibri" w:eastAsia="Calibri" w:hAnsi="Calibri" w:cs="Calibri"/>
          <w:color w:val="002060"/>
          <w:sz w:val="40"/>
        </w:rPr>
        <w:t xml:space="preserve">PRN: </w:t>
      </w:r>
      <w:r>
        <w:rPr>
          <w:rFonts w:ascii="Calibri" w:eastAsia="Calibri" w:hAnsi="Calibri" w:cs="Calibri"/>
          <w:color w:val="000000"/>
          <w:sz w:val="40"/>
        </w:rPr>
        <w:t>19303312450</w:t>
      </w:r>
      <w:r w:rsidR="0065271A">
        <w:rPr>
          <w:rFonts w:ascii="Calibri" w:eastAsia="Calibri" w:hAnsi="Calibri" w:cs="Calibri"/>
          <w:color w:val="000000"/>
          <w:sz w:val="40"/>
        </w:rPr>
        <w:t>59</w:t>
      </w:r>
    </w:p>
    <w:p w14:paraId="7BFA53CB" w14:textId="77777777" w:rsidR="00CF62C0" w:rsidRDefault="00CF62C0">
      <w:pPr>
        <w:jc w:val="center"/>
        <w:rPr>
          <w:rFonts w:ascii="Calibri" w:eastAsia="Calibri" w:hAnsi="Calibri" w:cs="Calibri"/>
          <w:b/>
          <w:sz w:val="36"/>
        </w:rPr>
      </w:pPr>
    </w:p>
    <w:p w14:paraId="4D6D8383" w14:textId="77777777" w:rsidR="00CF62C0" w:rsidRDefault="00CF62C0">
      <w:pPr>
        <w:jc w:val="center"/>
        <w:rPr>
          <w:rFonts w:ascii="Calibri" w:eastAsia="Calibri" w:hAnsi="Calibri" w:cs="Calibri"/>
          <w:b/>
          <w:sz w:val="36"/>
        </w:rPr>
      </w:pPr>
    </w:p>
    <w:p w14:paraId="7D5B20A9" w14:textId="77777777" w:rsidR="00CF62C0" w:rsidRDefault="00CF62C0">
      <w:pPr>
        <w:jc w:val="center"/>
        <w:rPr>
          <w:rFonts w:ascii="Calibri" w:eastAsia="Calibri" w:hAnsi="Calibri" w:cs="Calibri"/>
          <w:b/>
          <w:sz w:val="36"/>
        </w:rPr>
      </w:pPr>
    </w:p>
    <w:p w14:paraId="2C00FF10" w14:textId="77777777" w:rsidR="00CF62C0" w:rsidRDefault="00CF62C0">
      <w:pPr>
        <w:jc w:val="center"/>
        <w:rPr>
          <w:rFonts w:ascii="Calibri" w:eastAsia="Calibri" w:hAnsi="Calibri" w:cs="Calibri"/>
          <w:b/>
          <w:sz w:val="36"/>
        </w:rPr>
      </w:pPr>
    </w:p>
    <w:p w14:paraId="3D45D278" w14:textId="77777777" w:rsidR="00CF62C0" w:rsidRDefault="00CF62C0">
      <w:pPr>
        <w:jc w:val="center"/>
        <w:rPr>
          <w:rFonts w:ascii="Calibri" w:eastAsia="Calibri" w:hAnsi="Calibri" w:cs="Calibri"/>
          <w:b/>
          <w:sz w:val="36"/>
        </w:rPr>
      </w:pPr>
    </w:p>
    <w:p w14:paraId="3AA80E46" w14:textId="77777777" w:rsidR="00CF62C0" w:rsidRDefault="00CF62C0">
      <w:pPr>
        <w:jc w:val="center"/>
        <w:rPr>
          <w:rFonts w:ascii="Calibri" w:eastAsia="Calibri" w:hAnsi="Calibri" w:cs="Calibri"/>
          <w:b/>
          <w:sz w:val="36"/>
        </w:rPr>
      </w:pPr>
    </w:p>
    <w:p w14:paraId="5C38749C" w14:textId="77777777" w:rsidR="00CF62C0" w:rsidRDefault="00CF62C0">
      <w:pPr>
        <w:jc w:val="center"/>
        <w:rPr>
          <w:rFonts w:ascii="Calibri" w:eastAsia="Calibri" w:hAnsi="Calibri" w:cs="Calibri"/>
          <w:b/>
          <w:sz w:val="36"/>
        </w:rPr>
      </w:pPr>
    </w:p>
    <w:p w14:paraId="7CDE7510" w14:textId="77777777" w:rsidR="00CF62C0" w:rsidRDefault="00CF62C0">
      <w:pPr>
        <w:jc w:val="center"/>
        <w:rPr>
          <w:rFonts w:ascii="Calibri" w:eastAsia="Calibri" w:hAnsi="Calibri" w:cs="Calibri"/>
          <w:b/>
          <w:sz w:val="36"/>
        </w:rPr>
      </w:pPr>
    </w:p>
    <w:p w14:paraId="7D3DD255" w14:textId="77777777" w:rsidR="00CF62C0" w:rsidRDefault="00CF62C0">
      <w:pPr>
        <w:jc w:val="center"/>
        <w:rPr>
          <w:rFonts w:ascii="Calibri" w:eastAsia="Calibri" w:hAnsi="Calibri" w:cs="Calibri"/>
          <w:b/>
          <w:sz w:val="36"/>
        </w:rPr>
      </w:pPr>
    </w:p>
    <w:p w14:paraId="47BAF9E5" w14:textId="77777777" w:rsidR="00CF62C0" w:rsidRDefault="00CF62C0">
      <w:pPr>
        <w:jc w:val="center"/>
        <w:rPr>
          <w:rFonts w:ascii="Calibri" w:eastAsia="Calibri" w:hAnsi="Calibri" w:cs="Calibri"/>
          <w:b/>
          <w:sz w:val="36"/>
        </w:rPr>
      </w:pPr>
    </w:p>
    <w:p w14:paraId="6B119922" w14:textId="77777777" w:rsidR="00CF62C0" w:rsidRDefault="00CF62C0">
      <w:pPr>
        <w:jc w:val="center"/>
        <w:rPr>
          <w:rFonts w:ascii="Calibri" w:eastAsia="Calibri" w:hAnsi="Calibri" w:cs="Calibri"/>
          <w:b/>
          <w:sz w:val="36"/>
        </w:rPr>
      </w:pPr>
    </w:p>
    <w:p w14:paraId="1D2CB07B" w14:textId="77777777" w:rsidR="00CF62C0" w:rsidRDefault="00CF62C0">
      <w:pPr>
        <w:rPr>
          <w:rFonts w:ascii="Times New Roman" w:eastAsia="Times New Roman" w:hAnsi="Times New Roman" w:cs="Times New Roman"/>
          <w:sz w:val="36"/>
        </w:rPr>
      </w:pPr>
    </w:p>
    <w:p w14:paraId="567B0D5D" w14:textId="77777777" w:rsidR="00CF62C0" w:rsidRDefault="00000000">
      <w:pPr>
        <w:rPr>
          <w:rFonts w:ascii="Times New Roman" w:eastAsia="Times New Roman" w:hAnsi="Times New Roman" w:cs="Times New Roman"/>
          <w:b/>
          <w:sz w:val="36"/>
        </w:rPr>
      </w:pPr>
      <w:r>
        <w:rPr>
          <w:rFonts w:ascii="Times New Roman" w:eastAsia="Times New Roman" w:hAnsi="Times New Roman" w:cs="Times New Roman"/>
          <w:b/>
          <w:sz w:val="36"/>
        </w:rPr>
        <w:t xml:space="preserve">Task 1: </w:t>
      </w:r>
    </w:p>
    <w:p w14:paraId="49BC88D8" w14:textId="77777777" w:rsidR="00CF62C0" w:rsidRDefault="00000000">
      <w:pPr>
        <w:rPr>
          <w:rFonts w:ascii="Times New Roman" w:eastAsia="Times New Roman" w:hAnsi="Times New Roman" w:cs="Times New Roman"/>
          <w:sz w:val="32"/>
        </w:rPr>
      </w:pPr>
      <w:r>
        <w:rPr>
          <w:rFonts w:ascii="Times New Roman" w:eastAsia="Times New Roman" w:hAnsi="Times New Roman" w:cs="Times New Roman"/>
          <w:sz w:val="32"/>
        </w:rPr>
        <w:lastRenderedPageBreak/>
        <w:t>Code for HashSet in Python:</w:t>
      </w:r>
    </w:p>
    <w:p w14:paraId="60DA9B10" w14:textId="77777777" w:rsidR="00CF62C0" w:rsidRDefault="00000000">
      <w:pPr>
        <w:rPr>
          <w:rFonts w:ascii="Times New Roman" w:eastAsia="Times New Roman" w:hAnsi="Times New Roman" w:cs="Times New Roman"/>
          <w:sz w:val="36"/>
        </w:rPr>
      </w:pPr>
      <w:r>
        <w:object w:dxaOrig="8985" w:dyaOrig="2918" w14:anchorId="29C18572">
          <v:rect id="rectole0000000000" o:spid="_x0000_i1025" style="width:449.4pt;height:145.8pt" o:ole="" o:preferrelative="t" stroked="f">
            <v:imagedata r:id="rId5" o:title=""/>
          </v:rect>
          <o:OLEObject Type="Embed" ProgID="StaticMetafile" ShapeID="rectole0000000000" DrawAspect="Content" ObjectID="_1726749805" r:id="rId6"/>
        </w:object>
      </w:r>
    </w:p>
    <w:p w14:paraId="3D7B916D" w14:textId="77777777" w:rsidR="00CF62C0" w:rsidRDefault="00CF62C0">
      <w:pPr>
        <w:rPr>
          <w:rFonts w:ascii="Times New Roman" w:eastAsia="Times New Roman" w:hAnsi="Times New Roman" w:cs="Times New Roman"/>
          <w:sz w:val="36"/>
        </w:rPr>
      </w:pPr>
    </w:p>
    <w:p w14:paraId="4886C98E" w14:textId="77777777" w:rsidR="00CF62C0" w:rsidRDefault="00000000">
      <w:pPr>
        <w:rPr>
          <w:rFonts w:ascii="Times New Roman" w:eastAsia="Times New Roman" w:hAnsi="Times New Roman" w:cs="Times New Roman"/>
          <w:sz w:val="32"/>
        </w:rPr>
      </w:pPr>
      <w:r>
        <w:rPr>
          <w:rFonts w:ascii="Times New Roman" w:eastAsia="Times New Roman" w:hAnsi="Times New Roman" w:cs="Times New Roman"/>
          <w:sz w:val="32"/>
        </w:rPr>
        <w:t>Execution on various compilers:</w:t>
      </w:r>
    </w:p>
    <w:p w14:paraId="75EF26F2" w14:textId="77777777" w:rsidR="00CF62C0" w:rsidRDefault="00000000">
      <w:pPr>
        <w:numPr>
          <w:ilvl w:val="0"/>
          <w:numId w:val="1"/>
        </w:numPr>
        <w:ind w:left="360" w:hanging="360"/>
        <w:rPr>
          <w:rFonts w:ascii="Times New Roman" w:eastAsia="Times New Roman" w:hAnsi="Times New Roman" w:cs="Times New Roman"/>
          <w:b/>
          <w:sz w:val="28"/>
        </w:rPr>
      </w:pPr>
      <w:r>
        <w:rPr>
          <w:rFonts w:ascii="Times New Roman" w:eastAsia="Times New Roman" w:hAnsi="Times New Roman" w:cs="Times New Roman"/>
          <w:b/>
          <w:sz w:val="28"/>
        </w:rPr>
        <w:t>Programiz:</w:t>
      </w:r>
    </w:p>
    <w:p w14:paraId="72B6145D" w14:textId="77777777" w:rsidR="00CF62C0" w:rsidRDefault="00000000">
      <w:pPr>
        <w:rPr>
          <w:rFonts w:ascii="Times New Roman" w:eastAsia="Times New Roman" w:hAnsi="Times New Roman" w:cs="Times New Roman"/>
          <w:sz w:val="36"/>
        </w:rPr>
      </w:pPr>
      <w:r>
        <w:object w:dxaOrig="8985" w:dyaOrig="5387" w14:anchorId="00292030">
          <v:rect id="rectole0000000001" o:spid="_x0000_i1026" style="width:449.4pt;height:269.4pt" o:ole="" o:preferrelative="t" stroked="f">
            <v:imagedata r:id="rId7" o:title=""/>
          </v:rect>
          <o:OLEObject Type="Embed" ProgID="StaticMetafile" ShapeID="rectole0000000001" DrawAspect="Content" ObjectID="_1726749806" r:id="rId8"/>
        </w:object>
      </w:r>
    </w:p>
    <w:p w14:paraId="4E3816C4" w14:textId="77777777" w:rsidR="00CF62C0" w:rsidRDefault="00CF62C0">
      <w:pPr>
        <w:rPr>
          <w:rFonts w:ascii="Times New Roman" w:eastAsia="Times New Roman" w:hAnsi="Times New Roman" w:cs="Times New Roman"/>
          <w:sz w:val="36"/>
        </w:rPr>
      </w:pPr>
    </w:p>
    <w:p w14:paraId="58CE3518" w14:textId="77777777" w:rsidR="00CF62C0" w:rsidRDefault="00CF62C0">
      <w:pPr>
        <w:rPr>
          <w:rFonts w:ascii="Times New Roman" w:eastAsia="Times New Roman" w:hAnsi="Times New Roman" w:cs="Times New Roman"/>
          <w:sz w:val="36"/>
        </w:rPr>
      </w:pPr>
    </w:p>
    <w:p w14:paraId="79D7B607" w14:textId="77777777" w:rsidR="00CF62C0" w:rsidRDefault="00000000">
      <w:pPr>
        <w:numPr>
          <w:ilvl w:val="0"/>
          <w:numId w:val="2"/>
        </w:numPr>
        <w:ind w:left="360" w:hanging="360"/>
        <w:rPr>
          <w:rFonts w:ascii="Times New Roman" w:eastAsia="Times New Roman" w:hAnsi="Times New Roman" w:cs="Times New Roman"/>
          <w:b/>
          <w:sz w:val="28"/>
        </w:rPr>
      </w:pPr>
      <w:r>
        <w:rPr>
          <w:rFonts w:ascii="Times New Roman" w:eastAsia="Times New Roman" w:hAnsi="Times New Roman" w:cs="Times New Roman"/>
          <w:b/>
          <w:sz w:val="28"/>
        </w:rPr>
        <w:t>Online-GDB:</w:t>
      </w:r>
    </w:p>
    <w:p w14:paraId="636F225A" w14:textId="77777777" w:rsidR="00CF62C0" w:rsidRDefault="00000000">
      <w:pPr>
        <w:rPr>
          <w:rFonts w:ascii="Times New Roman" w:eastAsia="Times New Roman" w:hAnsi="Times New Roman" w:cs="Times New Roman"/>
          <w:sz w:val="36"/>
        </w:rPr>
      </w:pPr>
      <w:r>
        <w:object w:dxaOrig="8367" w:dyaOrig="5746" w14:anchorId="44C486A3">
          <v:rect id="rectole0000000002" o:spid="_x0000_i1027" style="width:418.2pt;height:287.4pt" o:ole="" o:preferrelative="t" stroked="f">
            <v:imagedata r:id="rId9" o:title=""/>
          </v:rect>
          <o:OLEObject Type="Embed" ProgID="StaticMetafile" ShapeID="rectole0000000002" DrawAspect="Content" ObjectID="_1726749807" r:id="rId10"/>
        </w:object>
      </w:r>
    </w:p>
    <w:p w14:paraId="3985C19E" w14:textId="77777777" w:rsidR="00CF62C0" w:rsidRDefault="00CF62C0">
      <w:pPr>
        <w:rPr>
          <w:rFonts w:ascii="Times New Roman" w:eastAsia="Times New Roman" w:hAnsi="Times New Roman" w:cs="Times New Roman"/>
          <w:sz w:val="36"/>
        </w:rPr>
      </w:pPr>
    </w:p>
    <w:p w14:paraId="5B61ABF4" w14:textId="77777777" w:rsidR="00CF62C0" w:rsidRDefault="00000000">
      <w:pPr>
        <w:numPr>
          <w:ilvl w:val="0"/>
          <w:numId w:val="3"/>
        </w:numPr>
        <w:ind w:left="360" w:hanging="360"/>
        <w:rPr>
          <w:rFonts w:ascii="Times New Roman" w:eastAsia="Times New Roman" w:hAnsi="Times New Roman" w:cs="Times New Roman"/>
          <w:b/>
          <w:sz w:val="28"/>
        </w:rPr>
      </w:pPr>
      <w:r>
        <w:rPr>
          <w:rFonts w:ascii="Times New Roman" w:eastAsia="Times New Roman" w:hAnsi="Times New Roman" w:cs="Times New Roman"/>
          <w:b/>
          <w:sz w:val="28"/>
        </w:rPr>
        <w:t>W3Schools:</w:t>
      </w:r>
    </w:p>
    <w:p w14:paraId="4D0E9C83" w14:textId="77777777" w:rsidR="00CF62C0" w:rsidRDefault="00000000">
      <w:pPr>
        <w:rPr>
          <w:rFonts w:ascii="Times New Roman" w:eastAsia="Times New Roman" w:hAnsi="Times New Roman" w:cs="Times New Roman"/>
          <w:sz w:val="36"/>
        </w:rPr>
      </w:pPr>
      <w:r>
        <w:object w:dxaOrig="8799" w:dyaOrig="3989" w14:anchorId="426DF3B5">
          <v:rect id="rectole0000000003" o:spid="_x0000_i1028" style="width:439.8pt;height:199.2pt" o:ole="" o:preferrelative="t" stroked="f">
            <v:imagedata r:id="rId11" o:title=""/>
          </v:rect>
          <o:OLEObject Type="Embed" ProgID="StaticMetafile" ShapeID="rectole0000000003" DrawAspect="Content" ObjectID="_1726749808" r:id="rId12"/>
        </w:object>
      </w:r>
    </w:p>
    <w:p w14:paraId="44972482" w14:textId="77777777" w:rsidR="00CF62C0" w:rsidRDefault="00000000">
      <w:pPr>
        <w:rPr>
          <w:rFonts w:ascii="Times New Roman" w:eastAsia="Times New Roman" w:hAnsi="Times New Roman" w:cs="Times New Roman"/>
          <w:sz w:val="32"/>
        </w:rPr>
      </w:pPr>
      <w:r>
        <w:rPr>
          <w:rFonts w:ascii="Times New Roman" w:eastAsia="Times New Roman" w:hAnsi="Times New Roman" w:cs="Times New Roman"/>
          <w:b/>
          <w:sz w:val="32"/>
        </w:rPr>
        <w:t>Conclusion:</w:t>
      </w:r>
      <w:r>
        <w:rPr>
          <w:rFonts w:ascii="Times New Roman" w:eastAsia="Times New Roman" w:hAnsi="Times New Roman" w:cs="Times New Roman"/>
          <w:sz w:val="32"/>
        </w:rPr>
        <w:t xml:space="preserve"> The order was random every time.</w:t>
      </w:r>
    </w:p>
    <w:p w14:paraId="75605DAC" w14:textId="77777777" w:rsidR="00CF62C0" w:rsidRDefault="00000000">
      <w:pPr>
        <w:rPr>
          <w:rFonts w:ascii="Times New Roman" w:eastAsia="Times New Roman" w:hAnsi="Times New Roman" w:cs="Times New Roman"/>
          <w:b/>
          <w:sz w:val="36"/>
        </w:rPr>
      </w:pPr>
      <w:r>
        <w:rPr>
          <w:rFonts w:ascii="Times New Roman" w:eastAsia="Times New Roman" w:hAnsi="Times New Roman" w:cs="Times New Roman"/>
          <w:b/>
          <w:sz w:val="36"/>
        </w:rPr>
        <w:t xml:space="preserve">Task 2: </w:t>
      </w:r>
    </w:p>
    <w:tbl>
      <w:tblPr>
        <w:tblW w:w="0" w:type="auto"/>
        <w:tblInd w:w="108" w:type="dxa"/>
        <w:tblCellMar>
          <w:left w:w="10" w:type="dxa"/>
          <w:right w:w="10" w:type="dxa"/>
        </w:tblCellMar>
        <w:tblLook w:val="04A0" w:firstRow="1" w:lastRow="0" w:firstColumn="1" w:lastColumn="0" w:noHBand="0" w:noVBand="1"/>
      </w:tblPr>
      <w:tblGrid>
        <w:gridCol w:w="2969"/>
        <w:gridCol w:w="3240"/>
        <w:gridCol w:w="3240"/>
      </w:tblGrid>
      <w:tr w:rsidR="00CF62C0" w14:paraId="193A5C1D" w14:textId="77777777">
        <w:tblPrEx>
          <w:tblCellMar>
            <w:top w:w="0" w:type="dxa"/>
            <w:bottom w:w="0" w:type="dxa"/>
          </w:tblCellMar>
        </w:tblPrEx>
        <w:tc>
          <w:tcPr>
            <w:tcW w:w="2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F69682" w14:textId="77777777" w:rsidR="00CF62C0" w:rsidRDefault="00000000">
            <w:pPr>
              <w:spacing w:after="0" w:line="240" w:lineRule="auto"/>
            </w:pPr>
            <w:r>
              <w:rPr>
                <w:rFonts w:ascii="Times New Roman" w:eastAsia="Times New Roman" w:hAnsi="Times New Roman" w:cs="Times New Roman"/>
                <w:b/>
                <w:sz w:val="28"/>
              </w:rPr>
              <w:t xml:space="preserve">Version No. Released </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8B8FD" w14:textId="77777777" w:rsidR="00CF62C0" w:rsidRDefault="00000000">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Date and Month </w:t>
            </w:r>
          </w:p>
          <w:p w14:paraId="62DDB1DA" w14:textId="77777777" w:rsidR="00CF62C0" w:rsidRDefault="00000000">
            <w:pPr>
              <w:spacing w:after="0" w:line="240" w:lineRule="auto"/>
            </w:pPr>
            <w:r>
              <w:rPr>
                <w:rFonts w:ascii="Times New Roman" w:eastAsia="Times New Roman" w:hAnsi="Times New Roman" w:cs="Times New Roman"/>
                <w:b/>
                <w:sz w:val="28"/>
              </w:rPr>
              <w:lastRenderedPageBreak/>
              <w:t>of Release</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FCE06B" w14:textId="77777777" w:rsidR="00CF62C0" w:rsidRDefault="00000000">
            <w:pPr>
              <w:spacing w:after="0" w:line="240" w:lineRule="auto"/>
            </w:pPr>
            <w:r>
              <w:rPr>
                <w:rFonts w:ascii="Times New Roman" w:eastAsia="Times New Roman" w:hAnsi="Times New Roman" w:cs="Times New Roman"/>
                <w:b/>
                <w:sz w:val="28"/>
              </w:rPr>
              <w:lastRenderedPageBreak/>
              <w:t xml:space="preserve">Feature Released </w:t>
            </w:r>
          </w:p>
        </w:tc>
      </w:tr>
      <w:tr w:rsidR="00CF62C0" w14:paraId="39179186" w14:textId="77777777">
        <w:tblPrEx>
          <w:tblCellMar>
            <w:top w:w="0" w:type="dxa"/>
            <w:bottom w:w="0" w:type="dxa"/>
          </w:tblCellMar>
        </w:tblPrEx>
        <w:tc>
          <w:tcPr>
            <w:tcW w:w="2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EC8618" w14:textId="77777777" w:rsidR="00CF62C0" w:rsidRDefault="00CF62C0">
            <w:pPr>
              <w:spacing w:after="0" w:line="240" w:lineRule="auto"/>
              <w:jc w:val="center"/>
              <w:rPr>
                <w:rFonts w:ascii="Calibri" w:eastAsia="Calibri" w:hAnsi="Calibri" w:cs="Calibri"/>
              </w:rPr>
            </w:pP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E14474" w14:textId="77777777" w:rsidR="00CF62C0" w:rsidRDefault="00000000">
            <w:pPr>
              <w:spacing w:after="0" w:line="240" w:lineRule="auto"/>
              <w:jc w:val="center"/>
            </w:pPr>
            <w:r>
              <w:rPr>
                <w:rFonts w:ascii="Times New Roman" w:eastAsia="Times New Roman" w:hAnsi="Times New Roman" w:cs="Times New Roman"/>
                <w:b/>
                <w:sz w:val="28"/>
              </w:rPr>
              <w:t>Linux Kernel</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0BC1D4" w14:textId="77777777" w:rsidR="00CF62C0" w:rsidRDefault="00CF62C0">
            <w:pPr>
              <w:spacing w:after="0" w:line="240" w:lineRule="auto"/>
              <w:rPr>
                <w:rFonts w:ascii="Calibri" w:eastAsia="Calibri" w:hAnsi="Calibri" w:cs="Calibri"/>
              </w:rPr>
            </w:pPr>
          </w:p>
        </w:tc>
      </w:tr>
      <w:tr w:rsidR="00CF62C0" w14:paraId="61FAFE24" w14:textId="77777777">
        <w:tblPrEx>
          <w:tblCellMar>
            <w:top w:w="0" w:type="dxa"/>
            <w:bottom w:w="0" w:type="dxa"/>
          </w:tblCellMar>
        </w:tblPrEx>
        <w:tc>
          <w:tcPr>
            <w:tcW w:w="2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6924D" w14:textId="77777777" w:rsidR="00CF62C0" w:rsidRDefault="00000000">
            <w:pPr>
              <w:spacing w:after="0" w:line="240" w:lineRule="auto"/>
              <w:jc w:val="center"/>
              <w:rPr>
                <w:rFonts w:ascii="Calibri" w:eastAsia="Calibri" w:hAnsi="Calibri" w:cs="Calibri"/>
              </w:rPr>
            </w:pPr>
            <w:r>
              <w:rPr>
                <w:rFonts w:ascii="Calibri" w:eastAsia="Calibri" w:hAnsi="Calibri" w:cs="Calibri"/>
                <w:color w:val="000000"/>
                <w:sz w:val="28"/>
                <w:shd w:val="clear" w:color="auto" w:fill="FFFFFF"/>
              </w:rPr>
              <w:t>5.19</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977EE5" w14:textId="77777777" w:rsidR="00CF62C0" w:rsidRDefault="00000000">
            <w:pPr>
              <w:spacing w:after="0" w:line="240" w:lineRule="auto"/>
              <w:jc w:val="center"/>
              <w:rPr>
                <w:rFonts w:ascii="Calibri" w:eastAsia="Calibri" w:hAnsi="Calibri" w:cs="Calibri"/>
              </w:rPr>
            </w:pPr>
            <w:r>
              <w:rPr>
                <w:rFonts w:ascii="Calibri" w:eastAsia="Calibri" w:hAnsi="Calibri" w:cs="Calibri"/>
                <w:color w:val="000000"/>
                <w:sz w:val="28"/>
                <w:shd w:val="clear" w:color="auto" w:fill="FFFFFF"/>
              </w:rPr>
              <w:t>2022-07-31</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EBF8C0" w14:textId="77777777" w:rsidR="00CF62C0" w:rsidRDefault="00000000">
            <w:pPr>
              <w:numPr>
                <w:ilvl w:val="0"/>
                <w:numId w:val="4"/>
              </w:numPr>
              <w:spacing w:before="100" w:after="24" w:line="240" w:lineRule="auto"/>
              <w:ind w:left="360" w:hanging="360"/>
              <w:rPr>
                <w:rFonts w:ascii="Calibri" w:eastAsia="Calibri" w:hAnsi="Calibri" w:cs="Calibri"/>
                <w:color w:val="202122"/>
                <w:sz w:val="28"/>
                <w:shd w:val="clear" w:color="auto" w:fill="F8F9FA"/>
              </w:rPr>
            </w:pPr>
            <w:r>
              <w:rPr>
                <w:rFonts w:ascii="Calibri" w:eastAsia="Calibri" w:hAnsi="Calibri" w:cs="Calibri"/>
                <w:color w:val="202122"/>
                <w:sz w:val="28"/>
                <w:shd w:val="clear" w:color="auto" w:fill="F8F9FA"/>
              </w:rPr>
              <w:t xml:space="preserve">Initial support for LoongArch </w:t>
            </w:r>
          </w:p>
          <w:p w14:paraId="0DB2A443" w14:textId="77777777" w:rsidR="00CF62C0" w:rsidRDefault="00000000">
            <w:pPr>
              <w:numPr>
                <w:ilvl w:val="0"/>
                <w:numId w:val="4"/>
              </w:numPr>
              <w:spacing w:before="100" w:after="24" w:line="240" w:lineRule="auto"/>
              <w:ind w:left="360" w:hanging="360"/>
              <w:rPr>
                <w:rFonts w:ascii="Calibri" w:eastAsia="Calibri" w:hAnsi="Calibri" w:cs="Calibri"/>
                <w:color w:val="202122"/>
                <w:sz w:val="28"/>
                <w:shd w:val="clear" w:color="auto" w:fill="F8F9FA"/>
              </w:rPr>
            </w:pPr>
            <w:r>
              <w:rPr>
                <w:rFonts w:ascii="Calibri" w:eastAsia="Calibri" w:hAnsi="Calibri" w:cs="Calibri"/>
                <w:color w:val="202122"/>
                <w:sz w:val="28"/>
                <w:shd w:val="clear" w:color="auto" w:fill="F8F9FA"/>
              </w:rPr>
              <w:t xml:space="preserve">Support for Big TCP </w:t>
            </w:r>
          </w:p>
          <w:p w14:paraId="19544EE5" w14:textId="77777777" w:rsidR="00CF62C0" w:rsidRDefault="00000000">
            <w:pPr>
              <w:numPr>
                <w:ilvl w:val="0"/>
                <w:numId w:val="4"/>
              </w:numPr>
              <w:spacing w:before="100" w:after="24" w:line="240" w:lineRule="auto"/>
              <w:ind w:left="360" w:hanging="360"/>
              <w:rPr>
                <w:rFonts w:ascii="Calibri" w:eastAsia="Calibri" w:hAnsi="Calibri" w:cs="Calibri"/>
                <w:color w:val="202122"/>
                <w:sz w:val="28"/>
                <w:shd w:val="clear" w:color="auto" w:fill="F8F9FA"/>
              </w:rPr>
            </w:pPr>
            <w:r>
              <w:rPr>
                <w:rFonts w:ascii="Calibri" w:eastAsia="Calibri" w:hAnsi="Calibri" w:cs="Calibri"/>
                <w:color w:val="202122"/>
                <w:sz w:val="28"/>
                <w:shd w:val="clear" w:color="auto" w:fill="F8F9FA"/>
              </w:rPr>
              <w:t xml:space="preserve">More secure encrypted virtualization with AMD SEV-SNP and Intel TDX </w:t>
            </w:r>
          </w:p>
          <w:p w14:paraId="526375A4" w14:textId="77777777" w:rsidR="00CF62C0" w:rsidRDefault="00000000">
            <w:pPr>
              <w:numPr>
                <w:ilvl w:val="0"/>
                <w:numId w:val="4"/>
              </w:numPr>
              <w:spacing w:before="100" w:after="24" w:line="240" w:lineRule="auto"/>
              <w:ind w:left="360" w:hanging="360"/>
              <w:rPr>
                <w:rFonts w:ascii="Calibri" w:eastAsia="Calibri" w:hAnsi="Calibri" w:cs="Calibri"/>
                <w:color w:val="202122"/>
                <w:sz w:val="28"/>
                <w:shd w:val="clear" w:color="auto" w:fill="F8F9FA"/>
              </w:rPr>
            </w:pPr>
            <w:r>
              <w:rPr>
                <w:rFonts w:ascii="Calibri" w:eastAsia="Calibri" w:hAnsi="Calibri" w:cs="Calibri"/>
                <w:color w:val="202122"/>
                <w:sz w:val="28"/>
                <w:shd w:val="clear" w:color="auto" w:fill="F8F9FA"/>
              </w:rPr>
              <w:t>Armv9 Scalable Matrix Extension support</w:t>
            </w:r>
          </w:p>
          <w:p w14:paraId="4CA4F53C" w14:textId="77777777" w:rsidR="00CF62C0" w:rsidRDefault="00000000">
            <w:pPr>
              <w:numPr>
                <w:ilvl w:val="0"/>
                <w:numId w:val="4"/>
              </w:numPr>
              <w:spacing w:before="100" w:after="24" w:line="240" w:lineRule="auto"/>
              <w:ind w:left="360" w:hanging="360"/>
              <w:rPr>
                <w:rFonts w:ascii="Calibri" w:eastAsia="Calibri" w:hAnsi="Calibri" w:cs="Calibri"/>
                <w:color w:val="202122"/>
                <w:sz w:val="28"/>
                <w:shd w:val="clear" w:color="auto" w:fill="F8F9FA"/>
              </w:rPr>
            </w:pPr>
            <w:r>
              <w:rPr>
                <w:rFonts w:ascii="Calibri" w:eastAsia="Calibri" w:hAnsi="Calibri" w:cs="Calibri"/>
                <w:color w:val="202122"/>
                <w:sz w:val="28"/>
                <w:shd w:val="clear" w:color="auto" w:fill="F8F9FA"/>
              </w:rPr>
              <w:t>Introduce Intel In-Field Scan driver to run targeted low level diagnostics outside of the CPU's architectural error detection capabilities</w:t>
            </w:r>
          </w:p>
          <w:p w14:paraId="6F60E4C6" w14:textId="77777777" w:rsidR="00CF62C0" w:rsidRDefault="00000000">
            <w:pPr>
              <w:numPr>
                <w:ilvl w:val="0"/>
                <w:numId w:val="4"/>
              </w:numPr>
              <w:spacing w:before="100" w:after="24" w:line="240" w:lineRule="auto"/>
              <w:ind w:left="360" w:hanging="360"/>
              <w:rPr>
                <w:rFonts w:ascii="Calibri" w:eastAsia="Calibri" w:hAnsi="Calibri" w:cs="Calibri"/>
                <w:color w:val="202122"/>
                <w:sz w:val="28"/>
                <w:shd w:val="clear" w:color="auto" w:fill="F8F9FA"/>
              </w:rPr>
            </w:pPr>
            <w:r>
              <w:rPr>
                <w:rFonts w:ascii="Calibri" w:eastAsia="Calibri" w:hAnsi="Calibri" w:cs="Calibri"/>
                <w:color w:val="202122"/>
                <w:sz w:val="28"/>
                <w:shd w:val="clear" w:color="auto" w:fill="F8F9FA"/>
              </w:rPr>
              <w:t>a.out support removed</w:t>
            </w:r>
          </w:p>
          <w:p w14:paraId="733561EF" w14:textId="77777777" w:rsidR="00CF62C0" w:rsidRDefault="00CF62C0">
            <w:pPr>
              <w:spacing w:before="100" w:after="24" w:line="240" w:lineRule="auto"/>
              <w:rPr>
                <w:rFonts w:ascii="Calibri" w:eastAsia="Calibri" w:hAnsi="Calibri" w:cs="Calibri"/>
              </w:rPr>
            </w:pPr>
          </w:p>
        </w:tc>
      </w:tr>
      <w:tr w:rsidR="00CF62C0" w14:paraId="4FBA04E7" w14:textId="77777777">
        <w:tblPrEx>
          <w:tblCellMar>
            <w:top w:w="0" w:type="dxa"/>
            <w:bottom w:w="0" w:type="dxa"/>
          </w:tblCellMar>
        </w:tblPrEx>
        <w:tc>
          <w:tcPr>
            <w:tcW w:w="2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F48FB4" w14:textId="77777777" w:rsidR="00CF62C0" w:rsidRDefault="00000000">
            <w:pPr>
              <w:spacing w:after="0" w:line="240" w:lineRule="auto"/>
              <w:jc w:val="center"/>
              <w:rPr>
                <w:rFonts w:ascii="Calibri" w:eastAsia="Calibri" w:hAnsi="Calibri" w:cs="Calibri"/>
              </w:rPr>
            </w:pPr>
            <w:r>
              <w:rPr>
                <w:rFonts w:ascii="Calibri" w:eastAsia="Calibri" w:hAnsi="Calibri" w:cs="Calibri"/>
                <w:color w:val="000000"/>
                <w:sz w:val="28"/>
                <w:shd w:val="clear" w:color="auto" w:fill="FFFFFF"/>
              </w:rPr>
              <w:t>5.15</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9EA6B" w14:textId="77777777" w:rsidR="00CF62C0" w:rsidRDefault="00000000">
            <w:pPr>
              <w:spacing w:after="0" w:line="240" w:lineRule="auto"/>
              <w:jc w:val="center"/>
              <w:rPr>
                <w:rFonts w:ascii="Calibri" w:eastAsia="Calibri" w:hAnsi="Calibri" w:cs="Calibri"/>
              </w:rPr>
            </w:pPr>
            <w:r>
              <w:rPr>
                <w:rFonts w:ascii="Calibri" w:eastAsia="Calibri" w:hAnsi="Calibri" w:cs="Calibri"/>
                <w:color w:val="000000"/>
                <w:sz w:val="28"/>
                <w:shd w:val="clear" w:color="auto" w:fill="FFFFFF"/>
              </w:rPr>
              <w:t>2021-10-31</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2F8CA" w14:textId="77777777" w:rsidR="00CF62C0" w:rsidRDefault="00000000">
            <w:pPr>
              <w:numPr>
                <w:ilvl w:val="0"/>
                <w:numId w:val="5"/>
              </w:numPr>
              <w:spacing w:before="100" w:after="24" w:line="240" w:lineRule="auto"/>
              <w:ind w:left="360" w:hanging="360"/>
              <w:rPr>
                <w:rFonts w:ascii="Calibri" w:eastAsia="Calibri" w:hAnsi="Calibri" w:cs="Calibri"/>
                <w:color w:val="202122"/>
                <w:sz w:val="28"/>
                <w:shd w:val="clear" w:color="auto" w:fill="F8F9FA"/>
              </w:rPr>
            </w:pPr>
            <w:r>
              <w:rPr>
                <w:rFonts w:ascii="Calibri" w:eastAsia="Calibri" w:hAnsi="Calibri" w:cs="Calibri"/>
                <w:color w:val="202122"/>
                <w:sz w:val="28"/>
                <w:shd w:val="clear" w:color="auto" w:fill="F8F9FA"/>
              </w:rPr>
              <w:t>New NTFS file system implementation</w:t>
            </w:r>
          </w:p>
          <w:p w14:paraId="136F4922" w14:textId="77777777" w:rsidR="00CF62C0" w:rsidRDefault="00000000">
            <w:pPr>
              <w:numPr>
                <w:ilvl w:val="0"/>
                <w:numId w:val="5"/>
              </w:numPr>
              <w:spacing w:before="100" w:after="24" w:line="240" w:lineRule="auto"/>
              <w:ind w:left="360" w:hanging="360"/>
              <w:rPr>
                <w:rFonts w:ascii="Calibri" w:eastAsia="Calibri" w:hAnsi="Calibri" w:cs="Calibri"/>
                <w:color w:val="202122"/>
                <w:sz w:val="28"/>
                <w:shd w:val="clear" w:color="auto" w:fill="F8F9FA"/>
              </w:rPr>
            </w:pPr>
            <w:r>
              <w:rPr>
                <w:rFonts w:ascii="Calibri" w:eastAsia="Calibri" w:hAnsi="Calibri" w:cs="Calibri"/>
                <w:color w:val="202122"/>
                <w:sz w:val="28"/>
                <w:shd w:val="clear" w:color="auto" w:fill="F8F9FA"/>
              </w:rPr>
              <w:t>ksmbd, a in-kernel SMB 3 server</w:t>
            </w:r>
          </w:p>
          <w:p w14:paraId="2F55589F" w14:textId="77777777" w:rsidR="00CF62C0" w:rsidRDefault="00000000">
            <w:pPr>
              <w:numPr>
                <w:ilvl w:val="0"/>
                <w:numId w:val="5"/>
              </w:numPr>
              <w:spacing w:before="100" w:after="24" w:line="240" w:lineRule="auto"/>
              <w:ind w:left="360" w:hanging="360"/>
              <w:rPr>
                <w:rFonts w:ascii="Calibri" w:eastAsia="Calibri" w:hAnsi="Calibri" w:cs="Calibri"/>
                <w:color w:val="202122"/>
                <w:sz w:val="28"/>
                <w:shd w:val="clear" w:color="auto" w:fill="F8F9FA"/>
              </w:rPr>
            </w:pPr>
            <w:r>
              <w:rPr>
                <w:rFonts w:ascii="Calibri" w:eastAsia="Calibri" w:hAnsi="Calibri" w:cs="Calibri"/>
                <w:color w:val="202122"/>
                <w:sz w:val="28"/>
                <w:shd w:val="clear" w:color="auto" w:fill="F8F9FA"/>
              </w:rPr>
              <w:t>Migrate memory pages to persistent memory in lieu of discard</w:t>
            </w:r>
          </w:p>
          <w:p w14:paraId="7835993C" w14:textId="77777777" w:rsidR="00CF62C0" w:rsidRDefault="00000000">
            <w:pPr>
              <w:numPr>
                <w:ilvl w:val="0"/>
                <w:numId w:val="5"/>
              </w:numPr>
              <w:spacing w:before="100" w:after="24" w:line="240" w:lineRule="auto"/>
              <w:ind w:left="360" w:hanging="360"/>
              <w:rPr>
                <w:rFonts w:ascii="Calibri" w:eastAsia="Calibri" w:hAnsi="Calibri" w:cs="Calibri"/>
                <w:color w:val="202122"/>
                <w:sz w:val="28"/>
                <w:shd w:val="clear" w:color="auto" w:fill="F8F9FA"/>
              </w:rPr>
            </w:pPr>
            <w:r>
              <w:rPr>
                <w:rFonts w:ascii="Calibri" w:eastAsia="Calibri" w:hAnsi="Calibri" w:cs="Calibri"/>
                <w:color w:val="202122"/>
                <w:sz w:val="28"/>
                <w:shd w:val="clear" w:color="auto" w:fill="F8F9FA"/>
              </w:rPr>
              <w:t>DAMON, a data access monitor</w:t>
            </w:r>
          </w:p>
          <w:p w14:paraId="3B448BF5" w14:textId="77777777" w:rsidR="00CF62C0" w:rsidRDefault="00000000">
            <w:pPr>
              <w:numPr>
                <w:ilvl w:val="0"/>
                <w:numId w:val="5"/>
              </w:numPr>
              <w:spacing w:before="100" w:after="24" w:line="240" w:lineRule="auto"/>
              <w:ind w:left="360" w:hanging="360"/>
              <w:rPr>
                <w:rFonts w:ascii="Calibri" w:eastAsia="Calibri" w:hAnsi="Calibri" w:cs="Calibri"/>
              </w:rPr>
            </w:pPr>
            <w:r>
              <w:rPr>
                <w:rFonts w:ascii="Calibri" w:eastAsia="Calibri" w:hAnsi="Calibri" w:cs="Calibri"/>
                <w:color w:val="202122"/>
                <w:sz w:val="28"/>
                <w:shd w:val="clear" w:color="auto" w:fill="F8F9FA"/>
              </w:rPr>
              <w:t>Introduce process_mrelease system call</w:t>
            </w:r>
          </w:p>
        </w:tc>
      </w:tr>
      <w:tr w:rsidR="00CF62C0" w14:paraId="0AC4E380" w14:textId="77777777">
        <w:tblPrEx>
          <w:tblCellMar>
            <w:top w:w="0" w:type="dxa"/>
            <w:bottom w:w="0" w:type="dxa"/>
          </w:tblCellMar>
        </w:tblPrEx>
        <w:tc>
          <w:tcPr>
            <w:tcW w:w="2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5AF606" w14:textId="77777777" w:rsidR="00CF62C0" w:rsidRDefault="00000000">
            <w:pPr>
              <w:spacing w:after="0" w:line="240" w:lineRule="auto"/>
              <w:jc w:val="center"/>
              <w:rPr>
                <w:rFonts w:ascii="Calibri" w:eastAsia="Calibri" w:hAnsi="Calibri" w:cs="Calibri"/>
              </w:rPr>
            </w:pPr>
            <w:r>
              <w:rPr>
                <w:rFonts w:ascii="Calibri" w:eastAsia="Calibri" w:hAnsi="Calibri" w:cs="Calibri"/>
                <w:color w:val="000000"/>
                <w:sz w:val="28"/>
                <w:shd w:val="clear" w:color="auto" w:fill="FFFFFF"/>
              </w:rPr>
              <w:t>5.10</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9D116E" w14:textId="77777777" w:rsidR="00CF62C0" w:rsidRDefault="00000000">
            <w:pPr>
              <w:spacing w:after="0" w:line="240" w:lineRule="auto"/>
              <w:jc w:val="center"/>
              <w:rPr>
                <w:rFonts w:ascii="Calibri" w:eastAsia="Calibri" w:hAnsi="Calibri" w:cs="Calibri"/>
              </w:rPr>
            </w:pPr>
            <w:r>
              <w:rPr>
                <w:rFonts w:ascii="Calibri" w:eastAsia="Calibri" w:hAnsi="Calibri" w:cs="Calibri"/>
                <w:color w:val="000000"/>
                <w:sz w:val="28"/>
              </w:rPr>
              <w:t>2020-12-13</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28D38" w14:textId="77777777" w:rsidR="00CF62C0" w:rsidRDefault="00000000">
            <w:pPr>
              <w:numPr>
                <w:ilvl w:val="0"/>
                <w:numId w:val="6"/>
              </w:numPr>
              <w:spacing w:after="0" w:line="240" w:lineRule="auto"/>
              <w:ind w:left="360" w:hanging="360"/>
              <w:rPr>
                <w:rFonts w:ascii="Calibri" w:eastAsia="Calibri" w:hAnsi="Calibri" w:cs="Calibri"/>
                <w:sz w:val="28"/>
              </w:rPr>
            </w:pPr>
            <w:r>
              <w:rPr>
                <w:rFonts w:ascii="Calibri" w:eastAsia="Calibri" w:hAnsi="Calibri" w:cs="Calibri"/>
                <w:sz w:val="28"/>
              </w:rPr>
              <w:t>Long Term Support</w:t>
            </w:r>
          </w:p>
          <w:p w14:paraId="72E05251" w14:textId="77777777" w:rsidR="00CF62C0" w:rsidRDefault="00000000">
            <w:pPr>
              <w:numPr>
                <w:ilvl w:val="0"/>
                <w:numId w:val="6"/>
              </w:numPr>
              <w:spacing w:after="0" w:line="240" w:lineRule="auto"/>
              <w:ind w:left="360" w:hanging="360"/>
              <w:rPr>
                <w:rFonts w:ascii="Calibri" w:eastAsia="Calibri" w:hAnsi="Calibri" w:cs="Calibri"/>
                <w:sz w:val="28"/>
              </w:rPr>
            </w:pPr>
            <w:r>
              <w:rPr>
                <w:rFonts w:ascii="Calibri" w:eastAsia="Calibri" w:hAnsi="Calibri" w:cs="Calibri"/>
                <w:sz w:val="28"/>
              </w:rPr>
              <w:t xml:space="preserve">Ext4 fast commit </w:t>
            </w:r>
            <w:r>
              <w:rPr>
                <w:rFonts w:ascii="Calibri" w:eastAsia="Calibri" w:hAnsi="Calibri" w:cs="Calibri"/>
                <w:sz w:val="28"/>
              </w:rPr>
              <w:lastRenderedPageBreak/>
              <w:t>support, for faster metadata performance</w:t>
            </w:r>
          </w:p>
          <w:p w14:paraId="22C2D760" w14:textId="77777777" w:rsidR="00CF62C0" w:rsidRDefault="00000000">
            <w:pPr>
              <w:numPr>
                <w:ilvl w:val="0"/>
                <w:numId w:val="6"/>
              </w:numPr>
              <w:spacing w:after="0" w:line="240" w:lineRule="auto"/>
              <w:ind w:left="360" w:hanging="360"/>
              <w:rPr>
                <w:rFonts w:ascii="Calibri" w:eastAsia="Calibri" w:hAnsi="Calibri" w:cs="Calibri"/>
                <w:sz w:val="28"/>
              </w:rPr>
            </w:pPr>
            <w:r>
              <w:rPr>
                <w:rFonts w:ascii="Calibri" w:eastAsia="Calibri" w:hAnsi="Calibri" w:cs="Calibri"/>
                <w:sz w:val="28"/>
              </w:rPr>
              <w:t>Support io_uring restrictions to facilitate secure sharing of rings</w:t>
            </w:r>
          </w:p>
          <w:p w14:paraId="27CD51B9" w14:textId="77777777" w:rsidR="00CF62C0" w:rsidRDefault="00000000">
            <w:pPr>
              <w:numPr>
                <w:ilvl w:val="0"/>
                <w:numId w:val="6"/>
              </w:numPr>
              <w:spacing w:after="0" w:line="240" w:lineRule="auto"/>
              <w:ind w:left="360" w:hanging="360"/>
              <w:rPr>
                <w:rFonts w:ascii="Calibri" w:eastAsia="Calibri" w:hAnsi="Calibri" w:cs="Calibri"/>
              </w:rPr>
            </w:pPr>
            <w:r>
              <w:rPr>
                <w:rFonts w:ascii="Calibri" w:eastAsia="Calibri" w:hAnsi="Calibri" w:cs="Calibri"/>
                <w:sz w:val="28"/>
              </w:rPr>
              <w:t>Memory hints for other processes</w:t>
            </w:r>
          </w:p>
        </w:tc>
      </w:tr>
      <w:tr w:rsidR="00CF62C0" w14:paraId="42CB668F" w14:textId="77777777">
        <w:tblPrEx>
          <w:tblCellMar>
            <w:top w:w="0" w:type="dxa"/>
            <w:bottom w:w="0" w:type="dxa"/>
          </w:tblCellMar>
        </w:tblPrEx>
        <w:tc>
          <w:tcPr>
            <w:tcW w:w="2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86F4E" w14:textId="77777777" w:rsidR="00CF62C0" w:rsidRDefault="00000000">
            <w:pPr>
              <w:spacing w:after="0" w:line="240" w:lineRule="auto"/>
              <w:jc w:val="center"/>
              <w:rPr>
                <w:rFonts w:ascii="Calibri" w:eastAsia="Calibri" w:hAnsi="Calibri" w:cs="Calibri"/>
              </w:rPr>
            </w:pPr>
            <w:r>
              <w:rPr>
                <w:rFonts w:ascii="Calibri" w:eastAsia="Calibri" w:hAnsi="Calibri" w:cs="Calibri"/>
                <w:color w:val="000000"/>
                <w:sz w:val="28"/>
                <w:shd w:val="clear" w:color="auto" w:fill="FFFFFF"/>
              </w:rPr>
              <w:lastRenderedPageBreak/>
              <w:t>5.4</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2D9F4" w14:textId="77777777" w:rsidR="00CF62C0" w:rsidRDefault="00000000">
            <w:pPr>
              <w:spacing w:after="0" w:line="240" w:lineRule="auto"/>
              <w:jc w:val="center"/>
              <w:rPr>
                <w:rFonts w:ascii="Calibri" w:eastAsia="Calibri" w:hAnsi="Calibri" w:cs="Calibri"/>
              </w:rPr>
            </w:pPr>
            <w:r>
              <w:rPr>
                <w:rFonts w:ascii="Calibri" w:eastAsia="Calibri" w:hAnsi="Calibri" w:cs="Calibri"/>
                <w:color w:val="000000"/>
                <w:sz w:val="28"/>
                <w:shd w:val="clear" w:color="auto" w:fill="FFFFFF"/>
              </w:rPr>
              <w:t>2019-11-24</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603E95" w14:textId="77777777" w:rsidR="00CF62C0" w:rsidRDefault="00000000">
            <w:pPr>
              <w:numPr>
                <w:ilvl w:val="0"/>
                <w:numId w:val="7"/>
              </w:numPr>
              <w:spacing w:after="0" w:line="240" w:lineRule="auto"/>
              <w:ind w:left="360" w:hanging="360"/>
              <w:rPr>
                <w:rFonts w:ascii="Calibri" w:eastAsia="Calibri" w:hAnsi="Calibri" w:cs="Calibri"/>
                <w:sz w:val="28"/>
              </w:rPr>
            </w:pPr>
            <w:r>
              <w:rPr>
                <w:rFonts w:ascii="Calibri" w:eastAsia="Calibri" w:hAnsi="Calibri" w:cs="Calibri"/>
                <w:sz w:val="28"/>
              </w:rPr>
              <w:t>Kernel lockdown mode</w:t>
            </w:r>
          </w:p>
          <w:p w14:paraId="784DA4E7" w14:textId="77777777" w:rsidR="00CF62C0" w:rsidRDefault="00000000">
            <w:pPr>
              <w:numPr>
                <w:ilvl w:val="0"/>
                <w:numId w:val="7"/>
              </w:numPr>
              <w:spacing w:after="0" w:line="240" w:lineRule="auto"/>
              <w:ind w:left="360" w:hanging="360"/>
              <w:rPr>
                <w:rFonts w:ascii="Calibri" w:eastAsia="Calibri" w:hAnsi="Calibri" w:cs="Calibri"/>
                <w:sz w:val="28"/>
              </w:rPr>
            </w:pPr>
            <w:r>
              <w:rPr>
                <w:rFonts w:ascii="Calibri" w:eastAsia="Calibri" w:hAnsi="Calibri" w:cs="Calibri"/>
                <w:sz w:val="28"/>
              </w:rPr>
              <w:t>virtio-fs, a bridge to share file systems with virtualized guests</w:t>
            </w:r>
          </w:p>
          <w:p w14:paraId="55BC3CC2" w14:textId="77777777" w:rsidR="00CF62C0" w:rsidRDefault="00000000">
            <w:pPr>
              <w:numPr>
                <w:ilvl w:val="0"/>
                <w:numId w:val="7"/>
              </w:numPr>
              <w:spacing w:after="0" w:line="240" w:lineRule="auto"/>
              <w:ind w:left="360" w:hanging="360"/>
              <w:rPr>
                <w:rFonts w:ascii="Calibri" w:eastAsia="Calibri" w:hAnsi="Calibri" w:cs="Calibri"/>
                <w:sz w:val="28"/>
              </w:rPr>
            </w:pPr>
            <w:r>
              <w:rPr>
                <w:rFonts w:ascii="Calibri" w:eastAsia="Calibri" w:hAnsi="Calibri" w:cs="Calibri"/>
                <w:sz w:val="28"/>
              </w:rPr>
              <w:t>fs-verity, for detecting file modifications</w:t>
            </w:r>
          </w:p>
          <w:p w14:paraId="3173CEA5" w14:textId="77777777" w:rsidR="00CF62C0" w:rsidRDefault="00000000">
            <w:pPr>
              <w:numPr>
                <w:ilvl w:val="0"/>
                <w:numId w:val="7"/>
              </w:numPr>
              <w:spacing w:after="0" w:line="240" w:lineRule="auto"/>
              <w:ind w:left="360" w:hanging="360"/>
              <w:rPr>
                <w:rFonts w:ascii="Calibri" w:eastAsia="Calibri" w:hAnsi="Calibri" w:cs="Calibri"/>
              </w:rPr>
            </w:pPr>
            <w:r>
              <w:rPr>
                <w:rFonts w:ascii="Calibri" w:eastAsia="Calibri" w:hAnsi="Calibri" w:cs="Calibri"/>
                <w:sz w:val="28"/>
              </w:rPr>
              <w:t>Kernel symbol namespacing</w:t>
            </w:r>
          </w:p>
        </w:tc>
      </w:tr>
      <w:tr w:rsidR="00CF62C0" w14:paraId="782671E5" w14:textId="77777777">
        <w:tblPrEx>
          <w:tblCellMar>
            <w:top w:w="0" w:type="dxa"/>
            <w:bottom w:w="0" w:type="dxa"/>
          </w:tblCellMar>
        </w:tblPrEx>
        <w:tc>
          <w:tcPr>
            <w:tcW w:w="2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2A54E4" w14:textId="77777777" w:rsidR="00CF62C0" w:rsidRDefault="00000000">
            <w:pPr>
              <w:spacing w:after="0" w:line="240" w:lineRule="auto"/>
              <w:jc w:val="center"/>
              <w:rPr>
                <w:rFonts w:ascii="Calibri" w:eastAsia="Calibri" w:hAnsi="Calibri" w:cs="Calibri"/>
              </w:rPr>
            </w:pPr>
            <w:r>
              <w:rPr>
                <w:rFonts w:ascii="Calibri" w:eastAsia="Calibri" w:hAnsi="Calibri" w:cs="Calibri"/>
                <w:color w:val="000000"/>
                <w:sz w:val="28"/>
              </w:rPr>
              <w:t>4.19</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07799B" w14:textId="77777777" w:rsidR="00CF62C0" w:rsidRDefault="00000000">
            <w:pPr>
              <w:spacing w:after="0" w:line="240" w:lineRule="auto"/>
              <w:jc w:val="center"/>
              <w:rPr>
                <w:rFonts w:ascii="Calibri" w:eastAsia="Calibri" w:hAnsi="Calibri" w:cs="Calibri"/>
              </w:rPr>
            </w:pPr>
            <w:r>
              <w:rPr>
                <w:rFonts w:ascii="Calibri" w:eastAsia="Calibri" w:hAnsi="Calibri" w:cs="Calibri"/>
                <w:color w:val="000000"/>
                <w:sz w:val="28"/>
                <w:shd w:val="clear" w:color="auto" w:fill="FFFFFF"/>
              </w:rPr>
              <w:t>2018-10-22</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D113CA" w14:textId="77777777" w:rsidR="00CF62C0" w:rsidRDefault="00000000">
            <w:pPr>
              <w:numPr>
                <w:ilvl w:val="0"/>
                <w:numId w:val="8"/>
              </w:numPr>
              <w:spacing w:after="0" w:line="240" w:lineRule="auto"/>
              <w:ind w:left="360" w:hanging="360"/>
              <w:rPr>
                <w:rFonts w:ascii="Calibri" w:eastAsia="Calibri" w:hAnsi="Calibri" w:cs="Calibri"/>
                <w:sz w:val="28"/>
              </w:rPr>
            </w:pPr>
            <w:r>
              <w:rPr>
                <w:rFonts w:ascii="Calibri" w:eastAsia="Calibri" w:hAnsi="Calibri" w:cs="Calibri"/>
                <w:sz w:val="28"/>
              </w:rPr>
              <w:t>Better networking experience with the CAKE queue management algorithm</w:t>
            </w:r>
          </w:p>
          <w:p w14:paraId="3FF0F61D" w14:textId="77777777" w:rsidR="00CF62C0" w:rsidRDefault="00000000">
            <w:pPr>
              <w:numPr>
                <w:ilvl w:val="0"/>
                <w:numId w:val="8"/>
              </w:numPr>
              <w:spacing w:after="0" w:line="240" w:lineRule="auto"/>
              <w:ind w:left="360" w:hanging="360"/>
              <w:rPr>
                <w:rFonts w:ascii="Calibri" w:eastAsia="Calibri" w:hAnsi="Calibri" w:cs="Calibri"/>
                <w:sz w:val="28"/>
              </w:rPr>
            </w:pPr>
            <w:r>
              <w:rPr>
                <w:rFonts w:ascii="Calibri" w:eastAsia="Calibri" w:hAnsi="Calibri" w:cs="Calibri"/>
                <w:sz w:val="28"/>
              </w:rPr>
              <w:t>Block I/O latency controller</w:t>
            </w:r>
          </w:p>
          <w:p w14:paraId="1A1E8630" w14:textId="77777777" w:rsidR="00CF62C0" w:rsidRDefault="00000000">
            <w:pPr>
              <w:numPr>
                <w:ilvl w:val="0"/>
                <w:numId w:val="8"/>
              </w:numPr>
              <w:spacing w:after="0" w:line="240" w:lineRule="auto"/>
              <w:ind w:left="360" w:hanging="360"/>
              <w:rPr>
                <w:rFonts w:ascii="Calibri" w:eastAsia="Calibri" w:hAnsi="Calibri" w:cs="Calibri"/>
                <w:sz w:val="28"/>
              </w:rPr>
            </w:pPr>
            <w:r>
              <w:rPr>
                <w:rFonts w:ascii="Calibri" w:eastAsia="Calibri" w:hAnsi="Calibri" w:cs="Calibri"/>
                <w:sz w:val="28"/>
              </w:rPr>
              <w:t>Preliminary Wi-Fi 6 (802.11ax) support</w:t>
            </w:r>
          </w:p>
          <w:p w14:paraId="200E9623" w14:textId="77777777" w:rsidR="00CF62C0" w:rsidRDefault="00000000">
            <w:pPr>
              <w:numPr>
                <w:ilvl w:val="0"/>
                <w:numId w:val="8"/>
              </w:numPr>
              <w:spacing w:after="0" w:line="240" w:lineRule="auto"/>
              <w:ind w:left="360" w:hanging="360"/>
              <w:rPr>
                <w:rFonts w:ascii="Calibri" w:eastAsia="Calibri" w:hAnsi="Calibri" w:cs="Calibri"/>
                <w:sz w:val="28"/>
              </w:rPr>
            </w:pPr>
            <w:r>
              <w:rPr>
                <w:rFonts w:ascii="Calibri" w:eastAsia="Calibri" w:hAnsi="Calibri" w:cs="Calibri"/>
                <w:sz w:val="28"/>
              </w:rPr>
              <w:t>New asynchronous I/O polling interface</w:t>
            </w:r>
          </w:p>
          <w:p w14:paraId="6AA2871E" w14:textId="77777777" w:rsidR="00CF62C0" w:rsidRDefault="00000000">
            <w:pPr>
              <w:numPr>
                <w:ilvl w:val="0"/>
                <w:numId w:val="8"/>
              </w:numPr>
              <w:spacing w:after="0" w:line="240" w:lineRule="auto"/>
              <w:ind w:left="360" w:hanging="360"/>
              <w:rPr>
                <w:rFonts w:ascii="Calibri" w:eastAsia="Calibri" w:hAnsi="Calibri" w:cs="Calibri"/>
              </w:rPr>
            </w:pPr>
            <w:r>
              <w:rPr>
                <w:rFonts w:ascii="Calibri" w:eastAsia="Calibri" w:hAnsi="Calibri" w:cs="Calibri"/>
                <w:sz w:val="28"/>
              </w:rPr>
              <w:t>Intel Cache Pseudo-locking</w:t>
            </w:r>
          </w:p>
        </w:tc>
      </w:tr>
      <w:tr w:rsidR="00CF62C0" w14:paraId="321CA137" w14:textId="77777777">
        <w:tblPrEx>
          <w:tblCellMar>
            <w:top w:w="0" w:type="dxa"/>
            <w:bottom w:w="0" w:type="dxa"/>
          </w:tblCellMar>
        </w:tblPrEx>
        <w:tc>
          <w:tcPr>
            <w:tcW w:w="2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EC62E3" w14:textId="77777777" w:rsidR="00CF62C0" w:rsidRDefault="00000000">
            <w:pPr>
              <w:spacing w:after="0" w:line="240" w:lineRule="auto"/>
              <w:jc w:val="center"/>
              <w:rPr>
                <w:rFonts w:ascii="Calibri" w:eastAsia="Calibri" w:hAnsi="Calibri" w:cs="Calibri"/>
              </w:rPr>
            </w:pPr>
            <w:r>
              <w:rPr>
                <w:rFonts w:ascii="Calibri" w:eastAsia="Calibri" w:hAnsi="Calibri" w:cs="Calibri"/>
                <w:color w:val="000000"/>
                <w:sz w:val="28"/>
                <w:shd w:val="clear" w:color="auto" w:fill="FFFFFF"/>
              </w:rPr>
              <w:t>4.14</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9A92AF" w14:textId="77777777" w:rsidR="00CF62C0" w:rsidRDefault="00000000">
            <w:pPr>
              <w:spacing w:after="0" w:line="240" w:lineRule="auto"/>
              <w:jc w:val="center"/>
              <w:rPr>
                <w:rFonts w:ascii="Calibri" w:eastAsia="Calibri" w:hAnsi="Calibri" w:cs="Calibri"/>
              </w:rPr>
            </w:pPr>
            <w:r>
              <w:rPr>
                <w:rFonts w:ascii="Calibri" w:eastAsia="Calibri" w:hAnsi="Calibri" w:cs="Calibri"/>
                <w:color w:val="000000"/>
                <w:sz w:val="28"/>
                <w:shd w:val="clear" w:color="auto" w:fill="FFFFFF"/>
              </w:rPr>
              <w:t>2017-11-12</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9EC90" w14:textId="77777777" w:rsidR="00CF62C0" w:rsidRDefault="00000000">
            <w:pPr>
              <w:numPr>
                <w:ilvl w:val="0"/>
                <w:numId w:val="9"/>
              </w:numPr>
              <w:spacing w:after="0" w:line="240" w:lineRule="auto"/>
              <w:ind w:left="360" w:hanging="360"/>
              <w:rPr>
                <w:rFonts w:ascii="Calibri" w:eastAsia="Calibri" w:hAnsi="Calibri" w:cs="Calibri"/>
                <w:sz w:val="28"/>
              </w:rPr>
            </w:pPr>
            <w:r>
              <w:rPr>
                <w:rFonts w:ascii="Calibri" w:eastAsia="Calibri" w:hAnsi="Calibri" w:cs="Calibri"/>
                <w:sz w:val="28"/>
              </w:rPr>
              <w:t>Bigger memory limits</w:t>
            </w:r>
          </w:p>
          <w:p w14:paraId="0AF51181" w14:textId="77777777" w:rsidR="00CF62C0" w:rsidRDefault="00000000">
            <w:pPr>
              <w:numPr>
                <w:ilvl w:val="0"/>
                <w:numId w:val="9"/>
              </w:numPr>
              <w:spacing w:after="0" w:line="240" w:lineRule="auto"/>
              <w:ind w:left="360" w:hanging="360"/>
              <w:rPr>
                <w:rFonts w:ascii="Calibri" w:eastAsia="Calibri" w:hAnsi="Calibri" w:cs="Calibri"/>
                <w:sz w:val="28"/>
              </w:rPr>
            </w:pPr>
            <w:r>
              <w:rPr>
                <w:rFonts w:ascii="Calibri" w:eastAsia="Calibri" w:hAnsi="Calibri" w:cs="Calibri"/>
                <w:sz w:val="28"/>
              </w:rPr>
              <w:t>Better kernel traces with the ORC unwinder</w:t>
            </w:r>
          </w:p>
          <w:p w14:paraId="76AD3663" w14:textId="77777777" w:rsidR="00CF62C0" w:rsidRDefault="00000000">
            <w:pPr>
              <w:numPr>
                <w:ilvl w:val="0"/>
                <w:numId w:val="9"/>
              </w:numPr>
              <w:spacing w:after="0" w:line="240" w:lineRule="auto"/>
              <w:ind w:left="360" w:hanging="360"/>
              <w:rPr>
                <w:rFonts w:ascii="Calibri" w:eastAsia="Calibri" w:hAnsi="Calibri" w:cs="Calibri"/>
                <w:sz w:val="28"/>
              </w:rPr>
            </w:pPr>
            <w:r>
              <w:rPr>
                <w:rFonts w:ascii="Calibri" w:eastAsia="Calibri" w:hAnsi="Calibri" w:cs="Calibri"/>
                <w:sz w:val="28"/>
              </w:rPr>
              <w:t>zstd compression in Btrfs and Squashfs</w:t>
            </w:r>
          </w:p>
          <w:p w14:paraId="6E0C5A77" w14:textId="77777777" w:rsidR="00CF62C0" w:rsidRDefault="00000000">
            <w:pPr>
              <w:numPr>
                <w:ilvl w:val="0"/>
                <w:numId w:val="9"/>
              </w:numPr>
              <w:spacing w:after="0" w:line="240" w:lineRule="auto"/>
              <w:ind w:left="360" w:hanging="360"/>
              <w:rPr>
                <w:rFonts w:ascii="Calibri" w:eastAsia="Calibri" w:hAnsi="Calibri" w:cs="Calibri"/>
                <w:sz w:val="28"/>
              </w:rPr>
            </w:pPr>
            <w:r>
              <w:rPr>
                <w:rFonts w:ascii="Calibri" w:eastAsia="Calibri" w:hAnsi="Calibri" w:cs="Calibri"/>
                <w:sz w:val="28"/>
              </w:rPr>
              <w:t>Heterogeneous Memory Management for future GPUs</w:t>
            </w:r>
          </w:p>
          <w:p w14:paraId="6AF773A6" w14:textId="77777777" w:rsidR="00CF62C0" w:rsidRDefault="00000000">
            <w:pPr>
              <w:numPr>
                <w:ilvl w:val="0"/>
                <w:numId w:val="9"/>
              </w:numPr>
              <w:spacing w:after="0" w:line="240" w:lineRule="auto"/>
              <w:ind w:left="360" w:hanging="360"/>
              <w:rPr>
                <w:rFonts w:ascii="Calibri" w:eastAsia="Calibri" w:hAnsi="Calibri" w:cs="Calibri"/>
              </w:rPr>
            </w:pPr>
            <w:r>
              <w:rPr>
                <w:rFonts w:ascii="Calibri" w:eastAsia="Calibri" w:hAnsi="Calibri" w:cs="Calibri"/>
                <w:sz w:val="28"/>
              </w:rPr>
              <w:t xml:space="preserve">Asynchronous buffered </w:t>
            </w:r>
            <w:r>
              <w:rPr>
                <w:rFonts w:ascii="Calibri" w:eastAsia="Calibri" w:hAnsi="Calibri" w:cs="Calibri"/>
                <w:sz w:val="28"/>
              </w:rPr>
              <w:lastRenderedPageBreak/>
              <w:t>I/O support</w:t>
            </w:r>
          </w:p>
        </w:tc>
      </w:tr>
      <w:tr w:rsidR="00CF62C0" w14:paraId="4E2F9D85" w14:textId="77777777">
        <w:tblPrEx>
          <w:tblCellMar>
            <w:top w:w="0" w:type="dxa"/>
            <w:bottom w:w="0" w:type="dxa"/>
          </w:tblCellMar>
        </w:tblPrEx>
        <w:tc>
          <w:tcPr>
            <w:tcW w:w="2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6182D7" w14:textId="77777777" w:rsidR="00CF62C0" w:rsidRDefault="00000000">
            <w:pPr>
              <w:spacing w:after="0" w:line="240" w:lineRule="auto"/>
              <w:jc w:val="center"/>
              <w:rPr>
                <w:rFonts w:ascii="Calibri" w:eastAsia="Calibri" w:hAnsi="Calibri" w:cs="Calibri"/>
              </w:rPr>
            </w:pPr>
            <w:r>
              <w:rPr>
                <w:rFonts w:ascii="Calibri" w:eastAsia="Calibri" w:hAnsi="Calibri" w:cs="Calibri"/>
                <w:color w:val="000000"/>
                <w:sz w:val="28"/>
                <w:shd w:val="clear" w:color="auto" w:fill="FFFFFF"/>
              </w:rPr>
              <w:lastRenderedPageBreak/>
              <w:t>4.9</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E52D00" w14:textId="77777777" w:rsidR="00CF62C0" w:rsidRDefault="00000000">
            <w:pPr>
              <w:spacing w:after="0" w:line="240" w:lineRule="auto"/>
              <w:jc w:val="center"/>
              <w:rPr>
                <w:rFonts w:ascii="Calibri" w:eastAsia="Calibri" w:hAnsi="Calibri" w:cs="Calibri"/>
              </w:rPr>
            </w:pPr>
            <w:r>
              <w:rPr>
                <w:rFonts w:ascii="Calibri" w:eastAsia="Calibri" w:hAnsi="Calibri" w:cs="Calibri"/>
                <w:color w:val="000000"/>
                <w:sz w:val="28"/>
              </w:rPr>
              <w:t>2016-12-11</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C2A00" w14:textId="77777777" w:rsidR="00CF62C0" w:rsidRDefault="00000000">
            <w:pPr>
              <w:numPr>
                <w:ilvl w:val="0"/>
                <w:numId w:val="10"/>
              </w:numPr>
              <w:spacing w:after="0" w:line="240" w:lineRule="auto"/>
              <w:ind w:left="360" w:hanging="360"/>
              <w:rPr>
                <w:rFonts w:ascii="Calibri" w:eastAsia="Calibri" w:hAnsi="Calibri" w:cs="Calibri"/>
                <w:sz w:val="28"/>
              </w:rPr>
            </w:pPr>
            <w:r>
              <w:rPr>
                <w:rFonts w:ascii="Calibri" w:eastAsia="Calibri" w:hAnsi="Calibri" w:cs="Calibri"/>
                <w:sz w:val="28"/>
              </w:rPr>
              <w:t>Shared data extents + copy-on-write support on XFS</w:t>
            </w:r>
          </w:p>
          <w:p w14:paraId="48E4030A" w14:textId="77777777" w:rsidR="00CF62C0" w:rsidRDefault="00000000">
            <w:pPr>
              <w:numPr>
                <w:ilvl w:val="0"/>
                <w:numId w:val="10"/>
              </w:numPr>
              <w:spacing w:after="0" w:line="240" w:lineRule="auto"/>
              <w:ind w:left="360" w:hanging="360"/>
              <w:rPr>
                <w:rFonts w:ascii="Calibri" w:eastAsia="Calibri" w:hAnsi="Calibri" w:cs="Calibri"/>
                <w:sz w:val="28"/>
              </w:rPr>
            </w:pPr>
            <w:r>
              <w:rPr>
                <w:rFonts w:ascii="Calibri" w:eastAsia="Calibri" w:hAnsi="Calibri" w:cs="Calibri"/>
                <w:sz w:val="28"/>
              </w:rPr>
              <w:t>Virtually mapped stacks for more secure and reliable stack handling</w:t>
            </w:r>
          </w:p>
          <w:p w14:paraId="6E556395" w14:textId="77777777" w:rsidR="00CF62C0" w:rsidRDefault="00000000">
            <w:pPr>
              <w:numPr>
                <w:ilvl w:val="0"/>
                <w:numId w:val="10"/>
              </w:numPr>
              <w:spacing w:after="0" w:line="240" w:lineRule="auto"/>
              <w:ind w:left="360" w:hanging="360"/>
              <w:rPr>
                <w:rFonts w:ascii="Calibri" w:eastAsia="Calibri" w:hAnsi="Calibri" w:cs="Calibri"/>
                <w:sz w:val="28"/>
              </w:rPr>
            </w:pPr>
            <w:r>
              <w:rPr>
                <w:rFonts w:ascii="Calibri" w:eastAsia="Calibri" w:hAnsi="Calibri" w:cs="Calibri"/>
                <w:sz w:val="28"/>
              </w:rPr>
              <w:t>Efficient BPF-based profiler</w:t>
            </w:r>
          </w:p>
          <w:p w14:paraId="5CDA39DF" w14:textId="77777777" w:rsidR="00CF62C0" w:rsidRDefault="00000000">
            <w:pPr>
              <w:numPr>
                <w:ilvl w:val="0"/>
                <w:numId w:val="10"/>
              </w:numPr>
              <w:spacing w:after="0" w:line="240" w:lineRule="auto"/>
              <w:ind w:left="360" w:hanging="360"/>
              <w:rPr>
                <w:rFonts w:ascii="Calibri" w:eastAsia="Calibri" w:hAnsi="Calibri" w:cs="Calibri"/>
                <w:sz w:val="28"/>
              </w:rPr>
            </w:pPr>
            <w:r>
              <w:rPr>
                <w:rFonts w:ascii="Calibri" w:eastAsia="Calibri" w:hAnsi="Calibri" w:cs="Calibri"/>
                <w:sz w:val="28"/>
              </w:rPr>
              <w:t>BBR TCP congestion control algorithm</w:t>
            </w:r>
          </w:p>
          <w:p w14:paraId="3AEB0BD6" w14:textId="77777777" w:rsidR="00CF62C0" w:rsidRDefault="00000000">
            <w:pPr>
              <w:numPr>
                <w:ilvl w:val="0"/>
                <w:numId w:val="10"/>
              </w:numPr>
              <w:spacing w:after="0" w:line="240" w:lineRule="auto"/>
              <w:ind w:left="360" w:hanging="360"/>
              <w:rPr>
                <w:rFonts w:ascii="Calibri" w:eastAsia="Calibri" w:hAnsi="Calibri" w:cs="Calibri"/>
                <w:sz w:val="28"/>
              </w:rPr>
            </w:pPr>
            <w:r>
              <w:rPr>
                <w:rFonts w:ascii="Calibri" w:eastAsia="Calibri" w:hAnsi="Calibri" w:cs="Calibri"/>
                <w:sz w:val="28"/>
              </w:rPr>
              <w:t>Protection keys syscall support</w:t>
            </w:r>
          </w:p>
          <w:p w14:paraId="6631D2D4" w14:textId="77777777" w:rsidR="00CF62C0" w:rsidRDefault="00000000">
            <w:pPr>
              <w:numPr>
                <w:ilvl w:val="0"/>
                <w:numId w:val="10"/>
              </w:numPr>
              <w:spacing w:after="0" w:line="240" w:lineRule="auto"/>
              <w:ind w:left="360" w:hanging="360"/>
              <w:rPr>
                <w:rFonts w:ascii="Calibri" w:eastAsia="Calibri" w:hAnsi="Calibri" w:cs="Calibri"/>
                <w:sz w:val="28"/>
              </w:rPr>
            </w:pPr>
            <w:r>
              <w:rPr>
                <w:rFonts w:ascii="Calibri" w:eastAsia="Calibri" w:hAnsi="Calibri" w:cs="Calibri"/>
                <w:sz w:val="28"/>
              </w:rPr>
              <w:t>Greybus support</w:t>
            </w:r>
          </w:p>
          <w:p w14:paraId="2071F0CD" w14:textId="77777777" w:rsidR="00CF62C0" w:rsidRDefault="00000000">
            <w:pPr>
              <w:numPr>
                <w:ilvl w:val="0"/>
                <w:numId w:val="10"/>
              </w:numPr>
              <w:spacing w:after="0" w:line="240" w:lineRule="auto"/>
              <w:ind w:left="360" w:hanging="360"/>
              <w:rPr>
                <w:rFonts w:ascii="Calibri" w:eastAsia="Calibri" w:hAnsi="Calibri" w:cs="Calibri"/>
              </w:rPr>
            </w:pPr>
            <w:r>
              <w:rPr>
                <w:rFonts w:ascii="Calibri" w:eastAsia="Calibri" w:hAnsi="Calibri" w:cs="Calibri"/>
                <w:sz w:val="28"/>
              </w:rPr>
              <w:t>Hardware latency tracer</w:t>
            </w:r>
          </w:p>
        </w:tc>
      </w:tr>
      <w:tr w:rsidR="00CF62C0" w14:paraId="68030FD5" w14:textId="77777777">
        <w:tblPrEx>
          <w:tblCellMar>
            <w:top w:w="0" w:type="dxa"/>
            <w:bottom w:w="0" w:type="dxa"/>
          </w:tblCellMar>
        </w:tblPrEx>
        <w:tc>
          <w:tcPr>
            <w:tcW w:w="2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AE83D" w14:textId="77777777" w:rsidR="00CF62C0" w:rsidRDefault="00CF62C0">
            <w:pPr>
              <w:spacing w:after="0" w:line="240" w:lineRule="auto"/>
              <w:rPr>
                <w:rFonts w:ascii="Calibri" w:eastAsia="Calibri" w:hAnsi="Calibri" w:cs="Calibri"/>
              </w:rPr>
            </w:pP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6C1560" w14:textId="77777777" w:rsidR="00CF62C0" w:rsidRDefault="00000000">
            <w:pPr>
              <w:spacing w:after="0" w:line="240" w:lineRule="auto"/>
              <w:jc w:val="center"/>
            </w:pPr>
            <w:r>
              <w:rPr>
                <w:rFonts w:ascii="Times New Roman" w:eastAsia="Times New Roman" w:hAnsi="Times New Roman" w:cs="Times New Roman"/>
                <w:b/>
                <w:sz w:val="28"/>
              </w:rPr>
              <w:t>Apache Web Server</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CB39B" w14:textId="77777777" w:rsidR="00CF62C0" w:rsidRDefault="00CF62C0">
            <w:pPr>
              <w:spacing w:after="0" w:line="240" w:lineRule="auto"/>
              <w:rPr>
                <w:rFonts w:ascii="Calibri" w:eastAsia="Calibri" w:hAnsi="Calibri" w:cs="Calibri"/>
              </w:rPr>
            </w:pPr>
          </w:p>
        </w:tc>
      </w:tr>
      <w:tr w:rsidR="00CF62C0" w14:paraId="60C25848" w14:textId="77777777">
        <w:tblPrEx>
          <w:tblCellMar>
            <w:top w:w="0" w:type="dxa"/>
            <w:bottom w:w="0" w:type="dxa"/>
          </w:tblCellMar>
        </w:tblPrEx>
        <w:tc>
          <w:tcPr>
            <w:tcW w:w="2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834601" w14:textId="77777777" w:rsidR="00CF62C0" w:rsidRDefault="00000000">
            <w:pPr>
              <w:spacing w:after="0" w:line="240" w:lineRule="auto"/>
              <w:jc w:val="center"/>
              <w:rPr>
                <w:rFonts w:ascii="Calibri" w:eastAsia="Calibri" w:hAnsi="Calibri" w:cs="Calibri"/>
              </w:rPr>
            </w:pPr>
            <w:r>
              <w:rPr>
                <w:rFonts w:ascii="Calibri" w:eastAsia="Calibri" w:hAnsi="Calibri" w:cs="Calibri"/>
                <w:sz w:val="28"/>
              </w:rPr>
              <w:t>2.4</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17638" w14:textId="77777777" w:rsidR="00CF62C0" w:rsidRDefault="00000000">
            <w:pPr>
              <w:spacing w:after="0" w:line="240" w:lineRule="auto"/>
              <w:jc w:val="center"/>
              <w:rPr>
                <w:rFonts w:ascii="Calibri" w:eastAsia="Calibri" w:hAnsi="Calibri" w:cs="Calibri"/>
              </w:rPr>
            </w:pPr>
            <w:r>
              <w:rPr>
                <w:rFonts w:ascii="Calibri" w:eastAsia="Calibri" w:hAnsi="Calibri" w:cs="Calibri"/>
                <w:sz w:val="28"/>
              </w:rPr>
              <w:t>2022-06-08</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124BB" w14:textId="77777777" w:rsidR="00CF62C0" w:rsidRDefault="00000000">
            <w:pPr>
              <w:numPr>
                <w:ilvl w:val="0"/>
                <w:numId w:val="11"/>
              </w:numPr>
              <w:spacing w:after="0" w:line="240" w:lineRule="auto"/>
              <w:ind w:left="360" w:hanging="360"/>
              <w:rPr>
                <w:rFonts w:ascii="Calibri" w:eastAsia="Calibri" w:hAnsi="Calibri" w:cs="Calibri"/>
                <w:sz w:val="28"/>
              </w:rPr>
            </w:pPr>
            <w:r>
              <w:rPr>
                <w:rFonts w:ascii="Calibri" w:eastAsia="Calibri" w:hAnsi="Calibri" w:cs="Calibri"/>
                <w:sz w:val="28"/>
              </w:rPr>
              <w:t>Run-Time Loadable MPMs</w:t>
            </w:r>
          </w:p>
          <w:p w14:paraId="69AABA00" w14:textId="77777777" w:rsidR="00CF62C0" w:rsidRDefault="00000000">
            <w:pPr>
              <w:numPr>
                <w:ilvl w:val="0"/>
                <w:numId w:val="11"/>
              </w:numPr>
              <w:spacing w:after="0" w:line="240" w:lineRule="auto"/>
              <w:ind w:left="360" w:hanging="360"/>
              <w:rPr>
                <w:rFonts w:ascii="Calibri" w:eastAsia="Calibri" w:hAnsi="Calibri" w:cs="Calibri"/>
                <w:sz w:val="28"/>
              </w:rPr>
            </w:pPr>
            <w:r>
              <w:rPr>
                <w:rFonts w:ascii="Calibri" w:eastAsia="Calibri" w:hAnsi="Calibri" w:cs="Calibri"/>
                <w:sz w:val="28"/>
              </w:rPr>
              <w:t>Event MPM</w:t>
            </w:r>
          </w:p>
          <w:p w14:paraId="55AE8850" w14:textId="77777777" w:rsidR="00CF62C0" w:rsidRDefault="00000000">
            <w:pPr>
              <w:numPr>
                <w:ilvl w:val="0"/>
                <w:numId w:val="11"/>
              </w:numPr>
              <w:spacing w:after="0" w:line="240" w:lineRule="auto"/>
              <w:ind w:left="360" w:hanging="360"/>
              <w:rPr>
                <w:rFonts w:ascii="Calibri" w:eastAsia="Calibri" w:hAnsi="Calibri" w:cs="Calibri"/>
                <w:sz w:val="28"/>
              </w:rPr>
            </w:pPr>
            <w:r>
              <w:rPr>
                <w:rFonts w:ascii="Calibri" w:eastAsia="Calibri" w:hAnsi="Calibri" w:cs="Calibri"/>
                <w:sz w:val="28"/>
              </w:rPr>
              <w:t>Asynchronous support</w:t>
            </w:r>
          </w:p>
          <w:p w14:paraId="23B04EA3" w14:textId="77777777" w:rsidR="00CF62C0" w:rsidRDefault="00000000">
            <w:pPr>
              <w:numPr>
                <w:ilvl w:val="0"/>
                <w:numId w:val="11"/>
              </w:numPr>
              <w:spacing w:after="0" w:line="240" w:lineRule="auto"/>
              <w:ind w:left="360" w:hanging="360"/>
              <w:rPr>
                <w:rFonts w:ascii="Calibri" w:eastAsia="Calibri" w:hAnsi="Calibri" w:cs="Calibri"/>
                <w:sz w:val="28"/>
              </w:rPr>
            </w:pPr>
            <w:r>
              <w:rPr>
                <w:rFonts w:ascii="Calibri" w:eastAsia="Calibri" w:hAnsi="Calibri" w:cs="Calibri"/>
                <w:sz w:val="28"/>
              </w:rPr>
              <w:t>Per-module and pre-de</w:t>
            </w:r>
          </w:p>
          <w:p w14:paraId="3DC59A6F" w14:textId="77777777" w:rsidR="00CF62C0" w:rsidRDefault="00CF62C0">
            <w:pPr>
              <w:spacing w:after="0" w:line="240" w:lineRule="auto"/>
              <w:rPr>
                <w:rFonts w:ascii="Calibri" w:eastAsia="Calibri" w:hAnsi="Calibri" w:cs="Calibri"/>
              </w:rPr>
            </w:pPr>
          </w:p>
        </w:tc>
      </w:tr>
      <w:tr w:rsidR="00CF62C0" w14:paraId="5355B237" w14:textId="77777777">
        <w:tblPrEx>
          <w:tblCellMar>
            <w:top w:w="0" w:type="dxa"/>
            <w:bottom w:w="0" w:type="dxa"/>
          </w:tblCellMar>
        </w:tblPrEx>
        <w:tc>
          <w:tcPr>
            <w:tcW w:w="2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1B8B2" w14:textId="77777777" w:rsidR="00CF62C0" w:rsidRDefault="00000000">
            <w:pPr>
              <w:spacing w:after="0" w:line="240" w:lineRule="auto"/>
              <w:jc w:val="center"/>
              <w:rPr>
                <w:rFonts w:ascii="Calibri" w:eastAsia="Calibri" w:hAnsi="Calibri" w:cs="Calibri"/>
              </w:rPr>
            </w:pPr>
            <w:r>
              <w:rPr>
                <w:rFonts w:ascii="Calibri" w:eastAsia="Calibri" w:hAnsi="Calibri" w:cs="Calibri"/>
                <w:sz w:val="28"/>
              </w:rPr>
              <w:t>2.2</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D745C8" w14:textId="77777777" w:rsidR="00CF62C0" w:rsidRDefault="00000000">
            <w:pPr>
              <w:spacing w:after="0" w:line="240" w:lineRule="auto"/>
              <w:jc w:val="center"/>
              <w:rPr>
                <w:rFonts w:ascii="Calibri" w:eastAsia="Calibri" w:hAnsi="Calibri" w:cs="Calibri"/>
              </w:rPr>
            </w:pPr>
            <w:r>
              <w:rPr>
                <w:rFonts w:ascii="Calibri" w:eastAsia="Calibri" w:hAnsi="Calibri" w:cs="Calibri"/>
                <w:sz w:val="28"/>
              </w:rPr>
              <w:t>2017-07-11</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9CB737" w14:textId="77777777" w:rsidR="00CF62C0" w:rsidRDefault="00000000">
            <w:pPr>
              <w:numPr>
                <w:ilvl w:val="0"/>
                <w:numId w:val="12"/>
              </w:numPr>
              <w:spacing w:after="0" w:line="240" w:lineRule="auto"/>
              <w:ind w:left="360" w:hanging="360"/>
              <w:rPr>
                <w:rFonts w:ascii="Calibri" w:eastAsia="Calibri" w:hAnsi="Calibri" w:cs="Calibri"/>
                <w:sz w:val="28"/>
              </w:rPr>
            </w:pPr>
            <w:r>
              <w:rPr>
                <w:rFonts w:ascii="Calibri" w:eastAsia="Calibri" w:hAnsi="Calibri" w:cs="Calibri"/>
                <w:sz w:val="28"/>
              </w:rPr>
              <w:t>Authn/Authz</w:t>
            </w:r>
          </w:p>
          <w:p w14:paraId="142D7D3E" w14:textId="77777777" w:rsidR="00CF62C0" w:rsidRDefault="00000000">
            <w:pPr>
              <w:numPr>
                <w:ilvl w:val="0"/>
                <w:numId w:val="12"/>
              </w:numPr>
              <w:spacing w:after="0" w:line="240" w:lineRule="auto"/>
              <w:ind w:left="360" w:hanging="360"/>
              <w:rPr>
                <w:rFonts w:ascii="Calibri" w:eastAsia="Calibri" w:hAnsi="Calibri" w:cs="Calibri"/>
                <w:sz w:val="28"/>
              </w:rPr>
            </w:pPr>
            <w:r>
              <w:rPr>
                <w:rFonts w:ascii="Calibri" w:eastAsia="Calibri" w:hAnsi="Calibri" w:cs="Calibri"/>
                <w:sz w:val="28"/>
              </w:rPr>
              <w:t>Caching</w:t>
            </w:r>
          </w:p>
          <w:p w14:paraId="302A7935" w14:textId="77777777" w:rsidR="00CF62C0" w:rsidRDefault="00000000">
            <w:pPr>
              <w:numPr>
                <w:ilvl w:val="0"/>
                <w:numId w:val="12"/>
              </w:numPr>
              <w:spacing w:after="0" w:line="240" w:lineRule="auto"/>
              <w:ind w:left="360" w:hanging="360"/>
              <w:rPr>
                <w:rFonts w:ascii="Calibri" w:eastAsia="Calibri" w:hAnsi="Calibri" w:cs="Calibri"/>
                <w:sz w:val="28"/>
              </w:rPr>
            </w:pPr>
            <w:r>
              <w:rPr>
                <w:rFonts w:ascii="Calibri" w:eastAsia="Calibri" w:hAnsi="Calibri" w:cs="Calibri"/>
                <w:sz w:val="28"/>
              </w:rPr>
              <w:t>Configuration</w:t>
            </w:r>
          </w:p>
          <w:p w14:paraId="6878BD3E" w14:textId="77777777" w:rsidR="00CF62C0" w:rsidRDefault="00000000">
            <w:pPr>
              <w:numPr>
                <w:ilvl w:val="0"/>
                <w:numId w:val="12"/>
              </w:numPr>
              <w:spacing w:after="0" w:line="240" w:lineRule="auto"/>
              <w:ind w:left="360" w:hanging="360"/>
              <w:rPr>
                <w:rFonts w:ascii="Calibri" w:eastAsia="Calibri" w:hAnsi="Calibri" w:cs="Calibri"/>
                <w:sz w:val="28"/>
              </w:rPr>
            </w:pPr>
            <w:r>
              <w:rPr>
                <w:rFonts w:ascii="Calibri" w:eastAsia="Calibri" w:hAnsi="Calibri" w:cs="Calibri"/>
                <w:sz w:val="28"/>
              </w:rPr>
              <w:t>Graceful Stop</w:t>
            </w:r>
          </w:p>
          <w:p w14:paraId="7B00EF4D" w14:textId="77777777" w:rsidR="00CF62C0" w:rsidRDefault="00000000">
            <w:pPr>
              <w:numPr>
                <w:ilvl w:val="0"/>
                <w:numId w:val="12"/>
              </w:numPr>
              <w:spacing w:after="0" w:line="240" w:lineRule="auto"/>
              <w:ind w:left="360" w:hanging="360"/>
              <w:rPr>
                <w:rFonts w:ascii="Calibri" w:eastAsia="Calibri" w:hAnsi="Calibri" w:cs="Calibri"/>
                <w:sz w:val="28"/>
              </w:rPr>
            </w:pPr>
            <w:r>
              <w:rPr>
                <w:rFonts w:ascii="Calibri" w:eastAsia="Calibri" w:hAnsi="Calibri" w:cs="Calibri"/>
                <w:sz w:val="28"/>
              </w:rPr>
              <w:t>Proxying</w:t>
            </w:r>
          </w:p>
          <w:p w14:paraId="6DE95FDF" w14:textId="77777777" w:rsidR="00CF62C0" w:rsidRDefault="00000000">
            <w:pPr>
              <w:numPr>
                <w:ilvl w:val="0"/>
                <w:numId w:val="12"/>
              </w:numPr>
              <w:spacing w:after="0" w:line="240" w:lineRule="auto"/>
              <w:ind w:left="360" w:hanging="360"/>
              <w:rPr>
                <w:rFonts w:ascii="Calibri" w:eastAsia="Calibri" w:hAnsi="Calibri" w:cs="Calibri"/>
                <w:sz w:val="28"/>
              </w:rPr>
            </w:pPr>
            <w:r>
              <w:rPr>
                <w:rFonts w:ascii="Calibri" w:eastAsia="Calibri" w:hAnsi="Calibri" w:cs="Calibri"/>
                <w:sz w:val="28"/>
              </w:rPr>
              <w:t>Regular Expression Library Updated</w:t>
            </w:r>
          </w:p>
          <w:p w14:paraId="2D0FD471" w14:textId="77777777" w:rsidR="00CF62C0" w:rsidRDefault="00000000">
            <w:pPr>
              <w:numPr>
                <w:ilvl w:val="0"/>
                <w:numId w:val="12"/>
              </w:numPr>
              <w:spacing w:after="0" w:line="240" w:lineRule="auto"/>
              <w:ind w:left="360" w:hanging="360"/>
              <w:rPr>
                <w:rFonts w:ascii="Calibri" w:eastAsia="Calibri" w:hAnsi="Calibri" w:cs="Calibri"/>
              </w:rPr>
            </w:pPr>
            <w:r>
              <w:rPr>
                <w:rFonts w:ascii="Calibri" w:eastAsia="Calibri" w:hAnsi="Calibri" w:cs="Calibri"/>
                <w:sz w:val="28"/>
              </w:rPr>
              <w:t>Smart Filtering</w:t>
            </w:r>
          </w:p>
        </w:tc>
      </w:tr>
      <w:tr w:rsidR="00CF62C0" w14:paraId="35477FCF" w14:textId="77777777">
        <w:tblPrEx>
          <w:tblCellMar>
            <w:top w:w="0" w:type="dxa"/>
            <w:bottom w:w="0" w:type="dxa"/>
          </w:tblCellMar>
        </w:tblPrEx>
        <w:tc>
          <w:tcPr>
            <w:tcW w:w="2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A2C68B" w14:textId="77777777" w:rsidR="00CF62C0" w:rsidRDefault="00000000">
            <w:pPr>
              <w:spacing w:after="0" w:line="240" w:lineRule="auto"/>
              <w:jc w:val="center"/>
              <w:rPr>
                <w:rFonts w:ascii="Calibri" w:eastAsia="Calibri" w:hAnsi="Calibri" w:cs="Calibri"/>
              </w:rPr>
            </w:pPr>
            <w:r>
              <w:rPr>
                <w:rFonts w:ascii="Calibri" w:eastAsia="Calibri" w:hAnsi="Calibri" w:cs="Calibri"/>
                <w:sz w:val="28"/>
              </w:rPr>
              <w:t>2.0</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A77ED1" w14:textId="77777777" w:rsidR="00CF62C0" w:rsidRDefault="00000000">
            <w:pPr>
              <w:spacing w:after="0" w:line="240" w:lineRule="auto"/>
              <w:jc w:val="center"/>
              <w:rPr>
                <w:rFonts w:ascii="Calibri" w:eastAsia="Calibri" w:hAnsi="Calibri" w:cs="Calibri"/>
              </w:rPr>
            </w:pPr>
            <w:r>
              <w:rPr>
                <w:rFonts w:ascii="Calibri" w:eastAsia="Calibri" w:hAnsi="Calibri" w:cs="Calibri"/>
                <w:sz w:val="28"/>
              </w:rPr>
              <w:t>2013-07-10</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B8D3DE" w14:textId="77777777" w:rsidR="00CF62C0" w:rsidRDefault="00000000">
            <w:pPr>
              <w:numPr>
                <w:ilvl w:val="0"/>
                <w:numId w:val="13"/>
              </w:numPr>
              <w:spacing w:after="0" w:line="240" w:lineRule="auto"/>
              <w:ind w:left="360" w:hanging="360"/>
              <w:rPr>
                <w:rFonts w:ascii="Calibri" w:eastAsia="Calibri" w:hAnsi="Calibri" w:cs="Calibri"/>
                <w:sz w:val="28"/>
              </w:rPr>
            </w:pPr>
            <w:r>
              <w:rPr>
                <w:rFonts w:ascii="Calibri" w:eastAsia="Calibri" w:hAnsi="Calibri" w:cs="Calibri"/>
                <w:sz w:val="28"/>
              </w:rPr>
              <w:t>Unix Threading</w:t>
            </w:r>
          </w:p>
          <w:p w14:paraId="65A4D179" w14:textId="77777777" w:rsidR="00CF62C0" w:rsidRDefault="00000000">
            <w:pPr>
              <w:numPr>
                <w:ilvl w:val="0"/>
                <w:numId w:val="13"/>
              </w:numPr>
              <w:spacing w:after="0" w:line="240" w:lineRule="auto"/>
              <w:ind w:left="360" w:hanging="360"/>
              <w:rPr>
                <w:rFonts w:ascii="Calibri" w:eastAsia="Calibri" w:hAnsi="Calibri" w:cs="Calibri"/>
                <w:sz w:val="28"/>
              </w:rPr>
            </w:pPr>
            <w:r>
              <w:rPr>
                <w:rFonts w:ascii="Calibri" w:eastAsia="Calibri" w:hAnsi="Calibri" w:cs="Calibri"/>
                <w:sz w:val="28"/>
              </w:rPr>
              <w:t>New Build System</w:t>
            </w:r>
          </w:p>
          <w:p w14:paraId="7F050976" w14:textId="77777777" w:rsidR="00CF62C0" w:rsidRDefault="00000000">
            <w:pPr>
              <w:numPr>
                <w:ilvl w:val="0"/>
                <w:numId w:val="13"/>
              </w:numPr>
              <w:spacing w:after="0" w:line="240" w:lineRule="auto"/>
              <w:ind w:left="360" w:hanging="360"/>
              <w:rPr>
                <w:rFonts w:ascii="Calibri" w:eastAsia="Calibri" w:hAnsi="Calibri" w:cs="Calibri"/>
                <w:sz w:val="28"/>
              </w:rPr>
            </w:pPr>
            <w:r>
              <w:rPr>
                <w:rFonts w:ascii="Calibri" w:eastAsia="Calibri" w:hAnsi="Calibri" w:cs="Calibri"/>
                <w:sz w:val="28"/>
              </w:rPr>
              <w:t>Multiprotocol Support</w:t>
            </w:r>
          </w:p>
          <w:p w14:paraId="7F48F364" w14:textId="77777777" w:rsidR="00CF62C0" w:rsidRDefault="00000000">
            <w:pPr>
              <w:numPr>
                <w:ilvl w:val="0"/>
                <w:numId w:val="13"/>
              </w:numPr>
              <w:spacing w:after="0" w:line="240" w:lineRule="auto"/>
              <w:ind w:left="360" w:hanging="360"/>
              <w:rPr>
                <w:rFonts w:ascii="Calibri" w:eastAsia="Calibri" w:hAnsi="Calibri" w:cs="Calibri"/>
                <w:sz w:val="28"/>
              </w:rPr>
            </w:pPr>
            <w:r>
              <w:rPr>
                <w:rFonts w:ascii="Calibri" w:eastAsia="Calibri" w:hAnsi="Calibri" w:cs="Calibri"/>
                <w:sz w:val="28"/>
              </w:rPr>
              <w:t>Better support for non-Unix Platforms</w:t>
            </w:r>
          </w:p>
          <w:p w14:paraId="2CAE4987" w14:textId="77777777" w:rsidR="00CF62C0" w:rsidRDefault="00000000">
            <w:pPr>
              <w:numPr>
                <w:ilvl w:val="0"/>
                <w:numId w:val="13"/>
              </w:numPr>
              <w:spacing w:after="0" w:line="240" w:lineRule="auto"/>
              <w:ind w:left="360" w:hanging="360"/>
              <w:rPr>
                <w:rFonts w:ascii="Calibri" w:eastAsia="Calibri" w:hAnsi="Calibri" w:cs="Calibri"/>
              </w:rPr>
            </w:pPr>
            <w:r>
              <w:rPr>
                <w:rFonts w:ascii="Calibri" w:eastAsia="Calibri" w:hAnsi="Calibri" w:cs="Calibri"/>
                <w:sz w:val="28"/>
              </w:rPr>
              <w:lastRenderedPageBreak/>
              <w:t>IPv6 Support</w:t>
            </w:r>
          </w:p>
        </w:tc>
      </w:tr>
      <w:tr w:rsidR="00CF62C0" w14:paraId="494E19CB" w14:textId="77777777">
        <w:tblPrEx>
          <w:tblCellMar>
            <w:top w:w="0" w:type="dxa"/>
            <w:bottom w:w="0" w:type="dxa"/>
          </w:tblCellMar>
        </w:tblPrEx>
        <w:tc>
          <w:tcPr>
            <w:tcW w:w="2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FEF1C8" w14:textId="77777777" w:rsidR="00CF62C0" w:rsidRDefault="00CF62C0">
            <w:pPr>
              <w:spacing w:after="0" w:line="240" w:lineRule="auto"/>
              <w:rPr>
                <w:rFonts w:ascii="Calibri" w:eastAsia="Calibri" w:hAnsi="Calibri" w:cs="Calibri"/>
              </w:rPr>
            </w:pP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8E475E" w14:textId="77777777" w:rsidR="00CF62C0" w:rsidRDefault="00000000">
            <w:pPr>
              <w:spacing w:after="0" w:line="240" w:lineRule="auto"/>
              <w:jc w:val="center"/>
            </w:pPr>
            <w:r>
              <w:rPr>
                <w:rFonts w:ascii="Times New Roman" w:eastAsia="Times New Roman" w:hAnsi="Times New Roman" w:cs="Times New Roman"/>
                <w:b/>
                <w:sz w:val="28"/>
              </w:rPr>
              <w:t>MySQL DB</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54C674" w14:textId="77777777" w:rsidR="00CF62C0" w:rsidRDefault="00CF62C0">
            <w:pPr>
              <w:spacing w:after="0" w:line="240" w:lineRule="auto"/>
              <w:rPr>
                <w:rFonts w:ascii="Calibri" w:eastAsia="Calibri" w:hAnsi="Calibri" w:cs="Calibri"/>
              </w:rPr>
            </w:pPr>
          </w:p>
        </w:tc>
      </w:tr>
      <w:tr w:rsidR="00CF62C0" w14:paraId="1932D9EA" w14:textId="77777777">
        <w:tblPrEx>
          <w:tblCellMar>
            <w:top w:w="0" w:type="dxa"/>
            <w:bottom w:w="0" w:type="dxa"/>
          </w:tblCellMar>
        </w:tblPrEx>
        <w:tc>
          <w:tcPr>
            <w:tcW w:w="2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406FCA" w14:textId="77777777" w:rsidR="00CF62C0" w:rsidRDefault="00000000">
            <w:pPr>
              <w:spacing w:after="0" w:line="240" w:lineRule="auto"/>
              <w:jc w:val="center"/>
              <w:rPr>
                <w:rFonts w:ascii="Calibri" w:eastAsia="Calibri" w:hAnsi="Calibri" w:cs="Calibri"/>
              </w:rPr>
            </w:pPr>
            <w:r>
              <w:rPr>
                <w:rFonts w:ascii="Calibri" w:eastAsia="Calibri" w:hAnsi="Calibri" w:cs="Calibri"/>
                <w:sz w:val="28"/>
              </w:rPr>
              <w:t>8.0</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D7991" w14:textId="77777777" w:rsidR="00CF62C0" w:rsidRDefault="00000000">
            <w:pPr>
              <w:spacing w:after="0" w:line="240" w:lineRule="auto"/>
              <w:jc w:val="center"/>
              <w:rPr>
                <w:rFonts w:ascii="Calibri" w:eastAsia="Calibri" w:hAnsi="Calibri" w:cs="Calibri"/>
              </w:rPr>
            </w:pPr>
            <w:r>
              <w:rPr>
                <w:rFonts w:ascii="Calibri" w:eastAsia="Calibri" w:hAnsi="Calibri" w:cs="Calibri"/>
                <w:sz w:val="28"/>
              </w:rPr>
              <w:t>2018-04-19</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D79B4" w14:textId="77777777" w:rsidR="00CF62C0" w:rsidRDefault="00000000">
            <w:pPr>
              <w:spacing w:after="0" w:line="240" w:lineRule="auto"/>
              <w:rPr>
                <w:rFonts w:ascii="Calibri" w:eastAsia="Calibri" w:hAnsi="Calibri" w:cs="Calibri"/>
              </w:rPr>
            </w:pPr>
            <w:r>
              <w:rPr>
                <w:rFonts w:ascii="Calibri" w:eastAsia="Calibri" w:hAnsi="Calibri" w:cs="Calibri"/>
                <w:sz w:val="28"/>
              </w:rPr>
              <w:t>Data dictionary, Atomic data definition statements (Atomic DDL), Upgrade procedure, Session Reuse, Security and account management, Resource management, Character set support, Table encryption management, Window functions, Common table expressions, Connection management, Plugins, Dump file output synchronization.</w:t>
            </w:r>
          </w:p>
        </w:tc>
      </w:tr>
      <w:tr w:rsidR="00CF62C0" w14:paraId="6DCC5F26" w14:textId="77777777">
        <w:tblPrEx>
          <w:tblCellMar>
            <w:top w:w="0" w:type="dxa"/>
            <w:bottom w:w="0" w:type="dxa"/>
          </w:tblCellMar>
        </w:tblPrEx>
        <w:tc>
          <w:tcPr>
            <w:tcW w:w="2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EB2A9" w14:textId="77777777" w:rsidR="00CF62C0" w:rsidRDefault="00000000">
            <w:pPr>
              <w:spacing w:after="0" w:line="240" w:lineRule="auto"/>
              <w:jc w:val="center"/>
              <w:rPr>
                <w:rFonts w:ascii="Calibri" w:eastAsia="Calibri" w:hAnsi="Calibri" w:cs="Calibri"/>
              </w:rPr>
            </w:pPr>
            <w:r>
              <w:rPr>
                <w:rFonts w:ascii="Calibri" w:eastAsia="Calibri" w:hAnsi="Calibri" w:cs="Calibri"/>
                <w:sz w:val="28"/>
              </w:rPr>
              <w:t>5.7</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8D044" w14:textId="77777777" w:rsidR="00CF62C0" w:rsidRDefault="00000000">
            <w:pPr>
              <w:spacing w:after="0" w:line="240" w:lineRule="auto"/>
              <w:jc w:val="center"/>
              <w:rPr>
                <w:rFonts w:ascii="Calibri" w:eastAsia="Calibri" w:hAnsi="Calibri" w:cs="Calibri"/>
              </w:rPr>
            </w:pPr>
            <w:r>
              <w:rPr>
                <w:rFonts w:ascii="Calibri" w:eastAsia="Calibri" w:hAnsi="Calibri" w:cs="Calibri"/>
                <w:sz w:val="28"/>
              </w:rPr>
              <w:t>2015-10-21</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DA967F" w14:textId="77777777" w:rsidR="00CF62C0" w:rsidRDefault="00000000">
            <w:pPr>
              <w:spacing w:after="0" w:line="240" w:lineRule="auto"/>
              <w:rPr>
                <w:rFonts w:ascii="Calibri" w:eastAsia="Calibri" w:hAnsi="Calibri" w:cs="Calibri"/>
              </w:rPr>
            </w:pPr>
            <w:r>
              <w:rPr>
                <w:rFonts w:ascii="Calibri" w:eastAsia="Calibri" w:hAnsi="Calibri" w:cs="Calibri"/>
                <w:sz w:val="28"/>
              </w:rPr>
              <w:t>Security improvements, SQL mode changes, Online ALTER TABLE, System and status variables, sys schema, Condition handling, Optimizer, Triggers, Logging, Generated Columns.</w:t>
            </w:r>
          </w:p>
        </w:tc>
      </w:tr>
      <w:tr w:rsidR="00CF62C0" w14:paraId="106968A2" w14:textId="77777777">
        <w:tblPrEx>
          <w:tblCellMar>
            <w:top w:w="0" w:type="dxa"/>
            <w:bottom w:w="0" w:type="dxa"/>
          </w:tblCellMar>
        </w:tblPrEx>
        <w:tc>
          <w:tcPr>
            <w:tcW w:w="2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B2CEA" w14:textId="77777777" w:rsidR="00CF62C0" w:rsidRDefault="00000000">
            <w:pPr>
              <w:spacing w:after="0" w:line="240" w:lineRule="auto"/>
              <w:jc w:val="center"/>
              <w:rPr>
                <w:rFonts w:ascii="Calibri" w:eastAsia="Calibri" w:hAnsi="Calibri" w:cs="Calibri"/>
              </w:rPr>
            </w:pPr>
            <w:r>
              <w:rPr>
                <w:rFonts w:ascii="Calibri" w:eastAsia="Calibri" w:hAnsi="Calibri" w:cs="Calibri"/>
                <w:sz w:val="28"/>
              </w:rPr>
              <w:t>5.6</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6ED71" w14:textId="77777777" w:rsidR="00CF62C0" w:rsidRDefault="00000000">
            <w:pPr>
              <w:spacing w:after="0" w:line="240" w:lineRule="auto"/>
              <w:jc w:val="center"/>
              <w:rPr>
                <w:rFonts w:ascii="Calibri" w:eastAsia="Calibri" w:hAnsi="Calibri" w:cs="Calibri"/>
              </w:rPr>
            </w:pPr>
            <w:r>
              <w:rPr>
                <w:rFonts w:ascii="Calibri" w:eastAsia="Calibri" w:hAnsi="Calibri" w:cs="Calibri"/>
                <w:sz w:val="28"/>
              </w:rPr>
              <w:t>2013-02-05</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EFD91F" w14:textId="77777777" w:rsidR="00CF62C0" w:rsidRDefault="00000000">
            <w:pPr>
              <w:spacing w:after="0" w:line="240" w:lineRule="auto"/>
              <w:rPr>
                <w:rFonts w:ascii="Calibri" w:eastAsia="Calibri" w:hAnsi="Calibri" w:cs="Calibri"/>
              </w:rPr>
            </w:pPr>
            <w:r>
              <w:rPr>
                <w:rFonts w:ascii="Calibri" w:eastAsia="Calibri" w:hAnsi="Calibri" w:cs="Calibri"/>
                <w:sz w:val="28"/>
              </w:rPr>
              <w:t>Security improvements, MySQL Enterprise, Changes to server defaults, Optimizer enhancements, InnoDB enhancements, Partitioning, Performance Schema, Replication and logging, Condition handling, Data types.</w:t>
            </w:r>
          </w:p>
        </w:tc>
      </w:tr>
    </w:tbl>
    <w:p w14:paraId="36DFD7AF" w14:textId="77777777" w:rsidR="00CF62C0" w:rsidRDefault="00CF62C0">
      <w:pPr>
        <w:rPr>
          <w:rFonts w:ascii="Times New Roman" w:eastAsia="Times New Roman" w:hAnsi="Times New Roman" w:cs="Times New Roman"/>
          <w:sz w:val="36"/>
        </w:rPr>
      </w:pPr>
    </w:p>
    <w:p w14:paraId="44621D54" w14:textId="77777777" w:rsidR="00CF62C0" w:rsidRDefault="00000000">
      <w:pPr>
        <w:rPr>
          <w:rFonts w:ascii="Times New Roman" w:eastAsia="Times New Roman" w:hAnsi="Times New Roman" w:cs="Times New Roman"/>
          <w:b/>
          <w:sz w:val="36"/>
        </w:rPr>
      </w:pPr>
      <w:r>
        <w:rPr>
          <w:rFonts w:ascii="Times New Roman" w:eastAsia="Times New Roman" w:hAnsi="Times New Roman" w:cs="Times New Roman"/>
          <w:b/>
          <w:sz w:val="36"/>
        </w:rPr>
        <w:lastRenderedPageBreak/>
        <w:t>Task 3:</w:t>
      </w:r>
    </w:p>
    <w:p w14:paraId="030C07AC" w14:textId="77777777" w:rsidR="00CF62C0" w:rsidRDefault="00000000">
      <w:pPr>
        <w:rPr>
          <w:rFonts w:ascii="Times New Roman" w:eastAsia="Times New Roman" w:hAnsi="Times New Roman" w:cs="Times New Roman"/>
          <w:b/>
          <w:sz w:val="36"/>
        </w:rPr>
      </w:pPr>
      <w:r>
        <w:rPr>
          <w:rFonts w:ascii="Times New Roman" w:eastAsia="Times New Roman" w:hAnsi="Times New Roman" w:cs="Times New Roman"/>
          <w:b/>
          <w:sz w:val="36"/>
        </w:rPr>
        <w:t xml:space="preserve">Conclusion: </w:t>
      </w:r>
      <w:r>
        <w:rPr>
          <w:rFonts w:ascii="Calibri" w:eastAsia="Calibri" w:hAnsi="Calibri" w:cs="Calibri"/>
          <w:sz w:val="36"/>
        </w:rPr>
        <w:t>It took approximately about 15 to 30 minutes to setup the LAMP stack on Ubuntu.</w:t>
      </w:r>
      <w:r>
        <w:rPr>
          <w:rFonts w:ascii="Times New Roman" w:eastAsia="Times New Roman" w:hAnsi="Times New Roman" w:cs="Times New Roman"/>
          <w:b/>
          <w:sz w:val="36"/>
        </w:rPr>
        <w:t xml:space="preserve"> </w:t>
      </w:r>
    </w:p>
    <w:p w14:paraId="7F8EF107" w14:textId="77777777" w:rsidR="00CF62C0" w:rsidRDefault="00CF62C0">
      <w:pPr>
        <w:rPr>
          <w:rFonts w:ascii="Times New Roman" w:eastAsia="Times New Roman" w:hAnsi="Times New Roman" w:cs="Times New Roman"/>
          <w:sz w:val="36"/>
        </w:rPr>
      </w:pPr>
    </w:p>
    <w:sectPr w:rsidR="00CF6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20D5B"/>
    <w:multiLevelType w:val="multilevel"/>
    <w:tmpl w:val="0FB03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5269C9"/>
    <w:multiLevelType w:val="multilevel"/>
    <w:tmpl w:val="01FC7E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84536E"/>
    <w:multiLevelType w:val="multilevel"/>
    <w:tmpl w:val="B5CCE9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4CA6471"/>
    <w:multiLevelType w:val="multilevel"/>
    <w:tmpl w:val="072C6B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17912A6"/>
    <w:multiLevelType w:val="multilevel"/>
    <w:tmpl w:val="1D1286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3FD7F5C"/>
    <w:multiLevelType w:val="multilevel"/>
    <w:tmpl w:val="9CC83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47639B"/>
    <w:multiLevelType w:val="multilevel"/>
    <w:tmpl w:val="E1ECC5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1921A64"/>
    <w:multiLevelType w:val="multilevel"/>
    <w:tmpl w:val="5BFAF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4EE672D"/>
    <w:multiLevelType w:val="multilevel"/>
    <w:tmpl w:val="006A32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5941B42"/>
    <w:multiLevelType w:val="multilevel"/>
    <w:tmpl w:val="DB7222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ABB5240"/>
    <w:multiLevelType w:val="multilevel"/>
    <w:tmpl w:val="71F09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F4A33B4"/>
    <w:multiLevelType w:val="multilevel"/>
    <w:tmpl w:val="6A2A29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F7E738A"/>
    <w:multiLevelType w:val="multilevel"/>
    <w:tmpl w:val="9418F1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94166220">
    <w:abstractNumId w:val="12"/>
  </w:num>
  <w:num w:numId="2" w16cid:durableId="828981667">
    <w:abstractNumId w:val="2"/>
  </w:num>
  <w:num w:numId="3" w16cid:durableId="940383213">
    <w:abstractNumId w:val="6"/>
  </w:num>
  <w:num w:numId="4" w16cid:durableId="1816990125">
    <w:abstractNumId w:val="9"/>
  </w:num>
  <w:num w:numId="5" w16cid:durableId="830220619">
    <w:abstractNumId w:val="1"/>
  </w:num>
  <w:num w:numId="6" w16cid:durableId="629673801">
    <w:abstractNumId w:val="5"/>
  </w:num>
  <w:num w:numId="7" w16cid:durableId="1245802823">
    <w:abstractNumId w:val="7"/>
  </w:num>
  <w:num w:numId="8" w16cid:durableId="174737671">
    <w:abstractNumId w:val="4"/>
  </w:num>
  <w:num w:numId="9" w16cid:durableId="401147376">
    <w:abstractNumId w:val="10"/>
  </w:num>
  <w:num w:numId="10" w16cid:durableId="849219378">
    <w:abstractNumId w:val="0"/>
  </w:num>
  <w:num w:numId="11" w16cid:durableId="1633975921">
    <w:abstractNumId w:val="8"/>
  </w:num>
  <w:num w:numId="12" w16cid:durableId="1582183371">
    <w:abstractNumId w:val="11"/>
  </w:num>
  <w:num w:numId="13" w16cid:durableId="238751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F62C0"/>
    <w:rsid w:val="00167CED"/>
    <w:rsid w:val="0065271A"/>
    <w:rsid w:val="00976D70"/>
    <w:rsid w:val="00CF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C002"/>
  <w15:docId w15:val="{66A29D47-B138-4CBB-AC24-FE5B9141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Yogesh Deolalkar</cp:lastModifiedBy>
  <cp:revision>4</cp:revision>
  <dcterms:created xsi:type="dcterms:W3CDTF">2022-10-08T10:25:00Z</dcterms:created>
  <dcterms:modified xsi:type="dcterms:W3CDTF">2022-10-08T10:27:00Z</dcterms:modified>
</cp:coreProperties>
</file>