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01E2E" w:rsidRDefault="00301E2E">
      <w:pPr>
        <w:jc w:val="center"/>
      </w:pPr>
    </w:p>
    <w:p w:rsidR="00301E2E" w:rsidRDefault="00301E2E">
      <w:pPr>
        <w:jc w:val="center"/>
      </w:pPr>
    </w:p>
    <w:p w:rsidR="00301E2E" w:rsidRDefault="00301E2E">
      <w:pPr>
        <w:jc w:val="center"/>
      </w:pPr>
    </w:p>
    <w:p w:rsidR="00301E2E" w:rsidRDefault="00301E2E">
      <w:pPr>
        <w:jc w:val="center"/>
      </w:pPr>
    </w:p>
    <w:p w:rsidR="00301E2E" w:rsidRDefault="00301E2E">
      <w:pPr>
        <w:jc w:val="center"/>
      </w:pPr>
    </w:p>
    <w:p w:rsidR="00301E2E" w:rsidRDefault="00301E2E">
      <w:pPr>
        <w:jc w:val="center"/>
      </w:pPr>
    </w:p>
    <w:p w:rsidR="00301E2E" w:rsidRDefault="00301E2E">
      <w:pPr>
        <w:jc w:val="center"/>
      </w:pPr>
    </w:p>
    <w:p w:rsidR="00301E2E" w:rsidRDefault="00301E2E">
      <w:pPr>
        <w:jc w:val="center"/>
      </w:pPr>
    </w:p>
    <w:p w:rsidR="00301E2E" w:rsidRDefault="000F3EF9">
      <w:pPr>
        <w:ind w:firstLine="0"/>
        <w:jc w:val="center"/>
      </w:pPr>
      <w:proofErr w:type="spellStart"/>
      <w:r>
        <w:rPr>
          <w:rFonts w:ascii="Times New Roman" w:eastAsia="Times New Roman" w:hAnsi="Times New Roman" w:cs="Times New Roman"/>
          <w:sz w:val="24"/>
        </w:rPr>
        <w:t>Formatting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properties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Fresnel2Wiki</w:t>
      </w:r>
    </w:p>
    <w:p w:rsidR="00301E2E" w:rsidRDefault="000F3EF9">
      <w:pPr>
        <w:ind w:firstLine="0"/>
        <w:jc w:val="center"/>
      </w:pPr>
      <w:r>
        <w:rPr>
          <w:rFonts w:ascii="Times New Roman" w:eastAsia="Times New Roman" w:hAnsi="Times New Roman" w:cs="Times New Roman"/>
          <w:sz w:val="24"/>
        </w:rPr>
        <w:t>Joop van de Heijning</w:t>
      </w:r>
    </w:p>
    <w:p w:rsidR="00301E2E" w:rsidRDefault="000F3EF9">
      <w:pPr>
        <w:ind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Open </w:t>
      </w:r>
      <w:proofErr w:type="spellStart"/>
      <w:r>
        <w:rPr>
          <w:rFonts w:ascii="Times New Roman" w:eastAsia="Times New Roman" w:hAnsi="Times New Roman" w:cs="Times New Roman"/>
          <w:sz w:val="24"/>
        </w:rPr>
        <w:t>universiteit</w:t>
      </w:r>
      <w:proofErr w:type="spellEnd"/>
    </w:p>
    <w:p w:rsidR="00301E2E" w:rsidRDefault="000F3EF9">
      <w:r>
        <w:br w:type="page"/>
      </w:r>
    </w:p>
    <w:p w:rsidR="00301E2E" w:rsidRDefault="000F3EF9">
      <w:pPr>
        <w:ind w:firstLine="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lastRenderedPageBreak/>
        <w:t>Introductie</w:t>
      </w:r>
      <w:proofErr w:type="spellEnd"/>
    </w:p>
    <w:p w:rsidR="00301E2E" w:rsidRDefault="000F3EF9">
      <w:bookmarkStart w:id="0" w:name="h.gjdgxs" w:colFirst="0" w:colLast="0"/>
      <w:bookmarkEnd w:id="0"/>
      <w:r>
        <w:rPr>
          <w:rFonts w:ascii="Times New Roman" w:eastAsia="Times New Roman" w:hAnsi="Times New Roman" w:cs="Times New Roman"/>
          <w:sz w:val="24"/>
        </w:rPr>
        <w:t xml:space="preserve">De </w:t>
      </w:r>
      <w:proofErr w:type="spellStart"/>
      <w:r>
        <w:rPr>
          <w:rFonts w:ascii="Times New Roman" w:eastAsia="Times New Roman" w:hAnsi="Times New Roman" w:cs="Times New Roman"/>
          <w:sz w:val="24"/>
        </w:rPr>
        <w:t>laatste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Fresnel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Forms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informatiesysteem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wiki te </w:t>
      </w:r>
      <w:proofErr w:type="spellStart"/>
      <w:r>
        <w:rPr>
          <w:rFonts w:ascii="Times New Roman" w:eastAsia="Times New Roman" w:hAnsi="Times New Roman" w:cs="Times New Roman"/>
          <w:sz w:val="24"/>
        </w:rPr>
        <w:t>maken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converteren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van </w:t>
      </w:r>
      <w:proofErr w:type="spellStart"/>
      <w:r>
        <w:rPr>
          <w:rFonts w:ascii="Times New Roman" w:eastAsia="Times New Roman" w:hAnsi="Times New Roman" w:cs="Times New Roman"/>
          <w:sz w:val="24"/>
        </w:rPr>
        <w:t>een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ontologie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Fresnel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wiki-</w:t>
      </w:r>
      <w:proofErr w:type="spellStart"/>
      <w:r>
        <w:rPr>
          <w:rFonts w:ascii="Times New Roman" w:eastAsia="Times New Roman" w:hAnsi="Times New Roman" w:cs="Times New Roman"/>
          <w:sz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XML. </w:t>
      </w:r>
      <w:proofErr w:type="spellStart"/>
      <w:r>
        <w:rPr>
          <w:rFonts w:ascii="Times New Roman" w:eastAsia="Times New Roman" w:hAnsi="Times New Roman" w:cs="Times New Roman"/>
          <w:sz w:val="24"/>
        </w:rPr>
        <w:t>Dit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wordt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de </w:t>
      </w:r>
      <w:proofErr w:type="spellStart"/>
      <w:r>
        <w:rPr>
          <w:rFonts w:ascii="Times New Roman" w:eastAsia="Times New Roman" w:hAnsi="Times New Roman" w:cs="Times New Roman"/>
          <w:sz w:val="24"/>
        </w:rPr>
        <w:t>tool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gedaan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door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</w:rPr>
        <w:t>fresneltowiki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package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bestaande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</w:rPr>
        <w:t>klassen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Fresnel2wiki, </w:t>
      </w:r>
      <w:proofErr w:type="spellStart"/>
      <w:r>
        <w:rPr>
          <w:rFonts w:ascii="Times New Roman" w:eastAsia="Times New Roman" w:hAnsi="Times New Roman" w:cs="Times New Roman"/>
          <w:sz w:val="24"/>
        </w:rPr>
        <w:t>Article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en de </w:t>
      </w:r>
      <w:proofErr w:type="spellStart"/>
      <w:r>
        <w:rPr>
          <w:rFonts w:ascii="Times New Roman" w:eastAsia="Times New Roman" w:hAnsi="Times New Roman" w:cs="Times New Roman"/>
          <w:sz w:val="24"/>
        </w:rPr>
        <w:t>enumeration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SMWType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Het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skelet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van Fresnel2wiki </w:t>
      </w:r>
      <w:proofErr w:type="spellStart"/>
      <w:r>
        <w:rPr>
          <w:rFonts w:ascii="Times New Roman" w:eastAsia="Times New Roman" w:hAnsi="Times New Roman" w:cs="Times New Roman"/>
          <w:sz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ruwweg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overgenomen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van de PHP </w:t>
      </w:r>
      <w:proofErr w:type="spellStart"/>
      <w:r>
        <w:rPr>
          <w:rFonts w:ascii="Times New Roman" w:eastAsia="Times New Roman" w:hAnsi="Times New Roman" w:cs="Times New Roman"/>
          <w:sz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van OWF (Rutledge). De </w:t>
      </w:r>
      <w:proofErr w:type="spellStart"/>
      <w:r>
        <w:rPr>
          <w:rFonts w:ascii="Times New Roman" w:eastAsia="Times New Roman" w:hAnsi="Times New Roman" w:cs="Times New Roman"/>
          <w:sz w:val="24"/>
        </w:rPr>
        <w:t>inhoud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toch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aanzienlijk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anders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mede </w:t>
      </w:r>
      <w:proofErr w:type="spellStart"/>
      <w:r>
        <w:rPr>
          <w:rFonts w:ascii="Times New Roman" w:eastAsia="Times New Roman" w:hAnsi="Times New Roman" w:cs="Times New Roman"/>
          <w:sz w:val="24"/>
        </w:rPr>
        <w:t>door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gebruik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van </w:t>
      </w:r>
      <w:proofErr w:type="spellStart"/>
      <w:r>
        <w:rPr>
          <w:rFonts w:ascii="Times New Roman" w:eastAsia="Times New Roman" w:hAnsi="Times New Roman" w:cs="Times New Roman"/>
          <w:sz w:val="24"/>
        </w:rPr>
        <w:t>het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Jena Framework in </w:t>
      </w:r>
      <w:proofErr w:type="spellStart"/>
      <w:r>
        <w:rPr>
          <w:rFonts w:ascii="Times New Roman" w:eastAsia="Times New Roman" w:hAnsi="Times New Roman" w:cs="Times New Roman"/>
          <w:sz w:val="24"/>
        </w:rPr>
        <w:t>Fresnel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Forms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Apache Software </w:t>
      </w:r>
      <w:proofErr w:type="spellStart"/>
      <w:r>
        <w:rPr>
          <w:rFonts w:ascii="Times New Roman" w:eastAsia="Times New Roman" w:hAnsi="Times New Roman" w:cs="Times New Roman"/>
          <w:sz w:val="24"/>
        </w:rPr>
        <w:t>Foundation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4"/>
        </w:rPr>
        <w:t>Dit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versl</w:t>
      </w:r>
      <w:r>
        <w:rPr>
          <w:rFonts w:ascii="Times New Roman" w:eastAsia="Times New Roman" w:hAnsi="Times New Roman" w:cs="Times New Roman"/>
          <w:sz w:val="24"/>
        </w:rPr>
        <w:t>ag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geeft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uitleg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over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hoe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Fresnel2wiki de </w:t>
      </w:r>
      <w:proofErr w:type="spellStart"/>
      <w:r>
        <w:rPr>
          <w:rFonts w:ascii="Times New Roman" w:eastAsia="Times New Roman" w:hAnsi="Times New Roman" w:cs="Times New Roman"/>
          <w:sz w:val="24"/>
        </w:rPr>
        <w:t>formatting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properties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properties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stijlkenmerken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voor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semantische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properties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ophaalt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Jena. </w:t>
      </w:r>
      <w:proofErr w:type="spellStart"/>
      <w:r>
        <w:rPr>
          <w:rFonts w:ascii="Times New Roman" w:eastAsia="Times New Roman" w:hAnsi="Times New Roman" w:cs="Times New Roman"/>
          <w:sz w:val="24"/>
        </w:rPr>
        <w:t>Motivatie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voor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bovenstaande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keuzes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wordt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hoofdstuk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8 </w:t>
      </w:r>
      <w:proofErr w:type="spellStart"/>
      <w:r>
        <w:rPr>
          <w:rFonts w:ascii="Times New Roman" w:eastAsia="Times New Roman" w:hAnsi="Times New Roman" w:cs="Times New Roman"/>
          <w:sz w:val="24"/>
        </w:rPr>
        <w:t>Procesverslag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van </w:t>
      </w:r>
      <w:proofErr w:type="spellStart"/>
      <w:r>
        <w:rPr>
          <w:rFonts w:ascii="Times New Roman" w:eastAsia="Times New Roman" w:hAnsi="Times New Roman" w:cs="Times New Roman"/>
          <w:sz w:val="24"/>
        </w:rPr>
        <w:t>deze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scriptie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gegeven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301E2E" w:rsidRDefault="000F3EF9">
      <w:pPr>
        <w:ind w:firstLine="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Afhankelijkheden</w:t>
      </w:r>
      <w:proofErr w:type="spellEnd"/>
    </w:p>
    <w:p w:rsidR="00301E2E" w:rsidRDefault="000F3EF9">
      <w:r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sz w:val="24"/>
        </w:rPr>
        <w:t>controller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krijgt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</w:rPr>
        <w:t>opdracht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</w:rPr>
        <w:t>save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wiki” van de </w:t>
      </w:r>
      <w:proofErr w:type="spellStart"/>
      <w:r>
        <w:rPr>
          <w:rFonts w:ascii="Times New Roman" w:eastAsia="Times New Roman" w:hAnsi="Times New Roman" w:cs="Times New Roman"/>
          <w:sz w:val="24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</w:rPr>
        <w:t>geeft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deze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door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Fresnel2wiki. Fresnel2wiki </w:t>
      </w:r>
      <w:proofErr w:type="spellStart"/>
      <w:r>
        <w:rPr>
          <w:rFonts w:ascii="Times New Roman" w:eastAsia="Times New Roman" w:hAnsi="Times New Roman" w:cs="Times New Roman"/>
          <w:sz w:val="24"/>
        </w:rPr>
        <w:t>maakt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verder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gebruik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van de </w:t>
      </w:r>
      <w:proofErr w:type="spellStart"/>
      <w:r>
        <w:rPr>
          <w:rFonts w:ascii="Times New Roman" w:eastAsia="Times New Roman" w:hAnsi="Times New Roman" w:cs="Times New Roman"/>
          <w:sz w:val="24"/>
        </w:rPr>
        <w:t>klasse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JenaFresnelModel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voor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ophalen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van de </w:t>
      </w:r>
      <w:proofErr w:type="spellStart"/>
      <w:r>
        <w:rPr>
          <w:rFonts w:ascii="Times New Roman" w:eastAsia="Times New Roman" w:hAnsi="Times New Roman" w:cs="Times New Roman"/>
          <w:sz w:val="24"/>
        </w:rPr>
        <w:t>Fresnel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lenzen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van </w:t>
      </w:r>
      <w:proofErr w:type="spellStart"/>
      <w:r>
        <w:rPr>
          <w:rFonts w:ascii="Times New Roman" w:eastAsia="Times New Roman" w:hAnsi="Times New Roman" w:cs="Times New Roman"/>
          <w:sz w:val="24"/>
        </w:rPr>
        <w:t>JenaFresnelUtils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voor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ophalen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van de (</w:t>
      </w:r>
      <w:proofErr w:type="spellStart"/>
      <w:r>
        <w:rPr>
          <w:rFonts w:ascii="Times New Roman" w:eastAsia="Times New Roman" w:hAnsi="Times New Roman" w:cs="Times New Roman"/>
          <w:sz w:val="24"/>
        </w:rPr>
        <w:t>formatting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properties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en van </w:t>
      </w:r>
      <w:proofErr w:type="spellStart"/>
      <w:r>
        <w:rPr>
          <w:rFonts w:ascii="Times New Roman" w:eastAsia="Times New Roman" w:hAnsi="Times New Roman" w:cs="Times New Roman"/>
          <w:sz w:val="24"/>
        </w:rPr>
        <w:t>Article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voor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tijdelijk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opslaan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van wiki-</w:t>
      </w:r>
      <w:proofErr w:type="spellStart"/>
      <w:r>
        <w:rPr>
          <w:rFonts w:ascii="Times New Roman" w:eastAsia="Times New Roman" w:hAnsi="Times New Roman" w:cs="Times New Roman"/>
          <w:sz w:val="24"/>
        </w:rPr>
        <w:t>pagina’s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JenaFresnelUtils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maakt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gebruik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van </w:t>
      </w:r>
      <w:proofErr w:type="spellStart"/>
      <w:r>
        <w:rPr>
          <w:rFonts w:ascii="Times New Roman" w:eastAsia="Times New Roman" w:hAnsi="Times New Roman" w:cs="Times New Roman"/>
          <w:sz w:val="24"/>
        </w:rPr>
        <w:t>een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PropertyMap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voor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bewaren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van </w:t>
      </w:r>
      <w:proofErr w:type="spellStart"/>
      <w:r>
        <w:rPr>
          <w:rFonts w:ascii="Times New Roman" w:eastAsia="Times New Roman" w:hAnsi="Times New Roman" w:cs="Times New Roman"/>
          <w:sz w:val="24"/>
        </w:rPr>
        <w:t>formatting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properties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voor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semantische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property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301E2E" w:rsidRDefault="000F3EF9">
      <w:pPr>
        <w:ind w:firstLine="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Code</w:t>
      </w:r>
      <w:proofErr w:type="spellEnd"/>
    </w:p>
    <w:p w:rsidR="00301E2E" w:rsidRDefault="000F3EF9">
      <w:proofErr w:type="spellStart"/>
      <w:r>
        <w:rPr>
          <w:rFonts w:ascii="Times New Roman" w:eastAsia="Times New Roman" w:hAnsi="Times New Roman" w:cs="Times New Roman"/>
          <w:sz w:val="24"/>
        </w:rPr>
        <w:t>Methode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execute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JenaFresnelModel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haalt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eerst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</w:rPr>
        <w:t>lenze</w:t>
      </w:r>
      <w:r>
        <w:rPr>
          <w:rFonts w:ascii="Times New Roman" w:eastAsia="Times New Roman" w:hAnsi="Times New Roman" w:cs="Times New Roman"/>
          <w:sz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Jena </w:t>
      </w:r>
      <w:proofErr w:type="spellStart"/>
      <w:r>
        <w:rPr>
          <w:rFonts w:ascii="Times New Roman" w:eastAsia="Times New Roman" w:hAnsi="Times New Roman" w:cs="Times New Roman"/>
          <w:sz w:val="24"/>
        </w:rPr>
        <w:t>Fresnel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model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</w:rPr>
        <w:t>loopt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deze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In </w:t>
      </w:r>
      <w:proofErr w:type="spellStart"/>
      <w:r>
        <w:rPr>
          <w:rFonts w:ascii="Times New Roman" w:eastAsia="Times New Roman" w:hAnsi="Times New Roman" w:cs="Times New Roman"/>
          <w:sz w:val="24"/>
        </w:rPr>
        <w:t>deze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wordt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per </w:t>
      </w:r>
      <w:proofErr w:type="spellStart"/>
      <w:r>
        <w:rPr>
          <w:rFonts w:ascii="Times New Roman" w:eastAsia="Times New Roman" w:hAnsi="Times New Roman" w:cs="Times New Roman"/>
          <w:sz w:val="24"/>
        </w:rPr>
        <w:t>lens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</w:rPr>
        <w:t>properties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opgehaald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 </w:t>
      </w:r>
      <w:proofErr w:type="spellStart"/>
      <w:r>
        <w:rPr>
          <w:rFonts w:ascii="Times New Roman" w:eastAsia="Times New Roman" w:hAnsi="Times New Roman" w:cs="Times New Roman"/>
          <w:sz w:val="24"/>
        </w:rPr>
        <w:t>getPropertiesToDisplay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 ) en </w:t>
      </w:r>
      <w:proofErr w:type="spellStart"/>
      <w:r>
        <w:rPr>
          <w:rFonts w:ascii="Times New Roman" w:eastAsia="Times New Roman" w:hAnsi="Times New Roman" w:cs="Times New Roman"/>
          <w:sz w:val="24"/>
        </w:rPr>
        <w:t>writeBox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sz w:val="24"/>
        </w:rPr>
        <w:t>aangeroepen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Binnen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writeBox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sz w:val="24"/>
        </w:rPr>
        <w:t>worden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</w:rPr>
        <w:t>properties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bij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</w:rPr>
        <w:t>lens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afgelopen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Per </w:t>
      </w:r>
      <w:proofErr w:type="spellStart"/>
      <w:r>
        <w:rPr>
          <w:rFonts w:ascii="Times New Roman" w:eastAsia="Times New Roman" w:hAnsi="Times New Roman" w:cs="Times New Roman"/>
          <w:sz w:val="24"/>
        </w:rPr>
        <w:t>property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wordt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propertyMap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</w:t>
      </w:r>
      <w:r>
        <w:rPr>
          <w:rFonts w:ascii="Times New Roman" w:eastAsia="Times New Roman" w:hAnsi="Times New Roman" w:cs="Times New Roman"/>
          <w:sz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</w:rPr>
        <w:t>formatting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properties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opgehaald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bij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</w:rPr>
        <w:t>abstracte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klasse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JenaFresnelUtils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Uit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</w:rPr>
        <w:t>propertyMap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wordt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</w:rPr>
        <w:t>desbetreffende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formatting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property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opgehaald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methode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pick(). </w:t>
      </w:r>
      <w:proofErr w:type="spellStart"/>
      <w:r>
        <w:rPr>
          <w:rFonts w:ascii="Times New Roman" w:eastAsia="Times New Roman" w:hAnsi="Times New Roman" w:cs="Times New Roman"/>
          <w:sz w:val="24"/>
        </w:rPr>
        <w:t>Deze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methode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heeft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als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argument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soort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formatting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property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</w:rPr>
        <w:t>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die </w:t>
      </w:r>
      <w:proofErr w:type="spellStart"/>
      <w:r>
        <w:rPr>
          <w:rFonts w:ascii="Times New Roman" w:eastAsia="Times New Roman" w:hAnsi="Times New Roman" w:cs="Times New Roman"/>
          <w:sz w:val="24"/>
        </w:rPr>
        <w:t>plek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nod</w:t>
      </w:r>
      <w:r>
        <w:rPr>
          <w:rFonts w:ascii="Times New Roman" w:eastAsia="Times New Roman" w:hAnsi="Times New Roman" w:cs="Times New Roman"/>
          <w:sz w:val="24"/>
        </w:rPr>
        <w:t>ig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hebt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Deze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namen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zijn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te </w:t>
      </w:r>
      <w:proofErr w:type="spellStart"/>
      <w:r>
        <w:rPr>
          <w:rFonts w:ascii="Times New Roman" w:eastAsia="Times New Roman" w:hAnsi="Times New Roman" w:cs="Times New Roman"/>
          <w:sz w:val="24"/>
        </w:rPr>
        <w:t>vinden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de </w:t>
      </w:r>
      <w:proofErr w:type="spellStart"/>
      <w:r>
        <w:rPr>
          <w:rFonts w:ascii="Times New Roman" w:eastAsia="Times New Roman" w:hAnsi="Times New Roman" w:cs="Times New Roman"/>
          <w:sz w:val="24"/>
        </w:rPr>
        <w:t>klassen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FRESNEL en OWF van de </w:t>
      </w:r>
      <w:proofErr w:type="spellStart"/>
      <w:r>
        <w:rPr>
          <w:rFonts w:ascii="Times New Roman" w:eastAsia="Times New Roman" w:hAnsi="Times New Roman" w:cs="Times New Roman"/>
          <w:sz w:val="24"/>
        </w:rPr>
        <w:t>vocabulary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package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Het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volgende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fragment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geeft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voorbeeld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van </w:t>
      </w:r>
      <w:proofErr w:type="spellStart"/>
      <w:r>
        <w:rPr>
          <w:rFonts w:ascii="Times New Roman" w:eastAsia="Times New Roman" w:hAnsi="Times New Roman" w:cs="Times New Roman"/>
          <w:sz w:val="24"/>
        </w:rPr>
        <w:t>het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bepalen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</w:rPr>
        <w:t>een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property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type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image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heeft</w:t>
      </w:r>
      <w:proofErr w:type="spellEnd"/>
      <w:r>
        <w:rPr>
          <w:rFonts w:ascii="Times New Roman" w:eastAsia="Times New Roman" w:hAnsi="Times New Roman" w:cs="Times New Roman"/>
          <w:sz w:val="24"/>
        </w:rPr>
        <w:t>:</w:t>
      </w:r>
    </w:p>
    <w:p w:rsidR="00301E2E" w:rsidRDefault="000F3EF9">
      <w:pPr>
        <w:ind w:firstLine="0"/>
      </w:pPr>
      <w:r>
        <w:rPr>
          <w:rFonts w:ascii="Courier New" w:eastAsia="Courier New" w:hAnsi="Courier New" w:cs="Courier New"/>
          <w:sz w:val="20"/>
        </w:rPr>
        <w:t xml:space="preserve">     </w:t>
      </w:r>
      <w:proofErr w:type="spellStart"/>
      <w:r>
        <w:rPr>
          <w:rFonts w:ascii="Courier New" w:eastAsia="Courier New" w:hAnsi="Courier New" w:cs="Courier New"/>
          <w:sz w:val="20"/>
        </w:rPr>
        <w:t>boolean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isImage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</w:p>
    <w:p w:rsidR="00301E2E" w:rsidRDefault="000F3EF9">
      <w:pPr>
        <w:ind w:firstLine="0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0"/>
        </w:rPr>
        <w:t>FRESNEL.IMAGE.equals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formattingP</w:t>
      </w:r>
      <w:r>
        <w:rPr>
          <w:rFonts w:ascii="Courier New" w:eastAsia="Courier New" w:hAnsi="Courier New" w:cs="Courier New"/>
          <w:sz w:val="20"/>
        </w:rPr>
        <w:t>roperties.pick</w:t>
      </w:r>
      <w:proofErr w:type="spellEnd"/>
      <w:r>
        <w:rPr>
          <w:rFonts w:ascii="Courier New" w:eastAsia="Courier New" w:hAnsi="Courier New" w:cs="Courier New"/>
          <w:sz w:val="20"/>
        </w:rPr>
        <w:t>(FRESNEL.VALUE));</w:t>
      </w:r>
    </w:p>
    <w:p w:rsidR="00301E2E" w:rsidRDefault="000F3EF9">
      <w:pPr>
        <w:ind w:firstLine="0"/>
      </w:pPr>
      <w:r>
        <w:rPr>
          <w:rFonts w:ascii="Times New Roman" w:eastAsia="Times New Roman" w:hAnsi="Times New Roman" w:cs="Times New Roman"/>
          <w:sz w:val="24"/>
        </w:rPr>
        <w:tab/>
        <w:t xml:space="preserve">De </w:t>
      </w:r>
      <w:proofErr w:type="spellStart"/>
      <w:r>
        <w:rPr>
          <w:rFonts w:ascii="Times New Roman" w:eastAsia="Times New Roman" w:hAnsi="Times New Roman" w:cs="Times New Roman"/>
          <w:sz w:val="24"/>
        </w:rPr>
        <w:t>propertyMap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wordt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writeBox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sz w:val="24"/>
        </w:rPr>
        <w:t>ook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doorgegeven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hulpmethoden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zoals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tplRow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(), die </w:t>
      </w:r>
      <w:proofErr w:type="spellStart"/>
      <w:r>
        <w:rPr>
          <w:rFonts w:ascii="Times New Roman" w:eastAsia="Times New Roman" w:hAnsi="Times New Roman" w:cs="Times New Roman"/>
          <w:sz w:val="24"/>
        </w:rPr>
        <w:t>dezelfde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methode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gebruikt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andere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formatting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properties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te halen. </w:t>
      </w:r>
      <w:proofErr w:type="spellStart"/>
      <w:r>
        <w:rPr>
          <w:rFonts w:ascii="Times New Roman" w:eastAsia="Times New Roman" w:hAnsi="Times New Roman" w:cs="Times New Roman"/>
          <w:sz w:val="24"/>
        </w:rPr>
        <w:t>Onderstaande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figuur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</w:rPr>
        <w:t>geeft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</w:rPr>
        <w:t>stappen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weer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een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sequenc</w:t>
      </w:r>
      <w:r>
        <w:rPr>
          <w:rFonts w:ascii="Times New Roman" w:eastAsia="Times New Roman" w:hAnsi="Times New Roman" w:cs="Times New Roman"/>
          <w:sz w:val="24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map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301E2E" w:rsidRDefault="000F3EF9">
      <w:pPr>
        <w:keepNext/>
        <w:ind w:firstLine="0"/>
      </w:pPr>
      <w:bookmarkStart w:id="1" w:name="_GoBack"/>
      <w:r>
        <w:rPr>
          <w:noProof/>
        </w:rPr>
        <w:drawing>
          <wp:inline distT="0" distB="0" distL="0" distR="0">
            <wp:extent cx="6638544" cy="443484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8544" cy="4434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"/>
    </w:p>
    <w:p w:rsidR="00301E2E" w:rsidRDefault="000F3EF9">
      <w:pPr>
        <w:spacing w:after="200" w:line="240" w:lineRule="auto"/>
      </w:pPr>
      <w:proofErr w:type="spellStart"/>
      <w:r>
        <w:rPr>
          <w:b/>
          <w:i/>
          <w:color w:val="4F81BD"/>
          <w:sz w:val="18"/>
        </w:rPr>
        <w:t>Figuur</w:t>
      </w:r>
      <w:proofErr w:type="spellEnd"/>
      <w:r>
        <w:rPr>
          <w:b/>
          <w:i/>
          <w:color w:val="4F81BD"/>
          <w:sz w:val="18"/>
        </w:rPr>
        <w:t xml:space="preserve"> 1 </w:t>
      </w:r>
      <w:proofErr w:type="spellStart"/>
      <w:r>
        <w:rPr>
          <w:b/>
          <w:color w:val="4F81BD"/>
          <w:sz w:val="18"/>
        </w:rPr>
        <w:t>Fragment</w:t>
      </w:r>
      <w:proofErr w:type="spellEnd"/>
      <w:r>
        <w:rPr>
          <w:b/>
          <w:color w:val="4F81BD"/>
          <w:sz w:val="18"/>
        </w:rPr>
        <w:t xml:space="preserve"> </w:t>
      </w:r>
      <w:proofErr w:type="spellStart"/>
      <w:r>
        <w:rPr>
          <w:b/>
          <w:color w:val="4F81BD"/>
          <w:sz w:val="18"/>
        </w:rPr>
        <w:t>Fresnel</w:t>
      </w:r>
      <w:proofErr w:type="spellEnd"/>
      <w:r>
        <w:rPr>
          <w:b/>
          <w:color w:val="4F81BD"/>
          <w:sz w:val="18"/>
        </w:rPr>
        <w:t xml:space="preserve"> </w:t>
      </w:r>
      <w:proofErr w:type="spellStart"/>
      <w:r>
        <w:rPr>
          <w:b/>
          <w:color w:val="4F81BD"/>
          <w:sz w:val="18"/>
        </w:rPr>
        <w:t>Forms</w:t>
      </w:r>
      <w:proofErr w:type="spellEnd"/>
      <w:r>
        <w:rPr>
          <w:b/>
          <w:color w:val="4F81BD"/>
          <w:sz w:val="18"/>
        </w:rPr>
        <w:t xml:space="preserve"> </w:t>
      </w:r>
      <w:proofErr w:type="spellStart"/>
      <w:r>
        <w:rPr>
          <w:b/>
          <w:color w:val="4F81BD"/>
          <w:sz w:val="18"/>
        </w:rPr>
        <w:t>vereenvoudigd</w:t>
      </w:r>
      <w:proofErr w:type="spellEnd"/>
    </w:p>
    <w:p w:rsidR="00301E2E" w:rsidRDefault="00301E2E"/>
    <w:p w:rsidR="00301E2E" w:rsidRDefault="00301E2E"/>
    <w:p w:rsidR="00301E2E" w:rsidRDefault="000F3EF9">
      <w:pPr>
        <w:pStyle w:val="Heading1"/>
        <w:ind w:firstLine="0"/>
        <w:jc w:val="center"/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Referenties</w:t>
      </w:r>
      <w:proofErr w:type="spellEnd"/>
    </w:p>
    <w:p w:rsidR="00301E2E" w:rsidRDefault="000F3EF9">
      <w:pPr>
        <w:ind w:left="720" w:hanging="720"/>
      </w:pPr>
      <w:r>
        <w:t>Rutledge. (</w:t>
      </w:r>
      <w:proofErr w:type="spellStart"/>
      <w:r>
        <w:t>n.d</w:t>
      </w:r>
      <w:proofErr w:type="spellEnd"/>
      <w:r>
        <w:t xml:space="preserve">.). </w:t>
      </w:r>
      <w:proofErr w:type="spellStart"/>
      <w:r>
        <w:rPr>
          <w:i/>
        </w:rPr>
        <w:t>OWLwikiForms</w:t>
      </w:r>
      <w:proofErr w:type="spellEnd"/>
      <w:r>
        <w:rPr>
          <w:i/>
        </w:rPr>
        <w:t xml:space="preserve"> v0.2.1.zip</w:t>
      </w:r>
      <w:r>
        <w:t xml:space="preserve">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December</w:t>
      </w:r>
      <w:proofErr w:type="spellEnd"/>
      <w:r>
        <w:t xml:space="preserve"> 6, 2014, </w:t>
      </w:r>
      <w:proofErr w:type="spellStart"/>
      <w:r>
        <w:t>from</w:t>
      </w:r>
      <w:proofErr w:type="spellEnd"/>
      <w:r>
        <w:t xml:space="preserve"> OWL Wiki </w:t>
      </w:r>
      <w:proofErr w:type="spellStart"/>
      <w:r>
        <w:t>Forms</w:t>
      </w:r>
      <w:proofErr w:type="spellEnd"/>
      <w:r>
        <w:t xml:space="preserve"> v0.2 </w:t>
      </w:r>
      <w:proofErr w:type="spellStart"/>
      <w:r>
        <w:t>installation</w:t>
      </w:r>
      <w:proofErr w:type="spellEnd"/>
      <w:r>
        <w:t>: http://is.cs.ou.nl/OWF/files/OWLwikiForms_v0.2.1.zip</w:t>
      </w:r>
    </w:p>
    <w:p w:rsidR="00301E2E" w:rsidRDefault="000F3EF9">
      <w:pPr>
        <w:ind w:left="720" w:hanging="720"/>
      </w:pPr>
      <w:proofErr w:type="spellStart"/>
      <w:r>
        <w:t>The</w:t>
      </w:r>
      <w:proofErr w:type="spellEnd"/>
      <w:r>
        <w:t xml:space="preserve"> Apache Software </w:t>
      </w:r>
      <w:proofErr w:type="spellStart"/>
      <w:r>
        <w:t>Foundation</w:t>
      </w:r>
      <w:proofErr w:type="spellEnd"/>
      <w:r>
        <w:t>. (</w:t>
      </w:r>
      <w:proofErr w:type="spellStart"/>
      <w:r>
        <w:t>n.d</w:t>
      </w:r>
      <w:proofErr w:type="spellEnd"/>
      <w:r>
        <w:t xml:space="preserve">.). </w:t>
      </w:r>
      <w:r>
        <w:rPr>
          <w:i/>
        </w:rPr>
        <w:t>Apache Jena - Home</w:t>
      </w:r>
      <w:r>
        <w:t xml:space="preserve">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2, 2015, </w:t>
      </w:r>
      <w:proofErr w:type="spellStart"/>
      <w:r>
        <w:t>from</w:t>
      </w:r>
      <w:proofErr w:type="spellEnd"/>
      <w:r>
        <w:t xml:space="preserve"> Apache Jena: https://jena.apache.org/</w:t>
      </w:r>
    </w:p>
    <w:p w:rsidR="00301E2E" w:rsidRDefault="00301E2E">
      <w:pPr>
        <w:ind w:firstLine="0"/>
      </w:pPr>
    </w:p>
    <w:p w:rsidR="00301E2E" w:rsidRDefault="00301E2E"/>
    <w:sectPr w:rsidR="00301E2E">
      <w:headerReference w:type="default" r:id="rId8"/>
      <w:headerReference w:type="first" r:id="rId9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EF9" w:rsidRDefault="000F3EF9">
      <w:pPr>
        <w:spacing w:line="240" w:lineRule="auto"/>
      </w:pPr>
      <w:r>
        <w:separator/>
      </w:r>
    </w:p>
  </w:endnote>
  <w:endnote w:type="continuationSeparator" w:id="0">
    <w:p w:rsidR="000F3EF9" w:rsidRDefault="000F3E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EF9" w:rsidRDefault="000F3EF9">
      <w:pPr>
        <w:spacing w:line="240" w:lineRule="auto"/>
      </w:pPr>
      <w:r>
        <w:separator/>
      </w:r>
    </w:p>
  </w:footnote>
  <w:footnote w:type="continuationSeparator" w:id="0">
    <w:p w:rsidR="000F3EF9" w:rsidRDefault="000F3E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E2E" w:rsidRDefault="000F3EF9">
    <w:pPr>
      <w:tabs>
        <w:tab w:val="center" w:pos="4252"/>
        <w:tab w:val="right" w:pos="8504"/>
      </w:tabs>
      <w:spacing w:before="706" w:line="240" w:lineRule="auto"/>
      <w:ind w:firstLine="0"/>
    </w:pPr>
    <w:proofErr w:type="spellStart"/>
    <w:r>
      <w:rPr>
        <w:rFonts w:ascii="Times New Roman" w:eastAsia="Times New Roman" w:hAnsi="Times New Roman" w:cs="Times New Roman"/>
        <w:sz w:val="24"/>
      </w:rPr>
      <w:t>Formatting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</w:rPr>
      <w:t>properties</w:t>
    </w:r>
    <w:proofErr w:type="spellEnd"/>
    <w:r>
      <w:rPr>
        <w:rFonts w:ascii="Times New Roman" w:eastAsia="Times New Roman" w:hAnsi="Times New Roman" w:cs="Times New Roman"/>
        <w:sz w:val="24"/>
      </w:rPr>
      <w:t xml:space="preserve"> Fresnel2Wiki</w:t>
    </w:r>
    <w:r>
      <w:rPr>
        <w:rFonts w:ascii="Times New Roman" w:eastAsia="Times New Roman" w:hAnsi="Times New Roman" w:cs="Times New Roman"/>
        <w:sz w:val="24"/>
      </w:rPr>
      <w:tab/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>PAGE</w:instrText>
    </w:r>
    <w:r>
      <w:fldChar w:fldCharType="separate"/>
    </w:r>
    <w:r w:rsidR="00666BA5">
      <w:rPr>
        <w:noProof/>
      </w:rPr>
      <w:t>2</w:t>
    </w:r>
    <w:r>
      <w:fldChar w:fldCharType="end"/>
    </w:r>
  </w:p>
  <w:p w:rsidR="00301E2E" w:rsidRDefault="00301E2E">
    <w:pPr>
      <w:tabs>
        <w:tab w:val="center" w:pos="4252"/>
        <w:tab w:val="right" w:pos="8504"/>
      </w:tabs>
      <w:spacing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E2E" w:rsidRDefault="000F3EF9">
    <w:pPr>
      <w:tabs>
        <w:tab w:val="center" w:pos="4252"/>
        <w:tab w:val="right" w:pos="8504"/>
      </w:tabs>
      <w:spacing w:before="706" w:line="240" w:lineRule="auto"/>
      <w:ind w:firstLine="0"/>
    </w:pPr>
    <w:proofErr w:type="spellStart"/>
    <w:r>
      <w:rPr>
        <w:rFonts w:ascii="Times New Roman" w:eastAsia="Times New Roman" w:hAnsi="Times New Roman" w:cs="Times New Roman"/>
        <w:sz w:val="24"/>
      </w:rPr>
      <w:t>Formatting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</w:rPr>
      <w:t>properties</w:t>
    </w:r>
    <w:proofErr w:type="spellEnd"/>
    <w:r>
      <w:rPr>
        <w:rFonts w:ascii="Times New Roman" w:eastAsia="Times New Roman" w:hAnsi="Times New Roman" w:cs="Times New Roman"/>
        <w:sz w:val="24"/>
      </w:rPr>
      <w:t xml:space="preserve"> Fresnel2Wiki</w:t>
    </w:r>
    <w:r>
      <w:rPr>
        <w:rFonts w:ascii="Times New Roman" w:eastAsia="Times New Roman" w:hAnsi="Times New Roman" w:cs="Times New Roman"/>
        <w:sz w:val="24"/>
      </w:rPr>
      <w:tab/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>PAGE</w:instrText>
    </w:r>
    <w:r>
      <w:fldChar w:fldCharType="separate"/>
    </w:r>
    <w:r w:rsidR="00666BA5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01E2E"/>
    <w:rsid w:val="000F3EF9"/>
    <w:rsid w:val="00301E2E"/>
    <w:rsid w:val="0066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s-ES" w:eastAsia="es-ES" w:bidi="ar-SA"/>
      </w:rPr>
    </w:rPrDefault>
    <w:pPrDefault>
      <w:pPr>
        <w:spacing w:line="480" w:lineRule="auto"/>
        <w:ind w:firstLine="70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B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B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s-ES" w:eastAsia="es-ES" w:bidi="ar-SA"/>
      </w:rPr>
    </w:rPrDefault>
    <w:pPrDefault>
      <w:pPr>
        <w:spacing w:line="480" w:lineRule="auto"/>
        <w:ind w:firstLine="70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B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B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424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Joop</dc:creator>
  <cp:lastModifiedBy>Joop</cp:lastModifiedBy>
  <cp:revision>2</cp:revision>
  <dcterms:created xsi:type="dcterms:W3CDTF">2015-05-17T17:16:00Z</dcterms:created>
  <dcterms:modified xsi:type="dcterms:W3CDTF">2015-05-17T17:16:00Z</dcterms:modified>
</cp:coreProperties>
</file>