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9726" w14:textId="1C977684" w:rsidR="00606C01" w:rsidRPr="000645C5" w:rsidRDefault="00606C01" w:rsidP="00606C01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10225296"/>
      <w:bookmarkStart w:id="1" w:name="_Toc419398756"/>
      <w:r>
        <w:rPr>
          <w:rFonts w:ascii="Times New Roman" w:hAnsi="Times New Roman" w:cs="Times New Roman"/>
          <w:sz w:val="52"/>
          <w:szCs w:val="52"/>
        </w:rPr>
        <w:t>Fresnel generatie voor h</w:t>
      </w:r>
      <w:r w:rsidR="00C4484B">
        <w:rPr>
          <w:rFonts w:ascii="Times New Roman" w:hAnsi="Times New Roman" w:cs="Times New Roman"/>
          <w:sz w:val="52"/>
          <w:szCs w:val="52"/>
        </w:rPr>
        <w:t>et koppelen van formats aan lenz</w:t>
      </w:r>
      <w:r>
        <w:rPr>
          <w:rFonts w:ascii="Times New Roman" w:hAnsi="Times New Roman" w:cs="Times New Roman"/>
          <w:sz w:val="52"/>
          <w:szCs w:val="52"/>
        </w:rPr>
        <w:t>en en properties.</w:t>
      </w:r>
      <w:bookmarkEnd w:id="0"/>
      <w:bookmarkEnd w:id="1"/>
    </w:p>
    <w:p w14:paraId="23CF842B" w14:textId="77777777" w:rsidR="00606C01" w:rsidRPr="006244B6" w:rsidRDefault="00606C01" w:rsidP="00606C01">
      <w:pPr>
        <w:spacing w:after="0"/>
        <w:jc w:val="center"/>
        <w:rPr>
          <w:rFonts w:cs="Times New Roman"/>
          <w:sz w:val="40"/>
          <w:szCs w:val="40"/>
        </w:rPr>
      </w:pPr>
      <w:r w:rsidRPr="006244B6">
        <w:rPr>
          <w:rFonts w:cs="Times New Roman"/>
          <w:sz w:val="40"/>
          <w:szCs w:val="40"/>
        </w:rPr>
        <w:t xml:space="preserve">Open Universiteit </w:t>
      </w:r>
      <w:r w:rsidRPr="006244B6">
        <w:rPr>
          <w:rFonts w:cs="Times New Roman"/>
          <w:sz w:val="40"/>
          <w:szCs w:val="40"/>
        </w:rPr>
        <w:br/>
        <w:t>Faculteit Informatica</w:t>
      </w:r>
    </w:p>
    <w:p w14:paraId="6B0E26A8" w14:textId="77777777" w:rsidR="00606C01" w:rsidRDefault="00606C01" w:rsidP="00606C01">
      <w:pPr>
        <w:spacing w:after="0"/>
        <w:rPr>
          <w:rFonts w:cs="Times New Roman"/>
          <w:szCs w:val="24"/>
        </w:rPr>
      </w:pPr>
    </w:p>
    <w:p w14:paraId="18EDEE59" w14:textId="77777777" w:rsidR="00606C01" w:rsidRDefault="00606C01" w:rsidP="00606C01">
      <w:pPr>
        <w:spacing w:after="0"/>
        <w:rPr>
          <w:rFonts w:cs="Times New Roman"/>
          <w:noProof/>
          <w:szCs w:val="24"/>
        </w:rPr>
      </w:pPr>
      <w:r w:rsidRPr="00A44BA1">
        <w:rPr>
          <w:rFonts w:cs="Times New Roman"/>
          <w:szCs w:val="24"/>
        </w:rPr>
        <w:fldChar w:fldCharType="begin"/>
      </w:r>
      <w:r w:rsidRPr="00A44BA1">
        <w:rPr>
          <w:rFonts w:cs="Times New Roman"/>
          <w:szCs w:val="24"/>
        </w:rPr>
        <w:instrText xml:space="preserve"> DATE   \* MERGEFORMAT </w:instrText>
      </w:r>
      <w:r w:rsidRPr="00A44BA1">
        <w:rPr>
          <w:rFonts w:cs="Times New Roman"/>
          <w:szCs w:val="24"/>
        </w:rPr>
        <w:fldChar w:fldCharType="separate"/>
      </w:r>
      <w:r w:rsidR="00C4484B">
        <w:rPr>
          <w:rFonts w:cs="Times New Roman"/>
          <w:noProof/>
          <w:szCs w:val="24"/>
        </w:rPr>
        <w:t>14-5-2015</w:t>
      </w:r>
      <w:r w:rsidRPr="00A44BA1">
        <w:rPr>
          <w:rFonts w:cs="Times New Roman"/>
          <w:noProof/>
          <w:szCs w:val="24"/>
        </w:rPr>
        <w:fldChar w:fldCharType="end"/>
      </w:r>
    </w:p>
    <w:p w14:paraId="7ADD94C9" w14:textId="77777777" w:rsidR="00606C01" w:rsidRPr="00A44BA1" w:rsidRDefault="00606C01" w:rsidP="00606C0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versie 1.0</w:t>
      </w:r>
    </w:p>
    <w:p w14:paraId="21A1D5A9" w14:textId="77777777" w:rsidR="00606C01" w:rsidRDefault="00606C01" w:rsidP="00606C01">
      <w:pPr>
        <w:spacing w:after="0"/>
        <w:rPr>
          <w:rFonts w:cs="Times New Roman"/>
          <w:szCs w:val="24"/>
        </w:rPr>
      </w:pPr>
      <w:r w:rsidRPr="00A44BA1">
        <w:rPr>
          <w:rFonts w:cs="Times New Roman"/>
          <w:szCs w:val="24"/>
        </w:rPr>
        <w:t>J.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N.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Theunissen</w:t>
      </w:r>
    </w:p>
    <w:p w14:paraId="588E8AEF" w14:textId="77777777" w:rsidR="00606C01" w:rsidRDefault="00606C01" w:rsidP="00606C0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838573218</w:t>
      </w:r>
    </w:p>
    <w:p w14:paraId="5DC4C529" w14:textId="77777777" w:rsidR="00606C01" w:rsidRDefault="00606C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53313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90F00" w14:textId="4FFB987C" w:rsidR="005B7562" w:rsidRPr="00A059B8" w:rsidRDefault="00CB019D">
          <w:pPr>
            <w:pStyle w:val="TOCHeading"/>
            <w:rPr>
              <w:rStyle w:val="APAhead1Char"/>
            </w:rPr>
          </w:pPr>
          <w:r w:rsidRPr="00A059B8">
            <w:rPr>
              <w:rStyle w:val="APAhead1Char"/>
            </w:rPr>
            <w:t>Inhoud</w:t>
          </w:r>
        </w:p>
        <w:p w14:paraId="511132FB" w14:textId="77777777" w:rsidR="004B0097" w:rsidRDefault="005B75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8756" w:history="1">
            <w:r w:rsidR="004B0097" w:rsidRPr="003B7661">
              <w:rPr>
                <w:rStyle w:val="Hyperlink"/>
                <w:rFonts w:ascii="Times New Roman" w:hAnsi="Times New Roman" w:cs="Times New Roman"/>
                <w:noProof/>
              </w:rPr>
              <w:t>Fresnel generatie voor het koppelen van formats aan lenzen en properties.</w:t>
            </w:r>
            <w:r w:rsidR="004B0097">
              <w:rPr>
                <w:noProof/>
                <w:webHidden/>
              </w:rPr>
              <w:tab/>
            </w:r>
            <w:r w:rsidR="004B0097">
              <w:rPr>
                <w:noProof/>
                <w:webHidden/>
              </w:rPr>
              <w:fldChar w:fldCharType="begin"/>
            </w:r>
            <w:r w:rsidR="004B0097">
              <w:rPr>
                <w:noProof/>
                <w:webHidden/>
              </w:rPr>
              <w:instrText xml:space="preserve"> PAGEREF _Toc419398756 \h </w:instrText>
            </w:r>
            <w:r w:rsidR="004B0097">
              <w:rPr>
                <w:noProof/>
                <w:webHidden/>
              </w:rPr>
            </w:r>
            <w:r w:rsidR="004B0097">
              <w:rPr>
                <w:noProof/>
                <w:webHidden/>
              </w:rPr>
              <w:fldChar w:fldCharType="separate"/>
            </w:r>
            <w:r w:rsidR="004B0097">
              <w:rPr>
                <w:noProof/>
                <w:webHidden/>
              </w:rPr>
              <w:t>1</w:t>
            </w:r>
            <w:r w:rsidR="004B0097">
              <w:rPr>
                <w:noProof/>
                <w:webHidden/>
              </w:rPr>
              <w:fldChar w:fldCharType="end"/>
            </w:r>
          </w:hyperlink>
        </w:p>
        <w:p w14:paraId="1BDDB807" w14:textId="77777777" w:rsidR="004B0097" w:rsidRDefault="004B0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57" w:history="1">
            <w:r w:rsidRPr="003B766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AD27" w14:textId="77777777" w:rsidR="004B0097" w:rsidRDefault="004B0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58" w:history="1">
            <w:r w:rsidRPr="003B7661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6504" w14:textId="77777777" w:rsidR="004B0097" w:rsidRDefault="004B0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59" w:history="1">
            <w:r w:rsidRPr="003B7661">
              <w:rPr>
                <w:rStyle w:val="Hyperlink"/>
                <w:noProof/>
              </w:rPr>
              <w:t>De standaard fresnel generatie.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3EF7" w14:textId="77777777" w:rsidR="004B0097" w:rsidRDefault="004B0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0" w:history="1">
            <w:r w:rsidRPr="003B7661">
              <w:rPr>
                <w:rStyle w:val="Hyperlink"/>
                <w:noProof/>
              </w:rPr>
              <w:t>Frensel generatie na aanpassen van de lens.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74E1" w14:textId="77777777" w:rsidR="004B0097" w:rsidRDefault="004B0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1" w:history="1">
            <w:r w:rsidRPr="003B7661">
              <w:rPr>
                <w:rStyle w:val="Hyperlink"/>
                <w:noProof/>
              </w:rPr>
              <w:t>Alternatief voorstel Fresnel generatie.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ABFD" w14:textId="77777777" w:rsidR="004B0097" w:rsidRDefault="004B00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2" w:history="1">
            <w:r w:rsidRPr="003B766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D0FF" w14:textId="77777777" w:rsidR="004B0097" w:rsidRDefault="004B00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3" w:history="1">
            <w:r w:rsidRPr="003B7661">
              <w:rPr>
                <w:rStyle w:val="Hyperlink"/>
                <w:noProof/>
              </w:rPr>
              <w:t>Bijlage A. Definities van begrippen.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7012" w14:textId="77777777" w:rsidR="004B0097" w:rsidRDefault="004B00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4" w:history="1">
            <w:r w:rsidRPr="003B7661">
              <w:rPr>
                <w:rStyle w:val="Hyperlink"/>
                <w:noProof/>
              </w:rPr>
              <w:t>Lenzen definieren wat er getoond moet worden.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4D89" w14:textId="77777777" w:rsidR="004B0097" w:rsidRDefault="004B00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5" w:history="1">
            <w:r w:rsidRPr="003B7661">
              <w:rPr>
                <w:rStyle w:val="Hyperlink"/>
                <w:noProof/>
              </w:rPr>
              <w:t>Formats definieren hoe de lens attributen getoond moet worden.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74C1" w14:textId="77777777" w:rsidR="004B0097" w:rsidRDefault="004B00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6" w:history="1">
            <w:r w:rsidRPr="003B7661">
              <w:rPr>
                <w:rStyle w:val="Hyperlink"/>
                <w:noProof/>
              </w:rPr>
              <w:t>Groep definities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1736" w14:textId="77777777" w:rsidR="004B0097" w:rsidRDefault="004B00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398767" w:history="1">
            <w:r w:rsidRPr="003B7661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6A96" w14:textId="4C49CA13" w:rsidR="005B7562" w:rsidRDefault="005B7562">
          <w:r>
            <w:rPr>
              <w:b/>
              <w:bCs/>
              <w:noProof/>
            </w:rPr>
            <w:fldChar w:fldCharType="end"/>
          </w:r>
        </w:p>
      </w:sdtContent>
    </w:sdt>
    <w:p w14:paraId="136FCA7A" w14:textId="4F7C6D22" w:rsidR="005B7562" w:rsidRDefault="005B7562">
      <w:r>
        <w:br w:type="page"/>
      </w:r>
    </w:p>
    <w:p w14:paraId="73738245" w14:textId="77777777" w:rsidR="006C0F00" w:rsidRDefault="006C0F00" w:rsidP="006C0F00"/>
    <w:p w14:paraId="42B775C6" w14:textId="77777777" w:rsidR="00C159D7" w:rsidRPr="005B233A" w:rsidRDefault="00C159D7"/>
    <w:p w14:paraId="132E0366" w14:textId="15A2E811" w:rsidR="00DD0137" w:rsidRPr="005B233A" w:rsidRDefault="00A641AB" w:rsidP="00D15F28">
      <w:pPr>
        <w:pStyle w:val="APAhead2"/>
      </w:pPr>
      <w:bookmarkStart w:id="2" w:name="_Toc419398757"/>
      <w:r>
        <w:t>Inleiding</w:t>
      </w:r>
      <w:bookmarkEnd w:id="2"/>
    </w:p>
    <w:p w14:paraId="6391B178" w14:textId="47E213AC" w:rsidR="00E320D2" w:rsidRDefault="00A641AB">
      <w:r>
        <w:t>Dit document analyseer</w:t>
      </w:r>
      <w:r w:rsidR="004B0097">
        <w:t>t de gegenereerde F</w:t>
      </w:r>
      <w:r>
        <w:t>resnel code en doet een alternatief voorstel.</w:t>
      </w:r>
      <w:r w:rsidR="00D71CB3">
        <w:br/>
        <w:t>We gebruiken Jfresnel als ‘gouden standaard’ en laten zien dat het alternatief geparse</w:t>
      </w:r>
      <w:r w:rsidR="00631FBD">
        <w:t>t</w:t>
      </w:r>
      <w:r w:rsidR="00D71CB3">
        <w:t xml:space="preserve"> kan worden door Jfresnel.</w:t>
      </w:r>
      <w:r w:rsidR="00191456">
        <w:br/>
      </w:r>
      <w:r w:rsidR="00E320D2">
        <w:t xml:space="preserve">De </w:t>
      </w:r>
      <w:r w:rsidR="00172D42">
        <w:t>‘S</w:t>
      </w:r>
      <w:r w:rsidR="00E320D2">
        <w:t>hakespeare</w:t>
      </w:r>
      <w:r w:rsidR="00172D42">
        <w:t>’</w:t>
      </w:r>
      <w:r w:rsidR="00E320D2">
        <w:t xml:space="preserve"> ontolog</w:t>
      </w:r>
      <w:r w:rsidR="00D16517">
        <w:t>ie</w:t>
      </w:r>
      <w:r w:rsidR="00E320D2">
        <w:t xml:space="preserve"> is als voorbeeld genomen.</w:t>
      </w:r>
    </w:p>
    <w:p w14:paraId="67522C52" w14:textId="79E9295F" w:rsidR="009F6355" w:rsidRDefault="00CE4E2E" w:rsidP="00D15F28">
      <w:pPr>
        <w:pStyle w:val="APAhead2"/>
      </w:pPr>
      <w:bookmarkStart w:id="3" w:name="_Toc419398758"/>
      <w:r>
        <w:t>Samenvatting</w:t>
      </w:r>
      <w:bookmarkEnd w:id="3"/>
    </w:p>
    <w:p w14:paraId="51DCFCB2" w14:textId="76740A5C" w:rsidR="00CE4E2E" w:rsidRDefault="00CE4E2E" w:rsidP="00CE4E2E">
      <w:r>
        <w:t xml:space="preserve">De standard </w:t>
      </w:r>
      <w:r w:rsidR="009E1F3B">
        <w:t>F</w:t>
      </w:r>
      <w:r>
        <w:t>resnel generatie bevat een aantal omi</w:t>
      </w:r>
      <w:r w:rsidR="00433A4E">
        <w:t>s</w:t>
      </w:r>
      <w:r>
        <w:t>sies. Er wordt geen standaard stijl gedefinieerd. De stijldefinities worden niet goed toegekend. Benodigde groepen worden niet goed gedefinieerd.</w:t>
      </w:r>
      <w:r>
        <w:br/>
        <w:t>Voor specifieke stijling van properties worden blank nodes gebruikt.</w:t>
      </w:r>
    </w:p>
    <w:p w14:paraId="40D05A6B" w14:textId="22DB1068" w:rsidR="00CE4E2E" w:rsidRDefault="00CE4E2E" w:rsidP="00CE4E2E">
      <w:r>
        <w:t>In het alternatieve voorstel worden de problemen opgelost door per lens een groep te defini</w:t>
      </w:r>
      <w:r w:rsidR="004D0D7B">
        <w:t>ë</w:t>
      </w:r>
      <w:r>
        <w:t>ren voor de standaard stijling. De specifieke stijling voor een property wordt gekoppeld aan de lens groep en het attribuut.</w:t>
      </w:r>
    </w:p>
    <w:p w14:paraId="2475195A" w14:textId="61EFD1DF" w:rsidR="00E27D59" w:rsidRDefault="00E27D59" w:rsidP="00CE4E2E">
      <w:r>
        <w:t>De blank nodes blijken geen proble</w:t>
      </w:r>
      <w:r w:rsidR="00AC76BA">
        <w:t>em te vormen en zijn gehandhaafd</w:t>
      </w:r>
      <w:r>
        <w:t>.</w:t>
      </w:r>
    </w:p>
    <w:p w14:paraId="7820127F" w14:textId="77777777" w:rsidR="00E27D59" w:rsidRDefault="00E27D59" w:rsidP="00CE4E2E"/>
    <w:p w14:paraId="567B3CED" w14:textId="22DF1AC7" w:rsidR="009A3FED" w:rsidRDefault="00E81406" w:rsidP="00D15F28">
      <w:pPr>
        <w:pStyle w:val="APAhead2"/>
      </w:pPr>
      <w:bookmarkStart w:id="4" w:name="_Toc419398759"/>
      <w:r>
        <w:t>De standaard fre</w:t>
      </w:r>
      <w:r w:rsidR="009A3FED">
        <w:t>s</w:t>
      </w:r>
      <w:r>
        <w:t>n</w:t>
      </w:r>
      <w:r w:rsidR="009A3FED">
        <w:t>el generatie</w:t>
      </w:r>
      <w:r w:rsidR="00D373CC">
        <w:t>.</w:t>
      </w:r>
      <w:bookmarkEnd w:id="4"/>
    </w:p>
    <w:p w14:paraId="4E84FA88" w14:textId="156A2533" w:rsidR="005B233A" w:rsidRDefault="00191456">
      <w:r>
        <w:t>Het blijkt d</w:t>
      </w:r>
      <w:r w:rsidR="009A3FED">
        <w:t>at a</w:t>
      </w:r>
      <w:r w:rsidR="005B233A">
        <w:t>lle len</w:t>
      </w:r>
      <w:r w:rsidR="007E0B73">
        <w:t>z</w:t>
      </w:r>
      <w:r w:rsidR="005B233A">
        <w:t>en worden toegevoegd aan een standaard groep &lt;naamontology&gt;Group.</w:t>
      </w:r>
    </w:p>
    <w:p w14:paraId="5E8C2106" w14:textId="77777777" w:rsidR="00E320D2" w:rsidRPr="00E320D2" w:rsidRDefault="00E320D2">
      <w:pPr>
        <w:rPr>
          <w:rFonts w:ascii="Courier New" w:hAnsi="Courier New" w:cs="Courier New"/>
          <w:sz w:val="16"/>
          <w:szCs w:val="16"/>
        </w:rPr>
      </w:pPr>
      <w:r w:rsidRPr="00E320D2">
        <w:rPr>
          <w:rFonts w:ascii="Courier New" w:hAnsi="Courier New" w:cs="Courier New"/>
          <w:sz w:val="16"/>
          <w:szCs w:val="16"/>
        </w:rPr>
        <w:t xml:space="preserve">fresnel:group                 </w:t>
      </w:r>
      <w:proofErr w:type="gramStart"/>
      <w:r w:rsidRPr="00E320D2">
        <w:rPr>
          <w:rFonts w:ascii="Courier New" w:hAnsi="Courier New" w:cs="Courier New"/>
          <w:sz w:val="16"/>
          <w:szCs w:val="16"/>
        </w:rPr>
        <w:t>:shakespeareGroup</w:t>
      </w:r>
      <w:proofErr w:type="gramEnd"/>
    </w:p>
    <w:p w14:paraId="40DBD96B" w14:textId="4FE9BF3E" w:rsidR="009B7C4C" w:rsidRDefault="009B7C4C">
      <w:r>
        <w:t>Voor elke property die getoond wordt, wordt een format aangemaakt.</w:t>
      </w:r>
      <w:r>
        <w:br/>
      </w:r>
      <w:r w:rsidR="00473928">
        <w:t>V</w:t>
      </w:r>
      <w:r>
        <w:t>ia fresnel</w:t>
      </w:r>
      <w:proofErr w:type="gramStart"/>
      <w:r>
        <w:t>:propertyformatdomain</w:t>
      </w:r>
      <w:proofErr w:type="gramEnd"/>
      <w:r w:rsidR="00E320D2">
        <w:t xml:space="preserve"> </w:t>
      </w:r>
      <w:r>
        <w:t>wordt het format gekoppeld aan de property.</w:t>
      </w:r>
      <w:r>
        <w:br/>
        <w:t>Ook wordt elke format gekoppeld aan de standaard groep &lt;naamontology&gt;Group.</w:t>
      </w:r>
    </w:p>
    <w:p w14:paraId="4D30A979" w14:textId="77777777" w:rsidR="00E320D2" w:rsidRPr="00E320D2" w:rsidRDefault="00E320D2" w:rsidP="00E320D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320D2">
        <w:rPr>
          <w:rFonts w:ascii="Courier New" w:hAnsi="Courier New" w:cs="Courier New"/>
          <w:sz w:val="16"/>
          <w:szCs w:val="16"/>
          <w:lang w:val="en-US"/>
        </w:rPr>
        <w:t>:marriedFormat</w:t>
      </w:r>
      <w:proofErr w:type="gramEnd"/>
      <w:r w:rsidRPr="00E320D2">
        <w:rPr>
          <w:rFonts w:ascii="Courier New" w:hAnsi="Courier New" w:cs="Courier New"/>
          <w:sz w:val="16"/>
          <w:szCs w:val="16"/>
          <w:lang w:val="en-US"/>
        </w:rPr>
        <w:t xml:space="preserve">  a                     fresnel:Format ;</w:t>
      </w:r>
    </w:p>
    <w:p w14:paraId="5EE26B5C" w14:textId="77777777" w:rsidR="00E320D2" w:rsidRPr="00E320D2" w:rsidRDefault="00E320D2" w:rsidP="00E320D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320D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320D2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E320D2">
        <w:rPr>
          <w:rFonts w:ascii="Courier New" w:hAnsi="Courier New" w:cs="Courier New"/>
          <w:sz w:val="16"/>
          <w:szCs w:val="16"/>
          <w:lang w:val="en-US"/>
        </w:rPr>
        <w:t>group                 :shakespeareGroup ;</w:t>
      </w:r>
    </w:p>
    <w:p w14:paraId="2F3D918C" w14:textId="77777777" w:rsidR="00E320D2" w:rsidRPr="00E81406" w:rsidRDefault="00E320D2" w:rsidP="00E320D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320D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1406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E81406">
        <w:rPr>
          <w:rFonts w:ascii="Courier New" w:hAnsi="Courier New" w:cs="Courier New"/>
          <w:sz w:val="16"/>
          <w:szCs w:val="16"/>
          <w:lang w:val="en-US"/>
        </w:rPr>
        <w:t>label                 "married" ;</w:t>
      </w:r>
    </w:p>
    <w:p w14:paraId="68057BA1" w14:textId="77777777" w:rsidR="00E320D2" w:rsidRPr="00E81406" w:rsidRDefault="00E320D2" w:rsidP="00E320D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8140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1406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E81406">
        <w:rPr>
          <w:rFonts w:ascii="Courier New" w:hAnsi="Courier New" w:cs="Courier New"/>
          <w:sz w:val="16"/>
          <w:szCs w:val="16"/>
          <w:lang w:val="en-US"/>
        </w:rPr>
        <w:t>propertyFormatDomain  shakespeare:married .</w:t>
      </w:r>
    </w:p>
    <w:p w14:paraId="3564AC2D" w14:textId="77777777" w:rsidR="00E320D2" w:rsidRPr="00E81406" w:rsidRDefault="00E320D2">
      <w:pPr>
        <w:rPr>
          <w:lang w:val="en-US"/>
        </w:rPr>
      </w:pPr>
    </w:p>
    <w:p w14:paraId="722E0845" w14:textId="13C0FD5F" w:rsidR="009B7C4C" w:rsidRDefault="001921E6">
      <w:r>
        <w:t xml:space="preserve">Er wordt geen groep definitie vastgelegd </w:t>
      </w:r>
      <w:r w:rsidR="00191456">
        <w:t xml:space="preserve">voor een lens </w:t>
      </w:r>
      <w:r>
        <w:t>en daarmee ook geen standard forma</w:t>
      </w:r>
      <w:r w:rsidR="00A374A1">
        <w:t>t</w:t>
      </w:r>
      <w:r>
        <w:t>tering.</w:t>
      </w:r>
    </w:p>
    <w:p w14:paraId="6B003BAB" w14:textId="6960BFBE" w:rsidR="009B7C4C" w:rsidRDefault="00F663A0">
      <w:r>
        <w:t>Stijldefinities worden aan len</w:t>
      </w:r>
      <w:r w:rsidR="00D942E6">
        <w:t>z</w:t>
      </w:r>
      <w:r>
        <w:t xml:space="preserve">en toegekend en niet aan formats of groepen, deze stijldefinities worden dan ook niet door </w:t>
      </w:r>
      <w:r w:rsidR="005425AC">
        <w:t>J</w:t>
      </w:r>
      <w:r>
        <w:t>fresnel herkent.</w:t>
      </w:r>
    </w:p>
    <w:p w14:paraId="6806303E" w14:textId="77777777" w:rsidR="00463045" w:rsidRDefault="00463045"/>
    <w:p w14:paraId="50759FFA" w14:textId="39318179" w:rsidR="002C79D8" w:rsidRDefault="009A3FED" w:rsidP="00D15F28">
      <w:pPr>
        <w:pStyle w:val="APAhead2"/>
      </w:pPr>
      <w:bookmarkStart w:id="5" w:name="_Toc419398760"/>
      <w:r>
        <w:t>Frensel gen</w:t>
      </w:r>
      <w:r w:rsidR="009C004C">
        <w:t>eratie na aanpassen van de lens.</w:t>
      </w:r>
      <w:bookmarkEnd w:id="5"/>
    </w:p>
    <w:p w14:paraId="1B26483F" w14:textId="3EC6B0EB" w:rsidR="004A799E" w:rsidRDefault="00C13CAB" w:rsidP="003D7411">
      <w:r>
        <w:t>De p</w:t>
      </w:r>
      <w:r w:rsidR="002C79D8">
        <w:t xml:space="preserve">ersonlens </w:t>
      </w:r>
      <w:r>
        <w:t>is aangepast</w:t>
      </w:r>
      <w:r w:rsidR="002C79D8">
        <w:t xml:space="preserve">, </w:t>
      </w:r>
      <w:r w:rsidR="00D9643E">
        <w:t xml:space="preserve">op </w:t>
      </w:r>
      <w:r w:rsidR="002C79D8">
        <w:t xml:space="preserve">alle properties een rename </w:t>
      </w:r>
      <w:r w:rsidR="00D9643E">
        <w:t xml:space="preserve">uitgevoerd </w:t>
      </w:r>
      <w:r>
        <w:t xml:space="preserve">(Married, Lived in, Has child) </w:t>
      </w:r>
      <w:r w:rsidR="002C79D8">
        <w:t xml:space="preserve">en </w:t>
      </w:r>
      <w:r w:rsidR="00E51C90">
        <w:t>de property</w:t>
      </w:r>
      <w:r w:rsidR="00D519D0">
        <w:t xml:space="preserve"> </w:t>
      </w:r>
      <w:r>
        <w:t>‘</w:t>
      </w:r>
      <w:r w:rsidR="002C79D8">
        <w:t>married</w:t>
      </w:r>
      <w:r>
        <w:t>’</w:t>
      </w:r>
      <w:r w:rsidR="002C79D8">
        <w:t xml:space="preserve"> </w:t>
      </w:r>
      <w:r w:rsidR="004A6CBA">
        <w:t>he</w:t>
      </w:r>
      <w:r w:rsidR="0099192B">
        <w:t>eft</w:t>
      </w:r>
      <w:r w:rsidR="004A6CBA">
        <w:t xml:space="preserve"> een speudo class als </w:t>
      </w:r>
      <w:r w:rsidR="002C79D8">
        <w:t>css style</w:t>
      </w:r>
      <w:r>
        <w:t xml:space="preserve"> ge</w:t>
      </w:r>
      <w:r w:rsidR="004A6CBA">
        <w:t>kregen</w:t>
      </w:r>
      <w:r>
        <w:t xml:space="preserve"> (</w:t>
      </w:r>
      <w:proofErr w:type="gramStart"/>
      <w:r>
        <w:t>ps</w:t>
      </w:r>
      <w:proofErr w:type="gramEnd"/>
      <w:r>
        <w:t>, ls, vs, cs)</w:t>
      </w:r>
      <w:r w:rsidR="002C79D8">
        <w:t>.</w:t>
      </w:r>
      <w:r w:rsidR="00CA32BC">
        <w:br/>
      </w:r>
      <w:r w:rsidR="002C79D8">
        <w:t>De</w:t>
      </w:r>
      <w:r w:rsidR="004A6CBA">
        <w:t>ze</w:t>
      </w:r>
      <w:r w:rsidR="002C79D8">
        <w:t xml:space="preserve"> rename actie heeft </w:t>
      </w:r>
      <w:r w:rsidR="004A799E">
        <w:t xml:space="preserve">als resultaat propertie </w:t>
      </w:r>
      <w:r w:rsidR="002C79D8">
        <w:t xml:space="preserve">formats </w:t>
      </w:r>
      <w:r w:rsidR="004A799E">
        <w:t>die de label</w:t>
      </w:r>
      <w:r w:rsidR="00E51C90">
        <w:t>s</w:t>
      </w:r>
      <w:r w:rsidR="004A799E">
        <w:t xml:space="preserve"> defini</w:t>
      </w:r>
      <w:r w:rsidR="00D9643E">
        <w:t>ë</w:t>
      </w:r>
      <w:r w:rsidR="004A799E">
        <w:t>ren.</w:t>
      </w:r>
    </w:p>
    <w:p w14:paraId="26AE5548" w14:textId="77777777" w:rsidR="004A799E" w:rsidRPr="004A799E" w:rsidRDefault="004A799E" w:rsidP="004A79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799E">
        <w:rPr>
          <w:rFonts w:ascii="Courier New" w:hAnsi="Courier New" w:cs="Courier New"/>
          <w:sz w:val="16"/>
          <w:szCs w:val="16"/>
          <w:lang w:val="en-US"/>
        </w:rPr>
        <w:t>:marriedPersonLensFormat</w:t>
      </w:r>
      <w:proofErr w:type="gramEnd"/>
    </w:p>
    <w:p w14:paraId="090A6E12" w14:textId="77777777" w:rsidR="004A799E" w:rsidRPr="004A799E" w:rsidRDefault="004A799E" w:rsidP="004A79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A79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A799E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4A799E">
        <w:rPr>
          <w:rFonts w:ascii="Courier New" w:hAnsi="Courier New" w:cs="Courier New"/>
          <w:sz w:val="16"/>
          <w:szCs w:val="16"/>
          <w:lang w:val="en-US"/>
        </w:rPr>
        <w:t xml:space="preserve">                             fresnel:Format ;</w:t>
      </w:r>
    </w:p>
    <w:p w14:paraId="702D63E1" w14:textId="77777777" w:rsidR="004A799E" w:rsidRPr="004A799E" w:rsidRDefault="004A799E" w:rsidP="004A79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A79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A799E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4A799E">
        <w:rPr>
          <w:rFonts w:ascii="Courier New" w:hAnsi="Courier New" w:cs="Courier New"/>
          <w:sz w:val="16"/>
          <w:szCs w:val="16"/>
          <w:lang w:val="en-US"/>
        </w:rPr>
        <w:t>label                 "Married" ;</w:t>
      </w:r>
    </w:p>
    <w:p w14:paraId="185DA98C" w14:textId="77777777" w:rsidR="004A799E" w:rsidRPr="008C1344" w:rsidRDefault="004A799E" w:rsidP="004A799E">
      <w:pPr>
        <w:spacing w:after="0"/>
        <w:rPr>
          <w:lang w:val="en-US"/>
        </w:rPr>
      </w:pPr>
      <w:r w:rsidRPr="004A79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C1344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8C1344">
        <w:rPr>
          <w:rFonts w:ascii="Courier New" w:hAnsi="Courier New" w:cs="Courier New"/>
          <w:sz w:val="16"/>
          <w:szCs w:val="16"/>
          <w:lang w:val="en-US"/>
        </w:rPr>
        <w:t>propertyFormatDomain  shakespeare:married .</w:t>
      </w:r>
      <w:r w:rsidR="00CA32BC" w:rsidRPr="008C1344">
        <w:rPr>
          <w:lang w:val="en-US"/>
        </w:rPr>
        <w:br/>
      </w:r>
    </w:p>
    <w:p w14:paraId="5C3E2E9C" w14:textId="0DC5B799" w:rsidR="008C1344" w:rsidRPr="00637596" w:rsidRDefault="008C1344" w:rsidP="003D7411">
      <w:r w:rsidRPr="00637596">
        <w:t>De css st</w:t>
      </w:r>
      <w:r w:rsidR="005D215E" w:rsidRPr="00637596">
        <w:t>ij</w:t>
      </w:r>
      <w:r w:rsidRPr="00637596">
        <w:t xml:space="preserve">ldefinities worden in aparte </w:t>
      </w:r>
      <w:r w:rsidR="00547C54" w:rsidRPr="00637596">
        <w:t>blank</w:t>
      </w:r>
      <w:r w:rsidR="00C409FB" w:rsidRPr="00637596">
        <w:t xml:space="preserve"> nodes </w:t>
      </w:r>
      <w:r w:rsidRPr="00637596">
        <w:t xml:space="preserve"> </w:t>
      </w:r>
      <w:r w:rsidR="00AD4F4B" w:rsidRPr="00637596">
        <w:t>(_:b0, _:b1, _</w:t>
      </w:r>
      <w:proofErr w:type="gramStart"/>
      <w:r w:rsidR="00AD4F4B" w:rsidRPr="00637596">
        <w:t>:b</w:t>
      </w:r>
      <w:proofErr w:type="gramEnd"/>
      <w:r w:rsidR="00AD4F4B" w:rsidRPr="00637596">
        <w:t xml:space="preserve">2) </w:t>
      </w:r>
      <w:r w:rsidRPr="00637596">
        <w:t xml:space="preserve">gedefinieerd </w:t>
      </w:r>
    </w:p>
    <w:p w14:paraId="588EECD7" w14:textId="77777777" w:rsidR="008C1344" w:rsidRPr="008C1344" w:rsidRDefault="008C1344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1344">
        <w:rPr>
          <w:rFonts w:ascii="Courier New" w:hAnsi="Courier New" w:cs="Courier New"/>
          <w:sz w:val="16"/>
          <w:szCs w:val="16"/>
          <w:lang w:val="en-US"/>
        </w:rPr>
        <w:lastRenderedPageBreak/>
        <w:t>_:b2    a                 fresnel</w:t>
      </w:r>
      <w:proofErr w:type="gramStart"/>
      <w:r w:rsidRPr="008C1344">
        <w:rPr>
          <w:rFonts w:ascii="Courier New" w:hAnsi="Courier New" w:cs="Courier New"/>
          <w:sz w:val="16"/>
          <w:szCs w:val="16"/>
          <w:lang w:val="en-US"/>
        </w:rPr>
        <w:t>:propertyDescription</w:t>
      </w:r>
      <w:proofErr w:type="gramEnd"/>
      <w:r w:rsidRPr="008C1344">
        <w:rPr>
          <w:rFonts w:ascii="Courier New" w:hAnsi="Courier New" w:cs="Courier New"/>
          <w:sz w:val="16"/>
          <w:szCs w:val="16"/>
          <w:lang w:val="en-US"/>
        </w:rPr>
        <w:t xml:space="preserve"> ;</w:t>
      </w:r>
    </w:p>
    <w:p w14:paraId="7E20C998" w14:textId="77777777" w:rsidR="008C1344" w:rsidRPr="008C1344" w:rsidRDefault="008C1344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134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C1344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8C1344">
        <w:rPr>
          <w:rFonts w:ascii="Courier New" w:hAnsi="Courier New" w:cs="Courier New"/>
          <w:sz w:val="16"/>
          <w:szCs w:val="16"/>
          <w:lang w:val="en-US"/>
        </w:rPr>
        <w:t>property  shakespeare:married ;</w:t>
      </w:r>
    </w:p>
    <w:p w14:paraId="4AE2D616" w14:textId="77777777" w:rsidR="008C1344" w:rsidRPr="00E81406" w:rsidRDefault="008C1344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134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1406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E81406">
        <w:rPr>
          <w:rFonts w:ascii="Courier New" w:hAnsi="Courier New" w:cs="Courier New"/>
          <w:sz w:val="16"/>
          <w:szCs w:val="16"/>
          <w:lang w:val="en-US"/>
        </w:rPr>
        <w:t>use       :marriedPersonLensFormat .</w:t>
      </w:r>
    </w:p>
    <w:p w14:paraId="7B3BEC38" w14:textId="77777777" w:rsidR="00445CF9" w:rsidRPr="00E81406" w:rsidRDefault="00445CF9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E22591" w14:textId="6B76DEF2" w:rsidR="00445CF9" w:rsidRPr="00445CF9" w:rsidRDefault="00445CF9" w:rsidP="008C1344">
      <w:pPr>
        <w:spacing w:after="0"/>
        <w:rPr>
          <w:rFonts w:cs="Courier New"/>
        </w:rPr>
      </w:pPr>
      <w:r w:rsidRPr="00445CF9">
        <w:rPr>
          <w:rFonts w:cs="Courier New"/>
        </w:rPr>
        <w:t xml:space="preserve">De lens ‘PersonLens’refereerd nu aan deze </w:t>
      </w:r>
      <w:r w:rsidR="00C409FB">
        <w:rPr>
          <w:rFonts w:cs="Courier New"/>
        </w:rPr>
        <w:t>blanc nodes</w:t>
      </w:r>
      <w:r w:rsidRPr="00445CF9">
        <w:rPr>
          <w:rFonts w:cs="Courier New"/>
        </w:rPr>
        <w:t>:</w:t>
      </w:r>
    </w:p>
    <w:p w14:paraId="32C80404" w14:textId="77777777" w:rsidR="00445CF9" w:rsidRDefault="00445CF9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45CF9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445CF9">
        <w:rPr>
          <w:rFonts w:ascii="Courier New" w:hAnsi="Courier New" w:cs="Courier New"/>
          <w:sz w:val="16"/>
          <w:szCs w:val="16"/>
          <w:lang w:val="en-US"/>
        </w:rPr>
        <w:t>showProperties   ( _:b2 _:b0 _:b1 ) .</w:t>
      </w:r>
    </w:p>
    <w:p w14:paraId="3E4EED36" w14:textId="77777777" w:rsidR="00445CF9" w:rsidRPr="00445CF9" w:rsidRDefault="00445CF9" w:rsidP="008C13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23A3320" w14:textId="55C82166" w:rsidR="00445CF9" w:rsidRDefault="008C30BC" w:rsidP="00445CF9">
      <w:r>
        <w:t>D</w:t>
      </w:r>
      <w:r w:rsidR="00445CF9">
        <w:t xml:space="preserve">eze contructie </w:t>
      </w:r>
      <w:r>
        <w:t xml:space="preserve">is </w:t>
      </w:r>
      <w:r w:rsidR="00445CF9">
        <w:t xml:space="preserve">opgezet om </w:t>
      </w:r>
      <w:r>
        <w:t xml:space="preserve">de </w:t>
      </w:r>
      <w:r w:rsidR="00445CF9">
        <w:t>fresnel</w:t>
      </w:r>
      <w:proofErr w:type="gramStart"/>
      <w:r w:rsidR="00445CF9">
        <w:t>:use</w:t>
      </w:r>
      <w:proofErr w:type="gramEnd"/>
      <w:r w:rsidR="00445CF9">
        <w:t xml:space="preserve"> </w:t>
      </w:r>
      <w:r>
        <w:t xml:space="preserve">tag </w:t>
      </w:r>
      <w:r w:rsidR="00445CF9">
        <w:t>te kunnen gebruiken. Hiermee wordt het gedefinieerde formaat enkel gekoppeld aan de specifieke lens.</w:t>
      </w:r>
    </w:p>
    <w:p w14:paraId="66E13E72" w14:textId="7125152D" w:rsidR="00A748FA" w:rsidRDefault="00A748FA" w:rsidP="00A748FA">
      <w:r>
        <w:t>Jfresnel laat de len</w:t>
      </w:r>
      <w:r w:rsidR="00637596">
        <w:t>z</w:t>
      </w:r>
      <w:r>
        <w:t>en en de gedefinieerde formats zien maar de blank nodes worden niet getoond in het showproperties stat</w:t>
      </w:r>
      <w:r w:rsidR="000214A4">
        <w:t>e</w:t>
      </w:r>
      <w:r>
        <w:t xml:space="preserve">ment. Voor de properties van de lens </w:t>
      </w:r>
      <w:proofErr w:type="gramStart"/>
      <w:r>
        <w:t>wordt</w:t>
      </w:r>
      <w:proofErr w:type="gramEnd"/>
      <w:r>
        <w:t xml:space="preserve"> ‘MP’ getoond. </w:t>
      </w:r>
      <w:r>
        <w:br/>
      </w:r>
    </w:p>
    <w:p w14:paraId="54A17F7C" w14:textId="77777777" w:rsidR="00B21AF5" w:rsidRDefault="00B21AF5"/>
    <w:p w14:paraId="52A49AF4" w14:textId="3B40D291" w:rsidR="00B21AF5" w:rsidRPr="00A059B8" w:rsidRDefault="00F7751F" w:rsidP="00A059B8">
      <w:pPr>
        <w:pStyle w:val="APAhead2"/>
      </w:pPr>
      <w:bookmarkStart w:id="6" w:name="_Toc419398761"/>
      <w:r w:rsidRPr="00A059B8">
        <w:t>Alternatief v</w:t>
      </w:r>
      <w:r w:rsidR="00D14F83" w:rsidRPr="00A059B8">
        <w:t>oorstel</w:t>
      </w:r>
      <w:r w:rsidR="00B21AF5" w:rsidRPr="00A059B8">
        <w:t xml:space="preserve"> Fresnel generatie</w:t>
      </w:r>
      <w:r w:rsidR="009C004C" w:rsidRPr="00A059B8">
        <w:t>.</w:t>
      </w:r>
      <w:bookmarkEnd w:id="6"/>
    </w:p>
    <w:p w14:paraId="46D2DAC6" w14:textId="0807FBC9" w:rsidR="008B253C" w:rsidRDefault="008B253C">
      <w:r>
        <w:t xml:space="preserve"> </w:t>
      </w:r>
      <w:r w:rsidR="00B21AF5">
        <w:t>E</w:t>
      </w:r>
      <w:r>
        <w:t xml:space="preserve">lke lens krijgt </w:t>
      </w:r>
      <w:r w:rsidR="00D14F83">
        <w:t>een</w:t>
      </w:r>
      <w:r>
        <w:t xml:space="preserve"> groep, in d</w:t>
      </w:r>
      <w:r w:rsidR="00D14F83">
        <w:t>i</w:t>
      </w:r>
      <w:r>
        <w:t xml:space="preserve">e </w:t>
      </w:r>
      <w:r w:rsidR="00D14F83">
        <w:t>groep wordt de st</w:t>
      </w:r>
      <w:r w:rsidR="00905357">
        <w:t>ijl</w:t>
      </w:r>
      <w:r w:rsidR="00D14F83">
        <w:t xml:space="preserve"> definitie </w:t>
      </w:r>
      <w:r>
        <w:t>van die lens vastgelegd.</w:t>
      </w:r>
    </w:p>
    <w:p w14:paraId="221FA87C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:PersonLensGroup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a </w:t>
      </w:r>
      <w:r w:rsidRPr="000A66C8">
        <w:rPr>
          <w:rFonts w:ascii="Courier New" w:hAnsi="Courier New" w:cs="Courier New"/>
          <w:sz w:val="16"/>
          <w:szCs w:val="16"/>
          <w:lang w:val="en-US"/>
        </w:rPr>
        <w:tab/>
      </w:r>
      <w:r w:rsidRPr="000A66C8">
        <w:rPr>
          <w:rFonts w:ascii="Courier New" w:hAnsi="Courier New" w:cs="Courier New"/>
          <w:sz w:val="16"/>
          <w:szCs w:val="16"/>
          <w:lang w:val="en-US"/>
        </w:rPr>
        <w:tab/>
      </w:r>
      <w:r w:rsidRPr="000A66C8">
        <w:rPr>
          <w:rFonts w:ascii="Courier New" w:hAnsi="Courier New" w:cs="Courier New"/>
          <w:sz w:val="16"/>
          <w:szCs w:val="16"/>
          <w:lang w:val="en-US"/>
        </w:rPr>
        <w:tab/>
        <w:t xml:space="preserve"> fresnel:Group;</w:t>
      </w:r>
    </w:p>
    <w:p w14:paraId="338F6C9F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>containerStyle   "ccs"^^fresnel:styleClass ;</w:t>
      </w:r>
    </w:p>
    <w:p w14:paraId="2046E5DB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>labelStyle       "cls"^^fresnel:styleClass ;</w:t>
      </w:r>
    </w:p>
    <w:p w14:paraId="5AECD115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>propertyStyle    "cps"^^fresnel:styleClass ;</w:t>
      </w:r>
    </w:p>
    <w:p w14:paraId="4A1DFA41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>resourceStyle    "crs"^^fresnel:styleClass ;</w:t>
      </w:r>
    </w:p>
    <w:p w14:paraId="7B167177" w14:textId="77777777" w:rsid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A66C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0A66C8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0A66C8">
        <w:rPr>
          <w:rFonts w:ascii="Courier New" w:hAnsi="Courier New" w:cs="Courier New"/>
          <w:sz w:val="16"/>
          <w:szCs w:val="16"/>
          <w:lang w:val="en-US"/>
        </w:rPr>
        <w:t>valueStyle       "cvs"^^fresnel:styleClass .</w:t>
      </w:r>
    </w:p>
    <w:p w14:paraId="270BEAFA" w14:textId="77777777" w:rsidR="000A66C8" w:rsidRPr="000A66C8" w:rsidRDefault="000A66C8" w:rsidP="000A66C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423F55" w14:textId="18F2964D" w:rsidR="007E3738" w:rsidRDefault="008B253C">
      <w:r>
        <w:t>De properties</w:t>
      </w:r>
      <w:r w:rsidR="007E3738">
        <w:t xml:space="preserve"> van de lens </w:t>
      </w:r>
      <w:r w:rsidR="00E51C90">
        <w:t xml:space="preserve">die gewijzigd zijn </w:t>
      </w:r>
      <w:r w:rsidR="00D14F83">
        <w:t xml:space="preserve">krijgen elk een eigen format, zoals nu ook al het geval is, </w:t>
      </w:r>
      <w:r w:rsidR="007E3738">
        <w:t>waarin het label en de css st</w:t>
      </w:r>
      <w:r w:rsidR="004F66F7">
        <w:t>ijl</w:t>
      </w:r>
      <w:r w:rsidR="007E3738">
        <w:t xml:space="preserve"> definities zijn opgeslagen. </w:t>
      </w:r>
      <w:r w:rsidR="00D14F83">
        <w:t>Dit</w:t>
      </w:r>
      <w:r w:rsidR="007E3738">
        <w:t xml:space="preserve"> format wordt </w:t>
      </w:r>
      <w:r w:rsidR="00D14F83">
        <w:t xml:space="preserve">nu </w:t>
      </w:r>
      <w:r w:rsidR="007E3738">
        <w:t xml:space="preserve">gekoppeld aan de lensgroep </w:t>
      </w:r>
      <w:r w:rsidR="00D14F83">
        <w:t xml:space="preserve">i.p.v. de ontology groep. Omdat het formaat ook </w:t>
      </w:r>
      <w:r w:rsidR="007E3738">
        <w:t>aan de betreffende propert</w:t>
      </w:r>
      <w:r w:rsidR="004A30CF">
        <w:t>y</w:t>
      </w:r>
      <w:r w:rsidR="00D14F83">
        <w:t xml:space="preserve"> is gekoppeld </w:t>
      </w:r>
      <w:r w:rsidR="007E3738">
        <w:t>is het format specifiek voor de propert</w:t>
      </w:r>
      <w:r w:rsidR="007624B6">
        <w:t>y</w:t>
      </w:r>
      <w:r w:rsidR="007E3738">
        <w:t xml:space="preserve"> van de betreffende lens.</w:t>
      </w:r>
    </w:p>
    <w:p w14:paraId="7B84506E" w14:textId="77777777" w:rsidR="00D14F83" w:rsidRPr="00D14F83" w:rsidRDefault="00D14F83" w:rsidP="00D14F8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14F83">
        <w:rPr>
          <w:rFonts w:ascii="Courier New" w:hAnsi="Courier New" w:cs="Courier New"/>
          <w:sz w:val="16"/>
          <w:szCs w:val="16"/>
          <w:lang w:val="en-US"/>
        </w:rPr>
        <w:t>:marriedPersonLensFormat</w:t>
      </w:r>
      <w:proofErr w:type="gramEnd"/>
      <w:r w:rsidRPr="00D14F83">
        <w:rPr>
          <w:rFonts w:ascii="Courier New" w:hAnsi="Courier New" w:cs="Courier New"/>
          <w:sz w:val="16"/>
          <w:szCs w:val="16"/>
          <w:lang w:val="en-US"/>
        </w:rPr>
        <w:t xml:space="preserve">   a        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D14F83">
        <w:rPr>
          <w:rFonts w:ascii="Courier New" w:hAnsi="Courier New" w:cs="Courier New"/>
          <w:sz w:val="16"/>
          <w:szCs w:val="16"/>
          <w:lang w:val="en-US"/>
        </w:rPr>
        <w:t>fresnel:Format ;</w:t>
      </w:r>
    </w:p>
    <w:p w14:paraId="1E0E80C7" w14:textId="77777777" w:rsidR="00D14F83" w:rsidRPr="00D14F83" w:rsidRDefault="00D14F83" w:rsidP="00D14F8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14F83">
        <w:rPr>
          <w:rFonts w:ascii="Courier New" w:hAnsi="Courier New" w:cs="Courier New"/>
          <w:sz w:val="16"/>
          <w:szCs w:val="16"/>
          <w:lang w:val="en-US"/>
        </w:rPr>
        <w:tab/>
      </w:r>
      <w:r w:rsidRPr="00D14F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14F83">
        <w:rPr>
          <w:rFonts w:ascii="Courier New" w:hAnsi="Courier New" w:cs="Courier New"/>
          <w:sz w:val="16"/>
          <w:szCs w:val="16"/>
          <w:lang w:val="en-US"/>
        </w:rPr>
        <w:t>fresnel:</w:t>
      </w:r>
      <w:proofErr w:type="gramEnd"/>
      <w:r w:rsidRPr="00D14F83">
        <w:rPr>
          <w:rFonts w:ascii="Courier New" w:hAnsi="Courier New" w:cs="Courier New"/>
          <w:sz w:val="16"/>
          <w:szCs w:val="16"/>
          <w:lang w:val="en-US"/>
        </w:rPr>
        <w:t>group</w:t>
      </w:r>
      <w:r w:rsidRPr="00D14F83">
        <w:rPr>
          <w:rFonts w:ascii="Courier New" w:hAnsi="Courier New" w:cs="Courier New"/>
          <w:sz w:val="16"/>
          <w:szCs w:val="16"/>
          <w:lang w:val="en-US"/>
        </w:rPr>
        <w:tab/>
      </w:r>
      <w:r w:rsidRPr="00D14F83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D14F83">
        <w:rPr>
          <w:rFonts w:ascii="Courier New" w:hAnsi="Courier New" w:cs="Courier New"/>
          <w:sz w:val="16"/>
          <w:szCs w:val="16"/>
          <w:lang w:val="en-US"/>
        </w:rPr>
        <w:t>:PersonLensGroup;</w:t>
      </w:r>
      <w:r w:rsidRPr="00D14F83">
        <w:rPr>
          <w:rFonts w:ascii="Courier New" w:hAnsi="Courier New" w:cs="Courier New"/>
          <w:sz w:val="16"/>
          <w:szCs w:val="16"/>
          <w:lang w:val="en-US"/>
        </w:rPr>
        <w:tab/>
      </w:r>
    </w:p>
    <w:p w14:paraId="2D6F0CAA" w14:textId="77777777" w:rsidR="00D14F83" w:rsidRPr="00E81406" w:rsidRDefault="00D14F83" w:rsidP="00D14F83">
      <w:pPr>
        <w:spacing w:after="0"/>
        <w:rPr>
          <w:rFonts w:ascii="Courier New" w:hAnsi="Courier New" w:cs="Courier New"/>
          <w:sz w:val="16"/>
          <w:szCs w:val="16"/>
        </w:rPr>
      </w:pPr>
      <w:r w:rsidRPr="00D14F8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E81406">
        <w:rPr>
          <w:rFonts w:ascii="Courier New" w:hAnsi="Courier New" w:cs="Courier New"/>
          <w:sz w:val="16"/>
          <w:szCs w:val="16"/>
        </w:rPr>
        <w:t xml:space="preserve">fresnel:propertyFormatDomain  </w:t>
      </w:r>
      <w:proofErr w:type="gramStart"/>
      <w:r w:rsidRPr="00E81406">
        <w:rPr>
          <w:rFonts w:ascii="Courier New" w:hAnsi="Courier New" w:cs="Courier New"/>
          <w:sz w:val="16"/>
          <w:szCs w:val="16"/>
        </w:rPr>
        <w:t>shakespeare</w:t>
      </w:r>
      <w:proofErr w:type="gramEnd"/>
      <w:r w:rsidRPr="00E81406">
        <w:rPr>
          <w:rFonts w:ascii="Courier New" w:hAnsi="Courier New" w:cs="Courier New"/>
          <w:sz w:val="16"/>
          <w:szCs w:val="16"/>
        </w:rPr>
        <w:t>:married ;</w:t>
      </w:r>
    </w:p>
    <w:p w14:paraId="18459C58" w14:textId="77777777" w:rsidR="00D14F83" w:rsidRPr="00E81406" w:rsidRDefault="00D14F83"/>
    <w:p w14:paraId="418B937E" w14:textId="77777777" w:rsidR="00BF25B7" w:rsidRPr="006C0F00" w:rsidRDefault="00FC506D">
      <w:r>
        <w:t>Jfresnel kan deze constructie interpreteren en het r</w:t>
      </w:r>
      <w:r w:rsidR="00BF25B7" w:rsidRPr="006C0F00">
        <w:t>esultaat is:</w:t>
      </w:r>
    </w:p>
    <w:p w14:paraId="22A6131B" w14:textId="77777777" w:rsidR="00BF25B7" w:rsidRPr="00E81406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81406">
        <w:rPr>
          <w:rFonts w:ascii="Courier New" w:hAnsi="Courier New" w:cs="Courier New"/>
          <w:sz w:val="16"/>
          <w:szCs w:val="16"/>
          <w:lang w:val="en-US"/>
        </w:rPr>
        <w:t>Lens: file:///D:/My Documents/Protege/shakespeare_fresnel_customPersonLens_v5.n3#PersonLens</w:t>
      </w:r>
    </w:p>
    <w:p w14:paraId="5837AD7A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Label: PersonLens</w:t>
      </w:r>
    </w:p>
    <w:p w14:paraId="6B0703C6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Comment: null</w:t>
      </w:r>
    </w:p>
    <w:p w14:paraId="0728B6B3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Purpose: DEFAULT</w:t>
      </w:r>
    </w:p>
    <w:p w14:paraId="3FF59691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Lens Domains:</w:t>
      </w:r>
    </w:p>
    <w:p w14:paraId="4B9E1297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 xml:space="preserve">BasicClassDomains: http://www.semanticweb.org/owl/owlapi/turtle#Person </w:t>
      </w:r>
    </w:p>
    <w:p w14:paraId="0A3C0380" w14:textId="77777777" w:rsidR="00BF25B7" w:rsidRPr="006C0F00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C0F00">
        <w:rPr>
          <w:rFonts w:ascii="Courier New" w:hAnsi="Courier New" w:cs="Courier New"/>
          <w:sz w:val="16"/>
          <w:szCs w:val="16"/>
          <w:lang w:val="en-US"/>
        </w:rPr>
        <w:t>Properties to show:</w:t>
      </w:r>
    </w:p>
    <w:p w14:paraId="3B5EF468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BASIC http://www.semanticweb.org/owl/owlapi/turtle#married</w:t>
      </w:r>
    </w:p>
    <w:p w14:paraId="44D30862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BASIC http://www.semanticweb.org/owl/owlapi/turtle#livedIn</w:t>
      </w:r>
    </w:p>
    <w:p w14:paraId="6EF55FD4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BASIC http://www.semanticweb.org/owl/owlapi/turtle#hasChild</w:t>
      </w:r>
    </w:p>
    <w:p w14:paraId="566A4C1D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VISIBILITY, allProperties at -1</w:t>
      </w:r>
    </w:p>
    <w:p w14:paraId="46F6D75E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Associated Groups:</w:t>
      </w:r>
    </w:p>
    <w:p w14:paraId="06B0FB08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file:///D:/My Documents/Protege/shakespeare_fresnel_customPersonLens_v5.n3#PersonLensGroup</w:t>
      </w:r>
    </w:p>
    <w:p w14:paraId="4E9B1921" w14:textId="77777777" w:rsidR="00BF25B7" w:rsidRPr="006C0F00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C0F00">
        <w:rPr>
          <w:rFonts w:ascii="Courier New" w:hAnsi="Courier New" w:cs="Courier New"/>
          <w:sz w:val="16"/>
          <w:szCs w:val="16"/>
          <w:lang w:val="en-US"/>
        </w:rPr>
        <w:t>Associated Formats:</w:t>
      </w:r>
    </w:p>
    <w:p w14:paraId="2F1FDBCF" w14:textId="77777777" w:rsidR="00BF25B7" w:rsidRPr="00BF25B7" w:rsidRDefault="00BF25B7" w:rsidP="00BF25B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F25B7">
        <w:rPr>
          <w:rFonts w:ascii="Courier New" w:hAnsi="Courier New" w:cs="Courier New"/>
          <w:sz w:val="16"/>
          <w:szCs w:val="16"/>
          <w:lang w:val="en-US"/>
        </w:rPr>
        <w:t>file:///D:/My Documents/Protege/shakespeare_fresnel_customPersonLens_v5.n3#marriedPersonLensFormat</w:t>
      </w:r>
    </w:p>
    <w:p w14:paraId="74405F59" w14:textId="77777777" w:rsidR="00BF25B7" w:rsidRPr="00BF25B7" w:rsidRDefault="00BF25B7" w:rsidP="00BF25B7">
      <w:pPr>
        <w:rPr>
          <w:lang w:val="en-US"/>
        </w:rPr>
      </w:pPr>
    </w:p>
    <w:p w14:paraId="6496E0A7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* 1 group(s)</w:t>
      </w:r>
    </w:p>
    <w:p w14:paraId="0B35424F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----------------------------------</w:t>
      </w:r>
    </w:p>
    <w:p w14:paraId="153D89CC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Group: file:///D:/My Documents/Protege/shakespeare_fresnel_customPersonLens_v5.n3#PersonLensGroup</w:t>
      </w:r>
    </w:p>
    <w:p w14:paraId="74DC1A51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Label: PersonLensGroup</w:t>
      </w:r>
    </w:p>
    <w:p w14:paraId="3AEA9302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Associated Lenses:</w:t>
      </w:r>
    </w:p>
    <w:p w14:paraId="541677B0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file:///D:/My Documents/Protege/shakespeare_fresnel_customPersonLens_v5.n3#PersonLens</w:t>
      </w:r>
    </w:p>
    <w:p w14:paraId="7CFA6B1B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Associated Formats:</w:t>
      </w:r>
    </w:p>
    <w:p w14:paraId="2DEBF8A6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lastRenderedPageBreak/>
        <w:t>file:///D:/My Documents/Protege/shakespeare_fresnel_customPersonLens_v5.n3#marriedPersonLensFormat</w:t>
      </w:r>
    </w:p>
    <w:p w14:paraId="50AECC4C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Resource Style: crs</w:t>
      </w:r>
    </w:p>
    <w:p w14:paraId="5CE07133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Label Style: cls</w:t>
      </w:r>
    </w:p>
    <w:p w14:paraId="29639974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Value Style: cvs</w:t>
      </w:r>
    </w:p>
    <w:p w14:paraId="6D02CE81" w14:textId="77777777" w:rsidR="008C78AD" w:rsidRPr="008C78AD" w:rsidRDefault="008C78AD" w:rsidP="008C78A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C78AD">
        <w:rPr>
          <w:rFonts w:ascii="Courier New" w:hAnsi="Courier New" w:cs="Courier New"/>
          <w:sz w:val="16"/>
          <w:szCs w:val="16"/>
          <w:lang w:val="en-US"/>
        </w:rPr>
        <w:t>Property Style: cps</w:t>
      </w:r>
    </w:p>
    <w:p w14:paraId="1FB92320" w14:textId="7297F77B" w:rsidR="007E4FA4" w:rsidRDefault="007E4FA4">
      <w:r w:rsidRPr="007E4FA4">
        <w:t xml:space="preserve">We zien hier dat de lens gekoppeld is </w:t>
      </w:r>
      <w:r>
        <w:t>aan een groep, in die groep kunnen st</w:t>
      </w:r>
      <w:r w:rsidR="00991BC8">
        <w:t>ij</w:t>
      </w:r>
      <w:r>
        <w:t>ldefinities staan. Deze st</w:t>
      </w:r>
      <w:r w:rsidR="00C554F9">
        <w:t>ij</w:t>
      </w:r>
      <w:r>
        <w:t>ldefinities behoren aan de lens toe.</w:t>
      </w:r>
      <w:r>
        <w:br/>
        <w:t>Aan de lens zijn algemene formats gekoppeld voor elke propert</w:t>
      </w:r>
      <w:r w:rsidR="003555E5">
        <w:t>y</w:t>
      </w:r>
      <w:r>
        <w:t>.</w:t>
      </w:r>
      <w:r>
        <w:br/>
        <w:t>Aan de groep zijn de formats gekoppeld die specifiek zijn voor de properties van deze lens.</w:t>
      </w:r>
    </w:p>
    <w:p w14:paraId="1C854AA2" w14:textId="39783A0E" w:rsidR="00231D93" w:rsidRDefault="007E4FA4">
      <w:r>
        <w:t xml:space="preserve">Deze constructie </w:t>
      </w:r>
      <w:r w:rsidR="00231D93" w:rsidRPr="00231D93">
        <w:t xml:space="preserve">voorkomt dus </w:t>
      </w:r>
      <w:r>
        <w:t xml:space="preserve">dat er </w:t>
      </w:r>
      <w:r w:rsidR="00231D93" w:rsidRPr="00231D93">
        <w:t>blan</w:t>
      </w:r>
      <w:r w:rsidR="001F417B">
        <w:t>k</w:t>
      </w:r>
      <w:r w:rsidR="00231D93" w:rsidRPr="00231D93">
        <w:t xml:space="preserve"> nodes </w:t>
      </w:r>
      <w:r>
        <w:t>ontstaan</w:t>
      </w:r>
      <w:r w:rsidR="00CB1776">
        <w:t>.</w:t>
      </w:r>
      <w:r w:rsidR="00A331B3">
        <w:br/>
      </w:r>
      <w:r w:rsidR="00F7751F">
        <w:t>De fresnel</w:t>
      </w:r>
      <w:proofErr w:type="gramStart"/>
      <w:r w:rsidR="00F7751F">
        <w:t>:use</w:t>
      </w:r>
      <w:proofErr w:type="gramEnd"/>
      <w:r w:rsidR="00F7751F">
        <w:t xml:space="preserve"> tag werkt zover ik kan nagaan alleen met blan</w:t>
      </w:r>
      <w:r w:rsidR="005B7CDA">
        <w:t>k</w:t>
      </w:r>
      <w:r w:rsidR="00F7751F">
        <w:t xml:space="preserve"> nodes.</w:t>
      </w:r>
      <w:r w:rsidR="00F7751F">
        <w:br/>
      </w:r>
      <w:r>
        <w:t>Volgens mij is d</w:t>
      </w:r>
      <w:r w:rsidR="00231D93">
        <w:t xml:space="preserve">e </w:t>
      </w:r>
      <w:r w:rsidR="00A2263C">
        <w:t>F</w:t>
      </w:r>
      <w:r>
        <w:t xml:space="preserve">resnel </w:t>
      </w:r>
      <w:r w:rsidR="00231D93">
        <w:t xml:space="preserve">structuur </w:t>
      </w:r>
      <w:r>
        <w:t>ook makkelijker te pa</w:t>
      </w:r>
      <w:r w:rsidR="00F7751F">
        <w:t>r</w:t>
      </w:r>
      <w:r>
        <w:t>sen om wiki code mee te produceren</w:t>
      </w:r>
      <w:r w:rsidR="00231D93">
        <w:t>.</w:t>
      </w:r>
    </w:p>
    <w:p w14:paraId="408CF1AF" w14:textId="77777777" w:rsidR="00F7751F" w:rsidRDefault="00F7751F"/>
    <w:p w14:paraId="76D68D44" w14:textId="04ACF14C" w:rsidR="00553216" w:rsidRDefault="009724AA" w:rsidP="00D15F28">
      <w:pPr>
        <w:pStyle w:val="APAhead1"/>
      </w:pPr>
      <w:bookmarkStart w:id="7" w:name="_Toc419398762"/>
      <w:r>
        <w:t>Conclusie</w:t>
      </w:r>
      <w:bookmarkEnd w:id="7"/>
    </w:p>
    <w:p w14:paraId="7D5D3AC8" w14:textId="77777777" w:rsidR="00C14450" w:rsidRDefault="009724AA">
      <w:r>
        <w:t xml:space="preserve">Besluit Fresnel generatie: </w:t>
      </w:r>
    </w:p>
    <w:p w14:paraId="7A208F54" w14:textId="475A9EB2" w:rsidR="00F7751F" w:rsidRDefault="00C14450">
      <w:r>
        <w:t>Omdat het geen problemen oplevert</w:t>
      </w:r>
      <w:bookmarkStart w:id="8" w:name="_GoBack"/>
      <w:bookmarkEnd w:id="8"/>
      <w:r>
        <w:t xml:space="preserve"> maken we</w:t>
      </w:r>
      <w:r w:rsidR="00553216">
        <w:t xml:space="preserve"> nog steeds gebruik van de blank nodes voor de propert</w:t>
      </w:r>
      <w:r w:rsidR="005A3238">
        <w:t>y</w:t>
      </w:r>
      <w:r w:rsidR="00553216">
        <w:t xml:space="preserve"> definities en de expliciete koppeling naar een formaat met de fresnel</w:t>
      </w:r>
      <w:proofErr w:type="gramStart"/>
      <w:r w:rsidR="00553216">
        <w:t>:use</w:t>
      </w:r>
      <w:proofErr w:type="gramEnd"/>
      <w:r w:rsidR="00553216">
        <w:t xml:space="preserve"> tag.</w:t>
      </w:r>
    </w:p>
    <w:p w14:paraId="3CECECB7" w14:textId="50A0EF3C" w:rsidR="00553216" w:rsidRDefault="00553216">
      <w:r>
        <w:t xml:space="preserve">Voor elke lens wordt een groep gedefinieerd met </w:t>
      </w:r>
      <w:r w:rsidR="00541241">
        <w:t>daarin de standaard css forma</w:t>
      </w:r>
      <w:r w:rsidR="005A3238">
        <w:t>t</w:t>
      </w:r>
      <w:r w:rsidR="00541241">
        <w:t>tering.</w:t>
      </w:r>
    </w:p>
    <w:p w14:paraId="0159536C" w14:textId="77777777" w:rsidR="00541241" w:rsidRDefault="00541241"/>
    <w:p w14:paraId="29BE23CF" w14:textId="77777777" w:rsidR="00553216" w:rsidRPr="00231D93" w:rsidRDefault="00553216"/>
    <w:p w14:paraId="4E2771AA" w14:textId="77777777" w:rsidR="00A331B3" w:rsidRDefault="00A331B3">
      <w:r>
        <w:br w:type="page"/>
      </w:r>
    </w:p>
    <w:p w14:paraId="5A40732E" w14:textId="0318ED3D" w:rsidR="0046253F" w:rsidRPr="006C0F00" w:rsidRDefault="000B167E" w:rsidP="00D15F28">
      <w:pPr>
        <w:pStyle w:val="APAhead1"/>
      </w:pPr>
      <w:bookmarkStart w:id="9" w:name="_Toc419398763"/>
      <w:r>
        <w:lastRenderedPageBreak/>
        <w:t xml:space="preserve">Bijlage A. </w:t>
      </w:r>
      <w:r w:rsidR="0046253F">
        <w:t>Definities</w:t>
      </w:r>
      <w:r>
        <w:t xml:space="preserve"> van begrippen.</w:t>
      </w:r>
      <w:bookmarkEnd w:id="9"/>
    </w:p>
    <w:p w14:paraId="758F7F2E" w14:textId="77777777" w:rsidR="0046253F" w:rsidRDefault="0046253F" w:rsidP="0046253F"/>
    <w:p w14:paraId="1D0EEEE4" w14:textId="05F989FE" w:rsidR="0046253F" w:rsidRDefault="0046253F" w:rsidP="0046253F">
      <w:pPr>
        <w:pStyle w:val="Heading3"/>
      </w:pPr>
      <w:bookmarkStart w:id="10" w:name="_Toc419398764"/>
      <w:r>
        <w:t>Len</w:t>
      </w:r>
      <w:r w:rsidR="00AD31E7">
        <w:t>z</w:t>
      </w:r>
      <w:r>
        <w:t>en defini</w:t>
      </w:r>
      <w:r w:rsidR="00CF227C">
        <w:t>ë</w:t>
      </w:r>
      <w:r>
        <w:t>ren wat er getoond moet worden.</w:t>
      </w:r>
      <w:bookmarkEnd w:id="10"/>
      <w:r>
        <w:t xml:space="preserve"> </w:t>
      </w:r>
    </w:p>
    <w:p w14:paraId="59343DFD" w14:textId="77777777" w:rsidR="0046253F" w:rsidRDefault="0046253F" w:rsidP="0046253F">
      <w:pPr>
        <w:rPr>
          <w:rStyle w:val="code"/>
        </w:rPr>
      </w:pPr>
      <w:r>
        <w:t xml:space="preserve">Via de property </w:t>
      </w:r>
      <w:r>
        <w:rPr>
          <w:rStyle w:val="code"/>
        </w:rPr>
        <w:t>fresnel</w:t>
      </w:r>
      <w:proofErr w:type="gramStart"/>
      <w:r>
        <w:rPr>
          <w:rStyle w:val="code"/>
        </w:rPr>
        <w:t>:instanceLensDomain</w:t>
      </w:r>
      <w:proofErr w:type="gramEnd"/>
      <w:r>
        <w:rPr>
          <w:rStyle w:val="code"/>
        </w:rPr>
        <w:t xml:space="preserve"> wordt vastgelegd voor welke instanties de lens geld. Met de property fresnel</w:t>
      </w:r>
      <w:proofErr w:type="gramStart"/>
      <w:r>
        <w:rPr>
          <w:rStyle w:val="code"/>
        </w:rPr>
        <w:t>:classLensDomain</w:t>
      </w:r>
      <w:proofErr w:type="gramEnd"/>
      <w:r>
        <w:rPr>
          <w:rStyle w:val="code"/>
        </w:rPr>
        <w:t xml:space="preserve"> wordt vastgelegd voor welke classe de lens geld.</w:t>
      </w:r>
    </w:p>
    <w:p w14:paraId="443AF956" w14:textId="77777777" w:rsidR="0046253F" w:rsidRPr="004C098C" w:rsidRDefault="0046253F" w:rsidP="0046253F">
      <w:pPr>
        <w:pStyle w:val="HTMLPreformatted"/>
      </w:pPr>
      <w:r w:rsidRPr="000E6C8E">
        <w:rPr>
          <w:rStyle w:val="code"/>
          <w:rFonts w:asciiTheme="minorHAnsi" w:hAnsiTheme="minorHAnsi"/>
          <w:sz w:val="22"/>
          <w:szCs w:val="22"/>
        </w:rPr>
        <w:t>De lens definieerd welke attributen getoond worden en in welke volgorde.</w:t>
      </w:r>
      <w:r w:rsidRPr="000E6C8E">
        <w:rPr>
          <w:rStyle w:val="code"/>
          <w:rFonts w:asciiTheme="minorHAnsi" w:hAnsiTheme="minorHAnsi"/>
          <w:sz w:val="22"/>
          <w:szCs w:val="22"/>
        </w:rPr>
        <w:br/>
      </w:r>
      <w:r w:rsidRPr="000E6C8E">
        <w:t>fresnel:showProperties</w:t>
      </w:r>
      <w:r>
        <w:t xml:space="preserve">, </w:t>
      </w:r>
      <w:r w:rsidRPr="004C098C">
        <w:t>fresnel</w:t>
      </w:r>
      <w:proofErr w:type="gramStart"/>
      <w:r w:rsidRPr="004C098C">
        <w:t>:hideProperties</w:t>
      </w:r>
      <w:proofErr w:type="gramEnd"/>
    </w:p>
    <w:p w14:paraId="257C3DB2" w14:textId="77777777" w:rsidR="0046253F" w:rsidRPr="000E6C8E" w:rsidRDefault="0046253F" w:rsidP="0046253F">
      <w:pPr>
        <w:pStyle w:val="HTMLPreformatted"/>
      </w:pPr>
    </w:p>
    <w:p w14:paraId="2A57AD42" w14:textId="77777777" w:rsidR="0046253F" w:rsidRPr="00187505" w:rsidRDefault="0046253F" w:rsidP="0046253F">
      <w:pPr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>
        <w:rPr>
          <w:rStyle w:val="code"/>
        </w:rPr>
        <w:t>Er kan nog op waardes van attributes geselecteerd worden d.m.v. sublensen.</w:t>
      </w:r>
      <w:r>
        <w:rPr>
          <w:rStyle w:val="code"/>
        </w:rPr>
        <w:br/>
      </w:r>
      <w:r w:rsidRPr="00187505">
        <w:rPr>
          <w:rFonts w:ascii="Courier New" w:eastAsia="Times New Roman" w:hAnsi="Courier New" w:cs="Courier New"/>
          <w:sz w:val="20"/>
          <w:szCs w:val="20"/>
          <w:lang w:val="en-US" w:eastAsia="nl-NL"/>
        </w:rPr>
        <w:t>[ fresnel:property ex:activity ;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</w:r>
      <w:r w:rsidRPr="00187505">
        <w:rPr>
          <w:rFonts w:ascii="Courier New" w:eastAsia="Times New Roman" w:hAnsi="Courier New" w:cs="Courier New"/>
          <w:sz w:val="20"/>
          <w:szCs w:val="20"/>
          <w:lang w:val="en-US" w:eastAsia="nl-NL"/>
        </w:rPr>
        <w:t>fresnel:sublens :projectDefaultLens ;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</w:r>
      <w:r w:rsidRPr="00D44BE2">
        <w:rPr>
          <w:rFonts w:ascii="Courier New" w:eastAsia="Times New Roman" w:hAnsi="Courier New" w:cs="Courier New"/>
          <w:sz w:val="20"/>
          <w:szCs w:val="20"/>
          <w:lang w:val="en-US" w:eastAsia="nl-NL"/>
        </w:rPr>
        <w:t>fresnel:sublens :hobbyDefaultLens</w:t>
      </w:r>
      <w:r w:rsidRPr="0018750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]</w:t>
      </w:r>
    </w:p>
    <w:p w14:paraId="009E7D6B" w14:textId="77777777" w:rsidR="0046253F" w:rsidRDefault="0046253F" w:rsidP="0046253F">
      <w:pPr>
        <w:rPr>
          <w:rStyle w:val="code"/>
        </w:rPr>
      </w:pPr>
      <w:r>
        <w:rPr>
          <w:rStyle w:val="code"/>
        </w:rPr>
        <w:t>Lensen kunnen nog onderscheiden worden via de tag fresnel</w:t>
      </w:r>
      <w:proofErr w:type="gramStart"/>
      <w:r>
        <w:rPr>
          <w:rStyle w:val="code"/>
        </w:rPr>
        <w:t>:purpose</w:t>
      </w:r>
      <w:proofErr w:type="gramEnd"/>
      <w:r>
        <w:rPr>
          <w:rStyle w:val="code"/>
        </w:rPr>
        <w:t xml:space="preserve">, </w:t>
      </w:r>
      <w:r>
        <w:rPr>
          <w:rStyle w:val="code"/>
        </w:rPr>
        <w:br/>
        <w:t>bv. Infobox, forms</w:t>
      </w:r>
    </w:p>
    <w:p w14:paraId="6423F7D9" w14:textId="77777777" w:rsidR="00B65F97" w:rsidRDefault="00B65F97" w:rsidP="0046253F">
      <w:pPr>
        <w:rPr>
          <w:rStyle w:val="code"/>
        </w:rPr>
      </w:pPr>
    </w:p>
    <w:p w14:paraId="5B3E2D70" w14:textId="45495FD1" w:rsidR="0046253F" w:rsidRDefault="0046253F" w:rsidP="0046253F">
      <w:pPr>
        <w:pStyle w:val="Heading3"/>
      </w:pPr>
      <w:bookmarkStart w:id="11" w:name="_Toc419398765"/>
      <w:r>
        <w:t>Formats defini</w:t>
      </w:r>
      <w:r w:rsidR="001C6A17">
        <w:t>ë</w:t>
      </w:r>
      <w:r>
        <w:t xml:space="preserve">ren hoe </w:t>
      </w:r>
      <w:r w:rsidR="00855EF0">
        <w:t>de lens at</w:t>
      </w:r>
      <w:r w:rsidR="00C2312D">
        <w:t>t</w:t>
      </w:r>
      <w:r w:rsidR="00855EF0">
        <w:t>ributen</w:t>
      </w:r>
      <w:r>
        <w:t xml:space="preserve"> getoond moet worden.</w:t>
      </w:r>
      <w:bookmarkEnd w:id="11"/>
    </w:p>
    <w:p w14:paraId="7B4E4C68" w14:textId="071FFCB4" w:rsidR="0046253F" w:rsidRDefault="00600B6E" w:rsidP="0046253F">
      <w:r>
        <w:t>F</w:t>
      </w:r>
      <w:r w:rsidR="0046253F">
        <w:t>ormats kunnen gekoppeld worden aan properties, classes, instances, groepen en len</w:t>
      </w:r>
      <w:r w:rsidR="00774D7F">
        <w:t>z</w:t>
      </w:r>
      <w:r w:rsidR="0046253F">
        <w:t>en:</w:t>
      </w:r>
    </w:p>
    <w:p w14:paraId="05D6209B" w14:textId="684AE843" w:rsidR="0046253F" w:rsidRDefault="0046253F" w:rsidP="0046253F">
      <w:pPr>
        <w:pStyle w:val="ListParagraph"/>
        <w:numPr>
          <w:ilvl w:val="0"/>
          <w:numId w:val="1"/>
        </w:numPr>
      </w:pPr>
      <w:r>
        <w:t>Fresnel</w:t>
      </w:r>
      <w:proofErr w:type="gramStart"/>
      <w:r>
        <w:t>:propertyFormatDomain</w:t>
      </w:r>
      <w:proofErr w:type="gramEnd"/>
      <w:r>
        <w:t xml:space="preserve"> </w:t>
      </w:r>
      <w:r w:rsidR="0007719B">
        <w:br/>
        <w:t>definieer</w:t>
      </w:r>
      <w:r w:rsidR="00B962C1">
        <w:t>t</w:t>
      </w:r>
      <w:r w:rsidR="0007719B">
        <w:t xml:space="preserve"> de propert</w:t>
      </w:r>
      <w:r w:rsidR="0074482A">
        <w:t>y</w:t>
      </w:r>
      <w:r>
        <w:t xml:space="preserve"> waarvoor dit format geld.</w:t>
      </w:r>
    </w:p>
    <w:p w14:paraId="02AD804D" w14:textId="7DA265AD" w:rsidR="0046253F" w:rsidRDefault="0046253F" w:rsidP="0046253F">
      <w:pPr>
        <w:pStyle w:val="ListParagraph"/>
        <w:numPr>
          <w:ilvl w:val="0"/>
          <w:numId w:val="1"/>
        </w:numPr>
      </w:pPr>
      <w:r>
        <w:t>Fresnel</w:t>
      </w:r>
      <w:proofErr w:type="gramStart"/>
      <w:r>
        <w:t>:classFormatDomain</w:t>
      </w:r>
      <w:r w:rsidR="0007719B">
        <w:br/>
        <w:t>d</w:t>
      </w:r>
      <w:r w:rsidR="00493D69">
        <w:t>efinieert</w:t>
      </w:r>
      <w:proofErr w:type="gramEnd"/>
      <w:r>
        <w:t xml:space="preserve"> het format voor classes.</w:t>
      </w:r>
    </w:p>
    <w:p w14:paraId="551FC0F8" w14:textId="0F07B5B9" w:rsidR="0046253F" w:rsidRDefault="0046253F" w:rsidP="0046253F">
      <w:pPr>
        <w:pStyle w:val="ListParagraph"/>
        <w:numPr>
          <w:ilvl w:val="0"/>
          <w:numId w:val="1"/>
        </w:numPr>
      </w:pPr>
      <w:r>
        <w:t>Fresnel</w:t>
      </w:r>
      <w:proofErr w:type="gramStart"/>
      <w:r>
        <w:t>:instanceFormatDomain</w:t>
      </w:r>
      <w:r w:rsidR="0007719B">
        <w:br/>
        <w:t>d</w:t>
      </w:r>
      <w:r>
        <w:t>efinieer</w:t>
      </w:r>
      <w:r w:rsidR="006E740B">
        <w:t>t</w:t>
      </w:r>
      <w:proofErr w:type="gramEnd"/>
      <w:r>
        <w:t xml:space="preserve"> het format voor instances.</w:t>
      </w:r>
    </w:p>
    <w:p w14:paraId="3E3AD060" w14:textId="104E7287" w:rsidR="0046253F" w:rsidRDefault="0046253F" w:rsidP="0046253F">
      <w:pPr>
        <w:pStyle w:val="ListParagraph"/>
        <w:numPr>
          <w:ilvl w:val="0"/>
          <w:numId w:val="1"/>
        </w:numPr>
      </w:pPr>
      <w:r>
        <w:t>Fresnel:use</w:t>
      </w:r>
      <w:r w:rsidR="0007719B">
        <w:br/>
      </w:r>
      <w:r w:rsidR="00600B6E">
        <w:t>L</w:t>
      </w:r>
      <w:r w:rsidRPr="00BA579A">
        <w:t>e</w:t>
      </w:r>
      <w:r>
        <w:t>n</w:t>
      </w:r>
      <w:r w:rsidR="007C2232">
        <w:t>z</w:t>
      </w:r>
      <w:r>
        <w:t>en kunnen direct aan een form</w:t>
      </w:r>
      <w:r w:rsidRPr="00BA579A">
        <w:t>at gekoppeld worden door in de lensdefinitie een</w:t>
      </w:r>
      <w:r>
        <w:t xml:space="preserve"> ‘</w:t>
      </w:r>
      <w:r w:rsidRPr="00D44BE2">
        <w:rPr>
          <w:b/>
          <w:bCs/>
        </w:rPr>
        <w:t>fresnel</w:t>
      </w:r>
      <w:proofErr w:type="gramStart"/>
      <w:r w:rsidRPr="00D44BE2">
        <w:rPr>
          <w:b/>
          <w:bCs/>
        </w:rPr>
        <w:t>:use</w:t>
      </w:r>
      <w:proofErr w:type="gramEnd"/>
      <w:r w:rsidRPr="00D44BE2">
        <w:rPr>
          <w:b/>
          <w:bCs/>
        </w:rPr>
        <w:t xml:space="preserve">’ </w:t>
      </w:r>
      <w:r w:rsidRPr="00D44BE2">
        <w:rPr>
          <w:bCs/>
        </w:rPr>
        <w:t>tag op te nemen</w:t>
      </w:r>
      <w:r w:rsidRPr="00BA579A">
        <w:t xml:space="preserve"> </w:t>
      </w:r>
    </w:p>
    <w:p w14:paraId="7158BB07" w14:textId="01614631" w:rsidR="0046253F" w:rsidRPr="00BA579A" w:rsidRDefault="0046253F" w:rsidP="0046253F">
      <w:pPr>
        <w:pStyle w:val="ListParagraph"/>
        <w:numPr>
          <w:ilvl w:val="0"/>
          <w:numId w:val="1"/>
        </w:numPr>
      </w:pPr>
      <w:r>
        <w:t>Fresnel</w:t>
      </w:r>
      <w:proofErr w:type="gramStart"/>
      <w:r>
        <w:t>:group</w:t>
      </w:r>
      <w:r w:rsidR="00D876BC">
        <w:br/>
        <w:t>d</w:t>
      </w:r>
      <w:r>
        <w:t>efinieer</w:t>
      </w:r>
      <w:r w:rsidR="006E740B">
        <w:t>t</w:t>
      </w:r>
      <w:proofErr w:type="gramEnd"/>
      <w:r>
        <w:t xml:space="preserve"> de groep waarop het format van toepassing is.</w:t>
      </w:r>
    </w:p>
    <w:p w14:paraId="740BF8AC" w14:textId="77777777" w:rsidR="0046253F" w:rsidRDefault="0046253F" w:rsidP="0046253F"/>
    <w:p w14:paraId="0A4FC584" w14:textId="77777777" w:rsidR="0046253F" w:rsidRDefault="0046253F" w:rsidP="009C004C">
      <w:pPr>
        <w:pStyle w:val="Heading3"/>
      </w:pPr>
      <w:bookmarkStart w:id="12" w:name="_Toc419398766"/>
      <w:r>
        <w:t>Groep definities</w:t>
      </w:r>
      <w:bookmarkEnd w:id="12"/>
    </w:p>
    <w:p w14:paraId="31590324" w14:textId="36E1C6E5" w:rsidR="0046253F" w:rsidRDefault="0046253F" w:rsidP="0046253F">
      <w:r>
        <w:t>Format statements kunnen opgenomen worden bij groep definities en gelden dan voor alle</w:t>
      </w:r>
      <w:r>
        <w:br/>
        <w:t>len</w:t>
      </w:r>
      <w:r w:rsidR="00FD2FCD">
        <w:t>z</w:t>
      </w:r>
      <w:r>
        <w:t>en behorende bij die groep. Dit geeft een standaard forma</w:t>
      </w:r>
      <w:r w:rsidR="009F48AD">
        <w:t>t</w:t>
      </w:r>
      <w:r>
        <w:t>tering voor alle len</w:t>
      </w:r>
      <w:r w:rsidR="001E15A2">
        <w:t>z</w:t>
      </w:r>
      <w:r>
        <w:t>en behorende bij die groep.</w:t>
      </w:r>
    </w:p>
    <w:p w14:paraId="3EDA39AB" w14:textId="77777777" w:rsidR="0046253F" w:rsidRPr="00DA6825" w:rsidRDefault="0046253F" w:rsidP="0046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t>:foafGroup</w:t>
      </w:r>
      <w:proofErr w:type="gramEnd"/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rdf:type </w:t>
      </w:r>
      <w:r w:rsidRPr="00DA6825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fresnel:Group</w:t>
      </w:r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;</w:t>
      </w:r>
    </w:p>
    <w:p w14:paraId="54E33ACC" w14:textId="77777777" w:rsidR="0046253F" w:rsidRPr="00DA6825" w:rsidRDefault="0046253F" w:rsidP="0046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fresnel:resourceStyle "globalResource"^^fresnel:stlyeClass ;</w:t>
      </w:r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  <w:t xml:space="preserve">           fresnel:propertyStyle "globalProperty"^^fresnel:stlyeClass ;</w:t>
      </w:r>
      <w:r w:rsidRPr="00DA6825"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  <w:t xml:space="preserve">           fresnel:labelFormat [ :contentAfter ":"  ] . </w:t>
      </w:r>
    </w:p>
    <w:p w14:paraId="2C53909B" w14:textId="77777777" w:rsidR="0046253F" w:rsidRPr="00F259EF" w:rsidRDefault="0046253F" w:rsidP="0046253F">
      <w:pPr>
        <w:rPr>
          <w:lang w:val="en-US"/>
        </w:rPr>
      </w:pPr>
    </w:p>
    <w:p w14:paraId="1CDF64C0" w14:textId="77777777" w:rsidR="0046253F" w:rsidRPr="009E7E4F" w:rsidRDefault="0046253F" w:rsidP="0046253F">
      <w:r w:rsidRPr="009E7E4F">
        <w:t xml:space="preserve">Formats kunnen gekoppeld worden aan een groep </w:t>
      </w:r>
      <w:r>
        <w:t>met het statement</w:t>
      </w:r>
    </w:p>
    <w:p w14:paraId="4128D671" w14:textId="77777777" w:rsidR="0046253F" w:rsidRPr="009E7E4F" w:rsidRDefault="0046253F" w:rsidP="0046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9E7E4F">
        <w:rPr>
          <w:rFonts w:ascii="Courier New" w:eastAsia="Times New Roman" w:hAnsi="Courier New" w:cs="Courier New"/>
          <w:sz w:val="20"/>
          <w:szCs w:val="20"/>
          <w:lang w:val="en-US" w:eastAsia="nl-NL"/>
        </w:rPr>
        <w:t>:depictFormat</w:t>
      </w:r>
      <w:proofErr w:type="gramEnd"/>
      <w:r w:rsidRPr="009E7E4F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rdf:type fresnel:Format ;</w:t>
      </w:r>
    </w:p>
    <w:p w14:paraId="56B78BD6" w14:textId="77777777" w:rsidR="0046253F" w:rsidRPr="00217BC4" w:rsidRDefault="0046253F" w:rsidP="0046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9E7E4F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</w:t>
      </w:r>
      <w:proofErr w:type="gramStart"/>
      <w:r w:rsidRPr="00217BC4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fresnel:</w:t>
      </w:r>
      <w:proofErr w:type="gramEnd"/>
      <w:r w:rsidRPr="00217BC4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group</w:t>
      </w:r>
      <w:r w:rsidRPr="00217BC4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:foafGroup .</w:t>
      </w:r>
    </w:p>
    <w:p w14:paraId="5A7C61F7" w14:textId="4E7319AB" w:rsidR="00871FAF" w:rsidRPr="00217BC4" w:rsidRDefault="00871FAF">
      <w:pPr>
        <w:rPr>
          <w:lang w:val="en-US"/>
        </w:rPr>
      </w:pPr>
      <w:r w:rsidRPr="00217BC4">
        <w:rPr>
          <w:lang w:val="en-US"/>
        </w:rPr>
        <w:br w:type="page"/>
      </w:r>
    </w:p>
    <w:p w14:paraId="7EB5A2CB" w14:textId="77777777" w:rsidR="00871FAF" w:rsidRDefault="00871FAF" w:rsidP="00871FAF">
      <w:pPr>
        <w:spacing w:after="0" w:line="240" w:lineRule="auto"/>
        <w:rPr>
          <w:rFonts w:cs="Times New Roman"/>
          <w:szCs w:val="24"/>
          <w:lang w:val="en-US"/>
        </w:rPr>
      </w:pPr>
    </w:p>
    <w:bookmarkStart w:id="13" w:name="_Toc4193987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73509"/>
        <w:docPartObj>
          <w:docPartGallery w:val="Bibliographies"/>
          <w:docPartUnique/>
        </w:docPartObj>
      </w:sdtPr>
      <w:sdtEndPr/>
      <w:sdtContent>
        <w:p w14:paraId="7EA61391" w14:textId="23D571A7" w:rsidR="00DB0A6A" w:rsidRPr="00DB0A6A" w:rsidRDefault="00DB0A6A">
          <w:pPr>
            <w:pStyle w:val="Heading1"/>
            <w:rPr>
              <w:rStyle w:val="APAhead1Char"/>
              <w:lang w:val="en-US"/>
            </w:rPr>
          </w:pPr>
          <w:r w:rsidRPr="00DB0A6A">
            <w:rPr>
              <w:rStyle w:val="APAhead1Char"/>
              <w:lang w:val="en-US"/>
            </w:rP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72A67CEE" w14:textId="77777777" w:rsidR="00DB0A6A" w:rsidRDefault="00DB0A6A" w:rsidP="00DB0A6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DB0A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B0A6A">
                <w:rPr>
                  <w:noProof/>
                  <w:lang w:val="en-US"/>
                </w:rPr>
                <w:t xml:space="preserve">Lee, R. (2005, 04). </w:t>
              </w:r>
              <w:r w:rsidRPr="00DB0A6A">
                <w:rPr>
                  <w:i/>
                  <w:iCs/>
                  <w:noProof/>
                  <w:lang w:val="en-US"/>
                </w:rPr>
                <w:t>Fresnel - Display Vocabulary for RDF</w:t>
              </w:r>
              <w:r w:rsidRPr="00DB0A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Opgehaald van http://www.w3.org: http://www.w3.org/2005/04/fresnel-info/</w:t>
              </w:r>
            </w:p>
            <w:p w14:paraId="4449984A" w14:textId="78139F5C" w:rsidR="00DB0A6A" w:rsidRDefault="00DB0A6A" w:rsidP="00DB0A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1DEAA9" w14:textId="77777777" w:rsidR="00DB0A6A" w:rsidRDefault="00DB0A6A" w:rsidP="00871FAF">
      <w:pPr>
        <w:spacing w:after="0" w:line="240" w:lineRule="auto"/>
        <w:rPr>
          <w:rFonts w:cs="Times New Roman"/>
          <w:szCs w:val="24"/>
          <w:lang w:val="en-US"/>
        </w:rPr>
      </w:pPr>
    </w:p>
    <w:sectPr w:rsidR="00DB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22CD0"/>
    <w:multiLevelType w:val="hybridMultilevel"/>
    <w:tmpl w:val="DDB4F7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D6"/>
    <w:rsid w:val="000214A4"/>
    <w:rsid w:val="0002353E"/>
    <w:rsid w:val="0007719B"/>
    <w:rsid w:val="00080829"/>
    <w:rsid w:val="000A1C98"/>
    <w:rsid w:val="000A66C8"/>
    <w:rsid w:val="000B167E"/>
    <w:rsid w:val="000C6F36"/>
    <w:rsid w:val="000E6C8E"/>
    <w:rsid w:val="00110717"/>
    <w:rsid w:val="00157081"/>
    <w:rsid w:val="00172D42"/>
    <w:rsid w:val="00187505"/>
    <w:rsid w:val="00191456"/>
    <w:rsid w:val="001921E6"/>
    <w:rsid w:val="00192434"/>
    <w:rsid w:val="001949F3"/>
    <w:rsid w:val="001C6A17"/>
    <w:rsid w:val="001E15A2"/>
    <w:rsid w:val="001F34A4"/>
    <w:rsid w:val="001F417B"/>
    <w:rsid w:val="0020641A"/>
    <w:rsid w:val="00216750"/>
    <w:rsid w:val="00217BC4"/>
    <w:rsid w:val="00231D93"/>
    <w:rsid w:val="002672BE"/>
    <w:rsid w:val="002C79D8"/>
    <w:rsid w:val="002D68D5"/>
    <w:rsid w:val="002E6729"/>
    <w:rsid w:val="002F3BC4"/>
    <w:rsid w:val="002F6F9A"/>
    <w:rsid w:val="00312A7C"/>
    <w:rsid w:val="00313561"/>
    <w:rsid w:val="00342AE2"/>
    <w:rsid w:val="003555E5"/>
    <w:rsid w:val="00382737"/>
    <w:rsid w:val="0039286D"/>
    <w:rsid w:val="003B78CB"/>
    <w:rsid w:val="003C1472"/>
    <w:rsid w:val="003D7411"/>
    <w:rsid w:val="00404564"/>
    <w:rsid w:val="0042059C"/>
    <w:rsid w:val="00420C17"/>
    <w:rsid w:val="00433A4E"/>
    <w:rsid w:val="00445CF9"/>
    <w:rsid w:val="0046253F"/>
    <w:rsid w:val="00463045"/>
    <w:rsid w:val="004720A8"/>
    <w:rsid w:val="00473928"/>
    <w:rsid w:val="00493D69"/>
    <w:rsid w:val="004A30CF"/>
    <w:rsid w:val="004A6CBA"/>
    <w:rsid w:val="004A799E"/>
    <w:rsid w:val="004B0097"/>
    <w:rsid w:val="004C098C"/>
    <w:rsid w:val="004D0D7B"/>
    <w:rsid w:val="004F4355"/>
    <w:rsid w:val="004F66F7"/>
    <w:rsid w:val="00541241"/>
    <w:rsid w:val="005425AC"/>
    <w:rsid w:val="005468B9"/>
    <w:rsid w:val="00547C54"/>
    <w:rsid w:val="00551218"/>
    <w:rsid w:val="00553216"/>
    <w:rsid w:val="00583937"/>
    <w:rsid w:val="005A3238"/>
    <w:rsid w:val="005B233A"/>
    <w:rsid w:val="005B7562"/>
    <w:rsid w:val="005B7CDA"/>
    <w:rsid w:val="005C2E0C"/>
    <w:rsid w:val="005D215E"/>
    <w:rsid w:val="00600B6E"/>
    <w:rsid w:val="00606C01"/>
    <w:rsid w:val="00615A45"/>
    <w:rsid w:val="00623885"/>
    <w:rsid w:val="00630B33"/>
    <w:rsid w:val="00631FBD"/>
    <w:rsid w:val="00637596"/>
    <w:rsid w:val="00671086"/>
    <w:rsid w:val="006C0F00"/>
    <w:rsid w:val="006E740B"/>
    <w:rsid w:val="006F63B9"/>
    <w:rsid w:val="00733ED0"/>
    <w:rsid w:val="007364B7"/>
    <w:rsid w:val="0074482A"/>
    <w:rsid w:val="007624B6"/>
    <w:rsid w:val="00774D7F"/>
    <w:rsid w:val="007C2232"/>
    <w:rsid w:val="007E0B73"/>
    <w:rsid w:val="007E3738"/>
    <w:rsid w:val="007E4FA4"/>
    <w:rsid w:val="0080737A"/>
    <w:rsid w:val="00830212"/>
    <w:rsid w:val="00832ECE"/>
    <w:rsid w:val="0085398E"/>
    <w:rsid w:val="00855EF0"/>
    <w:rsid w:val="00861141"/>
    <w:rsid w:val="00871FAF"/>
    <w:rsid w:val="008814FE"/>
    <w:rsid w:val="008A3471"/>
    <w:rsid w:val="008B253C"/>
    <w:rsid w:val="008B4C7D"/>
    <w:rsid w:val="008C1344"/>
    <w:rsid w:val="008C30BC"/>
    <w:rsid w:val="008C78AD"/>
    <w:rsid w:val="008D298C"/>
    <w:rsid w:val="008D4F6D"/>
    <w:rsid w:val="008E09F2"/>
    <w:rsid w:val="00903F48"/>
    <w:rsid w:val="00905357"/>
    <w:rsid w:val="00917105"/>
    <w:rsid w:val="0092044B"/>
    <w:rsid w:val="009554B5"/>
    <w:rsid w:val="009724AA"/>
    <w:rsid w:val="0099165D"/>
    <w:rsid w:val="0099192B"/>
    <w:rsid w:val="00991BC8"/>
    <w:rsid w:val="009A3FED"/>
    <w:rsid w:val="009A7024"/>
    <w:rsid w:val="009B7C4C"/>
    <w:rsid w:val="009C004C"/>
    <w:rsid w:val="009E1F3B"/>
    <w:rsid w:val="009E7E4F"/>
    <w:rsid w:val="009F48AD"/>
    <w:rsid w:val="009F6355"/>
    <w:rsid w:val="00A059B8"/>
    <w:rsid w:val="00A2263C"/>
    <w:rsid w:val="00A326F1"/>
    <w:rsid w:val="00A331B3"/>
    <w:rsid w:val="00A374A1"/>
    <w:rsid w:val="00A641AB"/>
    <w:rsid w:val="00A748FA"/>
    <w:rsid w:val="00AA69E7"/>
    <w:rsid w:val="00AC70EA"/>
    <w:rsid w:val="00AC76BA"/>
    <w:rsid w:val="00AD31E7"/>
    <w:rsid w:val="00AD4F4B"/>
    <w:rsid w:val="00B21AF5"/>
    <w:rsid w:val="00B40E58"/>
    <w:rsid w:val="00B65F97"/>
    <w:rsid w:val="00B962C1"/>
    <w:rsid w:val="00BA579A"/>
    <w:rsid w:val="00BC0951"/>
    <w:rsid w:val="00BE1E10"/>
    <w:rsid w:val="00BE47B3"/>
    <w:rsid w:val="00BF25B7"/>
    <w:rsid w:val="00C13CAB"/>
    <w:rsid w:val="00C14450"/>
    <w:rsid w:val="00C159D7"/>
    <w:rsid w:val="00C2312D"/>
    <w:rsid w:val="00C409FB"/>
    <w:rsid w:val="00C4484B"/>
    <w:rsid w:val="00C554F9"/>
    <w:rsid w:val="00C5640E"/>
    <w:rsid w:val="00C66FFD"/>
    <w:rsid w:val="00C95F46"/>
    <w:rsid w:val="00CA32BC"/>
    <w:rsid w:val="00CB019D"/>
    <w:rsid w:val="00CB1776"/>
    <w:rsid w:val="00CB5029"/>
    <w:rsid w:val="00CE2E2E"/>
    <w:rsid w:val="00CE4E2E"/>
    <w:rsid w:val="00CF227C"/>
    <w:rsid w:val="00D14F83"/>
    <w:rsid w:val="00D15F28"/>
    <w:rsid w:val="00D16517"/>
    <w:rsid w:val="00D373CC"/>
    <w:rsid w:val="00D44BE2"/>
    <w:rsid w:val="00D519D0"/>
    <w:rsid w:val="00D71CB3"/>
    <w:rsid w:val="00D77752"/>
    <w:rsid w:val="00D876BC"/>
    <w:rsid w:val="00D942E6"/>
    <w:rsid w:val="00D9643E"/>
    <w:rsid w:val="00DA6825"/>
    <w:rsid w:val="00DB0A6A"/>
    <w:rsid w:val="00DD0137"/>
    <w:rsid w:val="00DD4A11"/>
    <w:rsid w:val="00E27D59"/>
    <w:rsid w:val="00E320D2"/>
    <w:rsid w:val="00E4147B"/>
    <w:rsid w:val="00E51C90"/>
    <w:rsid w:val="00E530D6"/>
    <w:rsid w:val="00E5364A"/>
    <w:rsid w:val="00E5696B"/>
    <w:rsid w:val="00E81406"/>
    <w:rsid w:val="00EA0F5B"/>
    <w:rsid w:val="00EB4606"/>
    <w:rsid w:val="00EC383D"/>
    <w:rsid w:val="00F06DA8"/>
    <w:rsid w:val="00F259EF"/>
    <w:rsid w:val="00F51AC1"/>
    <w:rsid w:val="00F663A0"/>
    <w:rsid w:val="00F769DE"/>
    <w:rsid w:val="00F7751F"/>
    <w:rsid w:val="00FC506D"/>
    <w:rsid w:val="00FD2FCD"/>
    <w:rsid w:val="00FD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BB580"/>
  <w15:docId w15:val="{21E32474-87C1-436D-83E4-F154B898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9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Strong">
    <w:name w:val="Strong"/>
    <w:basedOn w:val="DefaultParagraphFont"/>
    <w:uiPriority w:val="22"/>
    <w:qFormat/>
    <w:rsid w:val="00BA57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06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">
    <w:name w:val="code"/>
    <w:basedOn w:val="DefaultParagraphFont"/>
    <w:rsid w:val="00F06DA8"/>
  </w:style>
  <w:style w:type="character" w:customStyle="1" w:styleId="imgcaption">
    <w:name w:val="imgcaption"/>
    <w:basedOn w:val="DefaultParagraphFont"/>
    <w:rsid w:val="004C098C"/>
  </w:style>
  <w:style w:type="character" w:customStyle="1" w:styleId="Heading2Char">
    <w:name w:val="Heading 2 Char"/>
    <w:basedOn w:val="DefaultParagraphFont"/>
    <w:link w:val="Heading2"/>
    <w:uiPriority w:val="9"/>
    <w:rsid w:val="00D4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4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0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0F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1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A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A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A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C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B75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7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5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562"/>
    <w:pPr>
      <w:spacing w:after="100"/>
      <w:ind w:left="440"/>
    </w:pPr>
  </w:style>
  <w:style w:type="paragraph" w:customStyle="1" w:styleId="APAhead1">
    <w:name w:val="APA head 1"/>
    <w:basedOn w:val="Heading1"/>
    <w:link w:val="APAhead1Char"/>
    <w:qFormat/>
    <w:rsid w:val="00871FAF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sz w:val="24"/>
      <w:szCs w:val="28"/>
    </w:rPr>
  </w:style>
  <w:style w:type="character" w:customStyle="1" w:styleId="APAhead1Char">
    <w:name w:val="APA head 1 Char"/>
    <w:basedOn w:val="Heading1Char"/>
    <w:link w:val="APAhead1"/>
    <w:rsid w:val="00871FA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APAhead2">
    <w:name w:val="APA head2"/>
    <w:basedOn w:val="Heading2"/>
    <w:next w:val="Normal"/>
    <w:link w:val="APAhead2Char"/>
    <w:qFormat/>
    <w:rsid w:val="00D15F28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APAhead2Char">
    <w:name w:val="APA head2 Char"/>
    <w:basedOn w:val="Heading2Char"/>
    <w:link w:val="APAhead2"/>
    <w:rsid w:val="00D15F2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B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Rya05</b:Tag>
    <b:SourceType>InternetSite</b:SourceType>
    <b:Guid>{D3303093-8F29-4083-BA41-24701C1DCD3D}</b:Guid>
    <b:Author>
      <b:Author>
        <b:NameList>
          <b:Person>
            <b:Last>Lee</b:Last>
            <b:First>Ryan</b:First>
          </b:Person>
        </b:NameList>
      </b:Author>
    </b:Author>
    <b:Title>Fresnel - Display Vocabulary for RDF</b:Title>
    <b:InternetSiteTitle>http://www.w3.org</b:InternetSiteTitle>
    <b:Year>2005</b:Year>
    <b:Month>04</b:Month>
    <b:URL>http://www.w3.org/2005/04/fresnel-info/</b:URL>
    <b:RefOrder>1</b:RefOrder>
  </b:Source>
</b:Sources>
</file>

<file path=customXml/itemProps1.xml><?xml version="1.0" encoding="utf-8"?>
<ds:datastoreItem xmlns:ds="http://schemas.openxmlformats.org/officeDocument/2006/customXml" ds:itemID="{A4DFBD94-FB09-4717-B1CB-97EC8DBB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1432</Words>
  <Characters>7880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 Theunissen</dc:creator>
  <cp:lastModifiedBy>JN Theunissen</cp:lastModifiedBy>
  <cp:revision>185</cp:revision>
  <dcterms:created xsi:type="dcterms:W3CDTF">2015-01-05T16:50:00Z</dcterms:created>
  <dcterms:modified xsi:type="dcterms:W3CDTF">2015-05-14T18:47:00Z</dcterms:modified>
</cp:coreProperties>
</file>