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2C1C9E" w14:textId="571E7A47" w:rsidR="000B6BF4" w:rsidRDefault="00BF61D0">
      <w:pPr>
        <w:spacing w:after="800"/>
      </w:pPr>
      <w:r>
        <w:rPr>
          <w:noProof/>
        </w:rPr>
        <w:drawing>
          <wp:inline distT="0" distB="0" distL="0" distR="0" wp14:anchorId="4745CB49" wp14:editId="1C7D7CB9">
            <wp:extent cx="5943600" cy="753115"/>
            <wp:effectExtent l="0" t="0" r="0" b="8890"/>
            <wp:docPr id="149162915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943600" cy="753115"/>
                    </a:xfrm>
                    <a:prstGeom prst="rect">
                      <a:avLst/>
                    </a:prstGeom>
                    <a:noFill/>
                    <a:ln>
                      <a:noFill/>
                    </a:ln>
                  </pic:spPr>
                </pic:pic>
              </a:graphicData>
            </a:graphic>
          </wp:inline>
        </w:drawing>
      </w:r>
    </w:p>
    <w:p w14:paraId="4D529BA2" w14:textId="77777777" w:rsidR="000B6BF4" w:rsidRDefault="00000000">
      <w:pPr>
        <w:spacing w:after="200"/>
        <w:jc w:val="center"/>
      </w:pPr>
      <w:r>
        <w:rPr>
          <w:b/>
          <w:bCs/>
          <w:sz w:val="32"/>
          <w:szCs w:val="32"/>
        </w:rPr>
        <w:t>BUDGET TRACKER WITH EXPENSE CATEGORY</w:t>
      </w:r>
    </w:p>
    <w:p w14:paraId="75298591" w14:textId="77777777" w:rsidR="000B6BF4" w:rsidRDefault="00000000">
      <w:pPr>
        <w:spacing w:after="600"/>
        <w:jc w:val="center"/>
      </w:pPr>
      <w:r>
        <w:rPr>
          <w:b/>
          <w:bCs/>
          <w:sz w:val="32"/>
          <w:szCs w:val="32"/>
        </w:rPr>
        <w:t>A MINI PROJECT REPORT</w:t>
      </w:r>
    </w:p>
    <w:p w14:paraId="54F60535" w14:textId="77777777" w:rsidR="000B6BF4" w:rsidRDefault="00000000">
      <w:pPr>
        <w:spacing w:after="300"/>
        <w:jc w:val="center"/>
      </w:pPr>
      <w:r>
        <w:rPr>
          <w:i/>
          <w:iCs/>
          <w:sz w:val="24"/>
          <w:szCs w:val="24"/>
        </w:rPr>
        <w:t>Submitted by</w:t>
      </w:r>
    </w:p>
    <w:p w14:paraId="7D32B411" w14:textId="77777777" w:rsidR="000B6BF4" w:rsidRDefault="00000000">
      <w:pPr>
        <w:spacing w:after="600"/>
        <w:jc w:val="center"/>
      </w:pPr>
      <w:r>
        <w:rPr>
          <w:b/>
          <w:bCs/>
          <w:sz w:val="26"/>
          <w:szCs w:val="26"/>
        </w:rPr>
        <w:t>MOHAMMED NADHEER (727723EUCY032)</w:t>
      </w:r>
    </w:p>
    <w:p w14:paraId="1D32ED02" w14:textId="77777777" w:rsidR="000B6BF4" w:rsidRDefault="00000000">
      <w:pPr>
        <w:spacing w:after="200"/>
        <w:jc w:val="center"/>
      </w:pPr>
      <w:r>
        <w:rPr>
          <w:b/>
          <w:bCs/>
          <w:i/>
          <w:iCs/>
          <w:sz w:val="24"/>
          <w:szCs w:val="24"/>
        </w:rPr>
        <w:t>In partial fulfilment for the award of the degree</w:t>
      </w:r>
    </w:p>
    <w:p w14:paraId="45BB30E1" w14:textId="77777777" w:rsidR="000B6BF4" w:rsidRDefault="00000000">
      <w:pPr>
        <w:spacing w:after="200"/>
        <w:jc w:val="center"/>
      </w:pPr>
      <w:r>
        <w:rPr>
          <w:i/>
          <w:iCs/>
          <w:sz w:val="24"/>
          <w:szCs w:val="24"/>
        </w:rPr>
        <w:t>of</w:t>
      </w:r>
    </w:p>
    <w:p w14:paraId="394F08B2" w14:textId="77777777" w:rsidR="000B6BF4" w:rsidRDefault="00000000">
      <w:pPr>
        <w:spacing w:after="200"/>
        <w:jc w:val="center"/>
      </w:pPr>
      <w:r>
        <w:rPr>
          <w:b/>
          <w:bCs/>
          <w:sz w:val="26"/>
          <w:szCs w:val="26"/>
        </w:rPr>
        <w:t>BACHELOR OF ENGINEERING</w:t>
      </w:r>
    </w:p>
    <w:p w14:paraId="280D7027" w14:textId="77777777" w:rsidR="000B6BF4" w:rsidRDefault="00000000">
      <w:pPr>
        <w:spacing w:after="200"/>
        <w:jc w:val="center"/>
      </w:pPr>
      <w:r>
        <w:rPr>
          <w:b/>
          <w:bCs/>
          <w:sz w:val="24"/>
          <w:szCs w:val="24"/>
        </w:rPr>
        <w:t>IN</w:t>
      </w:r>
    </w:p>
    <w:p w14:paraId="269459B1" w14:textId="77777777" w:rsidR="000B6BF4" w:rsidRDefault="00000000">
      <w:pPr>
        <w:spacing w:after="400"/>
        <w:jc w:val="center"/>
      </w:pPr>
      <w:r>
        <w:rPr>
          <w:b/>
          <w:bCs/>
          <w:sz w:val="26"/>
          <w:szCs w:val="26"/>
        </w:rPr>
        <w:t>COMPUTER SCIENCE AND ENGINEERING (CYBER SECURITY)</w:t>
      </w:r>
    </w:p>
    <w:p w14:paraId="2441A6C1" w14:textId="77777777" w:rsidR="000B6BF4" w:rsidRDefault="00000000">
      <w:pPr>
        <w:spacing w:after="100"/>
        <w:jc w:val="center"/>
      </w:pPr>
      <w:r>
        <w:rPr>
          <w:b/>
          <w:bCs/>
          <w:sz w:val="24"/>
          <w:szCs w:val="24"/>
        </w:rPr>
        <w:t>SRI KRISHNA COLLEGE OF ENGINEERING AND TECHNOLOGY</w:t>
      </w:r>
    </w:p>
    <w:p w14:paraId="05A71096" w14:textId="77777777" w:rsidR="000B6BF4" w:rsidRDefault="00000000">
      <w:pPr>
        <w:spacing w:after="100"/>
        <w:jc w:val="center"/>
      </w:pPr>
      <w:r>
        <w:rPr>
          <w:b/>
          <w:bCs/>
          <w:sz w:val="18"/>
          <w:szCs w:val="18"/>
        </w:rPr>
        <w:t>An Autonomous Institution | Approved by AICTE | Affiliated to Anna University | Accredited by NAAC with A++ Grade</w:t>
      </w:r>
    </w:p>
    <w:p w14:paraId="7533EF21" w14:textId="77777777" w:rsidR="000B6BF4" w:rsidRDefault="00000000">
      <w:pPr>
        <w:spacing w:after="500"/>
        <w:jc w:val="center"/>
      </w:pPr>
      <w:proofErr w:type="spellStart"/>
      <w:r>
        <w:rPr>
          <w:b/>
          <w:bCs/>
          <w:sz w:val="18"/>
          <w:szCs w:val="18"/>
        </w:rPr>
        <w:t>Kuniamuthur</w:t>
      </w:r>
      <w:proofErr w:type="spellEnd"/>
      <w:r>
        <w:rPr>
          <w:b/>
          <w:bCs/>
          <w:sz w:val="18"/>
          <w:szCs w:val="18"/>
        </w:rPr>
        <w:t>, Coimbatore – 641008.</w:t>
      </w:r>
    </w:p>
    <w:p w14:paraId="6469BE5F" w14:textId="77777777" w:rsidR="000B6BF4" w:rsidRDefault="00000000">
      <w:pPr>
        <w:spacing w:after="200"/>
        <w:jc w:val="center"/>
      </w:pPr>
      <w:r>
        <w:rPr>
          <w:sz w:val="24"/>
          <w:szCs w:val="24"/>
        </w:rPr>
        <w:t>October 2025</w:t>
      </w:r>
    </w:p>
    <w:p w14:paraId="47B9263E" w14:textId="77777777" w:rsidR="000B6BF4" w:rsidRDefault="00000000">
      <w:r>
        <w:br w:type="page"/>
      </w:r>
    </w:p>
    <w:p w14:paraId="24FCE94C" w14:textId="77777777" w:rsidR="000B6BF4" w:rsidRDefault="00000000">
      <w:pPr>
        <w:pStyle w:val="Heading1"/>
        <w:spacing w:after="300"/>
        <w:jc w:val="center"/>
      </w:pPr>
      <w:r>
        <w:rPr>
          <w:b/>
          <w:bCs/>
          <w:sz w:val="28"/>
          <w:szCs w:val="28"/>
        </w:rPr>
        <w:lastRenderedPageBreak/>
        <w:t>SUSTAINABLE DEVELOPMENT GOALS</w:t>
      </w:r>
    </w:p>
    <w:p w14:paraId="158EDB1C" w14:textId="77777777" w:rsidR="000B6BF4" w:rsidRDefault="00000000">
      <w:pPr>
        <w:spacing w:after="200" w:line="360" w:lineRule="auto"/>
        <w:jc w:val="both"/>
      </w:pPr>
      <w:r>
        <w:rPr>
          <w:sz w:val="24"/>
          <w:szCs w:val="24"/>
        </w:rPr>
        <w:t>The Sustainable Development Goals are a collection of 17 global goals designed to blue print to achieve a better and more sustainable future for all. The SDGs, set in 2015 by the United Nations General Assembly and intended to be achieved by the year 2030. In 2015, 195 nations agreed as a blue print that they can change the world for the better. The project is based on one of the 17 goals.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500"/>
        <w:gridCol w:w="4500"/>
      </w:tblGrid>
      <w:tr w:rsidR="000B6BF4" w14:paraId="2873CBFA" w14:textId="77777777">
        <w:tblPrEx>
          <w:tblCellMar>
            <w:top w:w="0" w:type="dxa"/>
            <w:bottom w:w="0" w:type="dxa"/>
          </w:tblCellMar>
        </w:tblPrEx>
        <w:trPr>
          <w:tblHeader/>
        </w:trPr>
        <w:tc>
          <w:tcPr>
            <w:tcW w:w="4500" w:type="dxa"/>
            <w:shd w:val="clear" w:color="auto" w:fill="D9D9D9"/>
            <w:tcMar>
              <w:top w:w="100" w:type="dxa"/>
              <w:left w:w="120" w:type="dxa"/>
              <w:bottom w:w="100" w:type="dxa"/>
              <w:right w:w="120" w:type="dxa"/>
            </w:tcMar>
            <w:vAlign w:val="center"/>
          </w:tcPr>
          <w:p w14:paraId="24787420" w14:textId="77777777" w:rsidR="000B6BF4" w:rsidRDefault="00000000">
            <w:pPr>
              <w:jc w:val="center"/>
            </w:pPr>
            <w:r>
              <w:rPr>
                <w:b/>
                <w:bCs/>
                <w:sz w:val="22"/>
                <w:szCs w:val="22"/>
              </w:rPr>
              <w:t>Question</w:t>
            </w:r>
          </w:p>
        </w:tc>
        <w:tc>
          <w:tcPr>
            <w:tcW w:w="4500" w:type="dxa"/>
            <w:shd w:val="clear" w:color="auto" w:fill="D9D9D9"/>
            <w:tcMar>
              <w:top w:w="100" w:type="dxa"/>
              <w:left w:w="120" w:type="dxa"/>
              <w:bottom w:w="100" w:type="dxa"/>
              <w:right w:w="120" w:type="dxa"/>
            </w:tcMar>
            <w:vAlign w:val="center"/>
          </w:tcPr>
          <w:p w14:paraId="3C0BB6E2" w14:textId="77777777" w:rsidR="000B6BF4" w:rsidRDefault="00000000">
            <w:pPr>
              <w:jc w:val="center"/>
            </w:pPr>
            <w:r>
              <w:rPr>
                <w:b/>
                <w:bCs/>
                <w:sz w:val="22"/>
                <w:szCs w:val="22"/>
              </w:rPr>
              <w:t>Answer</w:t>
            </w:r>
          </w:p>
        </w:tc>
      </w:tr>
      <w:tr w:rsidR="000B6BF4" w14:paraId="0A920658" w14:textId="77777777">
        <w:tblPrEx>
          <w:tblCellMar>
            <w:top w:w="0" w:type="dxa"/>
            <w:bottom w:w="0" w:type="dxa"/>
          </w:tblCellMar>
        </w:tblPrEx>
        <w:tc>
          <w:tcPr>
            <w:tcW w:w="4500" w:type="dxa"/>
            <w:tcMar>
              <w:top w:w="100" w:type="dxa"/>
              <w:left w:w="120" w:type="dxa"/>
              <w:bottom w:w="100" w:type="dxa"/>
              <w:right w:w="120" w:type="dxa"/>
            </w:tcMar>
            <w:vAlign w:val="center"/>
          </w:tcPr>
          <w:p w14:paraId="7D65016B" w14:textId="77777777" w:rsidR="000B6BF4" w:rsidRDefault="00000000">
            <w:r>
              <w:rPr>
                <w:sz w:val="22"/>
                <w:szCs w:val="22"/>
              </w:rPr>
              <w:t>Which SDGs does the project directly address?</w:t>
            </w:r>
          </w:p>
        </w:tc>
        <w:tc>
          <w:tcPr>
            <w:tcW w:w="4500" w:type="dxa"/>
            <w:tcMar>
              <w:top w:w="100" w:type="dxa"/>
              <w:left w:w="120" w:type="dxa"/>
              <w:bottom w:w="100" w:type="dxa"/>
              <w:right w:w="120" w:type="dxa"/>
            </w:tcMar>
            <w:vAlign w:val="center"/>
          </w:tcPr>
          <w:p w14:paraId="26F470A4" w14:textId="77777777" w:rsidR="000B6BF4" w:rsidRDefault="00000000">
            <w:r>
              <w:rPr>
                <w:sz w:val="22"/>
                <w:szCs w:val="22"/>
              </w:rPr>
              <w:t>SDG 8 (Decent Work and Economic Growth) and SDG 12 (Responsible Consumption and Production)</w:t>
            </w:r>
          </w:p>
        </w:tc>
      </w:tr>
      <w:tr w:rsidR="000B6BF4" w14:paraId="7D63E83C" w14:textId="77777777">
        <w:tblPrEx>
          <w:tblCellMar>
            <w:top w:w="0" w:type="dxa"/>
            <w:bottom w:w="0" w:type="dxa"/>
          </w:tblCellMar>
        </w:tblPrEx>
        <w:tc>
          <w:tcPr>
            <w:tcW w:w="4500" w:type="dxa"/>
            <w:tcMar>
              <w:top w:w="100" w:type="dxa"/>
              <w:left w:w="120" w:type="dxa"/>
              <w:bottom w:w="100" w:type="dxa"/>
              <w:right w:w="120" w:type="dxa"/>
            </w:tcMar>
            <w:vAlign w:val="center"/>
          </w:tcPr>
          <w:p w14:paraId="1F0A0B61" w14:textId="77777777" w:rsidR="000B6BF4" w:rsidRDefault="00000000">
            <w:r>
              <w:rPr>
                <w:sz w:val="22"/>
                <w:szCs w:val="22"/>
              </w:rPr>
              <w:t>What strategies or actions are being implemented to achieve these goals?</w:t>
            </w:r>
          </w:p>
        </w:tc>
        <w:tc>
          <w:tcPr>
            <w:tcW w:w="4500" w:type="dxa"/>
            <w:tcMar>
              <w:top w:w="100" w:type="dxa"/>
              <w:left w:w="120" w:type="dxa"/>
              <w:bottom w:w="100" w:type="dxa"/>
              <w:right w:w="120" w:type="dxa"/>
            </w:tcMar>
            <w:vAlign w:val="center"/>
          </w:tcPr>
          <w:p w14:paraId="5F633E8F" w14:textId="77777777" w:rsidR="000B6BF4" w:rsidRDefault="00000000">
            <w:r>
              <w:rPr>
                <w:sz w:val="22"/>
                <w:szCs w:val="22"/>
              </w:rPr>
              <w:t>By providing a digital platform for expense tracking, budgeting, and financial goal setting</w:t>
            </w:r>
          </w:p>
        </w:tc>
      </w:tr>
      <w:tr w:rsidR="000B6BF4" w14:paraId="63A18811" w14:textId="77777777">
        <w:tblPrEx>
          <w:tblCellMar>
            <w:top w:w="0" w:type="dxa"/>
            <w:bottom w:w="0" w:type="dxa"/>
          </w:tblCellMar>
        </w:tblPrEx>
        <w:tc>
          <w:tcPr>
            <w:tcW w:w="4500" w:type="dxa"/>
            <w:tcMar>
              <w:top w:w="100" w:type="dxa"/>
              <w:left w:w="120" w:type="dxa"/>
              <w:bottom w:w="100" w:type="dxa"/>
              <w:right w:w="120" w:type="dxa"/>
            </w:tcMar>
            <w:vAlign w:val="center"/>
          </w:tcPr>
          <w:p w14:paraId="7CD14266" w14:textId="77777777" w:rsidR="000B6BF4" w:rsidRDefault="00000000">
            <w:r>
              <w:rPr>
                <w:sz w:val="22"/>
                <w:szCs w:val="22"/>
              </w:rPr>
              <w:t>How is progress measured and reported in relation to the SDGs?</w:t>
            </w:r>
          </w:p>
        </w:tc>
        <w:tc>
          <w:tcPr>
            <w:tcW w:w="4500" w:type="dxa"/>
            <w:tcMar>
              <w:top w:w="100" w:type="dxa"/>
              <w:left w:w="120" w:type="dxa"/>
              <w:bottom w:w="100" w:type="dxa"/>
              <w:right w:w="120" w:type="dxa"/>
            </w:tcMar>
            <w:vAlign w:val="center"/>
          </w:tcPr>
          <w:p w14:paraId="02ED45F5" w14:textId="77777777" w:rsidR="000B6BF4" w:rsidRDefault="00000000">
            <w:r>
              <w:rPr>
                <w:sz w:val="22"/>
                <w:szCs w:val="22"/>
              </w:rPr>
              <w:t>Through user adoption, improved savings, reduced overspending, and financial goal achievements</w:t>
            </w:r>
          </w:p>
        </w:tc>
      </w:tr>
      <w:tr w:rsidR="000B6BF4" w14:paraId="28B4D75E" w14:textId="77777777">
        <w:tblPrEx>
          <w:tblCellMar>
            <w:top w:w="0" w:type="dxa"/>
            <w:bottom w:w="0" w:type="dxa"/>
          </w:tblCellMar>
        </w:tblPrEx>
        <w:tc>
          <w:tcPr>
            <w:tcW w:w="4500" w:type="dxa"/>
            <w:tcMar>
              <w:top w:w="100" w:type="dxa"/>
              <w:left w:w="120" w:type="dxa"/>
              <w:bottom w:w="100" w:type="dxa"/>
              <w:right w:w="120" w:type="dxa"/>
            </w:tcMar>
            <w:vAlign w:val="center"/>
          </w:tcPr>
          <w:p w14:paraId="46EDD9A2" w14:textId="77777777" w:rsidR="000B6BF4" w:rsidRDefault="00000000">
            <w:r>
              <w:rPr>
                <w:sz w:val="22"/>
                <w:szCs w:val="22"/>
              </w:rPr>
              <w:t>How were these goals identified as relevant to the project's objectives?</w:t>
            </w:r>
          </w:p>
        </w:tc>
        <w:tc>
          <w:tcPr>
            <w:tcW w:w="4500" w:type="dxa"/>
            <w:tcMar>
              <w:top w:w="100" w:type="dxa"/>
              <w:left w:w="120" w:type="dxa"/>
              <w:bottom w:w="100" w:type="dxa"/>
              <w:right w:w="120" w:type="dxa"/>
            </w:tcMar>
            <w:vAlign w:val="center"/>
          </w:tcPr>
          <w:p w14:paraId="2DC2E415" w14:textId="77777777" w:rsidR="000B6BF4" w:rsidRDefault="00000000">
            <w:r>
              <w:rPr>
                <w:sz w:val="22"/>
                <w:szCs w:val="22"/>
              </w:rPr>
              <w:t>The project promotes financial literacy, accountability, and sustainable economic practices</w:t>
            </w:r>
          </w:p>
        </w:tc>
      </w:tr>
      <w:tr w:rsidR="000B6BF4" w14:paraId="7E53677C" w14:textId="77777777">
        <w:tblPrEx>
          <w:tblCellMar>
            <w:top w:w="0" w:type="dxa"/>
            <w:bottom w:w="0" w:type="dxa"/>
          </w:tblCellMar>
        </w:tblPrEx>
        <w:tc>
          <w:tcPr>
            <w:tcW w:w="4500" w:type="dxa"/>
            <w:tcMar>
              <w:top w:w="100" w:type="dxa"/>
              <w:left w:w="120" w:type="dxa"/>
              <w:bottom w:w="100" w:type="dxa"/>
              <w:right w:w="120" w:type="dxa"/>
            </w:tcMar>
            <w:vAlign w:val="center"/>
          </w:tcPr>
          <w:p w14:paraId="3CB6ED8B" w14:textId="77777777" w:rsidR="000B6BF4" w:rsidRDefault="00000000">
            <w:r>
              <w:rPr>
                <w:sz w:val="22"/>
                <w:szCs w:val="22"/>
              </w:rPr>
              <w:t>Are there any partnerships or collaborations in place to enhance this impact?</w:t>
            </w:r>
          </w:p>
        </w:tc>
        <w:tc>
          <w:tcPr>
            <w:tcW w:w="4500" w:type="dxa"/>
            <w:tcMar>
              <w:top w:w="100" w:type="dxa"/>
              <w:left w:w="120" w:type="dxa"/>
              <w:bottom w:w="100" w:type="dxa"/>
              <w:right w:w="120" w:type="dxa"/>
            </w:tcMar>
            <w:vAlign w:val="center"/>
          </w:tcPr>
          <w:p w14:paraId="50C3B068" w14:textId="77777777" w:rsidR="000B6BF4" w:rsidRDefault="00000000">
            <w:r>
              <w:rPr>
                <w:sz w:val="22"/>
                <w:szCs w:val="22"/>
              </w:rPr>
              <w:t>Collaboration with financial institutions, fintech providers, and government bodies</w:t>
            </w:r>
          </w:p>
        </w:tc>
      </w:tr>
    </w:tbl>
    <w:p w14:paraId="60B5FADA" w14:textId="77777777" w:rsidR="000B6BF4" w:rsidRDefault="00000000">
      <w:r>
        <w:br w:type="page"/>
      </w:r>
    </w:p>
    <w:p w14:paraId="4065724F" w14:textId="77777777" w:rsidR="000B6BF4" w:rsidRDefault="00000000">
      <w:pPr>
        <w:pStyle w:val="Heading1"/>
        <w:spacing w:after="500"/>
        <w:jc w:val="center"/>
      </w:pPr>
      <w:r>
        <w:rPr>
          <w:b/>
          <w:bCs/>
          <w:sz w:val="28"/>
          <w:szCs w:val="28"/>
        </w:rPr>
        <w:lastRenderedPageBreak/>
        <w:t>BONAFIDE CERTIFICATE</w:t>
      </w:r>
    </w:p>
    <w:p w14:paraId="0EDF16DF" w14:textId="77777777" w:rsidR="000B6BF4" w:rsidRDefault="00000000">
      <w:pPr>
        <w:spacing w:after="800" w:line="360" w:lineRule="auto"/>
        <w:jc w:val="both"/>
      </w:pPr>
      <w:r>
        <w:rPr>
          <w:sz w:val="24"/>
          <w:szCs w:val="24"/>
        </w:rPr>
        <w:t xml:space="preserve">Certified that this mini project report titled “Budget Tracker with Expense Category” is the </w:t>
      </w:r>
      <w:proofErr w:type="spellStart"/>
      <w:r>
        <w:rPr>
          <w:sz w:val="24"/>
          <w:szCs w:val="24"/>
        </w:rPr>
        <w:t>bonafide</w:t>
      </w:r>
      <w:proofErr w:type="spellEnd"/>
      <w:r>
        <w:rPr>
          <w:sz w:val="24"/>
          <w:szCs w:val="24"/>
        </w:rPr>
        <w:t xml:space="preserve"> work of MOHAMMED NADHEER (727723EUCY032) who carried out the mini project under my supervision.</w:t>
      </w:r>
    </w:p>
    <w:p w14:paraId="1F7D1825" w14:textId="77777777" w:rsidR="000B6BF4" w:rsidRDefault="000B6BF4">
      <w:pPr>
        <w:spacing w:after="800"/>
      </w:pPr>
    </w:p>
    <w:tbl>
      <w:tblPr>
        <w:tblW w:w="9000" w:type="dxa"/>
        <w:tblCellMar>
          <w:left w:w="10" w:type="dxa"/>
          <w:right w:w="10" w:type="dxa"/>
        </w:tblCellMar>
        <w:tblLook w:val="0000" w:firstRow="0" w:lastRow="0" w:firstColumn="0" w:lastColumn="0" w:noHBand="0" w:noVBand="0"/>
      </w:tblPr>
      <w:tblGrid>
        <w:gridCol w:w="4500"/>
        <w:gridCol w:w="4500"/>
      </w:tblGrid>
      <w:tr w:rsidR="000B6BF4" w14:paraId="3DEC4713" w14:textId="77777777">
        <w:tblPrEx>
          <w:tblCellMar>
            <w:top w:w="0" w:type="dxa"/>
            <w:bottom w:w="0" w:type="dxa"/>
          </w:tblCellMar>
        </w:tblPrEx>
        <w:tc>
          <w:tcPr>
            <w:tcW w:w="4500" w:type="dxa"/>
          </w:tcPr>
          <w:p w14:paraId="1D140096" w14:textId="77777777" w:rsidR="000B6BF4" w:rsidRDefault="00000000">
            <w:pPr>
              <w:spacing w:after="100" w:line="360" w:lineRule="auto"/>
            </w:pPr>
            <w:r>
              <w:rPr>
                <w:b/>
                <w:bCs/>
                <w:sz w:val="24"/>
                <w:szCs w:val="24"/>
              </w:rPr>
              <w:t>SIGNATURE</w:t>
            </w:r>
          </w:p>
          <w:p w14:paraId="2367365D" w14:textId="77777777" w:rsidR="000B6BF4" w:rsidRDefault="00000000">
            <w:pPr>
              <w:spacing w:after="60" w:line="360" w:lineRule="auto"/>
            </w:pPr>
            <w:r>
              <w:rPr>
                <w:b/>
                <w:bCs/>
                <w:sz w:val="24"/>
                <w:szCs w:val="24"/>
              </w:rPr>
              <w:t>DR. J REJINA PARVIN</w:t>
            </w:r>
          </w:p>
          <w:p w14:paraId="499D4648" w14:textId="77777777" w:rsidR="000B6BF4" w:rsidRDefault="00000000">
            <w:pPr>
              <w:spacing w:after="60" w:line="360" w:lineRule="auto"/>
            </w:pPr>
            <w:r>
              <w:rPr>
                <w:b/>
                <w:bCs/>
                <w:sz w:val="24"/>
                <w:szCs w:val="24"/>
              </w:rPr>
              <w:t>HEAD OF THE DEPARTMENT</w:t>
            </w:r>
          </w:p>
          <w:p w14:paraId="319E1059" w14:textId="77777777" w:rsidR="000B6BF4" w:rsidRDefault="00000000">
            <w:pPr>
              <w:spacing w:after="60" w:line="360" w:lineRule="auto"/>
            </w:pPr>
            <w:r>
              <w:rPr>
                <w:sz w:val="24"/>
                <w:szCs w:val="24"/>
              </w:rPr>
              <w:t>Professor</w:t>
            </w:r>
          </w:p>
          <w:p w14:paraId="17E5F828" w14:textId="77777777" w:rsidR="000B6BF4" w:rsidRDefault="00000000">
            <w:pPr>
              <w:spacing w:after="60" w:line="360" w:lineRule="auto"/>
            </w:pPr>
            <w:r>
              <w:rPr>
                <w:sz w:val="24"/>
                <w:szCs w:val="24"/>
              </w:rPr>
              <w:t>Department of CSE (Cyber Security)</w:t>
            </w:r>
          </w:p>
          <w:p w14:paraId="6C6DD77E" w14:textId="77777777" w:rsidR="000B6BF4" w:rsidRDefault="00000000">
            <w:pPr>
              <w:spacing w:after="60" w:line="360" w:lineRule="auto"/>
            </w:pPr>
            <w:r>
              <w:rPr>
                <w:sz w:val="24"/>
                <w:szCs w:val="24"/>
              </w:rPr>
              <w:t>Sri Krishna College of Engineering and Technology</w:t>
            </w:r>
          </w:p>
          <w:p w14:paraId="4CF0E91F" w14:textId="77777777" w:rsidR="000B6BF4" w:rsidRDefault="00000000">
            <w:pPr>
              <w:spacing w:after="60" w:line="360" w:lineRule="auto"/>
            </w:pPr>
            <w:proofErr w:type="spellStart"/>
            <w:r>
              <w:rPr>
                <w:sz w:val="24"/>
                <w:szCs w:val="24"/>
              </w:rPr>
              <w:t>Kuniyamuthur</w:t>
            </w:r>
            <w:proofErr w:type="spellEnd"/>
            <w:r>
              <w:rPr>
                <w:sz w:val="24"/>
                <w:szCs w:val="24"/>
              </w:rPr>
              <w:t>, Coimbatore–641008.</w:t>
            </w:r>
          </w:p>
        </w:tc>
        <w:tc>
          <w:tcPr>
            <w:tcW w:w="4500" w:type="dxa"/>
          </w:tcPr>
          <w:p w14:paraId="512C16EA" w14:textId="77777777" w:rsidR="000B6BF4" w:rsidRDefault="00000000">
            <w:pPr>
              <w:spacing w:after="100" w:line="360" w:lineRule="auto"/>
            </w:pPr>
            <w:r>
              <w:rPr>
                <w:b/>
                <w:bCs/>
                <w:sz w:val="24"/>
                <w:szCs w:val="24"/>
              </w:rPr>
              <w:t>SIGNATURE</w:t>
            </w:r>
          </w:p>
          <w:p w14:paraId="2377E1E1" w14:textId="77777777" w:rsidR="000B6BF4" w:rsidRDefault="00000000">
            <w:pPr>
              <w:spacing w:after="60" w:line="360" w:lineRule="auto"/>
            </w:pPr>
            <w:r>
              <w:rPr>
                <w:b/>
                <w:bCs/>
                <w:sz w:val="24"/>
                <w:szCs w:val="24"/>
              </w:rPr>
              <w:t>MR. ANANTRAJ I</w:t>
            </w:r>
          </w:p>
          <w:p w14:paraId="49214A88" w14:textId="77777777" w:rsidR="000B6BF4" w:rsidRDefault="00000000">
            <w:pPr>
              <w:spacing w:after="60" w:line="360" w:lineRule="auto"/>
            </w:pPr>
            <w:r>
              <w:rPr>
                <w:b/>
                <w:bCs/>
                <w:sz w:val="24"/>
                <w:szCs w:val="24"/>
              </w:rPr>
              <w:t>SUPERVISOR</w:t>
            </w:r>
          </w:p>
          <w:p w14:paraId="1D351C6C" w14:textId="77777777" w:rsidR="000B6BF4" w:rsidRDefault="00000000">
            <w:pPr>
              <w:spacing w:after="60" w:line="360" w:lineRule="auto"/>
            </w:pPr>
            <w:r>
              <w:rPr>
                <w:sz w:val="24"/>
                <w:szCs w:val="24"/>
              </w:rPr>
              <w:t>Asst Professor</w:t>
            </w:r>
          </w:p>
          <w:p w14:paraId="19902CFC" w14:textId="77777777" w:rsidR="000B6BF4" w:rsidRDefault="00000000">
            <w:pPr>
              <w:spacing w:after="60" w:line="360" w:lineRule="auto"/>
            </w:pPr>
            <w:r>
              <w:rPr>
                <w:sz w:val="24"/>
                <w:szCs w:val="24"/>
              </w:rPr>
              <w:t>Department of CSE (Cyber Security)</w:t>
            </w:r>
          </w:p>
          <w:p w14:paraId="4B1A798B" w14:textId="77777777" w:rsidR="000B6BF4" w:rsidRDefault="00000000">
            <w:pPr>
              <w:spacing w:after="60" w:line="360" w:lineRule="auto"/>
            </w:pPr>
            <w:r>
              <w:rPr>
                <w:sz w:val="24"/>
                <w:szCs w:val="24"/>
              </w:rPr>
              <w:t>Sri Krishna College of Engineering and Technology</w:t>
            </w:r>
          </w:p>
          <w:p w14:paraId="51B59399" w14:textId="77777777" w:rsidR="000B6BF4" w:rsidRDefault="00000000">
            <w:pPr>
              <w:spacing w:after="60" w:line="360" w:lineRule="auto"/>
            </w:pPr>
            <w:proofErr w:type="spellStart"/>
            <w:r>
              <w:rPr>
                <w:sz w:val="24"/>
                <w:szCs w:val="24"/>
              </w:rPr>
              <w:t>Kuniyamuthur</w:t>
            </w:r>
            <w:proofErr w:type="spellEnd"/>
            <w:r>
              <w:rPr>
                <w:sz w:val="24"/>
                <w:szCs w:val="24"/>
              </w:rPr>
              <w:t>, Coimbatore–641008.</w:t>
            </w:r>
          </w:p>
        </w:tc>
      </w:tr>
    </w:tbl>
    <w:p w14:paraId="2C6F6C5C" w14:textId="77777777" w:rsidR="000B6BF4" w:rsidRDefault="000B6BF4">
      <w:pPr>
        <w:spacing w:before="500" w:after="500"/>
      </w:pPr>
    </w:p>
    <w:p w14:paraId="499CD1B3" w14:textId="77777777" w:rsidR="000B6BF4" w:rsidRDefault="00000000">
      <w:pPr>
        <w:spacing w:after="800" w:line="360" w:lineRule="auto"/>
        <w:jc w:val="both"/>
      </w:pPr>
      <w:r>
        <w:rPr>
          <w:sz w:val="24"/>
          <w:szCs w:val="24"/>
        </w:rPr>
        <w:t>Submitted for the Project viva-voce examination held on ____________________</w:t>
      </w:r>
    </w:p>
    <w:p w14:paraId="2025966C" w14:textId="77777777" w:rsidR="000B6BF4" w:rsidRDefault="00000000">
      <w:pPr>
        <w:tabs>
          <w:tab w:val="right" w:pos="9026"/>
        </w:tabs>
        <w:spacing w:before="600"/>
      </w:pPr>
      <w:r>
        <w:rPr>
          <w:b/>
          <w:bCs/>
          <w:sz w:val="24"/>
          <w:szCs w:val="24"/>
        </w:rPr>
        <w:t>INTERNAL EXAMINER</w:t>
      </w:r>
      <w:r>
        <w:rPr>
          <w:b/>
          <w:bCs/>
          <w:sz w:val="24"/>
          <w:szCs w:val="24"/>
        </w:rPr>
        <w:tab/>
        <w:t>EXTERNAL EXAMINER</w:t>
      </w:r>
    </w:p>
    <w:p w14:paraId="5D087145" w14:textId="77777777" w:rsidR="000B6BF4" w:rsidRDefault="00000000">
      <w:r>
        <w:br w:type="page"/>
      </w:r>
    </w:p>
    <w:p w14:paraId="27EE3B36" w14:textId="77777777" w:rsidR="000B6BF4" w:rsidRDefault="00000000">
      <w:pPr>
        <w:pStyle w:val="Heading1"/>
        <w:spacing w:after="400"/>
        <w:jc w:val="center"/>
      </w:pPr>
      <w:r>
        <w:rPr>
          <w:b/>
          <w:bCs/>
          <w:sz w:val="28"/>
          <w:szCs w:val="28"/>
        </w:rPr>
        <w:lastRenderedPageBreak/>
        <w:t>ACKNOWLEDGEMENT</w:t>
      </w:r>
    </w:p>
    <w:p w14:paraId="7962439B" w14:textId="77777777" w:rsidR="000B6BF4" w:rsidRDefault="00000000">
      <w:pPr>
        <w:spacing w:after="200" w:line="360" w:lineRule="auto"/>
        <w:jc w:val="both"/>
      </w:pPr>
      <w:r>
        <w:rPr>
          <w:sz w:val="24"/>
          <w:szCs w:val="24"/>
        </w:rPr>
        <w:t>At this juncture, we take the opportunity to convey our sincere thanks and gratitude to the management of the college for providing all the facilities to us.</w:t>
      </w:r>
    </w:p>
    <w:p w14:paraId="49C88BF7" w14:textId="77777777" w:rsidR="000B6BF4" w:rsidRDefault="00000000">
      <w:pPr>
        <w:spacing w:after="200" w:line="360" w:lineRule="auto"/>
        <w:jc w:val="both"/>
      </w:pPr>
      <w:r>
        <w:rPr>
          <w:sz w:val="24"/>
          <w:szCs w:val="24"/>
        </w:rPr>
        <w:t>We wish to convey our gratitude to our college principal, DR. K PORKUMARAN, for forwarding us to do our project and offering adequate duration to complete our project.</w:t>
      </w:r>
    </w:p>
    <w:p w14:paraId="2DAE69E8" w14:textId="77777777" w:rsidR="000B6BF4" w:rsidRDefault="00000000">
      <w:pPr>
        <w:spacing w:after="200" w:line="360" w:lineRule="auto"/>
        <w:jc w:val="both"/>
      </w:pPr>
      <w:r>
        <w:rPr>
          <w:sz w:val="24"/>
          <w:szCs w:val="24"/>
        </w:rPr>
        <w:t>We would like to express our grateful thanks to DR REJINA PARVIN, Head of the Department, Department of CSE (Cyber Security), for her encouragement and valuable guidance to this project.</w:t>
      </w:r>
    </w:p>
    <w:p w14:paraId="1721C7B2" w14:textId="77777777" w:rsidR="000B6BF4" w:rsidRDefault="00000000">
      <w:pPr>
        <w:spacing w:after="200" w:line="360" w:lineRule="auto"/>
        <w:jc w:val="both"/>
      </w:pPr>
      <w:r>
        <w:rPr>
          <w:sz w:val="24"/>
          <w:szCs w:val="24"/>
        </w:rPr>
        <w:t>We extend our gratitude to our beloved guide MR. ANANTRAJ I, Assistant Professor, Department of CSE (Cyber Security), for his constant support and immense help at all stages of the project.</w:t>
      </w:r>
    </w:p>
    <w:p w14:paraId="05F6A60C" w14:textId="77777777" w:rsidR="000B6BF4" w:rsidRDefault="00000000">
      <w:r>
        <w:br w:type="page"/>
      </w:r>
    </w:p>
    <w:p w14:paraId="624CDE8B" w14:textId="77777777" w:rsidR="000B6BF4" w:rsidRDefault="00000000">
      <w:pPr>
        <w:pStyle w:val="Heading1"/>
        <w:spacing w:after="400"/>
        <w:jc w:val="center"/>
      </w:pPr>
      <w:r>
        <w:rPr>
          <w:b/>
          <w:bCs/>
          <w:sz w:val="28"/>
          <w:szCs w:val="28"/>
        </w:rPr>
        <w:lastRenderedPageBreak/>
        <w:t>ABSTRACT</w:t>
      </w:r>
    </w:p>
    <w:p w14:paraId="3A025F93" w14:textId="77777777" w:rsidR="000B6BF4" w:rsidRDefault="00000000">
      <w:pPr>
        <w:spacing w:after="200" w:line="360" w:lineRule="auto"/>
        <w:jc w:val="both"/>
      </w:pPr>
      <w:r>
        <w:rPr>
          <w:sz w:val="24"/>
          <w:szCs w:val="24"/>
        </w:rPr>
        <w:t>With the increasing importance of digital financial management, individuals and organizations face challenges in tracking expenses, creating budgets, and achieving financial goals effectively. Traditional manual methods often lead to errors, lack of visibility, overspending, and poor financial planning.</w:t>
      </w:r>
    </w:p>
    <w:p w14:paraId="08196585" w14:textId="77777777" w:rsidR="000B6BF4" w:rsidRDefault="00000000">
      <w:pPr>
        <w:spacing w:after="200" w:line="360" w:lineRule="auto"/>
        <w:jc w:val="both"/>
      </w:pPr>
      <w:r>
        <w:rPr>
          <w:sz w:val="24"/>
          <w:szCs w:val="24"/>
        </w:rPr>
        <w:t>To address these challenges, this project proposes the development of a Budget Expense Tracker System, a web-based solution that streamlines expense reporting, budget allocation, financial goal tracking, and analytics.</w:t>
      </w:r>
    </w:p>
    <w:p w14:paraId="51584DFF" w14:textId="77777777" w:rsidR="000B6BF4" w:rsidRDefault="00000000">
      <w:pPr>
        <w:spacing w:after="200" w:line="360" w:lineRule="auto"/>
        <w:jc w:val="both"/>
      </w:pPr>
      <w:r>
        <w:rPr>
          <w:sz w:val="24"/>
          <w:szCs w:val="24"/>
        </w:rPr>
        <w:t>The system enables users to record expenses, categorize spending, set budgets, and monitor progress in real time, ensuring transparency and better control over finances. Administrators, finance managers, and analysts are equipped with role-based dashboards, advanced search and filtering, approval workflows, and comprehensive reporting tools to manage and analyse financial data.</w:t>
      </w:r>
    </w:p>
    <w:p w14:paraId="43B50FB2" w14:textId="77777777" w:rsidR="000B6BF4" w:rsidRDefault="00000000">
      <w:pPr>
        <w:spacing w:after="200" w:line="360" w:lineRule="auto"/>
        <w:jc w:val="both"/>
      </w:pPr>
      <w:r>
        <w:rPr>
          <w:sz w:val="24"/>
          <w:szCs w:val="24"/>
        </w:rPr>
        <w:t>Key features include user authentication, role-based access control, expense categorization, automated budget alerts, financial goal tracking, notifications, and performance analytics dashboards.</w:t>
      </w:r>
    </w:p>
    <w:p w14:paraId="1427F443" w14:textId="77777777" w:rsidR="000B6BF4" w:rsidRDefault="00000000">
      <w:pPr>
        <w:spacing w:after="200" w:line="360" w:lineRule="auto"/>
        <w:jc w:val="both"/>
      </w:pPr>
      <w:r>
        <w:rPr>
          <w:sz w:val="24"/>
          <w:szCs w:val="24"/>
        </w:rPr>
        <w:t>By providing a centralized and secure financial management platform, the Budget Expense Tracker enhances accountability, reduces overspending, supports informed decision-making, and improves overall financial well-being. This solution ensures organized financial operations and sustainable practices, leading to greater efficiency, transparency, and economic empowerment for users.</w:t>
      </w:r>
    </w:p>
    <w:p w14:paraId="5BD26496" w14:textId="77777777" w:rsidR="000B6BF4" w:rsidRDefault="00000000">
      <w:r>
        <w:br w:type="page"/>
      </w:r>
    </w:p>
    <w:p w14:paraId="3169BBD0" w14:textId="77777777" w:rsidR="000B6BF4" w:rsidRDefault="00000000">
      <w:pPr>
        <w:pStyle w:val="Heading1"/>
        <w:spacing w:after="400"/>
        <w:jc w:val="center"/>
      </w:pPr>
      <w:r>
        <w:rPr>
          <w:b/>
          <w:bCs/>
          <w:sz w:val="28"/>
          <w:szCs w:val="28"/>
        </w:rPr>
        <w:lastRenderedPageBreak/>
        <w:t>TABLE OF CONTENTS</w:t>
      </w:r>
    </w:p>
    <w:p w14:paraId="4056F4ED" w14:textId="77777777" w:rsidR="000B6BF4" w:rsidRDefault="00000000">
      <w:pPr>
        <w:tabs>
          <w:tab w:val="right" w:leader="dot" w:pos="9026"/>
        </w:tabs>
        <w:spacing w:after="120"/>
      </w:pPr>
      <w:r>
        <w:rPr>
          <w:b/>
          <w:bCs/>
          <w:sz w:val="24"/>
          <w:szCs w:val="24"/>
        </w:rPr>
        <w:t>ACKNOWLEDGEMENT</w:t>
      </w:r>
      <w:r>
        <w:rPr>
          <w:b/>
          <w:bCs/>
          <w:sz w:val="24"/>
          <w:szCs w:val="24"/>
        </w:rPr>
        <w:tab/>
        <w:t>iii</w:t>
      </w:r>
    </w:p>
    <w:p w14:paraId="62FF042F" w14:textId="77777777" w:rsidR="000B6BF4" w:rsidRDefault="00000000">
      <w:pPr>
        <w:tabs>
          <w:tab w:val="right" w:leader="dot" w:pos="9026"/>
        </w:tabs>
        <w:spacing w:after="120"/>
      </w:pPr>
      <w:r>
        <w:rPr>
          <w:b/>
          <w:bCs/>
          <w:sz w:val="24"/>
          <w:szCs w:val="24"/>
        </w:rPr>
        <w:t>ABSTRACT</w:t>
      </w:r>
      <w:r>
        <w:rPr>
          <w:b/>
          <w:bCs/>
          <w:sz w:val="24"/>
          <w:szCs w:val="24"/>
        </w:rPr>
        <w:tab/>
        <w:t>iv</w:t>
      </w:r>
    </w:p>
    <w:p w14:paraId="6C5061FA" w14:textId="77777777" w:rsidR="000B6BF4" w:rsidRDefault="00000000">
      <w:pPr>
        <w:tabs>
          <w:tab w:val="right" w:leader="dot" w:pos="9026"/>
        </w:tabs>
        <w:spacing w:after="120"/>
      </w:pPr>
      <w:r>
        <w:rPr>
          <w:b/>
          <w:bCs/>
          <w:sz w:val="24"/>
          <w:szCs w:val="24"/>
        </w:rPr>
        <w:t>LIST OF TABLES</w:t>
      </w:r>
      <w:r>
        <w:rPr>
          <w:b/>
          <w:bCs/>
          <w:sz w:val="24"/>
          <w:szCs w:val="24"/>
        </w:rPr>
        <w:tab/>
        <w:t>vii</w:t>
      </w:r>
    </w:p>
    <w:p w14:paraId="62CBAB08" w14:textId="77777777" w:rsidR="000B6BF4" w:rsidRDefault="00000000">
      <w:pPr>
        <w:tabs>
          <w:tab w:val="right" w:leader="dot" w:pos="9026"/>
        </w:tabs>
        <w:spacing w:after="120"/>
      </w:pPr>
      <w:r>
        <w:rPr>
          <w:b/>
          <w:bCs/>
          <w:sz w:val="24"/>
          <w:szCs w:val="24"/>
        </w:rPr>
        <w:t>LIST OF FIGURES</w:t>
      </w:r>
      <w:r>
        <w:rPr>
          <w:b/>
          <w:bCs/>
          <w:sz w:val="24"/>
          <w:szCs w:val="24"/>
        </w:rPr>
        <w:tab/>
        <w:t>viii</w:t>
      </w:r>
    </w:p>
    <w:p w14:paraId="3A6D2B72" w14:textId="77777777" w:rsidR="000B6BF4" w:rsidRDefault="00000000">
      <w:pPr>
        <w:tabs>
          <w:tab w:val="right" w:leader="dot" w:pos="9026"/>
        </w:tabs>
        <w:spacing w:after="120"/>
      </w:pPr>
      <w:r>
        <w:rPr>
          <w:b/>
          <w:bCs/>
          <w:sz w:val="24"/>
          <w:szCs w:val="24"/>
        </w:rPr>
        <w:t>LIST OF ABBREVIATIONS</w:t>
      </w:r>
      <w:r>
        <w:rPr>
          <w:b/>
          <w:bCs/>
          <w:sz w:val="24"/>
          <w:szCs w:val="24"/>
        </w:rPr>
        <w:tab/>
        <w:t>ix</w:t>
      </w:r>
    </w:p>
    <w:p w14:paraId="09289094" w14:textId="77777777" w:rsidR="000B6BF4" w:rsidRDefault="00000000">
      <w:pPr>
        <w:tabs>
          <w:tab w:val="right" w:leader="dot" w:pos="9026"/>
        </w:tabs>
        <w:spacing w:after="120"/>
      </w:pPr>
      <w:proofErr w:type="gramStart"/>
      <w:r>
        <w:rPr>
          <w:b/>
          <w:bCs/>
          <w:sz w:val="24"/>
          <w:szCs w:val="24"/>
        </w:rPr>
        <w:t>1  INTRODUCTION</w:t>
      </w:r>
      <w:proofErr w:type="gramEnd"/>
      <w:r>
        <w:rPr>
          <w:b/>
          <w:bCs/>
          <w:sz w:val="24"/>
          <w:szCs w:val="24"/>
        </w:rPr>
        <w:tab/>
        <w:t>1</w:t>
      </w:r>
    </w:p>
    <w:p w14:paraId="743F4146" w14:textId="77777777" w:rsidR="000B6BF4" w:rsidRDefault="00000000">
      <w:pPr>
        <w:tabs>
          <w:tab w:val="right" w:leader="dot" w:pos="9026"/>
        </w:tabs>
        <w:spacing w:after="120"/>
        <w:ind w:left="400"/>
      </w:pPr>
      <w:proofErr w:type="gramStart"/>
      <w:r>
        <w:rPr>
          <w:sz w:val="24"/>
          <w:szCs w:val="24"/>
        </w:rPr>
        <w:t>1.1  Overview</w:t>
      </w:r>
      <w:proofErr w:type="gramEnd"/>
      <w:r>
        <w:rPr>
          <w:sz w:val="24"/>
          <w:szCs w:val="24"/>
        </w:rPr>
        <w:tab/>
        <w:t>1</w:t>
      </w:r>
    </w:p>
    <w:p w14:paraId="39B80D85" w14:textId="77777777" w:rsidR="000B6BF4" w:rsidRDefault="00000000">
      <w:pPr>
        <w:tabs>
          <w:tab w:val="right" w:leader="dot" w:pos="9026"/>
        </w:tabs>
        <w:spacing w:after="120"/>
        <w:ind w:left="400"/>
      </w:pPr>
      <w:proofErr w:type="gramStart"/>
      <w:r>
        <w:rPr>
          <w:sz w:val="24"/>
          <w:szCs w:val="24"/>
        </w:rPr>
        <w:t>1.2  Components</w:t>
      </w:r>
      <w:proofErr w:type="gramEnd"/>
      <w:r>
        <w:rPr>
          <w:sz w:val="24"/>
          <w:szCs w:val="24"/>
        </w:rPr>
        <w:t xml:space="preserve"> of System</w:t>
      </w:r>
      <w:r>
        <w:rPr>
          <w:sz w:val="24"/>
          <w:szCs w:val="24"/>
        </w:rPr>
        <w:tab/>
        <w:t>2</w:t>
      </w:r>
    </w:p>
    <w:p w14:paraId="64EB8127" w14:textId="77777777" w:rsidR="000B6BF4" w:rsidRDefault="00000000">
      <w:pPr>
        <w:tabs>
          <w:tab w:val="right" w:leader="dot" w:pos="9026"/>
        </w:tabs>
        <w:spacing w:after="120"/>
        <w:ind w:left="400"/>
      </w:pPr>
      <w:proofErr w:type="gramStart"/>
      <w:r>
        <w:rPr>
          <w:sz w:val="24"/>
          <w:szCs w:val="24"/>
        </w:rPr>
        <w:t>1.3  Advanced</w:t>
      </w:r>
      <w:proofErr w:type="gramEnd"/>
      <w:r>
        <w:rPr>
          <w:sz w:val="24"/>
          <w:szCs w:val="24"/>
        </w:rPr>
        <w:t xml:space="preserve"> Technologies</w:t>
      </w:r>
      <w:r>
        <w:rPr>
          <w:sz w:val="24"/>
          <w:szCs w:val="24"/>
        </w:rPr>
        <w:tab/>
        <w:t>3</w:t>
      </w:r>
    </w:p>
    <w:p w14:paraId="39C6AD34" w14:textId="77777777" w:rsidR="000B6BF4" w:rsidRDefault="00000000">
      <w:pPr>
        <w:tabs>
          <w:tab w:val="right" w:leader="dot" w:pos="9026"/>
        </w:tabs>
        <w:spacing w:after="120"/>
        <w:ind w:left="400"/>
      </w:pPr>
      <w:proofErr w:type="gramStart"/>
      <w:r>
        <w:rPr>
          <w:sz w:val="24"/>
          <w:szCs w:val="24"/>
        </w:rPr>
        <w:t>1.4  Global</w:t>
      </w:r>
      <w:proofErr w:type="gramEnd"/>
      <w:r>
        <w:rPr>
          <w:sz w:val="24"/>
          <w:szCs w:val="24"/>
        </w:rPr>
        <w:t xml:space="preserve"> Perspectives</w:t>
      </w:r>
      <w:r>
        <w:rPr>
          <w:sz w:val="24"/>
          <w:szCs w:val="24"/>
        </w:rPr>
        <w:tab/>
        <w:t>4</w:t>
      </w:r>
    </w:p>
    <w:p w14:paraId="15EF7D48" w14:textId="77777777" w:rsidR="000B6BF4" w:rsidRDefault="00000000">
      <w:pPr>
        <w:tabs>
          <w:tab w:val="right" w:leader="dot" w:pos="9026"/>
        </w:tabs>
        <w:spacing w:after="120"/>
      </w:pPr>
      <w:proofErr w:type="gramStart"/>
      <w:r>
        <w:rPr>
          <w:b/>
          <w:bCs/>
          <w:sz w:val="24"/>
          <w:szCs w:val="24"/>
        </w:rPr>
        <w:t>2  SYSTEM</w:t>
      </w:r>
      <w:proofErr w:type="gramEnd"/>
      <w:r>
        <w:rPr>
          <w:b/>
          <w:bCs/>
          <w:sz w:val="24"/>
          <w:szCs w:val="24"/>
        </w:rPr>
        <w:t xml:space="preserve"> ANALYSIS</w:t>
      </w:r>
      <w:r>
        <w:rPr>
          <w:b/>
          <w:bCs/>
          <w:sz w:val="24"/>
          <w:szCs w:val="24"/>
        </w:rPr>
        <w:tab/>
        <w:t>5</w:t>
      </w:r>
    </w:p>
    <w:p w14:paraId="1FA60162" w14:textId="77777777" w:rsidR="000B6BF4" w:rsidRDefault="00000000">
      <w:pPr>
        <w:tabs>
          <w:tab w:val="right" w:leader="dot" w:pos="9026"/>
        </w:tabs>
        <w:spacing w:after="120"/>
        <w:ind w:left="400"/>
      </w:pPr>
      <w:proofErr w:type="gramStart"/>
      <w:r>
        <w:rPr>
          <w:sz w:val="24"/>
          <w:szCs w:val="24"/>
        </w:rPr>
        <w:t>2.1  Existing</w:t>
      </w:r>
      <w:proofErr w:type="gramEnd"/>
      <w:r>
        <w:rPr>
          <w:sz w:val="24"/>
          <w:szCs w:val="24"/>
        </w:rPr>
        <w:t xml:space="preserve"> System</w:t>
      </w:r>
      <w:r>
        <w:rPr>
          <w:sz w:val="24"/>
          <w:szCs w:val="24"/>
        </w:rPr>
        <w:tab/>
        <w:t>5</w:t>
      </w:r>
    </w:p>
    <w:p w14:paraId="3E8FD85B" w14:textId="77777777" w:rsidR="000B6BF4" w:rsidRDefault="00000000">
      <w:pPr>
        <w:tabs>
          <w:tab w:val="right" w:leader="dot" w:pos="9026"/>
        </w:tabs>
        <w:spacing w:after="120"/>
        <w:ind w:left="700"/>
      </w:pPr>
      <w:proofErr w:type="gramStart"/>
      <w:r>
        <w:rPr>
          <w:sz w:val="24"/>
          <w:szCs w:val="24"/>
        </w:rPr>
        <w:t>2.1.1  Drawbacks</w:t>
      </w:r>
      <w:proofErr w:type="gramEnd"/>
      <w:r>
        <w:rPr>
          <w:sz w:val="24"/>
          <w:szCs w:val="24"/>
        </w:rPr>
        <w:tab/>
        <w:t>6</w:t>
      </w:r>
    </w:p>
    <w:p w14:paraId="2F6BE70A" w14:textId="77777777" w:rsidR="000B6BF4" w:rsidRDefault="00000000">
      <w:pPr>
        <w:tabs>
          <w:tab w:val="right" w:leader="dot" w:pos="9026"/>
        </w:tabs>
        <w:spacing w:after="120"/>
        <w:ind w:left="400"/>
      </w:pPr>
      <w:proofErr w:type="gramStart"/>
      <w:r>
        <w:rPr>
          <w:sz w:val="24"/>
          <w:szCs w:val="24"/>
        </w:rPr>
        <w:t>2.2  Problem</w:t>
      </w:r>
      <w:proofErr w:type="gramEnd"/>
      <w:r>
        <w:rPr>
          <w:sz w:val="24"/>
          <w:szCs w:val="24"/>
        </w:rPr>
        <w:t xml:space="preserve"> Definition</w:t>
      </w:r>
      <w:r>
        <w:rPr>
          <w:sz w:val="24"/>
          <w:szCs w:val="24"/>
        </w:rPr>
        <w:tab/>
        <w:t>7</w:t>
      </w:r>
    </w:p>
    <w:p w14:paraId="598B2527" w14:textId="77777777" w:rsidR="000B6BF4" w:rsidRDefault="00000000">
      <w:pPr>
        <w:tabs>
          <w:tab w:val="right" w:leader="dot" w:pos="9026"/>
        </w:tabs>
        <w:spacing w:after="120"/>
        <w:ind w:left="400"/>
      </w:pPr>
      <w:proofErr w:type="gramStart"/>
      <w:r>
        <w:rPr>
          <w:sz w:val="24"/>
          <w:szCs w:val="24"/>
        </w:rPr>
        <w:t>2.3  Proposed</w:t>
      </w:r>
      <w:proofErr w:type="gramEnd"/>
      <w:r>
        <w:rPr>
          <w:sz w:val="24"/>
          <w:szCs w:val="24"/>
        </w:rPr>
        <w:t xml:space="preserve"> System</w:t>
      </w:r>
      <w:r>
        <w:rPr>
          <w:sz w:val="24"/>
          <w:szCs w:val="24"/>
        </w:rPr>
        <w:tab/>
        <w:t>8</w:t>
      </w:r>
    </w:p>
    <w:p w14:paraId="4A1D1DB0" w14:textId="77777777" w:rsidR="000B6BF4" w:rsidRDefault="00000000">
      <w:pPr>
        <w:tabs>
          <w:tab w:val="right" w:leader="dot" w:pos="9026"/>
        </w:tabs>
        <w:spacing w:after="120"/>
        <w:ind w:left="700"/>
      </w:pPr>
      <w:proofErr w:type="gramStart"/>
      <w:r>
        <w:rPr>
          <w:sz w:val="24"/>
          <w:szCs w:val="24"/>
        </w:rPr>
        <w:t>2.3.1  Advantages</w:t>
      </w:r>
      <w:proofErr w:type="gramEnd"/>
      <w:r>
        <w:rPr>
          <w:sz w:val="24"/>
          <w:szCs w:val="24"/>
        </w:rPr>
        <w:tab/>
        <w:t>8</w:t>
      </w:r>
    </w:p>
    <w:p w14:paraId="5A08BE94" w14:textId="77777777" w:rsidR="000B6BF4" w:rsidRDefault="00000000">
      <w:pPr>
        <w:tabs>
          <w:tab w:val="right" w:leader="dot" w:pos="9026"/>
        </w:tabs>
        <w:spacing w:after="120"/>
      </w:pPr>
      <w:proofErr w:type="gramStart"/>
      <w:r>
        <w:rPr>
          <w:b/>
          <w:bCs/>
          <w:sz w:val="24"/>
          <w:szCs w:val="24"/>
        </w:rPr>
        <w:t>3  SYSTEM</w:t>
      </w:r>
      <w:proofErr w:type="gramEnd"/>
      <w:r>
        <w:rPr>
          <w:b/>
          <w:bCs/>
          <w:sz w:val="24"/>
          <w:szCs w:val="24"/>
        </w:rPr>
        <w:t xml:space="preserve"> REQUIREMENTS</w:t>
      </w:r>
      <w:r>
        <w:rPr>
          <w:b/>
          <w:bCs/>
          <w:sz w:val="24"/>
          <w:szCs w:val="24"/>
        </w:rPr>
        <w:tab/>
        <w:t>9</w:t>
      </w:r>
    </w:p>
    <w:p w14:paraId="1C842536" w14:textId="77777777" w:rsidR="000B6BF4" w:rsidRDefault="00000000">
      <w:pPr>
        <w:tabs>
          <w:tab w:val="right" w:leader="dot" w:pos="9026"/>
        </w:tabs>
        <w:spacing w:after="120"/>
        <w:ind w:left="400"/>
      </w:pPr>
      <w:proofErr w:type="gramStart"/>
      <w:r>
        <w:rPr>
          <w:sz w:val="24"/>
          <w:szCs w:val="24"/>
        </w:rPr>
        <w:t>3.1  Hardware</w:t>
      </w:r>
      <w:proofErr w:type="gramEnd"/>
      <w:r>
        <w:rPr>
          <w:sz w:val="24"/>
          <w:szCs w:val="24"/>
        </w:rPr>
        <w:t xml:space="preserve"> Requirements</w:t>
      </w:r>
      <w:r>
        <w:rPr>
          <w:sz w:val="24"/>
          <w:szCs w:val="24"/>
        </w:rPr>
        <w:tab/>
        <w:t>9</w:t>
      </w:r>
    </w:p>
    <w:p w14:paraId="14943C3F" w14:textId="77777777" w:rsidR="000B6BF4" w:rsidRDefault="00000000">
      <w:pPr>
        <w:tabs>
          <w:tab w:val="right" w:leader="dot" w:pos="9026"/>
        </w:tabs>
        <w:spacing w:after="120"/>
        <w:ind w:left="400"/>
      </w:pPr>
      <w:proofErr w:type="gramStart"/>
      <w:r>
        <w:rPr>
          <w:sz w:val="24"/>
          <w:szCs w:val="24"/>
        </w:rPr>
        <w:t>3.2  Software</w:t>
      </w:r>
      <w:proofErr w:type="gramEnd"/>
      <w:r>
        <w:rPr>
          <w:sz w:val="24"/>
          <w:szCs w:val="24"/>
        </w:rPr>
        <w:t xml:space="preserve"> Requirements</w:t>
      </w:r>
      <w:r>
        <w:rPr>
          <w:sz w:val="24"/>
          <w:szCs w:val="24"/>
        </w:rPr>
        <w:tab/>
        <w:t>9</w:t>
      </w:r>
    </w:p>
    <w:p w14:paraId="15D7F623" w14:textId="77777777" w:rsidR="000B6BF4" w:rsidRDefault="00000000">
      <w:pPr>
        <w:tabs>
          <w:tab w:val="right" w:leader="dot" w:pos="9026"/>
        </w:tabs>
        <w:spacing w:after="120"/>
        <w:ind w:left="400"/>
      </w:pPr>
      <w:proofErr w:type="gramStart"/>
      <w:r>
        <w:rPr>
          <w:sz w:val="24"/>
          <w:szCs w:val="24"/>
        </w:rPr>
        <w:t>3.3  Software</w:t>
      </w:r>
      <w:proofErr w:type="gramEnd"/>
      <w:r>
        <w:rPr>
          <w:sz w:val="24"/>
          <w:szCs w:val="24"/>
        </w:rPr>
        <w:t xml:space="preserve"> Description</w:t>
      </w:r>
      <w:r>
        <w:rPr>
          <w:sz w:val="24"/>
          <w:szCs w:val="24"/>
        </w:rPr>
        <w:tab/>
        <w:t>9</w:t>
      </w:r>
    </w:p>
    <w:p w14:paraId="190A4780" w14:textId="77777777" w:rsidR="000B6BF4" w:rsidRDefault="00000000">
      <w:pPr>
        <w:tabs>
          <w:tab w:val="right" w:leader="dot" w:pos="9026"/>
        </w:tabs>
        <w:spacing w:after="120"/>
        <w:ind w:left="700"/>
      </w:pPr>
      <w:proofErr w:type="gramStart"/>
      <w:r>
        <w:rPr>
          <w:sz w:val="24"/>
          <w:szCs w:val="24"/>
        </w:rPr>
        <w:t>3.3.1  Frontend</w:t>
      </w:r>
      <w:proofErr w:type="gramEnd"/>
      <w:r>
        <w:rPr>
          <w:sz w:val="24"/>
          <w:szCs w:val="24"/>
        </w:rPr>
        <w:tab/>
        <w:t>10</w:t>
      </w:r>
    </w:p>
    <w:p w14:paraId="3A65C87A" w14:textId="77777777" w:rsidR="000B6BF4" w:rsidRDefault="00000000">
      <w:pPr>
        <w:tabs>
          <w:tab w:val="right" w:leader="dot" w:pos="9026"/>
        </w:tabs>
        <w:spacing w:after="120"/>
        <w:ind w:left="700"/>
      </w:pPr>
      <w:proofErr w:type="gramStart"/>
      <w:r>
        <w:rPr>
          <w:sz w:val="24"/>
          <w:szCs w:val="24"/>
        </w:rPr>
        <w:t>3.3.2  Backend</w:t>
      </w:r>
      <w:proofErr w:type="gramEnd"/>
      <w:r>
        <w:rPr>
          <w:sz w:val="24"/>
          <w:szCs w:val="24"/>
        </w:rPr>
        <w:tab/>
        <w:t>12</w:t>
      </w:r>
    </w:p>
    <w:p w14:paraId="6DC8B507" w14:textId="77777777" w:rsidR="000B6BF4" w:rsidRDefault="00000000">
      <w:pPr>
        <w:tabs>
          <w:tab w:val="right" w:leader="dot" w:pos="9026"/>
        </w:tabs>
        <w:spacing w:after="120"/>
      </w:pPr>
      <w:proofErr w:type="gramStart"/>
      <w:r>
        <w:rPr>
          <w:b/>
          <w:bCs/>
          <w:sz w:val="24"/>
          <w:szCs w:val="24"/>
        </w:rPr>
        <w:t>4  SYSTEM</w:t>
      </w:r>
      <w:proofErr w:type="gramEnd"/>
      <w:r>
        <w:rPr>
          <w:b/>
          <w:bCs/>
          <w:sz w:val="24"/>
          <w:szCs w:val="24"/>
        </w:rPr>
        <w:t xml:space="preserve"> DESIGN</w:t>
      </w:r>
      <w:r>
        <w:rPr>
          <w:b/>
          <w:bCs/>
          <w:sz w:val="24"/>
          <w:szCs w:val="24"/>
        </w:rPr>
        <w:tab/>
        <w:t>14</w:t>
      </w:r>
    </w:p>
    <w:p w14:paraId="47D5BD09" w14:textId="77777777" w:rsidR="000B6BF4" w:rsidRDefault="00000000">
      <w:pPr>
        <w:tabs>
          <w:tab w:val="right" w:leader="dot" w:pos="9026"/>
        </w:tabs>
        <w:spacing w:after="120"/>
        <w:ind w:left="400"/>
      </w:pPr>
      <w:proofErr w:type="gramStart"/>
      <w:r>
        <w:rPr>
          <w:sz w:val="24"/>
          <w:szCs w:val="24"/>
        </w:rPr>
        <w:t>4.1  Module</w:t>
      </w:r>
      <w:proofErr w:type="gramEnd"/>
      <w:r>
        <w:rPr>
          <w:sz w:val="24"/>
          <w:szCs w:val="24"/>
        </w:rPr>
        <w:t xml:space="preserve"> Description</w:t>
      </w:r>
      <w:r>
        <w:rPr>
          <w:sz w:val="24"/>
          <w:szCs w:val="24"/>
        </w:rPr>
        <w:tab/>
        <w:t>14</w:t>
      </w:r>
    </w:p>
    <w:p w14:paraId="6DC1E6E5" w14:textId="77777777" w:rsidR="000B6BF4" w:rsidRDefault="00000000">
      <w:pPr>
        <w:tabs>
          <w:tab w:val="right" w:leader="dot" w:pos="9026"/>
        </w:tabs>
        <w:spacing w:after="120"/>
        <w:ind w:left="700"/>
      </w:pPr>
      <w:proofErr w:type="gramStart"/>
      <w:r>
        <w:rPr>
          <w:sz w:val="24"/>
          <w:szCs w:val="24"/>
        </w:rPr>
        <w:t>4.1.1  User</w:t>
      </w:r>
      <w:proofErr w:type="gramEnd"/>
      <w:r>
        <w:rPr>
          <w:sz w:val="24"/>
          <w:szCs w:val="24"/>
        </w:rPr>
        <w:t xml:space="preserve"> Management</w:t>
      </w:r>
      <w:r>
        <w:rPr>
          <w:sz w:val="24"/>
          <w:szCs w:val="24"/>
        </w:rPr>
        <w:tab/>
        <w:t>14</w:t>
      </w:r>
    </w:p>
    <w:p w14:paraId="42C3DD39" w14:textId="77777777" w:rsidR="000B6BF4" w:rsidRDefault="00000000">
      <w:pPr>
        <w:tabs>
          <w:tab w:val="right" w:leader="dot" w:pos="9026"/>
        </w:tabs>
        <w:spacing w:after="120"/>
        <w:ind w:left="700"/>
      </w:pPr>
      <w:proofErr w:type="gramStart"/>
      <w:r>
        <w:rPr>
          <w:sz w:val="24"/>
          <w:szCs w:val="24"/>
        </w:rPr>
        <w:t>4.1.2  Expense</w:t>
      </w:r>
      <w:proofErr w:type="gramEnd"/>
      <w:r>
        <w:rPr>
          <w:sz w:val="24"/>
          <w:szCs w:val="24"/>
        </w:rPr>
        <w:t xml:space="preserve"> Management</w:t>
      </w:r>
      <w:r>
        <w:rPr>
          <w:sz w:val="24"/>
          <w:szCs w:val="24"/>
        </w:rPr>
        <w:tab/>
        <w:t>15</w:t>
      </w:r>
    </w:p>
    <w:p w14:paraId="6F0A9B43" w14:textId="77777777" w:rsidR="000B6BF4" w:rsidRDefault="00000000">
      <w:pPr>
        <w:tabs>
          <w:tab w:val="right" w:leader="dot" w:pos="9026"/>
        </w:tabs>
        <w:spacing w:after="120"/>
        <w:ind w:left="700"/>
      </w:pPr>
      <w:proofErr w:type="gramStart"/>
      <w:r>
        <w:rPr>
          <w:sz w:val="24"/>
          <w:szCs w:val="24"/>
        </w:rPr>
        <w:t>4.1.3  Budget</w:t>
      </w:r>
      <w:proofErr w:type="gramEnd"/>
      <w:r>
        <w:rPr>
          <w:sz w:val="24"/>
          <w:szCs w:val="24"/>
        </w:rPr>
        <w:t xml:space="preserve"> Management</w:t>
      </w:r>
      <w:r>
        <w:rPr>
          <w:sz w:val="24"/>
          <w:szCs w:val="24"/>
        </w:rPr>
        <w:tab/>
        <w:t>16</w:t>
      </w:r>
    </w:p>
    <w:p w14:paraId="04F34517" w14:textId="77777777" w:rsidR="000B6BF4" w:rsidRDefault="00000000">
      <w:pPr>
        <w:tabs>
          <w:tab w:val="right" w:leader="dot" w:pos="9026"/>
        </w:tabs>
        <w:spacing w:after="120"/>
        <w:ind w:left="700"/>
      </w:pPr>
      <w:proofErr w:type="gramStart"/>
      <w:r>
        <w:rPr>
          <w:sz w:val="24"/>
          <w:szCs w:val="24"/>
        </w:rPr>
        <w:t>4.1.4  Goal</w:t>
      </w:r>
      <w:proofErr w:type="gramEnd"/>
      <w:r>
        <w:rPr>
          <w:sz w:val="24"/>
          <w:szCs w:val="24"/>
        </w:rPr>
        <w:t xml:space="preserve"> Management</w:t>
      </w:r>
      <w:r>
        <w:rPr>
          <w:sz w:val="24"/>
          <w:szCs w:val="24"/>
        </w:rPr>
        <w:tab/>
        <w:t>17</w:t>
      </w:r>
    </w:p>
    <w:p w14:paraId="03AE3EA1" w14:textId="77777777" w:rsidR="000B6BF4" w:rsidRDefault="00000000">
      <w:pPr>
        <w:tabs>
          <w:tab w:val="right" w:leader="dot" w:pos="9026"/>
        </w:tabs>
        <w:spacing w:after="120"/>
        <w:ind w:left="700"/>
      </w:pPr>
      <w:proofErr w:type="gramStart"/>
      <w:r>
        <w:rPr>
          <w:sz w:val="24"/>
          <w:szCs w:val="24"/>
        </w:rPr>
        <w:t>4.1.5  Reports</w:t>
      </w:r>
      <w:proofErr w:type="gramEnd"/>
      <w:r>
        <w:rPr>
          <w:sz w:val="24"/>
          <w:szCs w:val="24"/>
        </w:rPr>
        <w:t xml:space="preserve"> &amp; Analytics</w:t>
      </w:r>
      <w:r>
        <w:rPr>
          <w:sz w:val="24"/>
          <w:szCs w:val="24"/>
        </w:rPr>
        <w:tab/>
        <w:t>17</w:t>
      </w:r>
    </w:p>
    <w:p w14:paraId="4EA54D9A" w14:textId="77777777" w:rsidR="000B6BF4" w:rsidRDefault="00000000">
      <w:pPr>
        <w:tabs>
          <w:tab w:val="right" w:leader="dot" w:pos="9026"/>
        </w:tabs>
        <w:spacing w:after="120"/>
        <w:ind w:left="700"/>
      </w:pPr>
      <w:proofErr w:type="gramStart"/>
      <w:r>
        <w:rPr>
          <w:sz w:val="24"/>
          <w:szCs w:val="24"/>
        </w:rPr>
        <w:t>4.1.6  Admin</w:t>
      </w:r>
      <w:proofErr w:type="gramEnd"/>
      <w:r>
        <w:rPr>
          <w:sz w:val="24"/>
          <w:szCs w:val="24"/>
        </w:rPr>
        <w:t xml:space="preserve"> Dashboard</w:t>
      </w:r>
      <w:r>
        <w:rPr>
          <w:sz w:val="24"/>
          <w:szCs w:val="24"/>
        </w:rPr>
        <w:tab/>
        <w:t>18</w:t>
      </w:r>
    </w:p>
    <w:p w14:paraId="369EDFBE" w14:textId="77777777" w:rsidR="000B6BF4" w:rsidRDefault="00000000">
      <w:pPr>
        <w:tabs>
          <w:tab w:val="right" w:leader="dot" w:pos="9026"/>
        </w:tabs>
        <w:spacing w:after="120"/>
        <w:ind w:left="400"/>
      </w:pPr>
      <w:proofErr w:type="gramStart"/>
      <w:r>
        <w:rPr>
          <w:sz w:val="24"/>
          <w:szCs w:val="24"/>
        </w:rPr>
        <w:t>4.2  Use</w:t>
      </w:r>
      <w:proofErr w:type="gramEnd"/>
      <w:r>
        <w:rPr>
          <w:sz w:val="24"/>
          <w:szCs w:val="24"/>
        </w:rPr>
        <w:t xml:space="preserve"> Case Diagram</w:t>
      </w:r>
      <w:r>
        <w:rPr>
          <w:sz w:val="24"/>
          <w:szCs w:val="24"/>
        </w:rPr>
        <w:tab/>
        <w:t>20</w:t>
      </w:r>
    </w:p>
    <w:p w14:paraId="07FA4ADA" w14:textId="77777777" w:rsidR="000B6BF4" w:rsidRDefault="00000000">
      <w:pPr>
        <w:tabs>
          <w:tab w:val="right" w:leader="dot" w:pos="9026"/>
        </w:tabs>
        <w:spacing w:after="120"/>
        <w:ind w:left="400"/>
      </w:pPr>
      <w:proofErr w:type="gramStart"/>
      <w:r>
        <w:rPr>
          <w:sz w:val="24"/>
          <w:szCs w:val="24"/>
        </w:rPr>
        <w:lastRenderedPageBreak/>
        <w:t>4.3  Sequence</w:t>
      </w:r>
      <w:proofErr w:type="gramEnd"/>
      <w:r>
        <w:rPr>
          <w:sz w:val="24"/>
          <w:szCs w:val="24"/>
        </w:rPr>
        <w:t xml:space="preserve"> Diagram</w:t>
      </w:r>
      <w:r>
        <w:rPr>
          <w:sz w:val="24"/>
          <w:szCs w:val="24"/>
        </w:rPr>
        <w:tab/>
        <w:t>21</w:t>
      </w:r>
    </w:p>
    <w:p w14:paraId="281643F8" w14:textId="77777777" w:rsidR="000B6BF4" w:rsidRDefault="00000000">
      <w:pPr>
        <w:tabs>
          <w:tab w:val="right" w:leader="dot" w:pos="9026"/>
        </w:tabs>
        <w:spacing w:after="120"/>
        <w:ind w:left="400"/>
      </w:pPr>
      <w:proofErr w:type="gramStart"/>
      <w:r>
        <w:rPr>
          <w:sz w:val="24"/>
          <w:szCs w:val="24"/>
        </w:rPr>
        <w:t>4.4  Class</w:t>
      </w:r>
      <w:proofErr w:type="gramEnd"/>
      <w:r>
        <w:rPr>
          <w:sz w:val="24"/>
          <w:szCs w:val="24"/>
        </w:rPr>
        <w:t xml:space="preserve"> Diagram</w:t>
      </w:r>
      <w:r>
        <w:rPr>
          <w:sz w:val="24"/>
          <w:szCs w:val="24"/>
        </w:rPr>
        <w:tab/>
        <w:t>22</w:t>
      </w:r>
    </w:p>
    <w:p w14:paraId="793A5276" w14:textId="77777777" w:rsidR="000B6BF4" w:rsidRDefault="00000000">
      <w:pPr>
        <w:tabs>
          <w:tab w:val="right" w:leader="dot" w:pos="9026"/>
        </w:tabs>
        <w:spacing w:after="120"/>
      </w:pPr>
      <w:proofErr w:type="gramStart"/>
      <w:r>
        <w:rPr>
          <w:b/>
          <w:bCs/>
          <w:sz w:val="24"/>
          <w:szCs w:val="24"/>
        </w:rPr>
        <w:t>5  TESTING</w:t>
      </w:r>
      <w:proofErr w:type="gramEnd"/>
      <w:r>
        <w:rPr>
          <w:b/>
          <w:bCs/>
          <w:sz w:val="24"/>
          <w:szCs w:val="24"/>
        </w:rPr>
        <w:tab/>
        <w:t>23</w:t>
      </w:r>
    </w:p>
    <w:p w14:paraId="4D7A831C" w14:textId="77777777" w:rsidR="000B6BF4" w:rsidRDefault="00000000">
      <w:pPr>
        <w:tabs>
          <w:tab w:val="right" w:leader="dot" w:pos="9026"/>
        </w:tabs>
        <w:spacing w:after="120"/>
        <w:ind w:left="400"/>
      </w:pPr>
      <w:proofErr w:type="gramStart"/>
      <w:r>
        <w:rPr>
          <w:sz w:val="24"/>
          <w:szCs w:val="24"/>
        </w:rPr>
        <w:t>5.1  Unit</w:t>
      </w:r>
      <w:proofErr w:type="gramEnd"/>
      <w:r>
        <w:rPr>
          <w:sz w:val="24"/>
          <w:szCs w:val="24"/>
        </w:rPr>
        <w:t xml:space="preserve"> Testing</w:t>
      </w:r>
      <w:r>
        <w:rPr>
          <w:sz w:val="24"/>
          <w:szCs w:val="24"/>
        </w:rPr>
        <w:tab/>
        <w:t>23</w:t>
      </w:r>
    </w:p>
    <w:p w14:paraId="7004A7F4" w14:textId="77777777" w:rsidR="000B6BF4" w:rsidRDefault="00000000">
      <w:pPr>
        <w:tabs>
          <w:tab w:val="right" w:leader="dot" w:pos="9026"/>
        </w:tabs>
        <w:spacing w:after="120"/>
        <w:ind w:left="400"/>
      </w:pPr>
      <w:proofErr w:type="gramStart"/>
      <w:r>
        <w:rPr>
          <w:sz w:val="24"/>
          <w:szCs w:val="24"/>
        </w:rPr>
        <w:t>5.2  Integration</w:t>
      </w:r>
      <w:proofErr w:type="gramEnd"/>
      <w:r>
        <w:rPr>
          <w:sz w:val="24"/>
          <w:szCs w:val="24"/>
        </w:rPr>
        <w:t xml:space="preserve"> Testing</w:t>
      </w:r>
      <w:r>
        <w:rPr>
          <w:sz w:val="24"/>
          <w:szCs w:val="24"/>
        </w:rPr>
        <w:tab/>
        <w:t>23</w:t>
      </w:r>
    </w:p>
    <w:p w14:paraId="7DAC3339" w14:textId="77777777" w:rsidR="000B6BF4" w:rsidRDefault="00000000">
      <w:pPr>
        <w:tabs>
          <w:tab w:val="right" w:leader="dot" w:pos="9026"/>
        </w:tabs>
        <w:spacing w:after="120"/>
        <w:ind w:left="400"/>
      </w:pPr>
      <w:proofErr w:type="gramStart"/>
      <w:r>
        <w:rPr>
          <w:sz w:val="24"/>
          <w:szCs w:val="24"/>
        </w:rPr>
        <w:t>5.3  Security</w:t>
      </w:r>
      <w:proofErr w:type="gramEnd"/>
      <w:r>
        <w:rPr>
          <w:sz w:val="24"/>
          <w:szCs w:val="24"/>
        </w:rPr>
        <w:t xml:space="preserve"> and Authentication</w:t>
      </w:r>
      <w:r>
        <w:rPr>
          <w:sz w:val="24"/>
          <w:szCs w:val="24"/>
        </w:rPr>
        <w:tab/>
        <w:t>23</w:t>
      </w:r>
    </w:p>
    <w:p w14:paraId="52360E03" w14:textId="77777777" w:rsidR="000B6BF4" w:rsidRDefault="00000000">
      <w:pPr>
        <w:tabs>
          <w:tab w:val="right" w:leader="dot" w:pos="9026"/>
        </w:tabs>
        <w:spacing w:after="120"/>
        <w:ind w:left="400"/>
      </w:pPr>
      <w:proofErr w:type="gramStart"/>
      <w:r>
        <w:rPr>
          <w:sz w:val="24"/>
          <w:szCs w:val="24"/>
        </w:rPr>
        <w:t>5.4  Test</w:t>
      </w:r>
      <w:proofErr w:type="gramEnd"/>
      <w:r>
        <w:rPr>
          <w:sz w:val="24"/>
          <w:szCs w:val="24"/>
        </w:rPr>
        <w:t xml:space="preserve"> Cases</w:t>
      </w:r>
      <w:r>
        <w:rPr>
          <w:sz w:val="24"/>
          <w:szCs w:val="24"/>
        </w:rPr>
        <w:tab/>
        <w:t>25</w:t>
      </w:r>
    </w:p>
    <w:p w14:paraId="7EC4701D" w14:textId="77777777" w:rsidR="000B6BF4" w:rsidRDefault="00000000">
      <w:pPr>
        <w:tabs>
          <w:tab w:val="right" w:leader="dot" w:pos="9026"/>
        </w:tabs>
        <w:spacing w:after="120"/>
        <w:ind w:left="700"/>
      </w:pPr>
      <w:proofErr w:type="gramStart"/>
      <w:r>
        <w:rPr>
          <w:sz w:val="24"/>
          <w:szCs w:val="24"/>
        </w:rPr>
        <w:t>5.4.1  Test</w:t>
      </w:r>
      <w:proofErr w:type="gramEnd"/>
      <w:r>
        <w:rPr>
          <w:sz w:val="24"/>
          <w:szCs w:val="24"/>
        </w:rPr>
        <w:t xml:space="preserve"> Case I</w:t>
      </w:r>
      <w:r>
        <w:rPr>
          <w:sz w:val="24"/>
          <w:szCs w:val="24"/>
        </w:rPr>
        <w:tab/>
        <w:t>26</w:t>
      </w:r>
    </w:p>
    <w:p w14:paraId="510DFF5F" w14:textId="77777777" w:rsidR="000B6BF4" w:rsidRDefault="00000000">
      <w:pPr>
        <w:tabs>
          <w:tab w:val="right" w:leader="dot" w:pos="9026"/>
        </w:tabs>
        <w:spacing w:after="120"/>
        <w:ind w:left="700"/>
      </w:pPr>
      <w:proofErr w:type="gramStart"/>
      <w:r>
        <w:rPr>
          <w:sz w:val="24"/>
          <w:szCs w:val="24"/>
        </w:rPr>
        <w:t>5.4.2  Test</w:t>
      </w:r>
      <w:proofErr w:type="gramEnd"/>
      <w:r>
        <w:rPr>
          <w:sz w:val="24"/>
          <w:szCs w:val="24"/>
        </w:rPr>
        <w:t xml:space="preserve"> Case II</w:t>
      </w:r>
      <w:r>
        <w:rPr>
          <w:sz w:val="24"/>
          <w:szCs w:val="24"/>
        </w:rPr>
        <w:tab/>
        <w:t>26</w:t>
      </w:r>
    </w:p>
    <w:p w14:paraId="210ABCA6" w14:textId="77777777" w:rsidR="000B6BF4" w:rsidRDefault="00000000">
      <w:pPr>
        <w:tabs>
          <w:tab w:val="right" w:leader="dot" w:pos="9026"/>
        </w:tabs>
        <w:spacing w:after="120"/>
      </w:pPr>
      <w:proofErr w:type="gramStart"/>
      <w:r>
        <w:rPr>
          <w:b/>
          <w:bCs/>
          <w:sz w:val="24"/>
          <w:szCs w:val="24"/>
        </w:rPr>
        <w:t>6  CONCLUSION</w:t>
      </w:r>
      <w:proofErr w:type="gramEnd"/>
      <w:r>
        <w:rPr>
          <w:b/>
          <w:bCs/>
          <w:sz w:val="24"/>
          <w:szCs w:val="24"/>
        </w:rPr>
        <w:t xml:space="preserve"> AND FUTURE WORK</w:t>
      </w:r>
      <w:r>
        <w:rPr>
          <w:b/>
          <w:bCs/>
          <w:sz w:val="24"/>
          <w:szCs w:val="24"/>
        </w:rPr>
        <w:tab/>
        <w:t>27</w:t>
      </w:r>
    </w:p>
    <w:p w14:paraId="33F3FDAE" w14:textId="77777777" w:rsidR="000B6BF4" w:rsidRDefault="00000000">
      <w:pPr>
        <w:tabs>
          <w:tab w:val="right" w:leader="dot" w:pos="9026"/>
        </w:tabs>
        <w:spacing w:after="120"/>
        <w:ind w:left="400"/>
      </w:pPr>
      <w:proofErr w:type="gramStart"/>
      <w:r>
        <w:rPr>
          <w:sz w:val="24"/>
          <w:szCs w:val="24"/>
        </w:rPr>
        <w:t>6.1  Conclusion</w:t>
      </w:r>
      <w:proofErr w:type="gramEnd"/>
      <w:r>
        <w:rPr>
          <w:sz w:val="24"/>
          <w:szCs w:val="24"/>
        </w:rPr>
        <w:tab/>
        <w:t>27</w:t>
      </w:r>
    </w:p>
    <w:p w14:paraId="3257B9BA" w14:textId="77777777" w:rsidR="000B6BF4" w:rsidRDefault="00000000">
      <w:pPr>
        <w:tabs>
          <w:tab w:val="right" w:leader="dot" w:pos="9026"/>
        </w:tabs>
        <w:spacing w:after="120"/>
        <w:ind w:left="400"/>
      </w:pPr>
      <w:proofErr w:type="gramStart"/>
      <w:r>
        <w:rPr>
          <w:sz w:val="24"/>
          <w:szCs w:val="24"/>
        </w:rPr>
        <w:t>6.2  Future</w:t>
      </w:r>
      <w:proofErr w:type="gramEnd"/>
      <w:r>
        <w:rPr>
          <w:sz w:val="24"/>
          <w:szCs w:val="24"/>
        </w:rPr>
        <w:t xml:space="preserve"> Work</w:t>
      </w:r>
      <w:r>
        <w:rPr>
          <w:sz w:val="24"/>
          <w:szCs w:val="24"/>
        </w:rPr>
        <w:tab/>
        <w:t>27</w:t>
      </w:r>
    </w:p>
    <w:p w14:paraId="6A7CF347" w14:textId="77777777" w:rsidR="000B6BF4" w:rsidRDefault="00000000">
      <w:pPr>
        <w:tabs>
          <w:tab w:val="right" w:leader="dot" w:pos="9026"/>
        </w:tabs>
        <w:spacing w:after="120"/>
      </w:pPr>
      <w:proofErr w:type="gramStart"/>
      <w:r>
        <w:rPr>
          <w:b/>
          <w:bCs/>
          <w:sz w:val="24"/>
          <w:szCs w:val="24"/>
        </w:rPr>
        <w:t>7  APPENDICES</w:t>
      </w:r>
      <w:proofErr w:type="gramEnd"/>
      <w:r>
        <w:rPr>
          <w:b/>
          <w:bCs/>
          <w:sz w:val="24"/>
          <w:szCs w:val="24"/>
        </w:rPr>
        <w:tab/>
        <w:t>28</w:t>
      </w:r>
    </w:p>
    <w:p w14:paraId="568DDB69" w14:textId="77777777" w:rsidR="000B6BF4" w:rsidRDefault="00000000">
      <w:pPr>
        <w:tabs>
          <w:tab w:val="right" w:leader="dot" w:pos="9026"/>
        </w:tabs>
        <w:spacing w:after="120"/>
        <w:ind w:left="400"/>
      </w:pPr>
      <w:r>
        <w:rPr>
          <w:sz w:val="24"/>
          <w:szCs w:val="24"/>
        </w:rPr>
        <w:t>Appendix I – Source Code</w:t>
      </w:r>
      <w:r>
        <w:rPr>
          <w:sz w:val="24"/>
          <w:szCs w:val="24"/>
        </w:rPr>
        <w:tab/>
        <w:t>28</w:t>
      </w:r>
    </w:p>
    <w:p w14:paraId="1B272536" w14:textId="77777777" w:rsidR="000B6BF4" w:rsidRDefault="00000000">
      <w:pPr>
        <w:tabs>
          <w:tab w:val="right" w:leader="dot" w:pos="9026"/>
        </w:tabs>
        <w:spacing w:after="120"/>
        <w:ind w:left="400"/>
      </w:pPr>
      <w:r>
        <w:rPr>
          <w:sz w:val="24"/>
          <w:szCs w:val="24"/>
        </w:rPr>
        <w:t>Appendix II – Screenshots</w:t>
      </w:r>
      <w:r>
        <w:rPr>
          <w:sz w:val="24"/>
          <w:szCs w:val="24"/>
        </w:rPr>
        <w:tab/>
        <w:t>29</w:t>
      </w:r>
    </w:p>
    <w:p w14:paraId="47CB48D5" w14:textId="77777777" w:rsidR="000B6BF4" w:rsidRDefault="00000000">
      <w:pPr>
        <w:tabs>
          <w:tab w:val="right" w:leader="dot" w:pos="9026"/>
        </w:tabs>
        <w:spacing w:after="120"/>
      </w:pPr>
      <w:r>
        <w:rPr>
          <w:b/>
          <w:bCs/>
          <w:sz w:val="24"/>
          <w:szCs w:val="24"/>
        </w:rPr>
        <w:t>REFERENCES</w:t>
      </w:r>
      <w:r>
        <w:rPr>
          <w:b/>
          <w:bCs/>
          <w:sz w:val="24"/>
          <w:szCs w:val="24"/>
        </w:rPr>
        <w:tab/>
        <w:t>34</w:t>
      </w:r>
    </w:p>
    <w:p w14:paraId="5CB5E067" w14:textId="77777777" w:rsidR="000B6BF4" w:rsidRDefault="00000000">
      <w:r>
        <w:br w:type="page"/>
      </w:r>
    </w:p>
    <w:p w14:paraId="486EC521" w14:textId="77777777" w:rsidR="000B6BF4" w:rsidRDefault="00000000">
      <w:pPr>
        <w:pStyle w:val="Heading1"/>
        <w:spacing w:after="400"/>
        <w:jc w:val="center"/>
      </w:pPr>
      <w:r>
        <w:rPr>
          <w:b/>
          <w:bCs/>
          <w:sz w:val="28"/>
          <w:szCs w:val="28"/>
        </w:rPr>
        <w:lastRenderedPageBreak/>
        <w:t>LIST OF TABLES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600"/>
        <w:gridCol w:w="1600"/>
      </w:tblGrid>
      <w:tr w:rsidR="000B6BF4" w14:paraId="63BF00D8" w14:textId="77777777">
        <w:tblPrEx>
          <w:tblCellMar>
            <w:top w:w="0" w:type="dxa"/>
            <w:bottom w:w="0" w:type="dxa"/>
          </w:tblCellMar>
        </w:tblPrEx>
        <w:trPr>
          <w:tblHeader/>
        </w:trPr>
        <w:tc>
          <w:tcPr>
            <w:tcW w:w="1800" w:type="dxa"/>
            <w:shd w:val="clear" w:color="auto" w:fill="D9D9D9"/>
            <w:tcMar>
              <w:top w:w="100" w:type="dxa"/>
              <w:left w:w="120" w:type="dxa"/>
              <w:bottom w:w="100" w:type="dxa"/>
              <w:right w:w="120" w:type="dxa"/>
            </w:tcMar>
            <w:vAlign w:val="center"/>
          </w:tcPr>
          <w:p w14:paraId="5C8D6A8A" w14:textId="77777777" w:rsidR="000B6BF4" w:rsidRDefault="00000000">
            <w:pPr>
              <w:jc w:val="center"/>
            </w:pPr>
            <w:r>
              <w:rPr>
                <w:b/>
                <w:bCs/>
                <w:sz w:val="22"/>
                <w:szCs w:val="22"/>
              </w:rPr>
              <w:t>Table No.</w:t>
            </w:r>
          </w:p>
        </w:tc>
        <w:tc>
          <w:tcPr>
            <w:tcW w:w="5600" w:type="dxa"/>
            <w:shd w:val="clear" w:color="auto" w:fill="D9D9D9"/>
            <w:tcMar>
              <w:top w:w="100" w:type="dxa"/>
              <w:left w:w="120" w:type="dxa"/>
              <w:bottom w:w="100" w:type="dxa"/>
              <w:right w:w="120" w:type="dxa"/>
            </w:tcMar>
            <w:vAlign w:val="center"/>
          </w:tcPr>
          <w:p w14:paraId="383D0B06" w14:textId="77777777" w:rsidR="000B6BF4" w:rsidRDefault="00000000">
            <w:pPr>
              <w:jc w:val="center"/>
            </w:pPr>
            <w:r>
              <w:rPr>
                <w:b/>
                <w:bCs/>
                <w:sz w:val="22"/>
                <w:szCs w:val="22"/>
              </w:rPr>
              <w:t>Title</w:t>
            </w:r>
          </w:p>
        </w:tc>
        <w:tc>
          <w:tcPr>
            <w:tcW w:w="1600" w:type="dxa"/>
            <w:shd w:val="clear" w:color="auto" w:fill="D9D9D9"/>
            <w:tcMar>
              <w:top w:w="100" w:type="dxa"/>
              <w:left w:w="120" w:type="dxa"/>
              <w:bottom w:w="100" w:type="dxa"/>
              <w:right w:w="120" w:type="dxa"/>
            </w:tcMar>
            <w:vAlign w:val="center"/>
          </w:tcPr>
          <w:p w14:paraId="18DCA552" w14:textId="77777777" w:rsidR="000B6BF4" w:rsidRDefault="00000000">
            <w:pPr>
              <w:jc w:val="center"/>
            </w:pPr>
            <w:r>
              <w:rPr>
                <w:b/>
                <w:bCs/>
                <w:sz w:val="22"/>
                <w:szCs w:val="22"/>
              </w:rPr>
              <w:t>Page No.</w:t>
            </w:r>
          </w:p>
        </w:tc>
      </w:tr>
      <w:tr w:rsidR="000B6BF4" w14:paraId="1762D3BA" w14:textId="77777777">
        <w:tblPrEx>
          <w:tblCellMar>
            <w:top w:w="0" w:type="dxa"/>
            <w:bottom w:w="0" w:type="dxa"/>
          </w:tblCellMar>
        </w:tblPrEx>
        <w:tc>
          <w:tcPr>
            <w:tcW w:w="1800" w:type="dxa"/>
            <w:tcMar>
              <w:top w:w="100" w:type="dxa"/>
              <w:left w:w="120" w:type="dxa"/>
              <w:bottom w:w="100" w:type="dxa"/>
              <w:right w:w="120" w:type="dxa"/>
            </w:tcMar>
            <w:vAlign w:val="center"/>
          </w:tcPr>
          <w:p w14:paraId="3190584E" w14:textId="77777777" w:rsidR="000B6BF4" w:rsidRDefault="00000000">
            <w:r>
              <w:rPr>
                <w:sz w:val="22"/>
                <w:szCs w:val="22"/>
              </w:rPr>
              <w:t>4.1.1</w:t>
            </w:r>
          </w:p>
        </w:tc>
        <w:tc>
          <w:tcPr>
            <w:tcW w:w="5600" w:type="dxa"/>
            <w:tcMar>
              <w:top w:w="100" w:type="dxa"/>
              <w:left w:w="120" w:type="dxa"/>
              <w:bottom w:w="100" w:type="dxa"/>
              <w:right w:w="120" w:type="dxa"/>
            </w:tcMar>
            <w:vAlign w:val="center"/>
          </w:tcPr>
          <w:p w14:paraId="09986927" w14:textId="77777777" w:rsidR="000B6BF4" w:rsidRDefault="00000000">
            <w:r>
              <w:rPr>
                <w:sz w:val="22"/>
                <w:szCs w:val="22"/>
              </w:rPr>
              <w:t>User Management</w:t>
            </w:r>
          </w:p>
        </w:tc>
        <w:tc>
          <w:tcPr>
            <w:tcW w:w="1600" w:type="dxa"/>
            <w:tcMar>
              <w:top w:w="100" w:type="dxa"/>
              <w:left w:w="120" w:type="dxa"/>
              <w:bottom w:w="100" w:type="dxa"/>
              <w:right w:w="120" w:type="dxa"/>
            </w:tcMar>
            <w:vAlign w:val="center"/>
          </w:tcPr>
          <w:p w14:paraId="3706B537" w14:textId="77777777" w:rsidR="000B6BF4" w:rsidRDefault="00000000">
            <w:r>
              <w:rPr>
                <w:sz w:val="22"/>
                <w:szCs w:val="22"/>
              </w:rPr>
              <w:t>14</w:t>
            </w:r>
          </w:p>
        </w:tc>
      </w:tr>
      <w:tr w:rsidR="000B6BF4" w14:paraId="6DCA9B0D" w14:textId="77777777">
        <w:tblPrEx>
          <w:tblCellMar>
            <w:top w:w="0" w:type="dxa"/>
            <w:bottom w:w="0" w:type="dxa"/>
          </w:tblCellMar>
        </w:tblPrEx>
        <w:tc>
          <w:tcPr>
            <w:tcW w:w="1800" w:type="dxa"/>
            <w:tcMar>
              <w:top w:w="100" w:type="dxa"/>
              <w:left w:w="120" w:type="dxa"/>
              <w:bottom w:w="100" w:type="dxa"/>
              <w:right w:w="120" w:type="dxa"/>
            </w:tcMar>
            <w:vAlign w:val="center"/>
          </w:tcPr>
          <w:p w14:paraId="45614AC1" w14:textId="77777777" w:rsidR="000B6BF4" w:rsidRDefault="00000000">
            <w:r>
              <w:rPr>
                <w:sz w:val="22"/>
                <w:szCs w:val="22"/>
              </w:rPr>
              <w:t>4.1.2</w:t>
            </w:r>
          </w:p>
        </w:tc>
        <w:tc>
          <w:tcPr>
            <w:tcW w:w="5600" w:type="dxa"/>
            <w:tcMar>
              <w:top w:w="100" w:type="dxa"/>
              <w:left w:w="120" w:type="dxa"/>
              <w:bottom w:w="100" w:type="dxa"/>
              <w:right w:w="120" w:type="dxa"/>
            </w:tcMar>
            <w:vAlign w:val="center"/>
          </w:tcPr>
          <w:p w14:paraId="407DB331" w14:textId="77777777" w:rsidR="000B6BF4" w:rsidRDefault="00000000">
            <w:r>
              <w:rPr>
                <w:sz w:val="22"/>
                <w:szCs w:val="22"/>
              </w:rPr>
              <w:t>Expense Management</w:t>
            </w:r>
          </w:p>
        </w:tc>
        <w:tc>
          <w:tcPr>
            <w:tcW w:w="1600" w:type="dxa"/>
            <w:tcMar>
              <w:top w:w="100" w:type="dxa"/>
              <w:left w:w="120" w:type="dxa"/>
              <w:bottom w:w="100" w:type="dxa"/>
              <w:right w:w="120" w:type="dxa"/>
            </w:tcMar>
            <w:vAlign w:val="center"/>
          </w:tcPr>
          <w:p w14:paraId="315039EA" w14:textId="77777777" w:rsidR="000B6BF4" w:rsidRDefault="00000000">
            <w:r>
              <w:rPr>
                <w:sz w:val="22"/>
                <w:szCs w:val="22"/>
              </w:rPr>
              <w:t>15</w:t>
            </w:r>
          </w:p>
        </w:tc>
      </w:tr>
      <w:tr w:rsidR="000B6BF4" w14:paraId="3D081A06" w14:textId="77777777">
        <w:tblPrEx>
          <w:tblCellMar>
            <w:top w:w="0" w:type="dxa"/>
            <w:bottom w:w="0" w:type="dxa"/>
          </w:tblCellMar>
        </w:tblPrEx>
        <w:tc>
          <w:tcPr>
            <w:tcW w:w="1800" w:type="dxa"/>
            <w:tcMar>
              <w:top w:w="100" w:type="dxa"/>
              <w:left w:w="120" w:type="dxa"/>
              <w:bottom w:w="100" w:type="dxa"/>
              <w:right w:w="120" w:type="dxa"/>
            </w:tcMar>
            <w:vAlign w:val="center"/>
          </w:tcPr>
          <w:p w14:paraId="10AB21C9" w14:textId="77777777" w:rsidR="000B6BF4" w:rsidRDefault="00000000">
            <w:r>
              <w:rPr>
                <w:sz w:val="22"/>
                <w:szCs w:val="22"/>
              </w:rPr>
              <w:t>4.1.3</w:t>
            </w:r>
          </w:p>
        </w:tc>
        <w:tc>
          <w:tcPr>
            <w:tcW w:w="5600" w:type="dxa"/>
            <w:tcMar>
              <w:top w:w="100" w:type="dxa"/>
              <w:left w:w="120" w:type="dxa"/>
              <w:bottom w:w="100" w:type="dxa"/>
              <w:right w:w="120" w:type="dxa"/>
            </w:tcMar>
            <w:vAlign w:val="center"/>
          </w:tcPr>
          <w:p w14:paraId="103BCA67" w14:textId="77777777" w:rsidR="000B6BF4" w:rsidRDefault="00000000">
            <w:r>
              <w:rPr>
                <w:sz w:val="22"/>
                <w:szCs w:val="22"/>
              </w:rPr>
              <w:t>Category Management</w:t>
            </w:r>
          </w:p>
        </w:tc>
        <w:tc>
          <w:tcPr>
            <w:tcW w:w="1600" w:type="dxa"/>
            <w:tcMar>
              <w:top w:w="100" w:type="dxa"/>
              <w:left w:w="120" w:type="dxa"/>
              <w:bottom w:w="100" w:type="dxa"/>
              <w:right w:w="120" w:type="dxa"/>
            </w:tcMar>
            <w:vAlign w:val="center"/>
          </w:tcPr>
          <w:p w14:paraId="60D0959A" w14:textId="77777777" w:rsidR="000B6BF4" w:rsidRDefault="00000000">
            <w:r>
              <w:rPr>
                <w:sz w:val="22"/>
                <w:szCs w:val="22"/>
              </w:rPr>
              <w:t>16</w:t>
            </w:r>
          </w:p>
        </w:tc>
      </w:tr>
      <w:tr w:rsidR="000B6BF4" w14:paraId="29BC5104" w14:textId="77777777">
        <w:tblPrEx>
          <w:tblCellMar>
            <w:top w:w="0" w:type="dxa"/>
            <w:bottom w:w="0" w:type="dxa"/>
          </w:tblCellMar>
        </w:tblPrEx>
        <w:tc>
          <w:tcPr>
            <w:tcW w:w="1800" w:type="dxa"/>
            <w:tcMar>
              <w:top w:w="100" w:type="dxa"/>
              <w:left w:w="120" w:type="dxa"/>
              <w:bottom w:w="100" w:type="dxa"/>
              <w:right w:w="120" w:type="dxa"/>
            </w:tcMar>
            <w:vAlign w:val="center"/>
          </w:tcPr>
          <w:p w14:paraId="7ADB334A" w14:textId="77777777" w:rsidR="000B6BF4" w:rsidRDefault="00000000">
            <w:r>
              <w:rPr>
                <w:sz w:val="22"/>
                <w:szCs w:val="22"/>
              </w:rPr>
              <w:t>4.1.4</w:t>
            </w:r>
          </w:p>
        </w:tc>
        <w:tc>
          <w:tcPr>
            <w:tcW w:w="5600" w:type="dxa"/>
            <w:tcMar>
              <w:top w:w="100" w:type="dxa"/>
              <w:left w:w="120" w:type="dxa"/>
              <w:bottom w:w="100" w:type="dxa"/>
              <w:right w:w="120" w:type="dxa"/>
            </w:tcMar>
            <w:vAlign w:val="center"/>
          </w:tcPr>
          <w:p w14:paraId="464B994A" w14:textId="77777777" w:rsidR="000B6BF4" w:rsidRDefault="00000000">
            <w:r>
              <w:rPr>
                <w:sz w:val="22"/>
                <w:szCs w:val="22"/>
              </w:rPr>
              <w:t>Budget Management</w:t>
            </w:r>
          </w:p>
        </w:tc>
        <w:tc>
          <w:tcPr>
            <w:tcW w:w="1600" w:type="dxa"/>
            <w:tcMar>
              <w:top w:w="100" w:type="dxa"/>
              <w:left w:w="120" w:type="dxa"/>
              <w:bottom w:w="100" w:type="dxa"/>
              <w:right w:w="120" w:type="dxa"/>
            </w:tcMar>
            <w:vAlign w:val="center"/>
          </w:tcPr>
          <w:p w14:paraId="5D448C04" w14:textId="77777777" w:rsidR="000B6BF4" w:rsidRDefault="00000000">
            <w:r>
              <w:rPr>
                <w:sz w:val="22"/>
                <w:szCs w:val="22"/>
              </w:rPr>
              <w:t>17</w:t>
            </w:r>
          </w:p>
        </w:tc>
      </w:tr>
      <w:tr w:rsidR="000B6BF4" w14:paraId="264B916B" w14:textId="77777777">
        <w:tblPrEx>
          <w:tblCellMar>
            <w:top w:w="0" w:type="dxa"/>
            <w:bottom w:w="0" w:type="dxa"/>
          </w:tblCellMar>
        </w:tblPrEx>
        <w:tc>
          <w:tcPr>
            <w:tcW w:w="1800" w:type="dxa"/>
            <w:tcMar>
              <w:top w:w="100" w:type="dxa"/>
              <w:left w:w="120" w:type="dxa"/>
              <w:bottom w:w="100" w:type="dxa"/>
              <w:right w:w="120" w:type="dxa"/>
            </w:tcMar>
            <w:vAlign w:val="center"/>
          </w:tcPr>
          <w:p w14:paraId="387CDEF2" w14:textId="77777777" w:rsidR="000B6BF4" w:rsidRDefault="00000000">
            <w:r>
              <w:rPr>
                <w:sz w:val="22"/>
                <w:szCs w:val="22"/>
              </w:rPr>
              <w:t>4.1.5</w:t>
            </w:r>
          </w:p>
        </w:tc>
        <w:tc>
          <w:tcPr>
            <w:tcW w:w="5600" w:type="dxa"/>
            <w:tcMar>
              <w:top w:w="100" w:type="dxa"/>
              <w:left w:w="120" w:type="dxa"/>
              <w:bottom w:w="100" w:type="dxa"/>
              <w:right w:w="120" w:type="dxa"/>
            </w:tcMar>
            <w:vAlign w:val="center"/>
          </w:tcPr>
          <w:p w14:paraId="2981B13F" w14:textId="77777777" w:rsidR="000B6BF4" w:rsidRDefault="00000000">
            <w:r>
              <w:rPr>
                <w:sz w:val="22"/>
                <w:szCs w:val="22"/>
              </w:rPr>
              <w:t>Goal Management</w:t>
            </w:r>
          </w:p>
        </w:tc>
        <w:tc>
          <w:tcPr>
            <w:tcW w:w="1600" w:type="dxa"/>
            <w:tcMar>
              <w:top w:w="100" w:type="dxa"/>
              <w:left w:w="120" w:type="dxa"/>
              <w:bottom w:w="100" w:type="dxa"/>
              <w:right w:w="120" w:type="dxa"/>
            </w:tcMar>
            <w:vAlign w:val="center"/>
          </w:tcPr>
          <w:p w14:paraId="6F7994BA" w14:textId="77777777" w:rsidR="000B6BF4" w:rsidRDefault="00000000">
            <w:r>
              <w:rPr>
                <w:sz w:val="22"/>
                <w:szCs w:val="22"/>
              </w:rPr>
              <w:t>18</w:t>
            </w:r>
          </w:p>
        </w:tc>
      </w:tr>
      <w:tr w:rsidR="000B6BF4" w14:paraId="6D643058" w14:textId="77777777">
        <w:tblPrEx>
          <w:tblCellMar>
            <w:top w:w="0" w:type="dxa"/>
            <w:bottom w:w="0" w:type="dxa"/>
          </w:tblCellMar>
        </w:tblPrEx>
        <w:tc>
          <w:tcPr>
            <w:tcW w:w="1800" w:type="dxa"/>
            <w:tcMar>
              <w:top w:w="100" w:type="dxa"/>
              <w:left w:w="120" w:type="dxa"/>
              <w:bottom w:w="100" w:type="dxa"/>
              <w:right w:w="120" w:type="dxa"/>
            </w:tcMar>
            <w:vAlign w:val="center"/>
          </w:tcPr>
          <w:p w14:paraId="3C167470" w14:textId="77777777" w:rsidR="000B6BF4" w:rsidRDefault="00000000">
            <w:r>
              <w:rPr>
                <w:sz w:val="22"/>
                <w:szCs w:val="22"/>
              </w:rPr>
              <w:t>4.1.6</w:t>
            </w:r>
          </w:p>
        </w:tc>
        <w:tc>
          <w:tcPr>
            <w:tcW w:w="5600" w:type="dxa"/>
            <w:tcMar>
              <w:top w:w="100" w:type="dxa"/>
              <w:left w:w="120" w:type="dxa"/>
              <w:bottom w:w="100" w:type="dxa"/>
              <w:right w:w="120" w:type="dxa"/>
            </w:tcMar>
            <w:vAlign w:val="center"/>
          </w:tcPr>
          <w:p w14:paraId="447DB9DD" w14:textId="77777777" w:rsidR="000B6BF4" w:rsidRDefault="00000000">
            <w:r>
              <w:rPr>
                <w:sz w:val="22"/>
                <w:szCs w:val="22"/>
              </w:rPr>
              <w:t>Notification &amp; Audit Log Management</w:t>
            </w:r>
          </w:p>
        </w:tc>
        <w:tc>
          <w:tcPr>
            <w:tcW w:w="1600" w:type="dxa"/>
            <w:tcMar>
              <w:top w:w="100" w:type="dxa"/>
              <w:left w:w="120" w:type="dxa"/>
              <w:bottom w:w="100" w:type="dxa"/>
              <w:right w:w="120" w:type="dxa"/>
            </w:tcMar>
            <w:vAlign w:val="center"/>
          </w:tcPr>
          <w:p w14:paraId="26503093" w14:textId="77777777" w:rsidR="000B6BF4" w:rsidRDefault="00000000">
            <w:r>
              <w:rPr>
                <w:sz w:val="22"/>
                <w:szCs w:val="22"/>
              </w:rPr>
              <w:t>19</w:t>
            </w:r>
          </w:p>
        </w:tc>
      </w:tr>
      <w:tr w:rsidR="000B6BF4" w14:paraId="731FAB37" w14:textId="77777777">
        <w:tblPrEx>
          <w:tblCellMar>
            <w:top w:w="0" w:type="dxa"/>
            <w:bottom w:w="0" w:type="dxa"/>
          </w:tblCellMar>
        </w:tblPrEx>
        <w:tc>
          <w:tcPr>
            <w:tcW w:w="1800" w:type="dxa"/>
            <w:tcMar>
              <w:top w:w="100" w:type="dxa"/>
              <w:left w:w="120" w:type="dxa"/>
              <w:bottom w:w="100" w:type="dxa"/>
              <w:right w:w="120" w:type="dxa"/>
            </w:tcMar>
            <w:vAlign w:val="center"/>
          </w:tcPr>
          <w:p w14:paraId="379FA1F8" w14:textId="77777777" w:rsidR="000B6BF4" w:rsidRDefault="00000000">
            <w:r>
              <w:rPr>
                <w:sz w:val="22"/>
                <w:szCs w:val="22"/>
              </w:rPr>
              <w:t>4.1.7</w:t>
            </w:r>
          </w:p>
        </w:tc>
        <w:tc>
          <w:tcPr>
            <w:tcW w:w="5600" w:type="dxa"/>
            <w:tcMar>
              <w:top w:w="100" w:type="dxa"/>
              <w:left w:w="120" w:type="dxa"/>
              <w:bottom w:w="100" w:type="dxa"/>
              <w:right w:w="120" w:type="dxa"/>
            </w:tcMar>
            <w:vAlign w:val="center"/>
          </w:tcPr>
          <w:p w14:paraId="021586A2" w14:textId="77777777" w:rsidR="000B6BF4" w:rsidRDefault="00000000">
            <w:r>
              <w:rPr>
                <w:sz w:val="22"/>
                <w:szCs w:val="22"/>
              </w:rPr>
              <w:t>Reports &amp; Analytics Management</w:t>
            </w:r>
          </w:p>
        </w:tc>
        <w:tc>
          <w:tcPr>
            <w:tcW w:w="1600" w:type="dxa"/>
            <w:tcMar>
              <w:top w:w="100" w:type="dxa"/>
              <w:left w:w="120" w:type="dxa"/>
              <w:bottom w:w="100" w:type="dxa"/>
              <w:right w:w="120" w:type="dxa"/>
            </w:tcMar>
            <w:vAlign w:val="center"/>
          </w:tcPr>
          <w:p w14:paraId="0EDA98AC" w14:textId="77777777" w:rsidR="000B6BF4" w:rsidRDefault="00000000">
            <w:r>
              <w:rPr>
                <w:sz w:val="22"/>
                <w:szCs w:val="22"/>
              </w:rPr>
              <w:t>20</w:t>
            </w:r>
          </w:p>
        </w:tc>
      </w:tr>
    </w:tbl>
    <w:p w14:paraId="20F85EAF" w14:textId="77777777" w:rsidR="000B6BF4" w:rsidRDefault="00000000">
      <w:r>
        <w:br w:type="page"/>
      </w:r>
    </w:p>
    <w:p w14:paraId="7355233B" w14:textId="77777777" w:rsidR="000B6BF4" w:rsidRDefault="00000000">
      <w:pPr>
        <w:pStyle w:val="Heading1"/>
        <w:spacing w:after="400"/>
        <w:jc w:val="center"/>
      </w:pPr>
      <w:r>
        <w:rPr>
          <w:b/>
          <w:bCs/>
          <w:sz w:val="28"/>
          <w:szCs w:val="28"/>
        </w:rPr>
        <w:lastRenderedPageBreak/>
        <w:t>LIST OF FIGURES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5600"/>
        <w:gridCol w:w="1600"/>
      </w:tblGrid>
      <w:tr w:rsidR="000B6BF4" w14:paraId="17D5A2CC" w14:textId="77777777">
        <w:tblPrEx>
          <w:tblCellMar>
            <w:top w:w="0" w:type="dxa"/>
            <w:bottom w:w="0" w:type="dxa"/>
          </w:tblCellMar>
        </w:tblPrEx>
        <w:trPr>
          <w:tblHeader/>
        </w:trPr>
        <w:tc>
          <w:tcPr>
            <w:tcW w:w="1800" w:type="dxa"/>
            <w:shd w:val="clear" w:color="auto" w:fill="D9D9D9"/>
            <w:tcMar>
              <w:top w:w="100" w:type="dxa"/>
              <w:left w:w="120" w:type="dxa"/>
              <w:bottom w:w="100" w:type="dxa"/>
              <w:right w:w="120" w:type="dxa"/>
            </w:tcMar>
            <w:vAlign w:val="center"/>
          </w:tcPr>
          <w:p w14:paraId="24358F76" w14:textId="77777777" w:rsidR="000B6BF4" w:rsidRDefault="00000000">
            <w:pPr>
              <w:jc w:val="center"/>
            </w:pPr>
            <w:r>
              <w:rPr>
                <w:b/>
                <w:bCs/>
                <w:sz w:val="22"/>
                <w:szCs w:val="22"/>
              </w:rPr>
              <w:t>Figure No.</w:t>
            </w:r>
          </w:p>
        </w:tc>
        <w:tc>
          <w:tcPr>
            <w:tcW w:w="5600" w:type="dxa"/>
            <w:shd w:val="clear" w:color="auto" w:fill="D9D9D9"/>
            <w:tcMar>
              <w:top w:w="100" w:type="dxa"/>
              <w:left w:w="120" w:type="dxa"/>
              <w:bottom w:w="100" w:type="dxa"/>
              <w:right w:w="120" w:type="dxa"/>
            </w:tcMar>
            <w:vAlign w:val="center"/>
          </w:tcPr>
          <w:p w14:paraId="35CD739D" w14:textId="77777777" w:rsidR="000B6BF4" w:rsidRDefault="00000000">
            <w:pPr>
              <w:jc w:val="center"/>
            </w:pPr>
            <w:r>
              <w:rPr>
                <w:b/>
                <w:bCs/>
                <w:sz w:val="22"/>
                <w:szCs w:val="22"/>
              </w:rPr>
              <w:t>Title</w:t>
            </w:r>
          </w:p>
        </w:tc>
        <w:tc>
          <w:tcPr>
            <w:tcW w:w="1600" w:type="dxa"/>
            <w:shd w:val="clear" w:color="auto" w:fill="D9D9D9"/>
            <w:tcMar>
              <w:top w:w="100" w:type="dxa"/>
              <w:left w:w="120" w:type="dxa"/>
              <w:bottom w:w="100" w:type="dxa"/>
              <w:right w:w="120" w:type="dxa"/>
            </w:tcMar>
            <w:vAlign w:val="center"/>
          </w:tcPr>
          <w:p w14:paraId="25D92E65" w14:textId="77777777" w:rsidR="000B6BF4" w:rsidRDefault="00000000">
            <w:pPr>
              <w:jc w:val="center"/>
            </w:pPr>
            <w:r>
              <w:rPr>
                <w:b/>
                <w:bCs/>
                <w:sz w:val="22"/>
                <w:szCs w:val="22"/>
              </w:rPr>
              <w:t>Page No.</w:t>
            </w:r>
          </w:p>
        </w:tc>
      </w:tr>
      <w:tr w:rsidR="000B6BF4" w14:paraId="75B1FC1C" w14:textId="77777777">
        <w:tblPrEx>
          <w:tblCellMar>
            <w:top w:w="0" w:type="dxa"/>
            <w:bottom w:w="0" w:type="dxa"/>
          </w:tblCellMar>
        </w:tblPrEx>
        <w:tc>
          <w:tcPr>
            <w:tcW w:w="1800" w:type="dxa"/>
            <w:tcMar>
              <w:top w:w="100" w:type="dxa"/>
              <w:left w:w="120" w:type="dxa"/>
              <w:bottom w:w="100" w:type="dxa"/>
              <w:right w:w="120" w:type="dxa"/>
            </w:tcMar>
            <w:vAlign w:val="center"/>
          </w:tcPr>
          <w:p w14:paraId="79D3383C" w14:textId="77777777" w:rsidR="000B6BF4" w:rsidRDefault="00000000">
            <w:r>
              <w:rPr>
                <w:sz w:val="22"/>
                <w:szCs w:val="22"/>
              </w:rPr>
              <w:t>3.1</w:t>
            </w:r>
          </w:p>
        </w:tc>
        <w:tc>
          <w:tcPr>
            <w:tcW w:w="5600" w:type="dxa"/>
            <w:tcMar>
              <w:top w:w="100" w:type="dxa"/>
              <w:left w:w="120" w:type="dxa"/>
              <w:bottom w:w="100" w:type="dxa"/>
              <w:right w:w="120" w:type="dxa"/>
            </w:tcMar>
            <w:vAlign w:val="center"/>
          </w:tcPr>
          <w:p w14:paraId="3721449E" w14:textId="77777777" w:rsidR="000B6BF4" w:rsidRDefault="00000000">
            <w:r>
              <w:rPr>
                <w:sz w:val="22"/>
                <w:szCs w:val="22"/>
              </w:rPr>
              <w:t>VS Code Logo</w:t>
            </w:r>
          </w:p>
        </w:tc>
        <w:tc>
          <w:tcPr>
            <w:tcW w:w="1600" w:type="dxa"/>
            <w:tcMar>
              <w:top w:w="100" w:type="dxa"/>
              <w:left w:w="120" w:type="dxa"/>
              <w:bottom w:w="100" w:type="dxa"/>
              <w:right w:w="120" w:type="dxa"/>
            </w:tcMar>
            <w:vAlign w:val="center"/>
          </w:tcPr>
          <w:p w14:paraId="12522DC1" w14:textId="77777777" w:rsidR="000B6BF4" w:rsidRDefault="00000000">
            <w:r>
              <w:rPr>
                <w:sz w:val="22"/>
                <w:szCs w:val="22"/>
              </w:rPr>
              <w:t>9</w:t>
            </w:r>
          </w:p>
        </w:tc>
      </w:tr>
      <w:tr w:rsidR="000B6BF4" w14:paraId="7DD2F735" w14:textId="77777777">
        <w:tblPrEx>
          <w:tblCellMar>
            <w:top w:w="0" w:type="dxa"/>
            <w:bottom w:w="0" w:type="dxa"/>
          </w:tblCellMar>
        </w:tblPrEx>
        <w:tc>
          <w:tcPr>
            <w:tcW w:w="1800" w:type="dxa"/>
            <w:tcMar>
              <w:top w:w="100" w:type="dxa"/>
              <w:left w:w="120" w:type="dxa"/>
              <w:bottom w:w="100" w:type="dxa"/>
              <w:right w:w="120" w:type="dxa"/>
            </w:tcMar>
            <w:vAlign w:val="center"/>
          </w:tcPr>
          <w:p w14:paraId="4821A473" w14:textId="77777777" w:rsidR="000B6BF4" w:rsidRDefault="00000000">
            <w:r>
              <w:rPr>
                <w:sz w:val="22"/>
                <w:szCs w:val="22"/>
              </w:rPr>
              <w:t>4.1</w:t>
            </w:r>
          </w:p>
        </w:tc>
        <w:tc>
          <w:tcPr>
            <w:tcW w:w="5600" w:type="dxa"/>
            <w:tcMar>
              <w:top w:w="100" w:type="dxa"/>
              <w:left w:w="120" w:type="dxa"/>
              <w:bottom w:w="100" w:type="dxa"/>
              <w:right w:w="120" w:type="dxa"/>
            </w:tcMar>
            <w:vAlign w:val="center"/>
          </w:tcPr>
          <w:p w14:paraId="4DAEA75E" w14:textId="77777777" w:rsidR="000B6BF4" w:rsidRDefault="00000000">
            <w:r>
              <w:rPr>
                <w:sz w:val="22"/>
                <w:szCs w:val="22"/>
              </w:rPr>
              <w:t>Use Case Diagram</w:t>
            </w:r>
          </w:p>
        </w:tc>
        <w:tc>
          <w:tcPr>
            <w:tcW w:w="1600" w:type="dxa"/>
            <w:tcMar>
              <w:top w:w="100" w:type="dxa"/>
              <w:left w:w="120" w:type="dxa"/>
              <w:bottom w:w="100" w:type="dxa"/>
              <w:right w:w="120" w:type="dxa"/>
            </w:tcMar>
            <w:vAlign w:val="center"/>
          </w:tcPr>
          <w:p w14:paraId="4057A7F3" w14:textId="77777777" w:rsidR="000B6BF4" w:rsidRDefault="00000000">
            <w:r>
              <w:rPr>
                <w:sz w:val="22"/>
                <w:szCs w:val="22"/>
              </w:rPr>
              <w:t>20</w:t>
            </w:r>
          </w:p>
        </w:tc>
      </w:tr>
      <w:tr w:rsidR="000B6BF4" w14:paraId="22E647D3" w14:textId="77777777">
        <w:tblPrEx>
          <w:tblCellMar>
            <w:top w:w="0" w:type="dxa"/>
            <w:bottom w:w="0" w:type="dxa"/>
          </w:tblCellMar>
        </w:tblPrEx>
        <w:tc>
          <w:tcPr>
            <w:tcW w:w="1800" w:type="dxa"/>
            <w:tcMar>
              <w:top w:w="100" w:type="dxa"/>
              <w:left w:w="120" w:type="dxa"/>
              <w:bottom w:w="100" w:type="dxa"/>
              <w:right w:w="120" w:type="dxa"/>
            </w:tcMar>
            <w:vAlign w:val="center"/>
          </w:tcPr>
          <w:p w14:paraId="2162959B" w14:textId="77777777" w:rsidR="000B6BF4" w:rsidRDefault="00000000">
            <w:r>
              <w:rPr>
                <w:sz w:val="22"/>
                <w:szCs w:val="22"/>
              </w:rPr>
              <w:t>4.2</w:t>
            </w:r>
          </w:p>
        </w:tc>
        <w:tc>
          <w:tcPr>
            <w:tcW w:w="5600" w:type="dxa"/>
            <w:tcMar>
              <w:top w:w="100" w:type="dxa"/>
              <w:left w:w="120" w:type="dxa"/>
              <w:bottom w:w="100" w:type="dxa"/>
              <w:right w:w="120" w:type="dxa"/>
            </w:tcMar>
            <w:vAlign w:val="center"/>
          </w:tcPr>
          <w:p w14:paraId="5E121DC5" w14:textId="77777777" w:rsidR="000B6BF4" w:rsidRDefault="00000000">
            <w:r>
              <w:rPr>
                <w:sz w:val="22"/>
                <w:szCs w:val="22"/>
              </w:rPr>
              <w:t>Sequence Diagram</w:t>
            </w:r>
          </w:p>
        </w:tc>
        <w:tc>
          <w:tcPr>
            <w:tcW w:w="1600" w:type="dxa"/>
            <w:tcMar>
              <w:top w:w="100" w:type="dxa"/>
              <w:left w:w="120" w:type="dxa"/>
              <w:bottom w:w="100" w:type="dxa"/>
              <w:right w:w="120" w:type="dxa"/>
            </w:tcMar>
            <w:vAlign w:val="center"/>
          </w:tcPr>
          <w:p w14:paraId="780CECD3" w14:textId="77777777" w:rsidR="000B6BF4" w:rsidRDefault="00000000">
            <w:r>
              <w:rPr>
                <w:sz w:val="22"/>
                <w:szCs w:val="22"/>
              </w:rPr>
              <w:t>21</w:t>
            </w:r>
          </w:p>
        </w:tc>
      </w:tr>
      <w:tr w:rsidR="000B6BF4" w14:paraId="0D89390C" w14:textId="77777777">
        <w:tblPrEx>
          <w:tblCellMar>
            <w:top w:w="0" w:type="dxa"/>
            <w:bottom w:w="0" w:type="dxa"/>
          </w:tblCellMar>
        </w:tblPrEx>
        <w:tc>
          <w:tcPr>
            <w:tcW w:w="1800" w:type="dxa"/>
            <w:tcMar>
              <w:top w:w="100" w:type="dxa"/>
              <w:left w:w="120" w:type="dxa"/>
              <w:bottom w:w="100" w:type="dxa"/>
              <w:right w:w="120" w:type="dxa"/>
            </w:tcMar>
            <w:vAlign w:val="center"/>
          </w:tcPr>
          <w:p w14:paraId="775E3627" w14:textId="77777777" w:rsidR="000B6BF4" w:rsidRDefault="00000000">
            <w:r>
              <w:rPr>
                <w:sz w:val="22"/>
                <w:szCs w:val="22"/>
              </w:rPr>
              <w:t>4.3</w:t>
            </w:r>
          </w:p>
        </w:tc>
        <w:tc>
          <w:tcPr>
            <w:tcW w:w="5600" w:type="dxa"/>
            <w:tcMar>
              <w:top w:w="100" w:type="dxa"/>
              <w:left w:w="120" w:type="dxa"/>
              <w:bottom w:w="100" w:type="dxa"/>
              <w:right w:w="120" w:type="dxa"/>
            </w:tcMar>
            <w:vAlign w:val="center"/>
          </w:tcPr>
          <w:p w14:paraId="74506176" w14:textId="77777777" w:rsidR="000B6BF4" w:rsidRDefault="00000000">
            <w:r>
              <w:rPr>
                <w:sz w:val="22"/>
                <w:szCs w:val="22"/>
              </w:rPr>
              <w:t>Class Diagram</w:t>
            </w:r>
          </w:p>
        </w:tc>
        <w:tc>
          <w:tcPr>
            <w:tcW w:w="1600" w:type="dxa"/>
            <w:tcMar>
              <w:top w:w="100" w:type="dxa"/>
              <w:left w:w="120" w:type="dxa"/>
              <w:bottom w:w="100" w:type="dxa"/>
              <w:right w:w="120" w:type="dxa"/>
            </w:tcMar>
            <w:vAlign w:val="center"/>
          </w:tcPr>
          <w:p w14:paraId="4AB7F044" w14:textId="77777777" w:rsidR="000B6BF4" w:rsidRDefault="00000000">
            <w:r>
              <w:rPr>
                <w:sz w:val="22"/>
                <w:szCs w:val="22"/>
              </w:rPr>
              <w:t>22</w:t>
            </w:r>
          </w:p>
        </w:tc>
      </w:tr>
      <w:tr w:rsidR="000B6BF4" w14:paraId="7E3A33CB" w14:textId="77777777">
        <w:tblPrEx>
          <w:tblCellMar>
            <w:top w:w="0" w:type="dxa"/>
            <w:bottom w:w="0" w:type="dxa"/>
          </w:tblCellMar>
        </w:tblPrEx>
        <w:tc>
          <w:tcPr>
            <w:tcW w:w="1800" w:type="dxa"/>
            <w:tcMar>
              <w:top w:w="100" w:type="dxa"/>
              <w:left w:w="120" w:type="dxa"/>
              <w:bottom w:w="100" w:type="dxa"/>
              <w:right w:w="120" w:type="dxa"/>
            </w:tcMar>
            <w:vAlign w:val="center"/>
          </w:tcPr>
          <w:p w14:paraId="645E3AC1" w14:textId="77777777" w:rsidR="000B6BF4" w:rsidRDefault="00000000">
            <w:r>
              <w:rPr>
                <w:sz w:val="22"/>
                <w:szCs w:val="22"/>
              </w:rPr>
              <w:t>5.1</w:t>
            </w:r>
          </w:p>
        </w:tc>
        <w:tc>
          <w:tcPr>
            <w:tcW w:w="5600" w:type="dxa"/>
            <w:tcMar>
              <w:top w:w="100" w:type="dxa"/>
              <w:left w:w="120" w:type="dxa"/>
              <w:bottom w:w="100" w:type="dxa"/>
              <w:right w:w="120" w:type="dxa"/>
            </w:tcMar>
            <w:vAlign w:val="center"/>
          </w:tcPr>
          <w:p w14:paraId="0E00DD33" w14:textId="77777777" w:rsidR="000B6BF4" w:rsidRDefault="00000000">
            <w:r>
              <w:rPr>
                <w:sz w:val="22"/>
                <w:szCs w:val="22"/>
              </w:rPr>
              <w:t>Storing the token in local storage</w:t>
            </w:r>
          </w:p>
        </w:tc>
        <w:tc>
          <w:tcPr>
            <w:tcW w:w="1600" w:type="dxa"/>
            <w:tcMar>
              <w:top w:w="100" w:type="dxa"/>
              <w:left w:w="120" w:type="dxa"/>
              <w:bottom w:w="100" w:type="dxa"/>
              <w:right w:w="120" w:type="dxa"/>
            </w:tcMar>
            <w:vAlign w:val="center"/>
          </w:tcPr>
          <w:p w14:paraId="5232B442" w14:textId="77777777" w:rsidR="000B6BF4" w:rsidRDefault="00000000">
            <w:r>
              <w:rPr>
                <w:sz w:val="22"/>
                <w:szCs w:val="22"/>
              </w:rPr>
              <w:t>23</w:t>
            </w:r>
          </w:p>
        </w:tc>
      </w:tr>
      <w:tr w:rsidR="000B6BF4" w14:paraId="5F5BBDAA" w14:textId="77777777">
        <w:tblPrEx>
          <w:tblCellMar>
            <w:top w:w="0" w:type="dxa"/>
            <w:bottom w:w="0" w:type="dxa"/>
          </w:tblCellMar>
        </w:tblPrEx>
        <w:tc>
          <w:tcPr>
            <w:tcW w:w="1800" w:type="dxa"/>
            <w:tcMar>
              <w:top w:w="100" w:type="dxa"/>
              <w:left w:w="120" w:type="dxa"/>
              <w:bottom w:w="100" w:type="dxa"/>
              <w:right w:w="120" w:type="dxa"/>
            </w:tcMar>
            <w:vAlign w:val="center"/>
          </w:tcPr>
          <w:p w14:paraId="19E20190" w14:textId="77777777" w:rsidR="000B6BF4" w:rsidRDefault="00000000">
            <w:r>
              <w:rPr>
                <w:sz w:val="22"/>
                <w:szCs w:val="22"/>
              </w:rPr>
              <w:t>5.2</w:t>
            </w:r>
          </w:p>
        </w:tc>
        <w:tc>
          <w:tcPr>
            <w:tcW w:w="5600" w:type="dxa"/>
            <w:tcMar>
              <w:top w:w="100" w:type="dxa"/>
              <w:left w:w="120" w:type="dxa"/>
              <w:bottom w:w="100" w:type="dxa"/>
              <w:right w:w="120" w:type="dxa"/>
            </w:tcMar>
            <w:vAlign w:val="center"/>
          </w:tcPr>
          <w:p w14:paraId="0E62ACE2" w14:textId="77777777" w:rsidR="000B6BF4" w:rsidRDefault="00000000">
            <w:r>
              <w:rPr>
                <w:sz w:val="22"/>
                <w:szCs w:val="22"/>
              </w:rPr>
              <w:t>Authenticating the user using bearer token</w:t>
            </w:r>
          </w:p>
        </w:tc>
        <w:tc>
          <w:tcPr>
            <w:tcW w:w="1600" w:type="dxa"/>
            <w:tcMar>
              <w:top w:w="100" w:type="dxa"/>
              <w:left w:w="120" w:type="dxa"/>
              <w:bottom w:w="100" w:type="dxa"/>
              <w:right w:w="120" w:type="dxa"/>
            </w:tcMar>
            <w:vAlign w:val="center"/>
          </w:tcPr>
          <w:p w14:paraId="7A8F1D16" w14:textId="77777777" w:rsidR="000B6BF4" w:rsidRDefault="00000000">
            <w:r>
              <w:rPr>
                <w:sz w:val="22"/>
                <w:szCs w:val="22"/>
              </w:rPr>
              <w:t>24</w:t>
            </w:r>
          </w:p>
        </w:tc>
      </w:tr>
      <w:tr w:rsidR="000B6BF4" w14:paraId="3E58A0DB" w14:textId="77777777">
        <w:tblPrEx>
          <w:tblCellMar>
            <w:top w:w="0" w:type="dxa"/>
            <w:bottom w:w="0" w:type="dxa"/>
          </w:tblCellMar>
        </w:tblPrEx>
        <w:tc>
          <w:tcPr>
            <w:tcW w:w="1800" w:type="dxa"/>
            <w:tcMar>
              <w:top w:w="100" w:type="dxa"/>
              <w:left w:w="120" w:type="dxa"/>
              <w:bottom w:w="100" w:type="dxa"/>
              <w:right w:w="120" w:type="dxa"/>
            </w:tcMar>
            <w:vAlign w:val="center"/>
          </w:tcPr>
          <w:p w14:paraId="5D881985" w14:textId="77777777" w:rsidR="000B6BF4" w:rsidRDefault="00000000">
            <w:r>
              <w:rPr>
                <w:sz w:val="22"/>
                <w:szCs w:val="22"/>
              </w:rPr>
              <w:t>5.3</w:t>
            </w:r>
          </w:p>
        </w:tc>
        <w:tc>
          <w:tcPr>
            <w:tcW w:w="5600" w:type="dxa"/>
            <w:tcMar>
              <w:top w:w="100" w:type="dxa"/>
              <w:left w:w="120" w:type="dxa"/>
              <w:bottom w:w="100" w:type="dxa"/>
              <w:right w:w="120" w:type="dxa"/>
            </w:tcMar>
            <w:vAlign w:val="center"/>
          </w:tcPr>
          <w:p w14:paraId="4947D955" w14:textId="77777777" w:rsidR="000B6BF4" w:rsidRDefault="00000000">
            <w:r>
              <w:rPr>
                <w:sz w:val="22"/>
                <w:szCs w:val="22"/>
              </w:rPr>
              <w:t>Test case I</w:t>
            </w:r>
          </w:p>
        </w:tc>
        <w:tc>
          <w:tcPr>
            <w:tcW w:w="1600" w:type="dxa"/>
            <w:tcMar>
              <w:top w:w="100" w:type="dxa"/>
              <w:left w:w="120" w:type="dxa"/>
              <w:bottom w:w="100" w:type="dxa"/>
              <w:right w:w="120" w:type="dxa"/>
            </w:tcMar>
            <w:vAlign w:val="center"/>
          </w:tcPr>
          <w:p w14:paraId="64697FCC" w14:textId="77777777" w:rsidR="000B6BF4" w:rsidRDefault="00000000">
            <w:r>
              <w:rPr>
                <w:sz w:val="22"/>
                <w:szCs w:val="22"/>
              </w:rPr>
              <w:t>26</w:t>
            </w:r>
          </w:p>
        </w:tc>
      </w:tr>
      <w:tr w:rsidR="000B6BF4" w14:paraId="782DD945" w14:textId="77777777">
        <w:tblPrEx>
          <w:tblCellMar>
            <w:top w:w="0" w:type="dxa"/>
            <w:bottom w:w="0" w:type="dxa"/>
          </w:tblCellMar>
        </w:tblPrEx>
        <w:tc>
          <w:tcPr>
            <w:tcW w:w="1800" w:type="dxa"/>
            <w:tcMar>
              <w:top w:w="100" w:type="dxa"/>
              <w:left w:w="120" w:type="dxa"/>
              <w:bottom w:w="100" w:type="dxa"/>
              <w:right w:w="120" w:type="dxa"/>
            </w:tcMar>
            <w:vAlign w:val="center"/>
          </w:tcPr>
          <w:p w14:paraId="691FD30A" w14:textId="77777777" w:rsidR="000B6BF4" w:rsidRDefault="00000000">
            <w:r>
              <w:rPr>
                <w:sz w:val="22"/>
                <w:szCs w:val="22"/>
              </w:rPr>
              <w:t>5.4</w:t>
            </w:r>
          </w:p>
        </w:tc>
        <w:tc>
          <w:tcPr>
            <w:tcW w:w="5600" w:type="dxa"/>
            <w:tcMar>
              <w:top w:w="100" w:type="dxa"/>
              <w:left w:w="120" w:type="dxa"/>
              <w:bottom w:w="100" w:type="dxa"/>
              <w:right w:w="120" w:type="dxa"/>
            </w:tcMar>
            <w:vAlign w:val="center"/>
          </w:tcPr>
          <w:p w14:paraId="04F00C8A" w14:textId="77777777" w:rsidR="000B6BF4" w:rsidRDefault="00000000">
            <w:r>
              <w:rPr>
                <w:sz w:val="22"/>
                <w:szCs w:val="22"/>
              </w:rPr>
              <w:t>Test case II</w:t>
            </w:r>
          </w:p>
        </w:tc>
        <w:tc>
          <w:tcPr>
            <w:tcW w:w="1600" w:type="dxa"/>
            <w:tcMar>
              <w:top w:w="100" w:type="dxa"/>
              <w:left w:w="120" w:type="dxa"/>
              <w:bottom w:w="100" w:type="dxa"/>
              <w:right w:w="120" w:type="dxa"/>
            </w:tcMar>
            <w:vAlign w:val="center"/>
          </w:tcPr>
          <w:p w14:paraId="081DBED0" w14:textId="77777777" w:rsidR="000B6BF4" w:rsidRDefault="00000000">
            <w:r>
              <w:rPr>
                <w:sz w:val="22"/>
                <w:szCs w:val="22"/>
              </w:rPr>
              <w:t>26</w:t>
            </w:r>
          </w:p>
        </w:tc>
      </w:tr>
      <w:tr w:rsidR="000B6BF4" w14:paraId="28D5A6D2" w14:textId="77777777">
        <w:tblPrEx>
          <w:tblCellMar>
            <w:top w:w="0" w:type="dxa"/>
            <w:bottom w:w="0" w:type="dxa"/>
          </w:tblCellMar>
        </w:tblPrEx>
        <w:tc>
          <w:tcPr>
            <w:tcW w:w="1800" w:type="dxa"/>
            <w:tcMar>
              <w:top w:w="100" w:type="dxa"/>
              <w:left w:w="120" w:type="dxa"/>
              <w:bottom w:w="100" w:type="dxa"/>
              <w:right w:w="120" w:type="dxa"/>
            </w:tcMar>
            <w:vAlign w:val="center"/>
          </w:tcPr>
          <w:p w14:paraId="11F5369D" w14:textId="77777777" w:rsidR="000B6BF4" w:rsidRDefault="00000000">
            <w:r>
              <w:rPr>
                <w:sz w:val="22"/>
                <w:szCs w:val="22"/>
              </w:rPr>
              <w:t>A.2.1</w:t>
            </w:r>
          </w:p>
        </w:tc>
        <w:tc>
          <w:tcPr>
            <w:tcW w:w="5600" w:type="dxa"/>
            <w:tcMar>
              <w:top w:w="100" w:type="dxa"/>
              <w:left w:w="120" w:type="dxa"/>
              <w:bottom w:w="100" w:type="dxa"/>
              <w:right w:w="120" w:type="dxa"/>
            </w:tcMar>
            <w:vAlign w:val="center"/>
          </w:tcPr>
          <w:p w14:paraId="073CD2F8" w14:textId="77777777" w:rsidR="000B6BF4" w:rsidRDefault="00000000">
            <w:r>
              <w:rPr>
                <w:sz w:val="22"/>
                <w:szCs w:val="22"/>
              </w:rPr>
              <w:t>Home Page</w:t>
            </w:r>
          </w:p>
        </w:tc>
        <w:tc>
          <w:tcPr>
            <w:tcW w:w="1600" w:type="dxa"/>
            <w:tcMar>
              <w:top w:w="100" w:type="dxa"/>
              <w:left w:w="120" w:type="dxa"/>
              <w:bottom w:w="100" w:type="dxa"/>
              <w:right w:w="120" w:type="dxa"/>
            </w:tcMar>
            <w:vAlign w:val="center"/>
          </w:tcPr>
          <w:p w14:paraId="437634D5" w14:textId="77777777" w:rsidR="000B6BF4" w:rsidRDefault="00000000">
            <w:r>
              <w:rPr>
                <w:sz w:val="22"/>
                <w:szCs w:val="22"/>
              </w:rPr>
              <w:t>29</w:t>
            </w:r>
          </w:p>
        </w:tc>
      </w:tr>
      <w:tr w:rsidR="000B6BF4" w14:paraId="1CBE119C" w14:textId="77777777">
        <w:tblPrEx>
          <w:tblCellMar>
            <w:top w:w="0" w:type="dxa"/>
            <w:bottom w:w="0" w:type="dxa"/>
          </w:tblCellMar>
        </w:tblPrEx>
        <w:tc>
          <w:tcPr>
            <w:tcW w:w="1800" w:type="dxa"/>
            <w:tcMar>
              <w:top w:w="100" w:type="dxa"/>
              <w:left w:w="120" w:type="dxa"/>
              <w:bottom w:w="100" w:type="dxa"/>
              <w:right w:w="120" w:type="dxa"/>
            </w:tcMar>
            <w:vAlign w:val="center"/>
          </w:tcPr>
          <w:p w14:paraId="276D9F28" w14:textId="77777777" w:rsidR="000B6BF4" w:rsidRDefault="00000000">
            <w:r>
              <w:rPr>
                <w:sz w:val="22"/>
                <w:szCs w:val="22"/>
              </w:rPr>
              <w:t>A.2.2</w:t>
            </w:r>
          </w:p>
        </w:tc>
        <w:tc>
          <w:tcPr>
            <w:tcW w:w="5600" w:type="dxa"/>
            <w:tcMar>
              <w:top w:w="100" w:type="dxa"/>
              <w:left w:w="120" w:type="dxa"/>
              <w:bottom w:w="100" w:type="dxa"/>
              <w:right w:w="120" w:type="dxa"/>
            </w:tcMar>
            <w:vAlign w:val="center"/>
          </w:tcPr>
          <w:p w14:paraId="337F8558" w14:textId="77777777" w:rsidR="000B6BF4" w:rsidRDefault="00000000">
            <w:r>
              <w:rPr>
                <w:sz w:val="22"/>
                <w:szCs w:val="22"/>
              </w:rPr>
              <w:t>Login Page</w:t>
            </w:r>
          </w:p>
        </w:tc>
        <w:tc>
          <w:tcPr>
            <w:tcW w:w="1600" w:type="dxa"/>
            <w:tcMar>
              <w:top w:w="100" w:type="dxa"/>
              <w:left w:w="120" w:type="dxa"/>
              <w:bottom w:w="100" w:type="dxa"/>
              <w:right w:w="120" w:type="dxa"/>
            </w:tcMar>
            <w:vAlign w:val="center"/>
          </w:tcPr>
          <w:p w14:paraId="3E2B4335" w14:textId="77777777" w:rsidR="000B6BF4" w:rsidRDefault="00000000">
            <w:r>
              <w:rPr>
                <w:sz w:val="22"/>
                <w:szCs w:val="22"/>
              </w:rPr>
              <w:t>29</w:t>
            </w:r>
          </w:p>
        </w:tc>
      </w:tr>
      <w:tr w:rsidR="000B6BF4" w14:paraId="740CB71C" w14:textId="77777777">
        <w:tblPrEx>
          <w:tblCellMar>
            <w:top w:w="0" w:type="dxa"/>
            <w:bottom w:w="0" w:type="dxa"/>
          </w:tblCellMar>
        </w:tblPrEx>
        <w:tc>
          <w:tcPr>
            <w:tcW w:w="1800" w:type="dxa"/>
            <w:tcMar>
              <w:top w:w="100" w:type="dxa"/>
              <w:left w:w="120" w:type="dxa"/>
              <w:bottom w:w="100" w:type="dxa"/>
              <w:right w:w="120" w:type="dxa"/>
            </w:tcMar>
            <w:vAlign w:val="center"/>
          </w:tcPr>
          <w:p w14:paraId="42B660D8" w14:textId="77777777" w:rsidR="000B6BF4" w:rsidRDefault="00000000">
            <w:r>
              <w:rPr>
                <w:sz w:val="22"/>
                <w:szCs w:val="22"/>
              </w:rPr>
              <w:t>A.2.3</w:t>
            </w:r>
          </w:p>
        </w:tc>
        <w:tc>
          <w:tcPr>
            <w:tcW w:w="5600" w:type="dxa"/>
            <w:tcMar>
              <w:top w:w="100" w:type="dxa"/>
              <w:left w:w="120" w:type="dxa"/>
              <w:bottom w:w="100" w:type="dxa"/>
              <w:right w:w="120" w:type="dxa"/>
            </w:tcMar>
            <w:vAlign w:val="center"/>
          </w:tcPr>
          <w:p w14:paraId="69AE09C5" w14:textId="77777777" w:rsidR="000B6BF4" w:rsidRDefault="00000000">
            <w:r>
              <w:rPr>
                <w:sz w:val="22"/>
                <w:szCs w:val="22"/>
              </w:rPr>
              <w:t>Registration Page</w:t>
            </w:r>
          </w:p>
        </w:tc>
        <w:tc>
          <w:tcPr>
            <w:tcW w:w="1600" w:type="dxa"/>
            <w:tcMar>
              <w:top w:w="100" w:type="dxa"/>
              <w:left w:w="120" w:type="dxa"/>
              <w:bottom w:w="100" w:type="dxa"/>
              <w:right w:w="120" w:type="dxa"/>
            </w:tcMar>
            <w:vAlign w:val="center"/>
          </w:tcPr>
          <w:p w14:paraId="54B9B976" w14:textId="77777777" w:rsidR="000B6BF4" w:rsidRDefault="00000000">
            <w:r>
              <w:rPr>
                <w:sz w:val="22"/>
                <w:szCs w:val="22"/>
              </w:rPr>
              <w:t>30</w:t>
            </w:r>
          </w:p>
        </w:tc>
      </w:tr>
      <w:tr w:rsidR="000B6BF4" w14:paraId="1D71CDC8" w14:textId="77777777">
        <w:tblPrEx>
          <w:tblCellMar>
            <w:top w:w="0" w:type="dxa"/>
            <w:bottom w:w="0" w:type="dxa"/>
          </w:tblCellMar>
        </w:tblPrEx>
        <w:tc>
          <w:tcPr>
            <w:tcW w:w="1800" w:type="dxa"/>
            <w:tcMar>
              <w:top w:w="100" w:type="dxa"/>
              <w:left w:w="120" w:type="dxa"/>
              <w:bottom w:w="100" w:type="dxa"/>
              <w:right w:w="120" w:type="dxa"/>
            </w:tcMar>
            <w:vAlign w:val="center"/>
          </w:tcPr>
          <w:p w14:paraId="26D9A5CF" w14:textId="77777777" w:rsidR="000B6BF4" w:rsidRDefault="00000000">
            <w:r>
              <w:rPr>
                <w:sz w:val="22"/>
                <w:szCs w:val="22"/>
              </w:rPr>
              <w:t>A.2.4</w:t>
            </w:r>
          </w:p>
        </w:tc>
        <w:tc>
          <w:tcPr>
            <w:tcW w:w="5600" w:type="dxa"/>
            <w:tcMar>
              <w:top w:w="100" w:type="dxa"/>
              <w:left w:w="120" w:type="dxa"/>
              <w:bottom w:w="100" w:type="dxa"/>
              <w:right w:w="120" w:type="dxa"/>
            </w:tcMar>
            <w:vAlign w:val="center"/>
          </w:tcPr>
          <w:p w14:paraId="06BABAC3" w14:textId="77777777" w:rsidR="000B6BF4" w:rsidRDefault="00000000">
            <w:r>
              <w:rPr>
                <w:sz w:val="22"/>
                <w:szCs w:val="22"/>
              </w:rPr>
              <w:t>User Dashboard</w:t>
            </w:r>
          </w:p>
        </w:tc>
        <w:tc>
          <w:tcPr>
            <w:tcW w:w="1600" w:type="dxa"/>
            <w:tcMar>
              <w:top w:w="100" w:type="dxa"/>
              <w:left w:w="120" w:type="dxa"/>
              <w:bottom w:w="100" w:type="dxa"/>
              <w:right w:w="120" w:type="dxa"/>
            </w:tcMar>
            <w:vAlign w:val="center"/>
          </w:tcPr>
          <w:p w14:paraId="449B8609" w14:textId="77777777" w:rsidR="000B6BF4" w:rsidRDefault="00000000">
            <w:r>
              <w:rPr>
                <w:sz w:val="22"/>
                <w:szCs w:val="22"/>
              </w:rPr>
              <w:t>30</w:t>
            </w:r>
          </w:p>
        </w:tc>
      </w:tr>
      <w:tr w:rsidR="000B6BF4" w14:paraId="1F464D5C" w14:textId="77777777">
        <w:tblPrEx>
          <w:tblCellMar>
            <w:top w:w="0" w:type="dxa"/>
            <w:bottom w:w="0" w:type="dxa"/>
          </w:tblCellMar>
        </w:tblPrEx>
        <w:tc>
          <w:tcPr>
            <w:tcW w:w="1800" w:type="dxa"/>
            <w:tcMar>
              <w:top w:w="100" w:type="dxa"/>
              <w:left w:w="120" w:type="dxa"/>
              <w:bottom w:w="100" w:type="dxa"/>
              <w:right w:w="120" w:type="dxa"/>
            </w:tcMar>
            <w:vAlign w:val="center"/>
          </w:tcPr>
          <w:p w14:paraId="31F02236" w14:textId="77777777" w:rsidR="000B6BF4" w:rsidRDefault="00000000">
            <w:r>
              <w:rPr>
                <w:sz w:val="22"/>
                <w:szCs w:val="22"/>
              </w:rPr>
              <w:t>A.2.5</w:t>
            </w:r>
          </w:p>
        </w:tc>
        <w:tc>
          <w:tcPr>
            <w:tcW w:w="5600" w:type="dxa"/>
            <w:tcMar>
              <w:top w:w="100" w:type="dxa"/>
              <w:left w:w="120" w:type="dxa"/>
              <w:bottom w:w="100" w:type="dxa"/>
              <w:right w:w="120" w:type="dxa"/>
            </w:tcMar>
            <w:vAlign w:val="center"/>
          </w:tcPr>
          <w:p w14:paraId="645D4011" w14:textId="77777777" w:rsidR="000B6BF4" w:rsidRDefault="00000000">
            <w:r>
              <w:rPr>
                <w:sz w:val="22"/>
                <w:szCs w:val="22"/>
              </w:rPr>
              <w:t>Budget Management</w:t>
            </w:r>
          </w:p>
        </w:tc>
        <w:tc>
          <w:tcPr>
            <w:tcW w:w="1600" w:type="dxa"/>
            <w:tcMar>
              <w:top w:w="100" w:type="dxa"/>
              <w:left w:w="120" w:type="dxa"/>
              <w:bottom w:w="100" w:type="dxa"/>
              <w:right w:w="120" w:type="dxa"/>
            </w:tcMar>
            <w:vAlign w:val="center"/>
          </w:tcPr>
          <w:p w14:paraId="686FACD5" w14:textId="77777777" w:rsidR="000B6BF4" w:rsidRDefault="00000000">
            <w:r>
              <w:rPr>
                <w:sz w:val="22"/>
                <w:szCs w:val="22"/>
              </w:rPr>
              <w:t>31</w:t>
            </w:r>
          </w:p>
        </w:tc>
      </w:tr>
      <w:tr w:rsidR="000B6BF4" w14:paraId="21B55F32" w14:textId="77777777">
        <w:tblPrEx>
          <w:tblCellMar>
            <w:top w:w="0" w:type="dxa"/>
            <w:bottom w:w="0" w:type="dxa"/>
          </w:tblCellMar>
        </w:tblPrEx>
        <w:tc>
          <w:tcPr>
            <w:tcW w:w="1800" w:type="dxa"/>
            <w:tcMar>
              <w:top w:w="100" w:type="dxa"/>
              <w:left w:w="120" w:type="dxa"/>
              <w:bottom w:w="100" w:type="dxa"/>
              <w:right w:w="120" w:type="dxa"/>
            </w:tcMar>
            <w:vAlign w:val="center"/>
          </w:tcPr>
          <w:p w14:paraId="67127E10" w14:textId="77777777" w:rsidR="000B6BF4" w:rsidRDefault="00000000">
            <w:r>
              <w:rPr>
                <w:sz w:val="22"/>
                <w:szCs w:val="22"/>
              </w:rPr>
              <w:t>A.2.6</w:t>
            </w:r>
          </w:p>
        </w:tc>
        <w:tc>
          <w:tcPr>
            <w:tcW w:w="5600" w:type="dxa"/>
            <w:tcMar>
              <w:top w:w="100" w:type="dxa"/>
              <w:left w:w="120" w:type="dxa"/>
              <w:bottom w:w="100" w:type="dxa"/>
              <w:right w:w="120" w:type="dxa"/>
            </w:tcMar>
            <w:vAlign w:val="center"/>
          </w:tcPr>
          <w:p w14:paraId="4B7B1C21" w14:textId="77777777" w:rsidR="000B6BF4" w:rsidRDefault="00000000">
            <w:r>
              <w:rPr>
                <w:sz w:val="22"/>
                <w:szCs w:val="22"/>
              </w:rPr>
              <w:t>Admin Dashboard</w:t>
            </w:r>
          </w:p>
        </w:tc>
        <w:tc>
          <w:tcPr>
            <w:tcW w:w="1600" w:type="dxa"/>
            <w:tcMar>
              <w:top w:w="100" w:type="dxa"/>
              <w:left w:w="120" w:type="dxa"/>
              <w:bottom w:w="100" w:type="dxa"/>
              <w:right w:w="120" w:type="dxa"/>
            </w:tcMar>
            <w:vAlign w:val="center"/>
          </w:tcPr>
          <w:p w14:paraId="4CF3028B" w14:textId="77777777" w:rsidR="000B6BF4" w:rsidRDefault="00000000">
            <w:r>
              <w:rPr>
                <w:sz w:val="22"/>
                <w:szCs w:val="22"/>
              </w:rPr>
              <w:t>31</w:t>
            </w:r>
          </w:p>
        </w:tc>
      </w:tr>
      <w:tr w:rsidR="000B6BF4" w14:paraId="3F8273E4" w14:textId="77777777">
        <w:tblPrEx>
          <w:tblCellMar>
            <w:top w:w="0" w:type="dxa"/>
            <w:bottom w:w="0" w:type="dxa"/>
          </w:tblCellMar>
        </w:tblPrEx>
        <w:tc>
          <w:tcPr>
            <w:tcW w:w="1800" w:type="dxa"/>
            <w:tcMar>
              <w:top w:w="100" w:type="dxa"/>
              <w:left w:w="120" w:type="dxa"/>
              <w:bottom w:w="100" w:type="dxa"/>
              <w:right w:w="120" w:type="dxa"/>
            </w:tcMar>
            <w:vAlign w:val="center"/>
          </w:tcPr>
          <w:p w14:paraId="4611CCB1" w14:textId="77777777" w:rsidR="000B6BF4" w:rsidRDefault="00000000">
            <w:r>
              <w:rPr>
                <w:sz w:val="22"/>
                <w:szCs w:val="22"/>
              </w:rPr>
              <w:t>A.2.7</w:t>
            </w:r>
          </w:p>
        </w:tc>
        <w:tc>
          <w:tcPr>
            <w:tcW w:w="5600" w:type="dxa"/>
            <w:tcMar>
              <w:top w:w="100" w:type="dxa"/>
              <w:left w:w="120" w:type="dxa"/>
              <w:bottom w:w="100" w:type="dxa"/>
              <w:right w:w="120" w:type="dxa"/>
            </w:tcMar>
            <w:vAlign w:val="center"/>
          </w:tcPr>
          <w:p w14:paraId="33E67FBD" w14:textId="77777777" w:rsidR="000B6BF4" w:rsidRDefault="00000000">
            <w:r>
              <w:rPr>
                <w:sz w:val="22"/>
                <w:szCs w:val="22"/>
              </w:rPr>
              <w:t>Managing Users</w:t>
            </w:r>
          </w:p>
        </w:tc>
        <w:tc>
          <w:tcPr>
            <w:tcW w:w="1600" w:type="dxa"/>
            <w:tcMar>
              <w:top w:w="100" w:type="dxa"/>
              <w:left w:w="120" w:type="dxa"/>
              <w:bottom w:w="100" w:type="dxa"/>
              <w:right w:w="120" w:type="dxa"/>
            </w:tcMar>
            <w:vAlign w:val="center"/>
          </w:tcPr>
          <w:p w14:paraId="2CBF3C8B" w14:textId="77777777" w:rsidR="000B6BF4" w:rsidRDefault="00000000">
            <w:r>
              <w:rPr>
                <w:sz w:val="22"/>
                <w:szCs w:val="22"/>
              </w:rPr>
              <w:t>32</w:t>
            </w:r>
          </w:p>
        </w:tc>
      </w:tr>
      <w:tr w:rsidR="000B6BF4" w14:paraId="44CA6F53" w14:textId="77777777">
        <w:tblPrEx>
          <w:tblCellMar>
            <w:top w:w="0" w:type="dxa"/>
            <w:bottom w:w="0" w:type="dxa"/>
          </w:tblCellMar>
        </w:tblPrEx>
        <w:tc>
          <w:tcPr>
            <w:tcW w:w="1800" w:type="dxa"/>
            <w:tcMar>
              <w:top w:w="100" w:type="dxa"/>
              <w:left w:w="120" w:type="dxa"/>
              <w:bottom w:w="100" w:type="dxa"/>
              <w:right w:w="120" w:type="dxa"/>
            </w:tcMar>
            <w:vAlign w:val="center"/>
          </w:tcPr>
          <w:p w14:paraId="0AA4D20A" w14:textId="77777777" w:rsidR="000B6BF4" w:rsidRDefault="00000000">
            <w:r>
              <w:rPr>
                <w:sz w:val="22"/>
                <w:szCs w:val="22"/>
              </w:rPr>
              <w:t>A.2.8</w:t>
            </w:r>
          </w:p>
        </w:tc>
        <w:tc>
          <w:tcPr>
            <w:tcW w:w="5600" w:type="dxa"/>
            <w:tcMar>
              <w:top w:w="100" w:type="dxa"/>
              <w:left w:w="120" w:type="dxa"/>
              <w:bottom w:w="100" w:type="dxa"/>
              <w:right w:w="120" w:type="dxa"/>
            </w:tcMar>
            <w:vAlign w:val="center"/>
          </w:tcPr>
          <w:p w14:paraId="701A85CC" w14:textId="77777777" w:rsidR="000B6BF4" w:rsidRDefault="00000000">
            <w:r>
              <w:rPr>
                <w:sz w:val="22"/>
                <w:szCs w:val="22"/>
              </w:rPr>
              <w:t>Reports and Analytics</w:t>
            </w:r>
          </w:p>
        </w:tc>
        <w:tc>
          <w:tcPr>
            <w:tcW w:w="1600" w:type="dxa"/>
            <w:tcMar>
              <w:top w:w="100" w:type="dxa"/>
              <w:left w:w="120" w:type="dxa"/>
              <w:bottom w:w="100" w:type="dxa"/>
              <w:right w:w="120" w:type="dxa"/>
            </w:tcMar>
            <w:vAlign w:val="center"/>
          </w:tcPr>
          <w:p w14:paraId="448BDDD8" w14:textId="77777777" w:rsidR="000B6BF4" w:rsidRDefault="00000000">
            <w:r>
              <w:rPr>
                <w:sz w:val="22"/>
                <w:szCs w:val="22"/>
              </w:rPr>
              <w:t>32</w:t>
            </w:r>
          </w:p>
        </w:tc>
      </w:tr>
    </w:tbl>
    <w:p w14:paraId="251DA469" w14:textId="77777777" w:rsidR="000B6BF4" w:rsidRDefault="00000000">
      <w:r>
        <w:br w:type="page"/>
      </w:r>
    </w:p>
    <w:p w14:paraId="7D392123" w14:textId="77777777" w:rsidR="000B6BF4" w:rsidRDefault="00000000">
      <w:pPr>
        <w:pStyle w:val="Heading1"/>
        <w:spacing w:after="400"/>
        <w:jc w:val="center"/>
      </w:pPr>
      <w:r>
        <w:rPr>
          <w:b/>
          <w:bCs/>
          <w:sz w:val="28"/>
          <w:szCs w:val="28"/>
        </w:rPr>
        <w:lastRenderedPageBreak/>
        <w:t>LIST OF ABBREVIATIONS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400"/>
        <w:gridCol w:w="5400"/>
      </w:tblGrid>
      <w:tr w:rsidR="000B6BF4" w14:paraId="2B40B3E4" w14:textId="77777777">
        <w:tblPrEx>
          <w:tblCellMar>
            <w:top w:w="0" w:type="dxa"/>
            <w:bottom w:w="0" w:type="dxa"/>
          </w:tblCellMar>
        </w:tblPrEx>
        <w:trPr>
          <w:tblHeader/>
        </w:trPr>
        <w:tc>
          <w:tcPr>
            <w:tcW w:w="1200" w:type="dxa"/>
            <w:shd w:val="clear" w:color="auto" w:fill="D9D9D9"/>
            <w:tcMar>
              <w:top w:w="100" w:type="dxa"/>
              <w:left w:w="120" w:type="dxa"/>
              <w:bottom w:w="100" w:type="dxa"/>
              <w:right w:w="120" w:type="dxa"/>
            </w:tcMar>
            <w:vAlign w:val="center"/>
          </w:tcPr>
          <w:p w14:paraId="13B9497B" w14:textId="77777777" w:rsidR="000B6BF4" w:rsidRDefault="00000000">
            <w:pPr>
              <w:jc w:val="center"/>
            </w:pPr>
            <w:r>
              <w:rPr>
                <w:b/>
                <w:bCs/>
                <w:sz w:val="22"/>
                <w:szCs w:val="22"/>
              </w:rPr>
              <w:t>S. No</w:t>
            </w:r>
          </w:p>
        </w:tc>
        <w:tc>
          <w:tcPr>
            <w:tcW w:w="2400" w:type="dxa"/>
            <w:shd w:val="clear" w:color="auto" w:fill="D9D9D9"/>
            <w:tcMar>
              <w:top w:w="100" w:type="dxa"/>
              <w:left w:w="120" w:type="dxa"/>
              <w:bottom w:w="100" w:type="dxa"/>
              <w:right w:w="120" w:type="dxa"/>
            </w:tcMar>
            <w:vAlign w:val="center"/>
          </w:tcPr>
          <w:p w14:paraId="4644C0A3" w14:textId="77777777" w:rsidR="000B6BF4" w:rsidRDefault="00000000">
            <w:pPr>
              <w:jc w:val="center"/>
            </w:pPr>
            <w:r>
              <w:rPr>
                <w:b/>
                <w:bCs/>
                <w:sz w:val="22"/>
                <w:szCs w:val="22"/>
              </w:rPr>
              <w:t>Abbreviation</w:t>
            </w:r>
          </w:p>
        </w:tc>
        <w:tc>
          <w:tcPr>
            <w:tcW w:w="5400" w:type="dxa"/>
            <w:shd w:val="clear" w:color="auto" w:fill="D9D9D9"/>
            <w:tcMar>
              <w:top w:w="100" w:type="dxa"/>
              <w:left w:w="120" w:type="dxa"/>
              <w:bottom w:w="100" w:type="dxa"/>
              <w:right w:w="120" w:type="dxa"/>
            </w:tcMar>
            <w:vAlign w:val="center"/>
          </w:tcPr>
          <w:p w14:paraId="569EF598" w14:textId="77777777" w:rsidR="000B6BF4" w:rsidRDefault="00000000">
            <w:pPr>
              <w:jc w:val="center"/>
            </w:pPr>
            <w:r>
              <w:rPr>
                <w:b/>
                <w:bCs/>
                <w:sz w:val="22"/>
                <w:szCs w:val="22"/>
              </w:rPr>
              <w:t>Expansion</w:t>
            </w:r>
          </w:p>
        </w:tc>
      </w:tr>
      <w:tr w:rsidR="000B6BF4" w14:paraId="4C37BFA3" w14:textId="77777777">
        <w:tblPrEx>
          <w:tblCellMar>
            <w:top w:w="0" w:type="dxa"/>
            <w:bottom w:w="0" w:type="dxa"/>
          </w:tblCellMar>
        </w:tblPrEx>
        <w:tc>
          <w:tcPr>
            <w:tcW w:w="1200" w:type="dxa"/>
            <w:tcMar>
              <w:top w:w="100" w:type="dxa"/>
              <w:left w:w="120" w:type="dxa"/>
              <w:bottom w:w="100" w:type="dxa"/>
              <w:right w:w="120" w:type="dxa"/>
            </w:tcMar>
            <w:vAlign w:val="center"/>
          </w:tcPr>
          <w:p w14:paraId="6C420C57" w14:textId="77777777" w:rsidR="000B6BF4" w:rsidRDefault="00000000">
            <w:r>
              <w:rPr>
                <w:sz w:val="22"/>
                <w:szCs w:val="22"/>
              </w:rPr>
              <w:t>1</w:t>
            </w:r>
          </w:p>
        </w:tc>
        <w:tc>
          <w:tcPr>
            <w:tcW w:w="2400" w:type="dxa"/>
            <w:tcMar>
              <w:top w:w="100" w:type="dxa"/>
              <w:left w:w="120" w:type="dxa"/>
              <w:bottom w:w="100" w:type="dxa"/>
              <w:right w:w="120" w:type="dxa"/>
            </w:tcMar>
            <w:vAlign w:val="center"/>
          </w:tcPr>
          <w:p w14:paraId="3CE04FA1" w14:textId="77777777" w:rsidR="000B6BF4" w:rsidRDefault="00000000">
            <w:r>
              <w:rPr>
                <w:sz w:val="22"/>
                <w:szCs w:val="22"/>
              </w:rPr>
              <w:t>ADL</w:t>
            </w:r>
          </w:p>
        </w:tc>
        <w:tc>
          <w:tcPr>
            <w:tcW w:w="5400" w:type="dxa"/>
            <w:tcMar>
              <w:top w:w="100" w:type="dxa"/>
              <w:left w:w="120" w:type="dxa"/>
              <w:bottom w:w="100" w:type="dxa"/>
              <w:right w:w="120" w:type="dxa"/>
            </w:tcMar>
            <w:vAlign w:val="center"/>
          </w:tcPr>
          <w:p w14:paraId="045BAE3B" w14:textId="77777777" w:rsidR="000B6BF4" w:rsidRDefault="00000000">
            <w:r>
              <w:rPr>
                <w:sz w:val="22"/>
                <w:szCs w:val="22"/>
              </w:rPr>
              <w:t>Activities of Daily Living</w:t>
            </w:r>
          </w:p>
        </w:tc>
      </w:tr>
      <w:tr w:rsidR="000B6BF4" w14:paraId="41683EB9" w14:textId="77777777">
        <w:tblPrEx>
          <w:tblCellMar>
            <w:top w:w="0" w:type="dxa"/>
            <w:bottom w:w="0" w:type="dxa"/>
          </w:tblCellMar>
        </w:tblPrEx>
        <w:tc>
          <w:tcPr>
            <w:tcW w:w="1200" w:type="dxa"/>
            <w:tcMar>
              <w:top w:w="100" w:type="dxa"/>
              <w:left w:w="120" w:type="dxa"/>
              <w:bottom w:w="100" w:type="dxa"/>
              <w:right w:w="120" w:type="dxa"/>
            </w:tcMar>
            <w:vAlign w:val="center"/>
          </w:tcPr>
          <w:p w14:paraId="11BF9E85" w14:textId="77777777" w:rsidR="000B6BF4" w:rsidRDefault="00000000">
            <w:r>
              <w:rPr>
                <w:sz w:val="22"/>
                <w:szCs w:val="22"/>
              </w:rPr>
              <w:t>2</w:t>
            </w:r>
          </w:p>
        </w:tc>
        <w:tc>
          <w:tcPr>
            <w:tcW w:w="2400" w:type="dxa"/>
            <w:tcMar>
              <w:top w:w="100" w:type="dxa"/>
              <w:left w:w="120" w:type="dxa"/>
              <w:bottom w:w="100" w:type="dxa"/>
              <w:right w:w="120" w:type="dxa"/>
            </w:tcMar>
            <w:vAlign w:val="center"/>
          </w:tcPr>
          <w:p w14:paraId="7F3100AC" w14:textId="77777777" w:rsidR="000B6BF4" w:rsidRDefault="00000000">
            <w:r>
              <w:rPr>
                <w:sz w:val="22"/>
                <w:szCs w:val="22"/>
              </w:rPr>
              <w:t>RAM</w:t>
            </w:r>
          </w:p>
        </w:tc>
        <w:tc>
          <w:tcPr>
            <w:tcW w:w="5400" w:type="dxa"/>
            <w:tcMar>
              <w:top w:w="100" w:type="dxa"/>
              <w:left w:w="120" w:type="dxa"/>
              <w:bottom w:w="100" w:type="dxa"/>
              <w:right w:w="120" w:type="dxa"/>
            </w:tcMar>
            <w:vAlign w:val="center"/>
          </w:tcPr>
          <w:p w14:paraId="15F3B4B5" w14:textId="77777777" w:rsidR="000B6BF4" w:rsidRDefault="00000000">
            <w:r>
              <w:rPr>
                <w:sz w:val="22"/>
                <w:szCs w:val="22"/>
              </w:rPr>
              <w:t>Random Access Memory</w:t>
            </w:r>
          </w:p>
        </w:tc>
      </w:tr>
      <w:tr w:rsidR="000B6BF4" w14:paraId="185643C5" w14:textId="77777777">
        <w:tblPrEx>
          <w:tblCellMar>
            <w:top w:w="0" w:type="dxa"/>
            <w:bottom w:w="0" w:type="dxa"/>
          </w:tblCellMar>
        </w:tblPrEx>
        <w:tc>
          <w:tcPr>
            <w:tcW w:w="1200" w:type="dxa"/>
            <w:tcMar>
              <w:top w:w="100" w:type="dxa"/>
              <w:left w:w="120" w:type="dxa"/>
              <w:bottom w:w="100" w:type="dxa"/>
              <w:right w:w="120" w:type="dxa"/>
            </w:tcMar>
            <w:vAlign w:val="center"/>
          </w:tcPr>
          <w:p w14:paraId="573B172C" w14:textId="77777777" w:rsidR="000B6BF4" w:rsidRDefault="00000000">
            <w:r>
              <w:rPr>
                <w:sz w:val="22"/>
                <w:szCs w:val="22"/>
              </w:rPr>
              <w:t>3</w:t>
            </w:r>
          </w:p>
        </w:tc>
        <w:tc>
          <w:tcPr>
            <w:tcW w:w="2400" w:type="dxa"/>
            <w:tcMar>
              <w:top w:w="100" w:type="dxa"/>
              <w:left w:w="120" w:type="dxa"/>
              <w:bottom w:w="100" w:type="dxa"/>
              <w:right w:w="120" w:type="dxa"/>
            </w:tcMar>
            <w:vAlign w:val="center"/>
          </w:tcPr>
          <w:p w14:paraId="10F4D644" w14:textId="77777777" w:rsidR="000B6BF4" w:rsidRDefault="00000000">
            <w:r>
              <w:rPr>
                <w:sz w:val="22"/>
                <w:szCs w:val="22"/>
              </w:rPr>
              <w:t>GB</w:t>
            </w:r>
          </w:p>
        </w:tc>
        <w:tc>
          <w:tcPr>
            <w:tcW w:w="5400" w:type="dxa"/>
            <w:tcMar>
              <w:top w:w="100" w:type="dxa"/>
              <w:left w:w="120" w:type="dxa"/>
              <w:bottom w:w="100" w:type="dxa"/>
              <w:right w:w="120" w:type="dxa"/>
            </w:tcMar>
            <w:vAlign w:val="center"/>
          </w:tcPr>
          <w:p w14:paraId="1BCCBC08" w14:textId="77777777" w:rsidR="000B6BF4" w:rsidRDefault="00000000">
            <w:r>
              <w:rPr>
                <w:sz w:val="22"/>
                <w:szCs w:val="22"/>
              </w:rPr>
              <w:t>Giga Bytes</w:t>
            </w:r>
          </w:p>
        </w:tc>
      </w:tr>
      <w:tr w:rsidR="000B6BF4" w14:paraId="5BFC0C50" w14:textId="77777777">
        <w:tblPrEx>
          <w:tblCellMar>
            <w:top w:w="0" w:type="dxa"/>
            <w:bottom w:w="0" w:type="dxa"/>
          </w:tblCellMar>
        </w:tblPrEx>
        <w:tc>
          <w:tcPr>
            <w:tcW w:w="1200" w:type="dxa"/>
            <w:tcMar>
              <w:top w:w="100" w:type="dxa"/>
              <w:left w:w="120" w:type="dxa"/>
              <w:bottom w:w="100" w:type="dxa"/>
              <w:right w:w="120" w:type="dxa"/>
            </w:tcMar>
            <w:vAlign w:val="center"/>
          </w:tcPr>
          <w:p w14:paraId="40728D45" w14:textId="77777777" w:rsidR="000B6BF4" w:rsidRDefault="00000000">
            <w:r>
              <w:rPr>
                <w:sz w:val="22"/>
                <w:szCs w:val="22"/>
              </w:rPr>
              <w:t>4</w:t>
            </w:r>
          </w:p>
        </w:tc>
        <w:tc>
          <w:tcPr>
            <w:tcW w:w="2400" w:type="dxa"/>
            <w:tcMar>
              <w:top w:w="100" w:type="dxa"/>
              <w:left w:w="120" w:type="dxa"/>
              <w:bottom w:w="100" w:type="dxa"/>
              <w:right w:w="120" w:type="dxa"/>
            </w:tcMar>
            <w:vAlign w:val="center"/>
          </w:tcPr>
          <w:p w14:paraId="05A26C75" w14:textId="77777777" w:rsidR="000B6BF4" w:rsidRDefault="00000000">
            <w:r>
              <w:rPr>
                <w:sz w:val="22"/>
                <w:szCs w:val="22"/>
              </w:rPr>
              <w:t>VS</w:t>
            </w:r>
          </w:p>
        </w:tc>
        <w:tc>
          <w:tcPr>
            <w:tcW w:w="5400" w:type="dxa"/>
            <w:tcMar>
              <w:top w:w="100" w:type="dxa"/>
              <w:left w:w="120" w:type="dxa"/>
              <w:bottom w:w="100" w:type="dxa"/>
              <w:right w:w="120" w:type="dxa"/>
            </w:tcMar>
            <w:vAlign w:val="center"/>
          </w:tcPr>
          <w:p w14:paraId="4327768E" w14:textId="77777777" w:rsidR="000B6BF4" w:rsidRDefault="00000000">
            <w:r>
              <w:rPr>
                <w:sz w:val="22"/>
                <w:szCs w:val="22"/>
              </w:rPr>
              <w:t>Visual Studio</w:t>
            </w:r>
          </w:p>
        </w:tc>
      </w:tr>
      <w:tr w:rsidR="000B6BF4" w14:paraId="6D084506" w14:textId="77777777">
        <w:tblPrEx>
          <w:tblCellMar>
            <w:top w:w="0" w:type="dxa"/>
            <w:bottom w:w="0" w:type="dxa"/>
          </w:tblCellMar>
        </w:tblPrEx>
        <w:tc>
          <w:tcPr>
            <w:tcW w:w="1200" w:type="dxa"/>
            <w:tcMar>
              <w:top w:w="100" w:type="dxa"/>
              <w:left w:w="120" w:type="dxa"/>
              <w:bottom w:w="100" w:type="dxa"/>
              <w:right w:w="120" w:type="dxa"/>
            </w:tcMar>
            <w:vAlign w:val="center"/>
          </w:tcPr>
          <w:p w14:paraId="6F713406" w14:textId="77777777" w:rsidR="000B6BF4" w:rsidRDefault="00000000">
            <w:r>
              <w:rPr>
                <w:sz w:val="22"/>
                <w:szCs w:val="22"/>
              </w:rPr>
              <w:t>5</w:t>
            </w:r>
          </w:p>
        </w:tc>
        <w:tc>
          <w:tcPr>
            <w:tcW w:w="2400" w:type="dxa"/>
            <w:tcMar>
              <w:top w:w="100" w:type="dxa"/>
              <w:left w:w="120" w:type="dxa"/>
              <w:bottom w:w="100" w:type="dxa"/>
              <w:right w:w="120" w:type="dxa"/>
            </w:tcMar>
            <w:vAlign w:val="center"/>
          </w:tcPr>
          <w:p w14:paraId="64E5B7A6" w14:textId="77777777" w:rsidR="000B6BF4" w:rsidRDefault="00000000">
            <w:r>
              <w:rPr>
                <w:sz w:val="22"/>
                <w:szCs w:val="22"/>
              </w:rPr>
              <w:t>OS</w:t>
            </w:r>
          </w:p>
        </w:tc>
        <w:tc>
          <w:tcPr>
            <w:tcW w:w="5400" w:type="dxa"/>
            <w:tcMar>
              <w:top w:w="100" w:type="dxa"/>
              <w:left w:w="120" w:type="dxa"/>
              <w:bottom w:w="100" w:type="dxa"/>
              <w:right w:w="120" w:type="dxa"/>
            </w:tcMar>
            <w:vAlign w:val="center"/>
          </w:tcPr>
          <w:p w14:paraId="5BC343AE" w14:textId="77777777" w:rsidR="000B6BF4" w:rsidRDefault="00000000">
            <w:r>
              <w:rPr>
                <w:sz w:val="22"/>
                <w:szCs w:val="22"/>
              </w:rPr>
              <w:t>Operating System</w:t>
            </w:r>
          </w:p>
        </w:tc>
      </w:tr>
      <w:tr w:rsidR="000B6BF4" w14:paraId="7C0951DE" w14:textId="77777777">
        <w:tblPrEx>
          <w:tblCellMar>
            <w:top w:w="0" w:type="dxa"/>
            <w:bottom w:w="0" w:type="dxa"/>
          </w:tblCellMar>
        </w:tblPrEx>
        <w:tc>
          <w:tcPr>
            <w:tcW w:w="1200" w:type="dxa"/>
            <w:tcMar>
              <w:top w:w="100" w:type="dxa"/>
              <w:left w:w="120" w:type="dxa"/>
              <w:bottom w:w="100" w:type="dxa"/>
              <w:right w:w="120" w:type="dxa"/>
            </w:tcMar>
            <w:vAlign w:val="center"/>
          </w:tcPr>
          <w:p w14:paraId="714CD6B6" w14:textId="77777777" w:rsidR="000B6BF4" w:rsidRDefault="00000000">
            <w:r>
              <w:rPr>
                <w:sz w:val="22"/>
                <w:szCs w:val="22"/>
              </w:rPr>
              <w:t>6</w:t>
            </w:r>
          </w:p>
        </w:tc>
        <w:tc>
          <w:tcPr>
            <w:tcW w:w="2400" w:type="dxa"/>
            <w:tcMar>
              <w:top w:w="100" w:type="dxa"/>
              <w:left w:w="120" w:type="dxa"/>
              <w:bottom w:w="100" w:type="dxa"/>
              <w:right w:w="120" w:type="dxa"/>
            </w:tcMar>
            <w:vAlign w:val="center"/>
          </w:tcPr>
          <w:p w14:paraId="2BD5F4BC" w14:textId="77777777" w:rsidR="000B6BF4" w:rsidRDefault="00000000">
            <w:r>
              <w:rPr>
                <w:sz w:val="22"/>
                <w:szCs w:val="22"/>
              </w:rPr>
              <w:t>HTTP</w:t>
            </w:r>
          </w:p>
        </w:tc>
        <w:tc>
          <w:tcPr>
            <w:tcW w:w="5400" w:type="dxa"/>
            <w:tcMar>
              <w:top w:w="100" w:type="dxa"/>
              <w:left w:w="120" w:type="dxa"/>
              <w:bottom w:w="100" w:type="dxa"/>
              <w:right w:w="120" w:type="dxa"/>
            </w:tcMar>
            <w:vAlign w:val="center"/>
          </w:tcPr>
          <w:p w14:paraId="4A1AAA6F" w14:textId="77777777" w:rsidR="000B6BF4" w:rsidRDefault="00000000">
            <w:r>
              <w:rPr>
                <w:sz w:val="22"/>
                <w:szCs w:val="22"/>
              </w:rPr>
              <w:t>Hyper Text Transfer Protocol</w:t>
            </w:r>
          </w:p>
        </w:tc>
      </w:tr>
      <w:tr w:rsidR="000B6BF4" w14:paraId="23A6A0ED" w14:textId="77777777">
        <w:tblPrEx>
          <w:tblCellMar>
            <w:top w:w="0" w:type="dxa"/>
            <w:bottom w:w="0" w:type="dxa"/>
          </w:tblCellMar>
        </w:tblPrEx>
        <w:tc>
          <w:tcPr>
            <w:tcW w:w="1200" w:type="dxa"/>
            <w:tcMar>
              <w:top w:w="100" w:type="dxa"/>
              <w:left w:w="120" w:type="dxa"/>
              <w:bottom w:w="100" w:type="dxa"/>
              <w:right w:w="120" w:type="dxa"/>
            </w:tcMar>
            <w:vAlign w:val="center"/>
          </w:tcPr>
          <w:p w14:paraId="0C96A0EC" w14:textId="77777777" w:rsidR="000B6BF4" w:rsidRDefault="00000000">
            <w:r>
              <w:rPr>
                <w:sz w:val="22"/>
                <w:szCs w:val="22"/>
              </w:rPr>
              <w:t>7</w:t>
            </w:r>
          </w:p>
        </w:tc>
        <w:tc>
          <w:tcPr>
            <w:tcW w:w="2400" w:type="dxa"/>
            <w:tcMar>
              <w:top w:w="100" w:type="dxa"/>
              <w:left w:w="120" w:type="dxa"/>
              <w:bottom w:w="100" w:type="dxa"/>
              <w:right w:w="120" w:type="dxa"/>
            </w:tcMar>
            <w:vAlign w:val="center"/>
          </w:tcPr>
          <w:p w14:paraId="09A8272C" w14:textId="77777777" w:rsidR="000B6BF4" w:rsidRDefault="00000000">
            <w:r>
              <w:rPr>
                <w:sz w:val="22"/>
                <w:szCs w:val="22"/>
              </w:rPr>
              <w:t>JPA</w:t>
            </w:r>
          </w:p>
        </w:tc>
        <w:tc>
          <w:tcPr>
            <w:tcW w:w="5400" w:type="dxa"/>
            <w:tcMar>
              <w:top w:w="100" w:type="dxa"/>
              <w:left w:w="120" w:type="dxa"/>
              <w:bottom w:w="100" w:type="dxa"/>
              <w:right w:w="120" w:type="dxa"/>
            </w:tcMar>
            <w:vAlign w:val="center"/>
          </w:tcPr>
          <w:p w14:paraId="12F3879F" w14:textId="77777777" w:rsidR="000B6BF4" w:rsidRDefault="00000000">
            <w:r>
              <w:rPr>
                <w:sz w:val="22"/>
                <w:szCs w:val="22"/>
              </w:rPr>
              <w:t>Java Persistence API</w:t>
            </w:r>
          </w:p>
        </w:tc>
      </w:tr>
      <w:tr w:rsidR="000B6BF4" w14:paraId="716D21D2" w14:textId="77777777">
        <w:tblPrEx>
          <w:tblCellMar>
            <w:top w:w="0" w:type="dxa"/>
            <w:bottom w:w="0" w:type="dxa"/>
          </w:tblCellMar>
        </w:tblPrEx>
        <w:tc>
          <w:tcPr>
            <w:tcW w:w="1200" w:type="dxa"/>
            <w:tcMar>
              <w:top w:w="100" w:type="dxa"/>
              <w:left w:w="120" w:type="dxa"/>
              <w:bottom w:w="100" w:type="dxa"/>
              <w:right w:w="120" w:type="dxa"/>
            </w:tcMar>
            <w:vAlign w:val="center"/>
          </w:tcPr>
          <w:p w14:paraId="4A78667C" w14:textId="77777777" w:rsidR="000B6BF4" w:rsidRDefault="00000000">
            <w:r>
              <w:rPr>
                <w:sz w:val="22"/>
                <w:szCs w:val="22"/>
              </w:rPr>
              <w:t>8</w:t>
            </w:r>
          </w:p>
        </w:tc>
        <w:tc>
          <w:tcPr>
            <w:tcW w:w="2400" w:type="dxa"/>
            <w:tcMar>
              <w:top w:w="100" w:type="dxa"/>
              <w:left w:w="120" w:type="dxa"/>
              <w:bottom w:w="100" w:type="dxa"/>
              <w:right w:w="120" w:type="dxa"/>
            </w:tcMar>
            <w:vAlign w:val="center"/>
          </w:tcPr>
          <w:p w14:paraId="08007A58" w14:textId="77777777" w:rsidR="000B6BF4" w:rsidRDefault="00000000">
            <w:r>
              <w:rPr>
                <w:sz w:val="22"/>
                <w:szCs w:val="22"/>
              </w:rPr>
              <w:t>API</w:t>
            </w:r>
          </w:p>
        </w:tc>
        <w:tc>
          <w:tcPr>
            <w:tcW w:w="5400" w:type="dxa"/>
            <w:tcMar>
              <w:top w:w="100" w:type="dxa"/>
              <w:left w:w="120" w:type="dxa"/>
              <w:bottom w:w="100" w:type="dxa"/>
              <w:right w:w="120" w:type="dxa"/>
            </w:tcMar>
            <w:vAlign w:val="center"/>
          </w:tcPr>
          <w:p w14:paraId="15622689" w14:textId="77777777" w:rsidR="000B6BF4" w:rsidRDefault="00000000">
            <w:r>
              <w:rPr>
                <w:sz w:val="22"/>
                <w:szCs w:val="22"/>
              </w:rPr>
              <w:t>Application Programming Interface</w:t>
            </w:r>
          </w:p>
        </w:tc>
      </w:tr>
      <w:tr w:rsidR="000B6BF4" w14:paraId="23120FF3" w14:textId="77777777">
        <w:tblPrEx>
          <w:tblCellMar>
            <w:top w:w="0" w:type="dxa"/>
            <w:bottom w:w="0" w:type="dxa"/>
          </w:tblCellMar>
        </w:tblPrEx>
        <w:tc>
          <w:tcPr>
            <w:tcW w:w="1200" w:type="dxa"/>
            <w:tcMar>
              <w:top w:w="100" w:type="dxa"/>
              <w:left w:w="120" w:type="dxa"/>
              <w:bottom w:w="100" w:type="dxa"/>
              <w:right w:w="120" w:type="dxa"/>
            </w:tcMar>
            <w:vAlign w:val="center"/>
          </w:tcPr>
          <w:p w14:paraId="02B75D25" w14:textId="77777777" w:rsidR="000B6BF4" w:rsidRDefault="00000000">
            <w:r>
              <w:rPr>
                <w:sz w:val="22"/>
                <w:szCs w:val="22"/>
              </w:rPr>
              <w:t>9</w:t>
            </w:r>
          </w:p>
        </w:tc>
        <w:tc>
          <w:tcPr>
            <w:tcW w:w="2400" w:type="dxa"/>
            <w:tcMar>
              <w:top w:w="100" w:type="dxa"/>
              <w:left w:w="120" w:type="dxa"/>
              <w:bottom w:w="100" w:type="dxa"/>
              <w:right w:w="120" w:type="dxa"/>
            </w:tcMar>
            <w:vAlign w:val="center"/>
          </w:tcPr>
          <w:p w14:paraId="4F7CFEA0" w14:textId="77777777" w:rsidR="000B6BF4" w:rsidRDefault="00000000">
            <w:r>
              <w:rPr>
                <w:sz w:val="22"/>
                <w:szCs w:val="22"/>
              </w:rPr>
              <w:t>JDBC</w:t>
            </w:r>
          </w:p>
        </w:tc>
        <w:tc>
          <w:tcPr>
            <w:tcW w:w="5400" w:type="dxa"/>
            <w:tcMar>
              <w:top w:w="100" w:type="dxa"/>
              <w:left w:w="120" w:type="dxa"/>
              <w:bottom w:w="100" w:type="dxa"/>
              <w:right w:w="120" w:type="dxa"/>
            </w:tcMar>
            <w:vAlign w:val="center"/>
          </w:tcPr>
          <w:p w14:paraId="09412416" w14:textId="77777777" w:rsidR="000B6BF4" w:rsidRDefault="00000000">
            <w:r>
              <w:rPr>
                <w:sz w:val="22"/>
                <w:szCs w:val="22"/>
              </w:rPr>
              <w:t>Java Database Connectivity</w:t>
            </w:r>
          </w:p>
        </w:tc>
      </w:tr>
      <w:tr w:rsidR="000B6BF4" w14:paraId="3B63F153" w14:textId="77777777">
        <w:tblPrEx>
          <w:tblCellMar>
            <w:top w:w="0" w:type="dxa"/>
            <w:bottom w:w="0" w:type="dxa"/>
          </w:tblCellMar>
        </w:tblPrEx>
        <w:tc>
          <w:tcPr>
            <w:tcW w:w="1200" w:type="dxa"/>
            <w:tcMar>
              <w:top w:w="100" w:type="dxa"/>
              <w:left w:w="120" w:type="dxa"/>
              <w:bottom w:w="100" w:type="dxa"/>
              <w:right w:w="120" w:type="dxa"/>
            </w:tcMar>
            <w:vAlign w:val="center"/>
          </w:tcPr>
          <w:p w14:paraId="06FA9A59" w14:textId="77777777" w:rsidR="000B6BF4" w:rsidRDefault="00000000">
            <w:r>
              <w:rPr>
                <w:sz w:val="22"/>
                <w:szCs w:val="22"/>
              </w:rPr>
              <w:t>10</w:t>
            </w:r>
          </w:p>
        </w:tc>
        <w:tc>
          <w:tcPr>
            <w:tcW w:w="2400" w:type="dxa"/>
            <w:tcMar>
              <w:top w:w="100" w:type="dxa"/>
              <w:left w:w="120" w:type="dxa"/>
              <w:bottom w:w="100" w:type="dxa"/>
              <w:right w:w="120" w:type="dxa"/>
            </w:tcMar>
            <w:vAlign w:val="center"/>
          </w:tcPr>
          <w:p w14:paraId="56FFFD3B" w14:textId="77777777" w:rsidR="000B6BF4" w:rsidRDefault="00000000">
            <w:r>
              <w:rPr>
                <w:sz w:val="22"/>
                <w:szCs w:val="22"/>
              </w:rPr>
              <w:t>SQL</w:t>
            </w:r>
          </w:p>
        </w:tc>
        <w:tc>
          <w:tcPr>
            <w:tcW w:w="5400" w:type="dxa"/>
            <w:tcMar>
              <w:top w:w="100" w:type="dxa"/>
              <w:left w:w="120" w:type="dxa"/>
              <w:bottom w:w="100" w:type="dxa"/>
              <w:right w:w="120" w:type="dxa"/>
            </w:tcMar>
            <w:vAlign w:val="center"/>
          </w:tcPr>
          <w:p w14:paraId="35A2A36A" w14:textId="77777777" w:rsidR="000B6BF4" w:rsidRDefault="00000000">
            <w:r>
              <w:rPr>
                <w:sz w:val="22"/>
                <w:szCs w:val="22"/>
              </w:rPr>
              <w:t>Sequential Query Language</w:t>
            </w:r>
          </w:p>
        </w:tc>
      </w:tr>
      <w:tr w:rsidR="000B6BF4" w14:paraId="10801279" w14:textId="77777777">
        <w:tblPrEx>
          <w:tblCellMar>
            <w:top w:w="0" w:type="dxa"/>
            <w:bottom w:w="0" w:type="dxa"/>
          </w:tblCellMar>
        </w:tblPrEx>
        <w:tc>
          <w:tcPr>
            <w:tcW w:w="1200" w:type="dxa"/>
            <w:tcMar>
              <w:top w:w="100" w:type="dxa"/>
              <w:left w:w="120" w:type="dxa"/>
              <w:bottom w:w="100" w:type="dxa"/>
              <w:right w:w="120" w:type="dxa"/>
            </w:tcMar>
            <w:vAlign w:val="center"/>
          </w:tcPr>
          <w:p w14:paraId="042DD280" w14:textId="77777777" w:rsidR="000B6BF4" w:rsidRDefault="00000000">
            <w:r>
              <w:rPr>
                <w:sz w:val="22"/>
                <w:szCs w:val="22"/>
              </w:rPr>
              <w:t>11</w:t>
            </w:r>
          </w:p>
        </w:tc>
        <w:tc>
          <w:tcPr>
            <w:tcW w:w="2400" w:type="dxa"/>
            <w:tcMar>
              <w:top w:w="100" w:type="dxa"/>
              <w:left w:w="120" w:type="dxa"/>
              <w:bottom w:w="100" w:type="dxa"/>
              <w:right w:w="120" w:type="dxa"/>
            </w:tcMar>
            <w:vAlign w:val="center"/>
          </w:tcPr>
          <w:p w14:paraId="6CF127B4" w14:textId="77777777" w:rsidR="000B6BF4" w:rsidRDefault="00000000">
            <w:r>
              <w:rPr>
                <w:sz w:val="22"/>
                <w:szCs w:val="22"/>
              </w:rPr>
              <w:t>UI</w:t>
            </w:r>
          </w:p>
        </w:tc>
        <w:tc>
          <w:tcPr>
            <w:tcW w:w="5400" w:type="dxa"/>
            <w:tcMar>
              <w:top w:w="100" w:type="dxa"/>
              <w:left w:w="120" w:type="dxa"/>
              <w:bottom w:w="100" w:type="dxa"/>
              <w:right w:w="120" w:type="dxa"/>
            </w:tcMar>
            <w:vAlign w:val="center"/>
          </w:tcPr>
          <w:p w14:paraId="7A8D0EDC" w14:textId="77777777" w:rsidR="000B6BF4" w:rsidRDefault="00000000">
            <w:r>
              <w:rPr>
                <w:sz w:val="22"/>
                <w:szCs w:val="22"/>
              </w:rPr>
              <w:t>User Interface</w:t>
            </w:r>
          </w:p>
        </w:tc>
      </w:tr>
      <w:tr w:rsidR="000B6BF4" w14:paraId="764BD280" w14:textId="77777777">
        <w:tblPrEx>
          <w:tblCellMar>
            <w:top w:w="0" w:type="dxa"/>
            <w:bottom w:w="0" w:type="dxa"/>
          </w:tblCellMar>
        </w:tblPrEx>
        <w:tc>
          <w:tcPr>
            <w:tcW w:w="1200" w:type="dxa"/>
            <w:tcMar>
              <w:top w:w="100" w:type="dxa"/>
              <w:left w:w="120" w:type="dxa"/>
              <w:bottom w:w="100" w:type="dxa"/>
              <w:right w:w="120" w:type="dxa"/>
            </w:tcMar>
            <w:vAlign w:val="center"/>
          </w:tcPr>
          <w:p w14:paraId="1C516BE0" w14:textId="77777777" w:rsidR="000B6BF4" w:rsidRDefault="00000000">
            <w:r>
              <w:rPr>
                <w:sz w:val="22"/>
                <w:szCs w:val="22"/>
              </w:rPr>
              <w:t>12</w:t>
            </w:r>
          </w:p>
        </w:tc>
        <w:tc>
          <w:tcPr>
            <w:tcW w:w="2400" w:type="dxa"/>
            <w:tcMar>
              <w:top w:w="100" w:type="dxa"/>
              <w:left w:w="120" w:type="dxa"/>
              <w:bottom w:w="100" w:type="dxa"/>
              <w:right w:w="120" w:type="dxa"/>
            </w:tcMar>
            <w:vAlign w:val="center"/>
          </w:tcPr>
          <w:p w14:paraId="7AA42186" w14:textId="77777777" w:rsidR="000B6BF4" w:rsidRDefault="00000000">
            <w:r>
              <w:rPr>
                <w:sz w:val="22"/>
                <w:szCs w:val="22"/>
              </w:rPr>
              <w:t>DOM</w:t>
            </w:r>
          </w:p>
        </w:tc>
        <w:tc>
          <w:tcPr>
            <w:tcW w:w="5400" w:type="dxa"/>
            <w:tcMar>
              <w:top w:w="100" w:type="dxa"/>
              <w:left w:w="120" w:type="dxa"/>
              <w:bottom w:w="100" w:type="dxa"/>
              <w:right w:w="120" w:type="dxa"/>
            </w:tcMar>
            <w:vAlign w:val="center"/>
          </w:tcPr>
          <w:p w14:paraId="05A717E1" w14:textId="77777777" w:rsidR="000B6BF4" w:rsidRDefault="00000000">
            <w:r>
              <w:rPr>
                <w:sz w:val="22"/>
                <w:szCs w:val="22"/>
              </w:rPr>
              <w:t>Document Object Model</w:t>
            </w:r>
          </w:p>
        </w:tc>
      </w:tr>
      <w:tr w:rsidR="000B6BF4" w14:paraId="56E80EE5" w14:textId="77777777">
        <w:tblPrEx>
          <w:tblCellMar>
            <w:top w:w="0" w:type="dxa"/>
            <w:bottom w:w="0" w:type="dxa"/>
          </w:tblCellMar>
        </w:tblPrEx>
        <w:tc>
          <w:tcPr>
            <w:tcW w:w="1200" w:type="dxa"/>
            <w:tcMar>
              <w:top w:w="100" w:type="dxa"/>
              <w:left w:w="120" w:type="dxa"/>
              <w:bottom w:w="100" w:type="dxa"/>
              <w:right w:w="120" w:type="dxa"/>
            </w:tcMar>
            <w:vAlign w:val="center"/>
          </w:tcPr>
          <w:p w14:paraId="55D76871" w14:textId="77777777" w:rsidR="000B6BF4" w:rsidRDefault="00000000">
            <w:r>
              <w:rPr>
                <w:sz w:val="22"/>
                <w:szCs w:val="22"/>
              </w:rPr>
              <w:t>13</w:t>
            </w:r>
          </w:p>
        </w:tc>
        <w:tc>
          <w:tcPr>
            <w:tcW w:w="2400" w:type="dxa"/>
            <w:tcMar>
              <w:top w:w="100" w:type="dxa"/>
              <w:left w:w="120" w:type="dxa"/>
              <w:bottom w:w="100" w:type="dxa"/>
              <w:right w:w="120" w:type="dxa"/>
            </w:tcMar>
            <w:vAlign w:val="center"/>
          </w:tcPr>
          <w:p w14:paraId="43CE9F47" w14:textId="77777777" w:rsidR="000B6BF4" w:rsidRDefault="00000000">
            <w:r>
              <w:rPr>
                <w:sz w:val="22"/>
                <w:szCs w:val="22"/>
              </w:rPr>
              <w:t>JSX</w:t>
            </w:r>
          </w:p>
        </w:tc>
        <w:tc>
          <w:tcPr>
            <w:tcW w:w="5400" w:type="dxa"/>
            <w:tcMar>
              <w:top w:w="100" w:type="dxa"/>
              <w:left w:w="120" w:type="dxa"/>
              <w:bottom w:w="100" w:type="dxa"/>
              <w:right w:w="120" w:type="dxa"/>
            </w:tcMar>
            <w:vAlign w:val="center"/>
          </w:tcPr>
          <w:p w14:paraId="68C133AB" w14:textId="77777777" w:rsidR="000B6BF4" w:rsidRDefault="00000000">
            <w:r>
              <w:rPr>
                <w:sz w:val="22"/>
                <w:szCs w:val="22"/>
              </w:rPr>
              <w:t>Java Script XML</w:t>
            </w:r>
          </w:p>
        </w:tc>
      </w:tr>
      <w:tr w:rsidR="000B6BF4" w14:paraId="66BC8C51" w14:textId="77777777">
        <w:tblPrEx>
          <w:tblCellMar>
            <w:top w:w="0" w:type="dxa"/>
            <w:bottom w:w="0" w:type="dxa"/>
          </w:tblCellMar>
        </w:tblPrEx>
        <w:tc>
          <w:tcPr>
            <w:tcW w:w="1200" w:type="dxa"/>
            <w:tcMar>
              <w:top w:w="100" w:type="dxa"/>
              <w:left w:w="120" w:type="dxa"/>
              <w:bottom w:w="100" w:type="dxa"/>
              <w:right w:w="120" w:type="dxa"/>
            </w:tcMar>
            <w:vAlign w:val="center"/>
          </w:tcPr>
          <w:p w14:paraId="1F9056FD" w14:textId="77777777" w:rsidR="000B6BF4" w:rsidRDefault="00000000">
            <w:r>
              <w:rPr>
                <w:sz w:val="22"/>
                <w:szCs w:val="22"/>
              </w:rPr>
              <w:t>14</w:t>
            </w:r>
          </w:p>
        </w:tc>
        <w:tc>
          <w:tcPr>
            <w:tcW w:w="2400" w:type="dxa"/>
            <w:tcMar>
              <w:top w:w="100" w:type="dxa"/>
              <w:left w:w="120" w:type="dxa"/>
              <w:bottom w:w="100" w:type="dxa"/>
              <w:right w:w="120" w:type="dxa"/>
            </w:tcMar>
            <w:vAlign w:val="center"/>
          </w:tcPr>
          <w:p w14:paraId="7F65DBAF" w14:textId="77777777" w:rsidR="000B6BF4" w:rsidRDefault="00000000">
            <w:r>
              <w:rPr>
                <w:sz w:val="22"/>
                <w:szCs w:val="22"/>
              </w:rPr>
              <w:t>JWT</w:t>
            </w:r>
          </w:p>
        </w:tc>
        <w:tc>
          <w:tcPr>
            <w:tcW w:w="5400" w:type="dxa"/>
            <w:tcMar>
              <w:top w:w="100" w:type="dxa"/>
              <w:left w:w="120" w:type="dxa"/>
              <w:bottom w:w="100" w:type="dxa"/>
              <w:right w:w="120" w:type="dxa"/>
            </w:tcMar>
            <w:vAlign w:val="center"/>
          </w:tcPr>
          <w:p w14:paraId="01A9B620" w14:textId="77777777" w:rsidR="000B6BF4" w:rsidRDefault="00000000">
            <w:r>
              <w:rPr>
                <w:sz w:val="22"/>
                <w:szCs w:val="22"/>
              </w:rPr>
              <w:t>JSON Web Token</w:t>
            </w:r>
          </w:p>
        </w:tc>
      </w:tr>
      <w:tr w:rsidR="000B6BF4" w14:paraId="1F1EDD9E" w14:textId="77777777">
        <w:tblPrEx>
          <w:tblCellMar>
            <w:top w:w="0" w:type="dxa"/>
            <w:bottom w:w="0" w:type="dxa"/>
          </w:tblCellMar>
        </w:tblPrEx>
        <w:tc>
          <w:tcPr>
            <w:tcW w:w="1200" w:type="dxa"/>
            <w:tcMar>
              <w:top w:w="100" w:type="dxa"/>
              <w:left w:w="120" w:type="dxa"/>
              <w:bottom w:w="100" w:type="dxa"/>
              <w:right w:w="120" w:type="dxa"/>
            </w:tcMar>
            <w:vAlign w:val="center"/>
          </w:tcPr>
          <w:p w14:paraId="6A5FDD16" w14:textId="77777777" w:rsidR="000B6BF4" w:rsidRDefault="00000000">
            <w:r>
              <w:rPr>
                <w:sz w:val="22"/>
                <w:szCs w:val="22"/>
              </w:rPr>
              <w:t>15</w:t>
            </w:r>
          </w:p>
        </w:tc>
        <w:tc>
          <w:tcPr>
            <w:tcW w:w="2400" w:type="dxa"/>
            <w:tcMar>
              <w:top w:w="100" w:type="dxa"/>
              <w:left w:w="120" w:type="dxa"/>
              <w:bottom w:w="100" w:type="dxa"/>
              <w:right w:w="120" w:type="dxa"/>
            </w:tcMar>
            <w:vAlign w:val="center"/>
          </w:tcPr>
          <w:p w14:paraId="7AB17C3D" w14:textId="77777777" w:rsidR="000B6BF4" w:rsidRDefault="00000000">
            <w:r>
              <w:rPr>
                <w:sz w:val="22"/>
                <w:szCs w:val="22"/>
              </w:rPr>
              <w:t>UML</w:t>
            </w:r>
          </w:p>
        </w:tc>
        <w:tc>
          <w:tcPr>
            <w:tcW w:w="5400" w:type="dxa"/>
            <w:tcMar>
              <w:top w:w="100" w:type="dxa"/>
              <w:left w:w="120" w:type="dxa"/>
              <w:bottom w:w="100" w:type="dxa"/>
              <w:right w:w="120" w:type="dxa"/>
            </w:tcMar>
            <w:vAlign w:val="center"/>
          </w:tcPr>
          <w:p w14:paraId="05F83BE8" w14:textId="77777777" w:rsidR="000B6BF4" w:rsidRDefault="00000000">
            <w:r>
              <w:rPr>
                <w:sz w:val="22"/>
                <w:szCs w:val="22"/>
              </w:rPr>
              <w:t>Unified Modelling Language</w:t>
            </w:r>
          </w:p>
        </w:tc>
      </w:tr>
      <w:tr w:rsidR="000B6BF4" w14:paraId="3802FE02" w14:textId="77777777">
        <w:tblPrEx>
          <w:tblCellMar>
            <w:top w:w="0" w:type="dxa"/>
            <w:bottom w:w="0" w:type="dxa"/>
          </w:tblCellMar>
        </w:tblPrEx>
        <w:tc>
          <w:tcPr>
            <w:tcW w:w="1200" w:type="dxa"/>
            <w:tcMar>
              <w:top w:w="100" w:type="dxa"/>
              <w:left w:w="120" w:type="dxa"/>
              <w:bottom w:w="100" w:type="dxa"/>
              <w:right w:w="120" w:type="dxa"/>
            </w:tcMar>
            <w:vAlign w:val="center"/>
          </w:tcPr>
          <w:p w14:paraId="7E28C1EC" w14:textId="77777777" w:rsidR="000B6BF4" w:rsidRDefault="00000000">
            <w:r>
              <w:rPr>
                <w:sz w:val="22"/>
                <w:szCs w:val="22"/>
              </w:rPr>
              <w:t>16</w:t>
            </w:r>
          </w:p>
        </w:tc>
        <w:tc>
          <w:tcPr>
            <w:tcW w:w="2400" w:type="dxa"/>
            <w:tcMar>
              <w:top w:w="100" w:type="dxa"/>
              <w:left w:w="120" w:type="dxa"/>
              <w:bottom w:w="100" w:type="dxa"/>
              <w:right w:w="120" w:type="dxa"/>
            </w:tcMar>
            <w:vAlign w:val="center"/>
          </w:tcPr>
          <w:p w14:paraId="7CA47E88" w14:textId="77777777" w:rsidR="000B6BF4" w:rsidRDefault="00000000">
            <w:r>
              <w:rPr>
                <w:sz w:val="22"/>
                <w:szCs w:val="22"/>
              </w:rPr>
              <w:t>DFD</w:t>
            </w:r>
          </w:p>
        </w:tc>
        <w:tc>
          <w:tcPr>
            <w:tcW w:w="5400" w:type="dxa"/>
            <w:tcMar>
              <w:top w:w="100" w:type="dxa"/>
              <w:left w:w="120" w:type="dxa"/>
              <w:bottom w:w="100" w:type="dxa"/>
              <w:right w:w="120" w:type="dxa"/>
            </w:tcMar>
            <w:vAlign w:val="center"/>
          </w:tcPr>
          <w:p w14:paraId="4D9714BA" w14:textId="77777777" w:rsidR="000B6BF4" w:rsidRDefault="00000000">
            <w:r>
              <w:rPr>
                <w:sz w:val="22"/>
                <w:szCs w:val="22"/>
              </w:rPr>
              <w:t>Data Flow Diagram</w:t>
            </w:r>
          </w:p>
        </w:tc>
      </w:tr>
      <w:tr w:rsidR="000B6BF4" w14:paraId="7D612B5E" w14:textId="77777777">
        <w:tblPrEx>
          <w:tblCellMar>
            <w:top w:w="0" w:type="dxa"/>
            <w:bottom w:w="0" w:type="dxa"/>
          </w:tblCellMar>
        </w:tblPrEx>
        <w:tc>
          <w:tcPr>
            <w:tcW w:w="1200" w:type="dxa"/>
            <w:tcMar>
              <w:top w:w="100" w:type="dxa"/>
              <w:left w:w="120" w:type="dxa"/>
              <w:bottom w:w="100" w:type="dxa"/>
              <w:right w:w="120" w:type="dxa"/>
            </w:tcMar>
            <w:vAlign w:val="center"/>
          </w:tcPr>
          <w:p w14:paraId="65D775C8" w14:textId="77777777" w:rsidR="000B6BF4" w:rsidRDefault="00000000">
            <w:r>
              <w:rPr>
                <w:sz w:val="22"/>
                <w:szCs w:val="22"/>
              </w:rPr>
              <w:t>17</w:t>
            </w:r>
          </w:p>
        </w:tc>
        <w:tc>
          <w:tcPr>
            <w:tcW w:w="2400" w:type="dxa"/>
            <w:tcMar>
              <w:top w:w="100" w:type="dxa"/>
              <w:left w:w="120" w:type="dxa"/>
              <w:bottom w:w="100" w:type="dxa"/>
              <w:right w:w="120" w:type="dxa"/>
            </w:tcMar>
            <w:vAlign w:val="center"/>
          </w:tcPr>
          <w:p w14:paraId="15CE5872" w14:textId="77777777" w:rsidR="000B6BF4" w:rsidRDefault="00000000">
            <w:r>
              <w:rPr>
                <w:sz w:val="22"/>
                <w:szCs w:val="22"/>
              </w:rPr>
              <w:t>FAQ</w:t>
            </w:r>
          </w:p>
        </w:tc>
        <w:tc>
          <w:tcPr>
            <w:tcW w:w="5400" w:type="dxa"/>
            <w:tcMar>
              <w:top w:w="100" w:type="dxa"/>
              <w:left w:w="120" w:type="dxa"/>
              <w:bottom w:w="100" w:type="dxa"/>
              <w:right w:w="120" w:type="dxa"/>
            </w:tcMar>
            <w:vAlign w:val="center"/>
          </w:tcPr>
          <w:p w14:paraId="2823B846" w14:textId="77777777" w:rsidR="000B6BF4" w:rsidRDefault="00000000">
            <w:r>
              <w:rPr>
                <w:sz w:val="22"/>
                <w:szCs w:val="22"/>
              </w:rPr>
              <w:t>Frequently Asked Questions</w:t>
            </w:r>
          </w:p>
        </w:tc>
      </w:tr>
    </w:tbl>
    <w:p w14:paraId="13C9C277" w14:textId="77777777" w:rsidR="000B6BF4" w:rsidRDefault="00000000">
      <w:r>
        <w:br w:type="page"/>
      </w:r>
    </w:p>
    <w:p w14:paraId="3E3618E3" w14:textId="77777777" w:rsidR="000B6BF4" w:rsidRDefault="00000000">
      <w:pPr>
        <w:spacing w:before="200" w:after="100"/>
        <w:jc w:val="center"/>
      </w:pPr>
      <w:r>
        <w:rPr>
          <w:b/>
          <w:bCs/>
          <w:sz w:val="30"/>
          <w:szCs w:val="30"/>
        </w:rPr>
        <w:lastRenderedPageBreak/>
        <w:t>CHAPTER 1</w:t>
      </w:r>
    </w:p>
    <w:p w14:paraId="3C658525" w14:textId="77777777" w:rsidR="000B6BF4" w:rsidRDefault="00000000">
      <w:pPr>
        <w:pStyle w:val="Heading1"/>
        <w:spacing w:after="400"/>
        <w:jc w:val="center"/>
      </w:pPr>
      <w:r>
        <w:rPr>
          <w:b/>
          <w:bCs/>
          <w:sz w:val="30"/>
          <w:szCs w:val="30"/>
        </w:rPr>
        <w:t>INTRODUCTION</w:t>
      </w:r>
    </w:p>
    <w:p w14:paraId="1DB1BDA0" w14:textId="77777777" w:rsidR="000B6BF4" w:rsidRDefault="00000000">
      <w:pPr>
        <w:pStyle w:val="Heading2"/>
        <w:spacing w:before="300" w:after="200"/>
      </w:pPr>
      <w:r>
        <w:rPr>
          <w:b/>
          <w:bCs/>
        </w:rPr>
        <w:t>1.1 OVERVIEW</w:t>
      </w:r>
    </w:p>
    <w:p w14:paraId="46C46D27" w14:textId="77777777" w:rsidR="000B6BF4" w:rsidRDefault="00000000">
      <w:pPr>
        <w:spacing w:after="200" w:line="360" w:lineRule="auto"/>
        <w:jc w:val="both"/>
      </w:pPr>
      <w:r>
        <w:rPr>
          <w:sz w:val="24"/>
          <w:szCs w:val="24"/>
        </w:rPr>
        <w:t>The growing reliance on digital financial services has created a strong need for efficient and reliable solutions to manage personal and business expenses. Traditional methods of tracking finances—such as manual records, spreadsheets, or fragmented tools—often lack accuracy, scalability, and transparency. These limitations make it difficult for individuals and organizations to ensure proper budgeting, monitor spending, and achieve financial goals effectively.</w:t>
      </w:r>
    </w:p>
    <w:p w14:paraId="789C5CB0" w14:textId="77777777" w:rsidR="000B6BF4" w:rsidRDefault="00000000">
      <w:pPr>
        <w:spacing w:after="200" w:line="360" w:lineRule="auto"/>
        <w:jc w:val="both"/>
      </w:pPr>
      <w:r>
        <w:rPr>
          <w:sz w:val="24"/>
          <w:szCs w:val="24"/>
        </w:rPr>
        <w:t>The Budget Expense Tracker System aims to address these challenges by offering a centralized, web-based platform that streamlines the process of recording expenses, managing budgets, and tracking financial goals. The system enables users to log their financial transactions, categorize spending, set budgets, and monitor progress in real time, while administrators and finance managers can oversee financial data, enforce policies, and generate analytical reports.</w:t>
      </w:r>
    </w:p>
    <w:p w14:paraId="219CBEE1" w14:textId="77777777" w:rsidR="000B6BF4" w:rsidRDefault="00000000">
      <w:pPr>
        <w:spacing w:after="200" w:line="360" w:lineRule="auto"/>
        <w:jc w:val="both"/>
      </w:pPr>
      <w:r>
        <w:rPr>
          <w:sz w:val="24"/>
          <w:szCs w:val="24"/>
        </w:rPr>
        <w:t>This platform provides structured workflows for expense categorization, budget allocation, goal tracking, and role-based access, ensuring accurate financial management and transparency. Users benefit from timely alerts, detailed insights, and better control over their finances, while administrators gain tools to monitor overall financial performance, allocate resources effectively, and ensure compliance with financial standards.</w:t>
      </w:r>
    </w:p>
    <w:p w14:paraId="155389CB" w14:textId="77777777" w:rsidR="000B6BF4" w:rsidRDefault="00000000">
      <w:pPr>
        <w:spacing w:after="200" w:line="360" w:lineRule="auto"/>
        <w:jc w:val="both"/>
      </w:pPr>
      <w:r>
        <w:rPr>
          <w:sz w:val="24"/>
          <w:szCs w:val="24"/>
        </w:rPr>
        <w:t>Key features of the system include expense and budget management, secure authentication, role-based dashboards, automated alerts, notifications, analytics, and reporting tools. By integrating these features, the Budget Expense Tracker ensures streamlined financial operations, accurate record-keeping, and improved decision-making.</w:t>
      </w:r>
    </w:p>
    <w:p w14:paraId="40D9F23C" w14:textId="77777777" w:rsidR="000B6BF4" w:rsidRDefault="00000000">
      <w:pPr>
        <w:spacing w:after="200" w:line="360" w:lineRule="auto"/>
        <w:jc w:val="both"/>
      </w:pPr>
      <w:r>
        <w:rPr>
          <w:sz w:val="24"/>
          <w:szCs w:val="24"/>
        </w:rPr>
        <w:t>Ultimately, the system reduces overspending, prevents financial mismanagement, and improves overall economic stability by providing an efficient, transparent, and reliable financial management process.</w:t>
      </w:r>
    </w:p>
    <w:p w14:paraId="042EB833" w14:textId="77777777" w:rsidR="000B6BF4" w:rsidRDefault="00000000">
      <w:pPr>
        <w:pStyle w:val="Heading2"/>
        <w:spacing w:before="300" w:after="200"/>
      </w:pPr>
      <w:r>
        <w:rPr>
          <w:b/>
          <w:bCs/>
        </w:rPr>
        <w:t>1.2 COMPONENTS OF SYSTEM</w:t>
      </w:r>
    </w:p>
    <w:p w14:paraId="0F5D2C2F" w14:textId="77777777" w:rsidR="000B6BF4" w:rsidRDefault="00000000">
      <w:pPr>
        <w:pStyle w:val="Heading3"/>
        <w:spacing w:before="200" w:after="150"/>
      </w:pPr>
      <w:r>
        <w:rPr>
          <w:b/>
          <w:bCs/>
        </w:rPr>
        <w:t>System Landing Page</w:t>
      </w:r>
    </w:p>
    <w:p w14:paraId="0474CEA2" w14:textId="77777777" w:rsidR="000B6BF4" w:rsidRDefault="00000000">
      <w:pPr>
        <w:spacing w:after="200" w:line="360" w:lineRule="auto"/>
        <w:jc w:val="both"/>
      </w:pPr>
      <w:r>
        <w:rPr>
          <w:sz w:val="24"/>
          <w:szCs w:val="24"/>
        </w:rPr>
        <w:lastRenderedPageBreak/>
        <w:t>The landing page acts as the entry point for users. It provides an overview of the application, access to login/registration, and navigation to core features like expense tracking, budget planning, and goal management.</w:t>
      </w:r>
    </w:p>
    <w:p w14:paraId="1027E23D" w14:textId="77777777" w:rsidR="000B6BF4" w:rsidRDefault="00000000">
      <w:pPr>
        <w:pStyle w:val="Heading3"/>
        <w:spacing w:before="200" w:after="150"/>
      </w:pPr>
      <w:r>
        <w:rPr>
          <w:b/>
          <w:bCs/>
        </w:rPr>
        <w:t>User Dashboard</w:t>
      </w:r>
    </w:p>
    <w:p w14:paraId="651EF947" w14:textId="77777777" w:rsidR="000B6BF4" w:rsidRDefault="00000000">
      <w:pPr>
        <w:spacing w:after="200" w:line="360" w:lineRule="auto"/>
        <w:jc w:val="both"/>
      </w:pPr>
      <w:r>
        <w:rPr>
          <w:sz w:val="24"/>
          <w:szCs w:val="24"/>
        </w:rPr>
        <w:t>The dashboard serves as the central hub for standard and premium users. Users can record expenses, set budgets, track financial goals, and view analytics and reports in real time.</w:t>
      </w:r>
    </w:p>
    <w:p w14:paraId="704DFEB1" w14:textId="77777777" w:rsidR="000B6BF4" w:rsidRDefault="00000000">
      <w:pPr>
        <w:pStyle w:val="Heading3"/>
        <w:spacing w:before="200" w:after="150"/>
      </w:pPr>
      <w:r>
        <w:rPr>
          <w:b/>
          <w:bCs/>
        </w:rPr>
        <w:t>Finance Manager / Analyst Dashboard</w:t>
      </w:r>
    </w:p>
    <w:p w14:paraId="7B30CDB3" w14:textId="77777777" w:rsidR="000B6BF4" w:rsidRDefault="00000000">
      <w:pPr>
        <w:spacing w:after="200" w:line="360" w:lineRule="auto"/>
        <w:jc w:val="both"/>
      </w:pPr>
      <w:r>
        <w:rPr>
          <w:sz w:val="24"/>
          <w:szCs w:val="24"/>
        </w:rPr>
        <w:t>Finance managers and budget analysts are provided with dedicated dashboards to oversee expenses, manage budgets, approve financial requests, and analyse spending patterns to support decision-making.</w:t>
      </w:r>
    </w:p>
    <w:p w14:paraId="1A50408B" w14:textId="77777777" w:rsidR="000B6BF4" w:rsidRDefault="00000000">
      <w:pPr>
        <w:pStyle w:val="Heading3"/>
        <w:spacing w:before="200" w:after="150"/>
      </w:pPr>
      <w:r>
        <w:rPr>
          <w:b/>
          <w:bCs/>
        </w:rPr>
        <w:t>Expense Management</w:t>
      </w:r>
    </w:p>
    <w:p w14:paraId="13C8D95C" w14:textId="77777777" w:rsidR="000B6BF4" w:rsidRDefault="00000000">
      <w:pPr>
        <w:spacing w:after="200" w:line="360" w:lineRule="auto"/>
        <w:jc w:val="both"/>
      </w:pPr>
      <w:r>
        <w:rPr>
          <w:sz w:val="24"/>
          <w:szCs w:val="24"/>
        </w:rPr>
        <w:t>This component handles the complete lifecycle of expenses—from creation to categorization. It supports transaction entry, editing, recurring expenses, CSV/bank imports, receipt uploads, and real-time expense tracking.</w:t>
      </w:r>
    </w:p>
    <w:p w14:paraId="1B474F21" w14:textId="77777777" w:rsidR="000B6BF4" w:rsidRDefault="00000000">
      <w:pPr>
        <w:pStyle w:val="Heading3"/>
        <w:spacing w:before="200" w:after="150"/>
      </w:pPr>
      <w:r>
        <w:rPr>
          <w:b/>
          <w:bCs/>
        </w:rPr>
        <w:t>Budget Management</w:t>
      </w:r>
    </w:p>
    <w:p w14:paraId="19B35B04" w14:textId="77777777" w:rsidR="000B6BF4" w:rsidRDefault="00000000">
      <w:pPr>
        <w:spacing w:after="200" w:line="360" w:lineRule="auto"/>
        <w:jc w:val="both"/>
      </w:pPr>
      <w:r>
        <w:rPr>
          <w:sz w:val="24"/>
          <w:szCs w:val="24"/>
        </w:rPr>
        <w:t>The budget module allows users to create, allocate, and monitor budgets. It supports different budget types (monthly, yearly, category-specific), alerts for overspending, and approval workflows for shared/business budgets.</w:t>
      </w:r>
    </w:p>
    <w:p w14:paraId="10B75A82" w14:textId="77777777" w:rsidR="000B6BF4" w:rsidRDefault="00000000">
      <w:pPr>
        <w:pStyle w:val="Heading3"/>
        <w:spacing w:before="200" w:after="150"/>
      </w:pPr>
      <w:r>
        <w:rPr>
          <w:b/>
          <w:bCs/>
        </w:rPr>
        <w:t>Goal Management</w:t>
      </w:r>
    </w:p>
    <w:p w14:paraId="6517ED97" w14:textId="77777777" w:rsidR="000B6BF4" w:rsidRDefault="00000000">
      <w:pPr>
        <w:spacing w:after="200" w:line="360" w:lineRule="auto"/>
        <w:jc w:val="both"/>
      </w:pPr>
      <w:r>
        <w:rPr>
          <w:sz w:val="24"/>
          <w:szCs w:val="24"/>
        </w:rPr>
        <w:t>Users can set and track financial goals such as savings, debt repayment, or investment targets. Progress is monitored through milestones, visual indicators, and automated notifications.</w:t>
      </w:r>
    </w:p>
    <w:p w14:paraId="620294D1" w14:textId="77777777" w:rsidR="000B6BF4" w:rsidRDefault="00000000">
      <w:pPr>
        <w:pStyle w:val="Heading3"/>
        <w:spacing w:before="200" w:after="150"/>
      </w:pPr>
      <w:r>
        <w:rPr>
          <w:b/>
          <w:bCs/>
        </w:rPr>
        <w:t>Admin Panel</w:t>
      </w:r>
    </w:p>
    <w:p w14:paraId="18140366" w14:textId="77777777" w:rsidR="000B6BF4" w:rsidRDefault="00000000">
      <w:pPr>
        <w:spacing w:after="200" w:line="360" w:lineRule="auto"/>
        <w:jc w:val="both"/>
      </w:pPr>
      <w:r>
        <w:rPr>
          <w:sz w:val="24"/>
          <w:szCs w:val="24"/>
        </w:rPr>
        <w:t>Administrators can manage users, configure categories, oversee budgets and expenses, monitor system health, review audit logs, and ensure compliance with financial policies and standards.</w:t>
      </w:r>
    </w:p>
    <w:p w14:paraId="52D321FE" w14:textId="77777777" w:rsidR="000B6BF4" w:rsidRDefault="00000000">
      <w:pPr>
        <w:pStyle w:val="Heading3"/>
        <w:spacing w:before="200" w:after="150"/>
      </w:pPr>
      <w:r>
        <w:rPr>
          <w:b/>
          <w:bCs/>
        </w:rPr>
        <w:t>Notification &amp; Communication Module</w:t>
      </w:r>
    </w:p>
    <w:p w14:paraId="08CBE11F" w14:textId="77777777" w:rsidR="000B6BF4" w:rsidRDefault="00000000">
      <w:pPr>
        <w:spacing w:after="200" w:line="360" w:lineRule="auto"/>
        <w:jc w:val="both"/>
      </w:pPr>
      <w:r>
        <w:rPr>
          <w:sz w:val="24"/>
          <w:szCs w:val="24"/>
        </w:rPr>
        <w:t>This module provides automated alerts and updates for budget limits, goal milestones, and financial events. Notifications are delivered via email, in-app messages, or push alerts, ensuring users stay informed.</w:t>
      </w:r>
    </w:p>
    <w:p w14:paraId="10881F8E" w14:textId="77777777" w:rsidR="000B6BF4" w:rsidRDefault="00000000">
      <w:pPr>
        <w:pStyle w:val="Heading3"/>
        <w:spacing w:before="200" w:after="150"/>
      </w:pPr>
      <w:r>
        <w:rPr>
          <w:b/>
          <w:bCs/>
        </w:rPr>
        <w:lastRenderedPageBreak/>
        <w:t>Reporting and Analytics</w:t>
      </w:r>
    </w:p>
    <w:p w14:paraId="512F5464" w14:textId="77777777" w:rsidR="000B6BF4" w:rsidRDefault="00000000">
      <w:pPr>
        <w:spacing w:after="200" w:line="360" w:lineRule="auto"/>
        <w:jc w:val="both"/>
      </w:pPr>
      <w:r>
        <w:rPr>
          <w:sz w:val="24"/>
          <w:szCs w:val="24"/>
        </w:rPr>
        <w:t>The system includes advanced dashboards to generate financial reports, track spending trends, analyse budget vs actual performance, and provide insights into financial health for both individuals and organizations.</w:t>
      </w:r>
    </w:p>
    <w:p w14:paraId="1FC556F3" w14:textId="77777777" w:rsidR="000B6BF4" w:rsidRDefault="00000000">
      <w:pPr>
        <w:pStyle w:val="Heading3"/>
        <w:spacing w:before="200" w:after="150"/>
      </w:pPr>
      <w:r>
        <w:rPr>
          <w:b/>
          <w:bCs/>
        </w:rPr>
        <w:t>Security and Access Control</w:t>
      </w:r>
    </w:p>
    <w:p w14:paraId="70A55ADA" w14:textId="77777777" w:rsidR="000B6BF4" w:rsidRDefault="00000000">
      <w:pPr>
        <w:spacing w:after="200" w:line="360" w:lineRule="auto"/>
        <w:jc w:val="both"/>
      </w:pPr>
      <w:r>
        <w:rPr>
          <w:sz w:val="24"/>
          <w:szCs w:val="24"/>
        </w:rPr>
        <w:t>Role-based access control ensures that users, analysts, managers, and administrators can only access authorized functionalities. The system also supports secure authentication (JWT), encrypted financial data handling, and audit trails.</w:t>
      </w:r>
    </w:p>
    <w:p w14:paraId="129B4E57" w14:textId="77777777" w:rsidR="000B6BF4" w:rsidRDefault="00000000">
      <w:pPr>
        <w:pStyle w:val="Heading2"/>
        <w:spacing w:before="300" w:after="200"/>
      </w:pPr>
      <w:r>
        <w:rPr>
          <w:b/>
          <w:bCs/>
        </w:rPr>
        <w:t>1.3 ADVANCED TECHNOLOGIES</w:t>
      </w:r>
    </w:p>
    <w:p w14:paraId="6B191DDE" w14:textId="77777777" w:rsidR="000B6BF4" w:rsidRDefault="00000000">
      <w:pPr>
        <w:pStyle w:val="Heading3"/>
        <w:spacing w:before="200" w:after="150"/>
      </w:pPr>
      <w:r>
        <w:rPr>
          <w:b/>
          <w:bCs/>
        </w:rPr>
        <w:t>AI-Powered Expense Categorization</w:t>
      </w:r>
    </w:p>
    <w:p w14:paraId="3D9BCBAE" w14:textId="77777777" w:rsidR="000B6BF4" w:rsidRDefault="00000000">
      <w:pPr>
        <w:spacing w:after="200" w:line="360" w:lineRule="auto"/>
        <w:jc w:val="both"/>
      </w:pPr>
      <w:r>
        <w:rPr>
          <w:sz w:val="24"/>
          <w:szCs w:val="24"/>
        </w:rPr>
        <w:t>Artificial Intelligence is used to automatically classify expenses based on transaction details, keywords, and spending patterns, ensuring greater accuracy and reduced manual effort.</w:t>
      </w:r>
    </w:p>
    <w:p w14:paraId="1CE199C5" w14:textId="77777777" w:rsidR="000B6BF4" w:rsidRDefault="00000000">
      <w:pPr>
        <w:pStyle w:val="Heading3"/>
        <w:spacing w:before="200" w:after="150"/>
      </w:pPr>
      <w:r>
        <w:rPr>
          <w:b/>
          <w:bCs/>
        </w:rPr>
        <w:t>Automated Budget Alerts</w:t>
      </w:r>
    </w:p>
    <w:p w14:paraId="15D4DFF4" w14:textId="77777777" w:rsidR="000B6BF4" w:rsidRDefault="00000000">
      <w:pPr>
        <w:spacing w:after="200" w:line="360" w:lineRule="auto"/>
        <w:jc w:val="both"/>
      </w:pPr>
      <w:r>
        <w:rPr>
          <w:sz w:val="24"/>
          <w:szCs w:val="24"/>
        </w:rPr>
        <w:t>The system provides intelligent alerts when spending approaches or exceeds budget limits, helping users maintain financial discipline and achieve savings goals.</w:t>
      </w:r>
    </w:p>
    <w:p w14:paraId="22A04EC3" w14:textId="77777777" w:rsidR="000B6BF4" w:rsidRDefault="00000000">
      <w:pPr>
        <w:pStyle w:val="Heading3"/>
        <w:spacing w:before="200" w:after="150"/>
      </w:pPr>
      <w:r>
        <w:rPr>
          <w:b/>
          <w:bCs/>
        </w:rPr>
        <w:t>Financial Chatbot Assistance</w:t>
      </w:r>
    </w:p>
    <w:p w14:paraId="7AFA4E60" w14:textId="77777777" w:rsidR="000B6BF4" w:rsidRDefault="00000000">
      <w:pPr>
        <w:spacing w:after="200" w:line="360" w:lineRule="auto"/>
        <w:jc w:val="both"/>
      </w:pPr>
      <w:r>
        <w:rPr>
          <w:sz w:val="24"/>
          <w:szCs w:val="24"/>
        </w:rPr>
        <w:t>An integrated chatbot assists users by answering queries about expenses, budgets, or goals, and provides quick tips for financial planning and responsible consumption.</w:t>
      </w:r>
    </w:p>
    <w:p w14:paraId="6F9DBA46" w14:textId="77777777" w:rsidR="000B6BF4" w:rsidRDefault="00000000">
      <w:pPr>
        <w:pStyle w:val="Heading3"/>
        <w:spacing w:before="200" w:after="150"/>
      </w:pPr>
      <w:r>
        <w:rPr>
          <w:b/>
          <w:bCs/>
        </w:rPr>
        <w:t>Real-Time Notifications</w:t>
      </w:r>
    </w:p>
    <w:p w14:paraId="110003F2" w14:textId="77777777" w:rsidR="000B6BF4" w:rsidRDefault="00000000">
      <w:pPr>
        <w:spacing w:after="200" w:line="360" w:lineRule="auto"/>
        <w:jc w:val="both"/>
      </w:pPr>
      <w:r>
        <w:rPr>
          <w:sz w:val="24"/>
          <w:szCs w:val="24"/>
        </w:rPr>
        <w:t>Users receive instant notifications about new expense entries, goal progress, budget thresholds, and account activities via email, SMS, or in-app alerts.</w:t>
      </w:r>
    </w:p>
    <w:p w14:paraId="48A41FC6" w14:textId="77777777" w:rsidR="000B6BF4" w:rsidRDefault="00000000">
      <w:pPr>
        <w:pStyle w:val="Heading3"/>
        <w:spacing w:before="200" w:after="150"/>
      </w:pPr>
      <w:r>
        <w:rPr>
          <w:b/>
          <w:bCs/>
        </w:rPr>
        <w:t>Multi-Device Support</w:t>
      </w:r>
    </w:p>
    <w:p w14:paraId="5B63C5FF" w14:textId="77777777" w:rsidR="000B6BF4" w:rsidRDefault="00000000">
      <w:pPr>
        <w:spacing w:after="200" w:line="360" w:lineRule="auto"/>
        <w:jc w:val="both"/>
      </w:pPr>
      <w:r>
        <w:rPr>
          <w:sz w:val="24"/>
          <w:szCs w:val="24"/>
        </w:rPr>
        <w:t>The system is built with a responsive, mobile-friendly interface, enabling users, analysts, and managers to access financial dashboards seamlessly across desktops, tablets, and smartphones.</w:t>
      </w:r>
    </w:p>
    <w:p w14:paraId="1DAFA407" w14:textId="77777777" w:rsidR="000B6BF4" w:rsidRDefault="00000000">
      <w:pPr>
        <w:pStyle w:val="Heading3"/>
        <w:spacing w:before="200" w:after="150"/>
      </w:pPr>
      <w:r>
        <w:rPr>
          <w:b/>
          <w:bCs/>
        </w:rPr>
        <w:t>Analytics &amp; Reporting Dashboard</w:t>
      </w:r>
    </w:p>
    <w:p w14:paraId="76345298" w14:textId="77777777" w:rsidR="000B6BF4" w:rsidRDefault="00000000">
      <w:pPr>
        <w:spacing w:after="200" w:line="360" w:lineRule="auto"/>
        <w:jc w:val="both"/>
      </w:pPr>
      <w:r>
        <w:rPr>
          <w:sz w:val="24"/>
          <w:szCs w:val="24"/>
        </w:rPr>
        <w:t>Built-in analytics provide insights into spending trends, budget vs actual performance, savings progress, and financial health scores, enabling data-driven financial decision-making.</w:t>
      </w:r>
    </w:p>
    <w:p w14:paraId="505177F2" w14:textId="77777777" w:rsidR="000B6BF4" w:rsidRDefault="00000000">
      <w:pPr>
        <w:pStyle w:val="Heading3"/>
        <w:spacing w:before="200" w:after="150"/>
      </w:pPr>
      <w:r>
        <w:rPr>
          <w:b/>
          <w:bCs/>
        </w:rPr>
        <w:lastRenderedPageBreak/>
        <w:t>Secure Authentication &amp; Role-Based Access</w:t>
      </w:r>
    </w:p>
    <w:p w14:paraId="607359F3" w14:textId="77777777" w:rsidR="000B6BF4" w:rsidRDefault="00000000">
      <w:pPr>
        <w:spacing w:after="200" w:line="360" w:lineRule="auto"/>
        <w:jc w:val="both"/>
      </w:pPr>
      <w:r>
        <w:rPr>
          <w:sz w:val="24"/>
          <w:szCs w:val="24"/>
        </w:rPr>
        <w:t>The system implements secure login mechanisms, JWT-based authentication, and role-based access control (RBAC) to ensure financial data is protected and accessible only to authorized users.</w:t>
      </w:r>
    </w:p>
    <w:p w14:paraId="444EB3B7" w14:textId="77777777" w:rsidR="000B6BF4" w:rsidRDefault="00000000">
      <w:pPr>
        <w:pStyle w:val="Heading2"/>
        <w:spacing w:before="300" w:after="200"/>
      </w:pPr>
      <w:r>
        <w:rPr>
          <w:b/>
          <w:bCs/>
        </w:rPr>
        <w:t>1.4 GLOBAL PERSPECTIVES</w:t>
      </w:r>
    </w:p>
    <w:p w14:paraId="1A5157AA" w14:textId="77777777" w:rsidR="000B6BF4" w:rsidRDefault="00000000">
      <w:pPr>
        <w:spacing w:after="200" w:line="360" w:lineRule="auto"/>
        <w:jc w:val="both"/>
      </w:pPr>
      <w:r>
        <w:rPr>
          <w:sz w:val="24"/>
          <w:szCs w:val="24"/>
        </w:rPr>
        <w:t>Global perspectives on financial management systems are shaped by digital transformation, growing financial awareness, the need for transparency, and the global push toward sustainable economic practices.</w:t>
      </w:r>
    </w:p>
    <w:p w14:paraId="3D9CC29D" w14:textId="77777777" w:rsidR="000B6BF4" w:rsidRDefault="00000000">
      <w:pPr>
        <w:pStyle w:val="ListParagraph"/>
        <w:numPr>
          <w:ilvl w:val="0"/>
          <w:numId w:val="2"/>
        </w:numPr>
        <w:spacing w:after="120" w:line="300" w:lineRule="auto"/>
      </w:pPr>
      <w:r>
        <w:rPr>
          <w:sz w:val="24"/>
          <w:szCs w:val="24"/>
        </w:rPr>
        <w:t>Rising Demand for Digital Financial Tools — With globalization and the growth of digital economies, individuals and organizations worldwide increasingly require efficient platforms to manage expenses, track budgets, and achieve financial goals with accuracy and reliability.</w:t>
      </w:r>
    </w:p>
    <w:p w14:paraId="41E2E12B" w14:textId="77777777" w:rsidR="000B6BF4" w:rsidRDefault="00000000">
      <w:pPr>
        <w:pStyle w:val="ListParagraph"/>
        <w:numPr>
          <w:ilvl w:val="0"/>
          <w:numId w:val="2"/>
        </w:numPr>
        <w:spacing w:after="120" w:line="300" w:lineRule="auto"/>
      </w:pPr>
      <w:r>
        <w:rPr>
          <w:sz w:val="24"/>
          <w:szCs w:val="24"/>
        </w:rPr>
        <w:t>Shift Toward Centralized Financial Management Systems — Globally, users are moving away from fragmented methods like spreadsheets or manual records toward centralized platforms that provide transparency, accountability, and integrated financial workflows.</w:t>
      </w:r>
    </w:p>
    <w:p w14:paraId="37E50A2F" w14:textId="77777777" w:rsidR="000B6BF4" w:rsidRDefault="00000000">
      <w:pPr>
        <w:pStyle w:val="ListParagraph"/>
        <w:numPr>
          <w:ilvl w:val="0"/>
          <w:numId w:val="2"/>
        </w:numPr>
        <w:spacing w:after="120" w:line="300" w:lineRule="auto"/>
      </w:pPr>
      <w:r>
        <w:rPr>
          <w:sz w:val="24"/>
          <w:szCs w:val="24"/>
        </w:rPr>
        <w:t>Integration of Advanced Technologies — Artificial intelligence, cloud infrastructure, mobile applications, and predictive analytics are being embedded into financial platforms to automate categorization, deliver insights, and reduce human error.</w:t>
      </w:r>
    </w:p>
    <w:p w14:paraId="68C48590" w14:textId="77777777" w:rsidR="000B6BF4" w:rsidRDefault="00000000">
      <w:pPr>
        <w:pStyle w:val="ListParagraph"/>
        <w:numPr>
          <w:ilvl w:val="0"/>
          <w:numId w:val="2"/>
        </w:numPr>
        <w:spacing w:after="120" w:line="300" w:lineRule="auto"/>
      </w:pPr>
      <w:r>
        <w:rPr>
          <w:sz w:val="24"/>
          <w:szCs w:val="24"/>
        </w:rPr>
        <w:t>Focus on Financial Literacy &amp; User Experience — Modern financial platforms emphasize intuitive dashboards, real-time alerts, multi-currency support, and role-based access, ensuring that users gain control, awareness, and confidence in managing their finances.</w:t>
      </w:r>
    </w:p>
    <w:p w14:paraId="5644D302" w14:textId="77777777" w:rsidR="000B6BF4" w:rsidRDefault="00000000">
      <w:pPr>
        <w:pStyle w:val="ListParagraph"/>
        <w:numPr>
          <w:ilvl w:val="0"/>
          <w:numId w:val="2"/>
        </w:numPr>
        <w:spacing w:after="120" w:line="300" w:lineRule="auto"/>
      </w:pPr>
      <w:r>
        <w:rPr>
          <w:sz w:val="24"/>
          <w:szCs w:val="24"/>
        </w:rPr>
        <w:t>End-to-End Ecosystem Integration — Globally, expense management systems are evolving to integrate with banking APIs, payment systems, CRM tools, and enterprise resource planning (ERP). This enables seamless financial tracking, compliance monitoring, and data-driven decision-making within a unified ecosystem.</w:t>
      </w:r>
    </w:p>
    <w:p w14:paraId="295FCA92" w14:textId="77777777" w:rsidR="000B6BF4" w:rsidRDefault="00000000">
      <w:r>
        <w:br w:type="page"/>
      </w:r>
    </w:p>
    <w:p w14:paraId="5AEB0A85" w14:textId="77777777" w:rsidR="000B6BF4" w:rsidRDefault="00000000">
      <w:pPr>
        <w:spacing w:before="200" w:after="100"/>
        <w:jc w:val="center"/>
      </w:pPr>
      <w:r>
        <w:rPr>
          <w:b/>
          <w:bCs/>
          <w:sz w:val="30"/>
          <w:szCs w:val="30"/>
        </w:rPr>
        <w:lastRenderedPageBreak/>
        <w:t>CHAPTER 2</w:t>
      </w:r>
    </w:p>
    <w:p w14:paraId="05FF7519" w14:textId="77777777" w:rsidR="000B6BF4" w:rsidRDefault="00000000">
      <w:pPr>
        <w:pStyle w:val="Heading1"/>
        <w:spacing w:after="400"/>
        <w:jc w:val="center"/>
      </w:pPr>
      <w:r>
        <w:rPr>
          <w:b/>
          <w:bCs/>
          <w:sz w:val="30"/>
          <w:szCs w:val="30"/>
        </w:rPr>
        <w:t>SYSTEM ANALYSIS</w:t>
      </w:r>
    </w:p>
    <w:p w14:paraId="343BFF53" w14:textId="77777777" w:rsidR="000B6BF4" w:rsidRDefault="00000000">
      <w:pPr>
        <w:pStyle w:val="Heading2"/>
        <w:spacing w:before="300" w:after="200"/>
      </w:pPr>
      <w:r>
        <w:rPr>
          <w:b/>
          <w:bCs/>
        </w:rPr>
        <w:t>2.1 EXISTING SYSTEM</w:t>
      </w:r>
    </w:p>
    <w:p w14:paraId="7CBED250" w14:textId="77777777" w:rsidR="000B6BF4" w:rsidRDefault="00000000">
      <w:pPr>
        <w:spacing w:after="200" w:line="360" w:lineRule="auto"/>
        <w:jc w:val="both"/>
      </w:pPr>
      <w:r>
        <w:rPr>
          <w:sz w:val="24"/>
          <w:szCs w:val="24"/>
        </w:rPr>
        <w:t>The current approach to managing personal and business expenses often relies on manual methods such as notebooks, spreadsheets, or standalone applications. While these methods provide basic tracking, they lack automation, transparency, and real-time monitoring. Many existing financial tracking tools provide only limited features such as simple expense logging, without budget allocation, goal tracking, or advanced analytics to support informed financial decisions.</w:t>
      </w:r>
    </w:p>
    <w:p w14:paraId="3F974BFC" w14:textId="77777777" w:rsidR="000B6BF4" w:rsidRDefault="00000000">
      <w:pPr>
        <w:spacing w:after="200" w:line="360" w:lineRule="auto"/>
        <w:jc w:val="both"/>
      </w:pPr>
      <w:r>
        <w:rPr>
          <w:sz w:val="24"/>
          <w:szCs w:val="24"/>
        </w:rPr>
        <w:t>For administrators and financial managers, traditional systems often offer only basic account management. Tools for monitoring financial performance, approving budgets, auditing expenses, or generating detailed reports are frequently missing. Security in existing solutions is often weak. Many do not implement role-based access control, strong authentication, or encrypted data storage, leaving sensitive financial information vulnerable.</w:t>
      </w:r>
    </w:p>
    <w:p w14:paraId="2A4AE561" w14:textId="77777777" w:rsidR="000B6BF4" w:rsidRDefault="00000000">
      <w:pPr>
        <w:spacing w:after="200" w:line="360" w:lineRule="auto"/>
        <w:jc w:val="both"/>
      </w:pPr>
      <w:r>
        <w:rPr>
          <w:sz w:val="24"/>
          <w:szCs w:val="24"/>
        </w:rPr>
        <w:t>Overall, existing expense tracking systems provide only partial solutions, falling short of delivering a comprehensive, efficient, and secure financial management platform that can scale to meet modern needs.</w:t>
      </w:r>
    </w:p>
    <w:p w14:paraId="164E841F" w14:textId="77777777" w:rsidR="000B6BF4" w:rsidRDefault="00000000">
      <w:pPr>
        <w:pStyle w:val="Heading3"/>
        <w:spacing w:before="200" w:after="150"/>
      </w:pPr>
      <w:r>
        <w:rPr>
          <w:b/>
          <w:bCs/>
        </w:rPr>
        <w:t>2.1.1 DRAWBACKS</w:t>
      </w:r>
    </w:p>
    <w:p w14:paraId="5D2F507B" w14:textId="77777777" w:rsidR="000B6BF4" w:rsidRDefault="00000000">
      <w:pPr>
        <w:pStyle w:val="Heading3"/>
        <w:spacing w:before="200" w:after="150"/>
      </w:pPr>
      <w:r>
        <w:rPr>
          <w:b/>
          <w:bCs/>
        </w:rPr>
        <w:t>Quality of Service</w:t>
      </w:r>
    </w:p>
    <w:p w14:paraId="7B2F79DD" w14:textId="77777777" w:rsidR="000B6BF4" w:rsidRDefault="00000000">
      <w:pPr>
        <w:pStyle w:val="ListParagraph"/>
        <w:numPr>
          <w:ilvl w:val="0"/>
          <w:numId w:val="2"/>
        </w:numPr>
        <w:spacing w:after="120" w:line="300" w:lineRule="auto"/>
      </w:pPr>
      <w:r>
        <w:rPr>
          <w:sz w:val="24"/>
          <w:szCs w:val="24"/>
        </w:rPr>
        <w:t>Inaccurate tracking: Manual or basic systems often lead to missed entries, duplicate records, and poor financial visibility.</w:t>
      </w:r>
    </w:p>
    <w:p w14:paraId="676304CD" w14:textId="77777777" w:rsidR="000B6BF4" w:rsidRDefault="00000000">
      <w:pPr>
        <w:pStyle w:val="ListParagraph"/>
        <w:numPr>
          <w:ilvl w:val="0"/>
          <w:numId w:val="2"/>
        </w:numPr>
        <w:spacing w:after="120" w:line="300" w:lineRule="auto"/>
      </w:pPr>
      <w:r>
        <w:rPr>
          <w:sz w:val="24"/>
          <w:szCs w:val="24"/>
        </w:rPr>
        <w:t>User experience variability: Many tools lack intuitive dashboards or mobile-friendly designs, creating usability challenges.</w:t>
      </w:r>
    </w:p>
    <w:p w14:paraId="5CBC0D81" w14:textId="77777777" w:rsidR="000B6BF4" w:rsidRDefault="00000000">
      <w:pPr>
        <w:pStyle w:val="Heading3"/>
        <w:spacing w:before="200" w:after="150"/>
      </w:pPr>
      <w:r>
        <w:rPr>
          <w:b/>
          <w:bCs/>
        </w:rPr>
        <w:t>Limited Functionality</w:t>
      </w:r>
    </w:p>
    <w:p w14:paraId="355EF052" w14:textId="77777777" w:rsidR="000B6BF4" w:rsidRDefault="00000000">
      <w:pPr>
        <w:pStyle w:val="ListParagraph"/>
        <w:numPr>
          <w:ilvl w:val="0"/>
          <w:numId w:val="2"/>
        </w:numPr>
        <w:spacing w:after="120" w:line="300" w:lineRule="auto"/>
      </w:pPr>
      <w:r>
        <w:rPr>
          <w:sz w:val="24"/>
          <w:szCs w:val="24"/>
        </w:rPr>
        <w:t>Feature gaps: Common features like budget allocation, goal tracking, automated alerts, receipt scanning, and advanced analytics are often missing.</w:t>
      </w:r>
    </w:p>
    <w:p w14:paraId="16364731" w14:textId="77777777" w:rsidR="000B6BF4" w:rsidRDefault="00000000">
      <w:pPr>
        <w:pStyle w:val="ListParagraph"/>
        <w:numPr>
          <w:ilvl w:val="0"/>
          <w:numId w:val="2"/>
        </w:numPr>
        <w:spacing w:after="120" w:line="300" w:lineRule="auto"/>
      </w:pPr>
      <w:r>
        <w:rPr>
          <w:sz w:val="24"/>
          <w:szCs w:val="24"/>
        </w:rPr>
        <w:t>Integration gaps: Many systems fail to integrate with banking APIs, payment systems, or enterprise tools, limiting seamless financial management.</w:t>
      </w:r>
    </w:p>
    <w:p w14:paraId="3B55EEA1" w14:textId="77777777" w:rsidR="000B6BF4" w:rsidRDefault="00000000">
      <w:pPr>
        <w:pStyle w:val="Heading3"/>
        <w:spacing w:before="200" w:after="150"/>
      </w:pPr>
      <w:r>
        <w:rPr>
          <w:b/>
          <w:bCs/>
        </w:rPr>
        <w:t>Security and Privacy</w:t>
      </w:r>
    </w:p>
    <w:p w14:paraId="6AB0696E" w14:textId="77777777" w:rsidR="000B6BF4" w:rsidRDefault="00000000">
      <w:pPr>
        <w:pStyle w:val="ListParagraph"/>
        <w:numPr>
          <w:ilvl w:val="0"/>
          <w:numId w:val="2"/>
        </w:numPr>
        <w:spacing w:after="120" w:line="300" w:lineRule="auto"/>
      </w:pPr>
      <w:r>
        <w:rPr>
          <w:sz w:val="24"/>
          <w:szCs w:val="24"/>
        </w:rPr>
        <w:lastRenderedPageBreak/>
        <w:t>Data breach risks: Weak authentication and lack of encryption leave sensitive financial data exposed.</w:t>
      </w:r>
    </w:p>
    <w:p w14:paraId="0CC9A417" w14:textId="77777777" w:rsidR="000B6BF4" w:rsidRDefault="00000000">
      <w:pPr>
        <w:pStyle w:val="ListParagraph"/>
        <w:numPr>
          <w:ilvl w:val="0"/>
          <w:numId w:val="2"/>
        </w:numPr>
        <w:spacing w:after="120" w:line="300" w:lineRule="auto"/>
      </w:pPr>
      <w:r>
        <w:rPr>
          <w:sz w:val="24"/>
          <w:szCs w:val="24"/>
        </w:rPr>
        <w:t>Privacy concerns: Lack of transparency in how financial data is stored or shared reduces user trust.</w:t>
      </w:r>
    </w:p>
    <w:p w14:paraId="2EA8B4E3" w14:textId="77777777" w:rsidR="000B6BF4" w:rsidRDefault="00000000">
      <w:pPr>
        <w:pStyle w:val="Heading3"/>
        <w:spacing w:before="200" w:after="150"/>
      </w:pPr>
      <w:r>
        <w:rPr>
          <w:b/>
          <w:bCs/>
        </w:rPr>
        <w:t>Usability Challenges</w:t>
      </w:r>
    </w:p>
    <w:p w14:paraId="19303A97" w14:textId="77777777" w:rsidR="000B6BF4" w:rsidRDefault="00000000">
      <w:pPr>
        <w:pStyle w:val="ListParagraph"/>
        <w:numPr>
          <w:ilvl w:val="0"/>
          <w:numId w:val="2"/>
        </w:numPr>
        <w:spacing w:after="120" w:line="300" w:lineRule="auto"/>
      </w:pPr>
      <w:r>
        <w:rPr>
          <w:sz w:val="24"/>
          <w:szCs w:val="24"/>
        </w:rPr>
        <w:t>Learning curve: Some financial tools are either too basic to be effective or too complex for non-technical users, hindering adoption.</w:t>
      </w:r>
    </w:p>
    <w:p w14:paraId="6A446953" w14:textId="77777777" w:rsidR="000B6BF4" w:rsidRDefault="00000000">
      <w:pPr>
        <w:pStyle w:val="ListParagraph"/>
        <w:numPr>
          <w:ilvl w:val="0"/>
          <w:numId w:val="2"/>
        </w:numPr>
        <w:spacing w:after="120" w:line="300" w:lineRule="auto"/>
      </w:pPr>
      <w:r>
        <w:rPr>
          <w:sz w:val="24"/>
          <w:szCs w:val="24"/>
        </w:rPr>
        <w:t>Technical issues: Downtime, slow response, or lack of real-time synchronization negatively affect financial accuracy and decision-making.</w:t>
      </w:r>
    </w:p>
    <w:p w14:paraId="5D899760" w14:textId="77777777" w:rsidR="000B6BF4" w:rsidRDefault="00000000">
      <w:pPr>
        <w:pStyle w:val="Heading3"/>
        <w:spacing w:before="200" w:after="150"/>
      </w:pPr>
      <w:r>
        <w:rPr>
          <w:b/>
          <w:bCs/>
        </w:rPr>
        <w:t>Cost Considerations</w:t>
      </w:r>
    </w:p>
    <w:p w14:paraId="0281323E" w14:textId="77777777" w:rsidR="000B6BF4" w:rsidRDefault="00000000">
      <w:pPr>
        <w:pStyle w:val="ListParagraph"/>
        <w:numPr>
          <w:ilvl w:val="0"/>
          <w:numId w:val="2"/>
        </w:numPr>
        <w:spacing w:after="120" w:line="300" w:lineRule="auto"/>
      </w:pPr>
      <w:r>
        <w:rPr>
          <w:sz w:val="24"/>
          <w:szCs w:val="24"/>
        </w:rPr>
        <w:t>Premium costs: Advanced features like financial analytics, multi-user support, or cloud backup are often restricted to expensive premium plans.</w:t>
      </w:r>
    </w:p>
    <w:p w14:paraId="31712B5F" w14:textId="77777777" w:rsidR="000B6BF4" w:rsidRDefault="00000000">
      <w:pPr>
        <w:pStyle w:val="ListParagraph"/>
        <w:numPr>
          <w:ilvl w:val="0"/>
          <w:numId w:val="2"/>
        </w:numPr>
        <w:spacing w:after="120" w:line="300" w:lineRule="auto"/>
      </w:pPr>
      <w:r>
        <w:rPr>
          <w:sz w:val="24"/>
          <w:szCs w:val="24"/>
        </w:rPr>
        <w:t>Hidden costs: Some platforms charge extra for integrations, storage, or additional reporting tools, making them less accessible to small businesses and individuals.</w:t>
      </w:r>
    </w:p>
    <w:p w14:paraId="5D99B3DA" w14:textId="77777777" w:rsidR="000B6BF4" w:rsidRDefault="00000000">
      <w:pPr>
        <w:pStyle w:val="Heading2"/>
        <w:spacing w:before="300" w:after="200"/>
      </w:pPr>
      <w:r>
        <w:rPr>
          <w:b/>
          <w:bCs/>
        </w:rPr>
        <w:t>2.2 PROBLEM DEFINITION</w:t>
      </w:r>
    </w:p>
    <w:p w14:paraId="6C95A8F4" w14:textId="77777777" w:rsidR="000B6BF4" w:rsidRDefault="00000000">
      <w:pPr>
        <w:pStyle w:val="ListParagraph"/>
        <w:numPr>
          <w:ilvl w:val="0"/>
          <w:numId w:val="2"/>
        </w:numPr>
        <w:spacing w:after="120" w:line="300" w:lineRule="auto"/>
      </w:pPr>
      <w:r>
        <w:rPr>
          <w:sz w:val="24"/>
          <w:szCs w:val="24"/>
        </w:rPr>
        <w:t>Quality of Service Issues: Existing systems fail to provide accurate tracking, personalized insights, or real-time monitoring, leading to poor financial visibility and user dissatisfaction.</w:t>
      </w:r>
    </w:p>
    <w:p w14:paraId="447F9506" w14:textId="77777777" w:rsidR="000B6BF4" w:rsidRDefault="00000000">
      <w:pPr>
        <w:pStyle w:val="ListParagraph"/>
        <w:numPr>
          <w:ilvl w:val="0"/>
          <w:numId w:val="2"/>
        </w:numPr>
        <w:spacing w:after="120" w:line="300" w:lineRule="auto"/>
      </w:pPr>
      <w:r>
        <w:rPr>
          <w:sz w:val="24"/>
          <w:szCs w:val="24"/>
        </w:rPr>
        <w:t>Limited Functionality: Many platforms lack features such as automated budget alerts, financial goal tracking, receipt scanning, advanced analytics, and integration with external banking or payment systems.</w:t>
      </w:r>
    </w:p>
    <w:p w14:paraId="6D84CEBC" w14:textId="77777777" w:rsidR="000B6BF4" w:rsidRDefault="00000000">
      <w:pPr>
        <w:pStyle w:val="ListParagraph"/>
        <w:numPr>
          <w:ilvl w:val="0"/>
          <w:numId w:val="2"/>
        </w:numPr>
        <w:spacing w:after="120" w:line="300" w:lineRule="auto"/>
      </w:pPr>
      <w:r>
        <w:rPr>
          <w:sz w:val="24"/>
          <w:szCs w:val="24"/>
        </w:rPr>
        <w:t>Lack of Management Control: Manual and basic systems do not allow administrators or finance managers to track financial performance, enforce policies, allocate budgets effectively, or generate meaningful reports.</w:t>
      </w:r>
    </w:p>
    <w:p w14:paraId="1AFBEE0C" w14:textId="77777777" w:rsidR="000B6BF4" w:rsidRDefault="00000000">
      <w:pPr>
        <w:pStyle w:val="ListParagraph"/>
        <w:numPr>
          <w:ilvl w:val="0"/>
          <w:numId w:val="2"/>
        </w:numPr>
        <w:spacing w:after="120" w:line="300" w:lineRule="auto"/>
      </w:pPr>
      <w:r>
        <w:rPr>
          <w:sz w:val="24"/>
          <w:szCs w:val="24"/>
        </w:rPr>
        <w:t>Security Concerns: Weak authentication, insufficient encryption, and lack of role-based access expose sensitive financial data to risks and reduce user trust.</w:t>
      </w:r>
    </w:p>
    <w:p w14:paraId="4DE7FDA1" w14:textId="77777777" w:rsidR="000B6BF4" w:rsidRDefault="00000000">
      <w:pPr>
        <w:pStyle w:val="Heading2"/>
        <w:spacing w:before="300" w:after="200"/>
      </w:pPr>
      <w:r>
        <w:rPr>
          <w:b/>
          <w:bCs/>
        </w:rPr>
        <w:t>2.3 PROPOSED SYSTEM</w:t>
      </w:r>
    </w:p>
    <w:p w14:paraId="57F9D6F7" w14:textId="77777777" w:rsidR="000B6BF4" w:rsidRDefault="00000000">
      <w:pPr>
        <w:pStyle w:val="ListParagraph"/>
        <w:numPr>
          <w:ilvl w:val="0"/>
          <w:numId w:val="2"/>
        </w:numPr>
        <w:spacing w:after="120" w:line="300" w:lineRule="auto"/>
      </w:pPr>
      <w:r>
        <w:rPr>
          <w:sz w:val="24"/>
          <w:szCs w:val="24"/>
        </w:rPr>
        <w:t>User-Friendly Interface: Provides an intuitive dashboard where users can record expenses, set budgets, and track financial goals easily.</w:t>
      </w:r>
    </w:p>
    <w:p w14:paraId="26B89487" w14:textId="77777777" w:rsidR="000B6BF4" w:rsidRDefault="00000000">
      <w:pPr>
        <w:pStyle w:val="ListParagraph"/>
        <w:numPr>
          <w:ilvl w:val="0"/>
          <w:numId w:val="2"/>
        </w:numPr>
        <w:spacing w:after="120" w:line="300" w:lineRule="auto"/>
      </w:pPr>
      <w:r>
        <w:rPr>
          <w:sz w:val="24"/>
          <w:szCs w:val="24"/>
        </w:rPr>
        <w:t>Efficient Expense Management: Allows users to categorize expenses, manage recurring transactions, upload receipts, and monitor spending in real time.</w:t>
      </w:r>
    </w:p>
    <w:p w14:paraId="1226CDDF" w14:textId="77777777" w:rsidR="000B6BF4" w:rsidRDefault="00000000">
      <w:pPr>
        <w:pStyle w:val="ListParagraph"/>
        <w:numPr>
          <w:ilvl w:val="0"/>
          <w:numId w:val="2"/>
        </w:numPr>
        <w:spacing w:after="120" w:line="300" w:lineRule="auto"/>
      </w:pPr>
      <w:r>
        <w:rPr>
          <w:sz w:val="24"/>
          <w:szCs w:val="24"/>
        </w:rPr>
        <w:lastRenderedPageBreak/>
        <w:t>Role-Based Access Control: Ensures different access levels for users, finance managers, analysts, and administrators for secure and organized financial workflows.</w:t>
      </w:r>
    </w:p>
    <w:p w14:paraId="75B49AC8" w14:textId="77777777" w:rsidR="000B6BF4" w:rsidRDefault="00000000">
      <w:pPr>
        <w:pStyle w:val="ListParagraph"/>
        <w:numPr>
          <w:ilvl w:val="0"/>
          <w:numId w:val="2"/>
        </w:numPr>
        <w:spacing w:after="120" w:line="300" w:lineRule="auto"/>
      </w:pPr>
      <w:r>
        <w:rPr>
          <w:sz w:val="24"/>
          <w:szCs w:val="24"/>
        </w:rPr>
        <w:t>Automated Notifications &amp; Tracking: Sends real-time alerts about budget thresholds, goal progress, and important financial events.</w:t>
      </w:r>
    </w:p>
    <w:p w14:paraId="2CA2E265" w14:textId="77777777" w:rsidR="000B6BF4" w:rsidRDefault="00000000">
      <w:pPr>
        <w:pStyle w:val="ListParagraph"/>
        <w:numPr>
          <w:ilvl w:val="0"/>
          <w:numId w:val="2"/>
        </w:numPr>
        <w:spacing w:after="120" w:line="300" w:lineRule="auto"/>
      </w:pPr>
      <w:r>
        <w:rPr>
          <w:sz w:val="24"/>
          <w:szCs w:val="24"/>
        </w:rPr>
        <w:t>Reporting &amp; Analytics: Provides users and administrators with dashboards to analyse spending trends, compare budget vs actual, and generate financial reports.</w:t>
      </w:r>
    </w:p>
    <w:p w14:paraId="7FD3FA5B" w14:textId="77777777" w:rsidR="000B6BF4" w:rsidRDefault="00000000">
      <w:pPr>
        <w:pStyle w:val="ListParagraph"/>
        <w:numPr>
          <w:ilvl w:val="0"/>
          <w:numId w:val="2"/>
        </w:numPr>
        <w:spacing w:after="120" w:line="300" w:lineRule="auto"/>
      </w:pPr>
      <w:r>
        <w:rPr>
          <w:sz w:val="24"/>
          <w:szCs w:val="24"/>
        </w:rPr>
        <w:t>Secure Authentication: Implements strong login mechanisms, JWT-based authentication, and encrypted data storage to safeguard sensitive financial information.</w:t>
      </w:r>
    </w:p>
    <w:p w14:paraId="023861B5" w14:textId="77777777" w:rsidR="000B6BF4" w:rsidRDefault="00000000">
      <w:pPr>
        <w:pStyle w:val="ListParagraph"/>
        <w:numPr>
          <w:ilvl w:val="0"/>
          <w:numId w:val="2"/>
        </w:numPr>
        <w:spacing w:after="120" w:line="300" w:lineRule="auto"/>
      </w:pPr>
      <w:r>
        <w:rPr>
          <w:sz w:val="24"/>
          <w:szCs w:val="24"/>
        </w:rPr>
        <w:t>Communication &amp; Alerts Module: Enables users to receive updates, reminders, and notifications directly through the system for better financial planning and awareness.</w:t>
      </w:r>
    </w:p>
    <w:p w14:paraId="48091EEA" w14:textId="77777777" w:rsidR="000B6BF4" w:rsidRDefault="00000000">
      <w:pPr>
        <w:pStyle w:val="Heading3"/>
        <w:spacing w:before="200" w:after="150"/>
      </w:pPr>
      <w:r>
        <w:rPr>
          <w:b/>
          <w:bCs/>
        </w:rPr>
        <w:t>2.3.1 ADVANTAGES</w:t>
      </w:r>
    </w:p>
    <w:p w14:paraId="20F3DFC3" w14:textId="77777777" w:rsidR="000B6BF4" w:rsidRDefault="00000000">
      <w:pPr>
        <w:pStyle w:val="ListParagraph"/>
        <w:numPr>
          <w:ilvl w:val="0"/>
          <w:numId w:val="2"/>
        </w:numPr>
        <w:spacing w:after="120" w:line="300" w:lineRule="auto"/>
      </w:pPr>
      <w:r>
        <w:rPr>
          <w:sz w:val="24"/>
          <w:szCs w:val="24"/>
        </w:rPr>
        <w:t>Streamlined and organized expense and budget management</w:t>
      </w:r>
    </w:p>
    <w:p w14:paraId="46DC03C5" w14:textId="77777777" w:rsidR="000B6BF4" w:rsidRDefault="00000000">
      <w:pPr>
        <w:pStyle w:val="ListParagraph"/>
        <w:numPr>
          <w:ilvl w:val="0"/>
          <w:numId w:val="2"/>
        </w:numPr>
        <w:spacing w:after="120" w:line="300" w:lineRule="auto"/>
      </w:pPr>
      <w:r>
        <w:rPr>
          <w:sz w:val="24"/>
          <w:szCs w:val="24"/>
        </w:rPr>
        <w:t>Comprehensive platform with end-to-end financial tracking and goal management features</w:t>
      </w:r>
    </w:p>
    <w:p w14:paraId="018984CC" w14:textId="77777777" w:rsidR="000B6BF4" w:rsidRDefault="00000000">
      <w:pPr>
        <w:pStyle w:val="ListParagraph"/>
        <w:numPr>
          <w:ilvl w:val="0"/>
          <w:numId w:val="2"/>
        </w:numPr>
        <w:spacing w:after="120" w:line="300" w:lineRule="auto"/>
      </w:pPr>
      <w:r>
        <w:rPr>
          <w:sz w:val="24"/>
          <w:szCs w:val="24"/>
        </w:rPr>
        <w:t>Improved decision-making and financial discipline through real-time insights and alerts</w:t>
      </w:r>
    </w:p>
    <w:p w14:paraId="13B82CA0" w14:textId="77777777" w:rsidR="000B6BF4" w:rsidRDefault="00000000">
      <w:pPr>
        <w:pStyle w:val="ListParagraph"/>
        <w:numPr>
          <w:ilvl w:val="0"/>
          <w:numId w:val="2"/>
        </w:numPr>
        <w:spacing w:after="120" w:line="300" w:lineRule="auto"/>
      </w:pPr>
      <w:r>
        <w:rPr>
          <w:sz w:val="24"/>
          <w:szCs w:val="24"/>
        </w:rPr>
        <w:t>Enhanced transparency and trust with accurate reports and analytics</w:t>
      </w:r>
    </w:p>
    <w:p w14:paraId="1B94B78B" w14:textId="77777777" w:rsidR="000B6BF4" w:rsidRDefault="00000000">
      <w:pPr>
        <w:pStyle w:val="ListParagraph"/>
        <w:numPr>
          <w:ilvl w:val="0"/>
          <w:numId w:val="2"/>
        </w:numPr>
        <w:spacing w:after="120" w:line="300" w:lineRule="auto"/>
      </w:pPr>
      <w:r>
        <w:rPr>
          <w:sz w:val="24"/>
          <w:szCs w:val="24"/>
        </w:rPr>
        <w:t>Strong security with role-based access control, JWT authentication, and encryption</w:t>
      </w:r>
    </w:p>
    <w:p w14:paraId="3351FE11" w14:textId="77777777" w:rsidR="000B6BF4" w:rsidRDefault="00000000">
      <w:pPr>
        <w:pStyle w:val="ListParagraph"/>
        <w:numPr>
          <w:ilvl w:val="0"/>
          <w:numId w:val="2"/>
        </w:numPr>
        <w:spacing w:after="120" w:line="300" w:lineRule="auto"/>
      </w:pPr>
      <w:r>
        <w:rPr>
          <w:sz w:val="24"/>
          <w:szCs w:val="24"/>
        </w:rPr>
        <w:t>Scalable, cost-effective, and easy-to-use solution for individuals and organizations</w:t>
      </w:r>
    </w:p>
    <w:p w14:paraId="6B8C9499" w14:textId="77777777" w:rsidR="000B6BF4" w:rsidRDefault="00000000">
      <w:r>
        <w:br w:type="page"/>
      </w:r>
    </w:p>
    <w:p w14:paraId="0B2D9F8B" w14:textId="77777777" w:rsidR="000B6BF4" w:rsidRDefault="00000000">
      <w:pPr>
        <w:spacing w:before="200" w:after="100"/>
        <w:jc w:val="center"/>
      </w:pPr>
      <w:r>
        <w:rPr>
          <w:b/>
          <w:bCs/>
          <w:sz w:val="30"/>
          <w:szCs w:val="30"/>
        </w:rPr>
        <w:lastRenderedPageBreak/>
        <w:t>CHAPTER 3</w:t>
      </w:r>
    </w:p>
    <w:p w14:paraId="704E4D38" w14:textId="77777777" w:rsidR="000B6BF4" w:rsidRDefault="00000000">
      <w:pPr>
        <w:pStyle w:val="Heading1"/>
        <w:spacing w:after="400"/>
        <w:jc w:val="center"/>
      </w:pPr>
      <w:r>
        <w:rPr>
          <w:b/>
          <w:bCs/>
          <w:sz w:val="30"/>
          <w:szCs w:val="30"/>
        </w:rPr>
        <w:t>SYSTEM REQUIREMENTS</w:t>
      </w:r>
    </w:p>
    <w:p w14:paraId="06F54041" w14:textId="77777777" w:rsidR="000B6BF4" w:rsidRDefault="00000000">
      <w:pPr>
        <w:spacing w:after="200" w:line="360" w:lineRule="auto"/>
        <w:jc w:val="both"/>
      </w:pPr>
      <w:r>
        <w:rPr>
          <w:sz w:val="24"/>
          <w:szCs w:val="24"/>
        </w:rPr>
        <w:t>The hardware and software requirements and also the platform description of the system are explained under sections 3.1, 3.2 and 3.3 respectively.</w:t>
      </w:r>
    </w:p>
    <w:p w14:paraId="09AEA81A" w14:textId="77777777" w:rsidR="000B6BF4" w:rsidRDefault="00000000">
      <w:pPr>
        <w:pStyle w:val="Heading2"/>
        <w:spacing w:before="300" w:after="200"/>
      </w:pPr>
      <w:r>
        <w:rPr>
          <w:b/>
          <w:bCs/>
        </w:rPr>
        <w:t>3.1 HARDWARE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3800"/>
      </w:tblGrid>
      <w:tr w:rsidR="000B6BF4" w14:paraId="0C2E2F33" w14:textId="77777777">
        <w:tblPrEx>
          <w:tblCellMar>
            <w:top w:w="0" w:type="dxa"/>
            <w:bottom w:w="0" w:type="dxa"/>
          </w:tblCellMar>
        </w:tblPrEx>
        <w:trPr>
          <w:tblHeader/>
        </w:trPr>
        <w:tc>
          <w:tcPr>
            <w:tcW w:w="1200" w:type="dxa"/>
            <w:shd w:val="clear" w:color="auto" w:fill="D9D9D9"/>
            <w:tcMar>
              <w:top w:w="100" w:type="dxa"/>
              <w:left w:w="120" w:type="dxa"/>
              <w:bottom w:w="100" w:type="dxa"/>
              <w:right w:w="120" w:type="dxa"/>
            </w:tcMar>
            <w:vAlign w:val="center"/>
          </w:tcPr>
          <w:p w14:paraId="0C73A08D" w14:textId="77777777" w:rsidR="000B6BF4" w:rsidRDefault="00000000">
            <w:pPr>
              <w:jc w:val="center"/>
            </w:pPr>
            <w:proofErr w:type="spellStart"/>
            <w:proofErr w:type="gramStart"/>
            <w:r>
              <w:rPr>
                <w:b/>
                <w:bCs/>
                <w:sz w:val="22"/>
                <w:szCs w:val="22"/>
              </w:rPr>
              <w:t>S.No</w:t>
            </w:r>
            <w:proofErr w:type="spellEnd"/>
            <w:proofErr w:type="gramEnd"/>
          </w:p>
        </w:tc>
        <w:tc>
          <w:tcPr>
            <w:tcW w:w="4000" w:type="dxa"/>
            <w:shd w:val="clear" w:color="auto" w:fill="D9D9D9"/>
            <w:tcMar>
              <w:top w:w="100" w:type="dxa"/>
              <w:left w:w="120" w:type="dxa"/>
              <w:bottom w:w="100" w:type="dxa"/>
              <w:right w:w="120" w:type="dxa"/>
            </w:tcMar>
            <w:vAlign w:val="center"/>
          </w:tcPr>
          <w:p w14:paraId="4AE2F00D" w14:textId="77777777" w:rsidR="000B6BF4" w:rsidRDefault="00000000">
            <w:pPr>
              <w:jc w:val="center"/>
            </w:pPr>
            <w:r>
              <w:rPr>
                <w:b/>
                <w:bCs/>
                <w:sz w:val="22"/>
                <w:szCs w:val="22"/>
              </w:rPr>
              <w:t>Component</w:t>
            </w:r>
          </w:p>
        </w:tc>
        <w:tc>
          <w:tcPr>
            <w:tcW w:w="3800" w:type="dxa"/>
            <w:shd w:val="clear" w:color="auto" w:fill="D9D9D9"/>
            <w:tcMar>
              <w:top w:w="100" w:type="dxa"/>
              <w:left w:w="120" w:type="dxa"/>
              <w:bottom w:w="100" w:type="dxa"/>
              <w:right w:w="120" w:type="dxa"/>
            </w:tcMar>
            <w:vAlign w:val="center"/>
          </w:tcPr>
          <w:p w14:paraId="7F2010B7" w14:textId="77777777" w:rsidR="000B6BF4" w:rsidRDefault="00000000">
            <w:pPr>
              <w:jc w:val="center"/>
            </w:pPr>
            <w:r>
              <w:rPr>
                <w:b/>
                <w:bCs/>
                <w:sz w:val="22"/>
                <w:szCs w:val="22"/>
              </w:rPr>
              <w:t>Specification</w:t>
            </w:r>
          </w:p>
        </w:tc>
      </w:tr>
      <w:tr w:rsidR="000B6BF4" w14:paraId="5C13245A" w14:textId="77777777">
        <w:tblPrEx>
          <w:tblCellMar>
            <w:top w:w="0" w:type="dxa"/>
            <w:bottom w:w="0" w:type="dxa"/>
          </w:tblCellMar>
        </w:tblPrEx>
        <w:tc>
          <w:tcPr>
            <w:tcW w:w="1200" w:type="dxa"/>
            <w:tcMar>
              <w:top w:w="100" w:type="dxa"/>
              <w:left w:w="120" w:type="dxa"/>
              <w:bottom w:w="100" w:type="dxa"/>
              <w:right w:w="120" w:type="dxa"/>
            </w:tcMar>
            <w:vAlign w:val="center"/>
          </w:tcPr>
          <w:p w14:paraId="62D56E99" w14:textId="77777777" w:rsidR="000B6BF4" w:rsidRDefault="00000000">
            <w:r>
              <w:rPr>
                <w:sz w:val="22"/>
                <w:szCs w:val="22"/>
              </w:rPr>
              <w:t>1</w:t>
            </w:r>
          </w:p>
        </w:tc>
        <w:tc>
          <w:tcPr>
            <w:tcW w:w="4000" w:type="dxa"/>
            <w:tcMar>
              <w:top w:w="100" w:type="dxa"/>
              <w:left w:w="120" w:type="dxa"/>
              <w:bottom w:w="100" w:type="dxa"/>
              <w:right w:w="120" w:type="dxa"/>
            </w:tcMar>
            <w:vAlign w:val="center"/>
          </w:tcPr>
          <w:p w14:paraId="3100D0D4" w14:textId="77777777" w:rsidR="000B6BF4" w:rsidRDefault="00000000">
            <w:r>
              <w:rPr>
                <w:sz w:val="22"/>
                <w:szCs w:val="22"/>
              </w:rPr>
              <w:t>Processor Type</w:t>
            </w:r>
          </w:p>
        </w:tc>
        <w:tc>
          <w:tcPr>
            <w:tcW w:w="3800" w:type="dxa"/>
            <w:tcMar>
              <w:top w:w="100" w:type="dxa"/>
              <w:left w:w="120" w:type="dxa"/>
              <w:bottom w:w="100" w:type="dxa"/>
              <w:right w:w="120" w:type="dxa"/>
            </w:tcMar>
            <w:vAlign w:val="center"/>
          </w:tcPr>
          <w:p w14:paraId="0758286A" w14:textId="77777777" w:rsidR="000B6BF4" w:rsidRDefault="00000000">
            <w:proofErr w:type="spellStart"/>
            <w:r>
              <w:rPr>
                <w:sz w:val="22"/>
                <w:szCs w:val="22"/>
              </w:rPr>
              <w:t>Ryzen</w:t>
            </w:r>
            <w:proofErr w:type="spellEnd"/>
            <w:r>
              <w:rPr>
                <w:sz w:val="22"/>
                <w:szCs w:val="22"/>
              </w:rPr>
              <w:t xml:space="preserve"> i5</w:t>
            </w:r>
          </w:p>
        </w:tc>
      </w:tr>
      <w:tr w:rsidR="000B6BF4" w14:paraId="0DE7AFCD" w14:textId="77777777">
        <w:tblPrEx>
          <w:tblCellMar>
            <w:top w:w="0" w:type="dxa"/>
            <w:bottom w:w="0" w:type="dxa"/>
          </w:tblCellMar>
        </w:tblPrEx>
        <w:tc>
          <w:tcPr>
            <w:tcW w:w="1200" w:type="dxa"/>
            <w:tcMar>
              <w:top w:w="100" w:type="dxa"/>
              <w:left w:w="120" w:type="dxa"/>
              <w:bottom w:w="100" w:type="dxa"/>
              <w:right w:w="120" w:type="dxa"/>
            </w:tcMar>
            <w:vAlign w:val="center"/>
          </w:tcPr>
          <w:p w14:paraId="65667339" w14:textId="77777777" w:rsidR="000B6BF4" w:rsidRDefault="00000000">
            <w:r>
              <w:rPr>
                <w:sz w:val="22"/>
                <w:szCs w:val="22"/>
              </w:rPr>
              <w:t>2</w:t>
            </w:r>
          </w:p>
        </w:tc>
        <w:tc>
          <w:tcPr>
            <w:tcW w:w="4000" w:type="dxa"/>
            <w:tcMar>
              <w:top w:w="100" w:type="dxa"/>
              <w:left w:w="120" w:type="dxa"/>
              <w:bottom w:w="100" w:type="dxa"/>
              <w:right w:w="120" w:type="dxa"/>
            </w:tcMar>
            <w:vAlign w:val="center"/>
          </w:tcPr>
          <w:p w14:paraId="265F4C71" w14:textId="77777777" w:rsidR="000B6BF4" w:rsidRDefault="00000000">
            <w:r>
              <w:rPr>
                <w:sz w:val="22"/>
                <w:szCs w:val="22"/>
              </w:rPr>
              <w:t>RAM</w:t>
            </w:r>
          </w:p>
        </w:tc>
        <w:tc>
          <w:tcPr>
            <w:tcW w:w="3800" w:type="dxa"/>
            <w:tcMar>
              <w:top w:w="100" w:type="dxa"/>
              <w:left w:w="120" w:type="dxa"/>
              <w:bottom w:w="100" w:type="dxa"/>
              <w:right w:w="120" w:type="dxa"/>
            </w:tcMar>
            <w:vAlign w:val="center"/>
          </w:tcPr>
          <w:p w14:paraId="310452C2" w14:textId="77777777" w:rsidR="000B6BF4" w:rsidRDefault="00000000">
            <w:r>
              <w:rPr>
                <w:sz w:val="22"/>
                <w:szCs w:val="22"/>
              </w:rPr>
              <w:t>8 GB RAM</w:t>
            </w:r>
          </w:p>
        </w:tc>
      </w:tr>
      <w:tr w:rsidR="000B6BF4" w14:paraId="7ED18CCC" w14:textId="77777777">
        <w:tblPrEx>
          <w:tblCellMar>
            <w:top w:w="0" w:type="dxa"/>
            <w:bottom w:w="0" w:type="dxa"/>
          </w:tblCellMar>
        </w:tblPrEx>
        <w:tc>
          <w:tcPr>
            <w:tcW w:w="1200" w:type="dxa"/>
            <w:tcMar>
              <w:top w:w="100" w:type="dxa"/>
              <w:left w:w="120" w:type="dxa"/>
              <w:bottom w:w="100" w:type="dxa"/>
              <w:right w:w="120" w:type="dxa"/>
            </w:tcMar>
            <w:vAlign w:val="center"/>
          </w:tcPr>
          <w:p w14:paraId="0C4FFE5A" w14:textId="77777777" w:rsidR="000B6BF4" w:rsidRDefault="00000000">
            <w:r>
              <w:rPr>
                <w:sz w:val="22"/>
                <w:szCs w:val="22"/>
              </w:rPr>
              <w:t>3</w:t>
            </w:r>
          </w:p>
        </w:tc>
        <w:tc>
          <w:tcPr>
            <w:tcW w:w="4000" w:type="dxa"/>
            <w:tcMar>
              <w:top w:w="100" w:type="dxa"/>
              <w:left w:w="120" w:type="dxa"/>
              <w:bottom w:w="100" w:type="dxa"/>
              <w:right w:w="120" w:type="dxa"/>
            </w:tcMar>
            <w:vAlign w:val="center"/>
          </w:tcPr>
          <w:p w14:paraId="73DD82FB" w14:textId="77777777" w:rsidR="000B6BF4" w:rsidRDefault="00000000">
            <w:r>
              <w:rPr>
                <w:sz w:val="22"/>
                <w:szCs w:val="22"/>
              </w:rPr>
              <w:t>Hard Disk</w:t>
            </w:r>
          </w:p>
        </w:tc>
        <w:tc>
          <w:tcPr>
            <w:tcW w:w="3800" w:type="dxa"/>
            <w:tcMar>
              <w:top w:w="100" w:type="dxa"/>
              <w:left w:w="120" w:type="dxa"/>
              <w:bottom w:w="100" w:type="dxa"/>
              <w:right w:w="120" w:type="dxa"/>
            </w:tcMar>
            <w:vAlign w:val="center"/>
          </w:tcPr>
          <w:p w14:paraId="13F6D18B" w14:textId="77777777" w:rsidR="000B6BF4" w:rsidRDefault="00000000">
            <w:r>
              <w:rPr>
                <w:sz w:val="22"/>
                <w:szCs w:val="22"/>
              </w:rPr>
              <w:t>512 GB</w:t>
            </w:r>
          </w:p>
        </w:tc>
      </w:tr>
    </w:tbl>
    <w:p w14:paraId="48135D01" w14:textId="77777777" w:rsidR="000B6BF4" w:rsidRDefault="00000000">
      <w:pPr>
        <w:pStyle w:val="Heading2"/>
        <w:spacing w:before="300" w:after="200"/>
      </w:pPr>
      <w:r>
        <w:rPr>
          <w:b/>
          <w:bCs/>
        </w:rPr>
        <w:t>3.2 SOFTWARE REQUIREMENTS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4000"/>
        <w:gridCol w:w="3800"/>
      </w:tblGrid>
      <w:tr w:rsidR="000B6BF4" w14:paraId="407137C6" w14:textId="77777777">
        <w:tblPrEx>
          <w:tblCellMar>
            <w:top w:w="0" w:type="dxa"/>
            <w:bottom w:w="0" w:type="dxa"/>
          </w:tblCellMar>
        </w:tblPrEx>
        <w:trPr>
          <w:tblHeader/>
        </w:trPr>
        <w:tc>
          <w:tcPr>
            <w:tcW w:w="1200" w:type="dxa"/>
            <w:shd w:val="clear" w:color="auto" w:fill="D9D9D9"/>
            <w:tcMar>
              <w:top w:w="100" w:type="dxa"/>
              <w:left w:w="120" w:type="dxa"/>
              <w:bottom w:w="100" w:type="dxa"/>
              <w:right w:w="120" w:type="dxa"/>
            </w:tcMar>
            <w:vAlign w:val="center"/>
          </w:tcPr>
          <w:p w14:paraId="29E3C29C" w14:textId="77777777" w:rsidR="000B6BF4" w:rsidRDefault="00000000">
            <w:pPr>
              <w:jc w:val="center"/>
            </w:pPr>
            <w:proofErr w:type="spellStart"/>
            <w:proofErr w:type="gramStart"/>
            <w:r>
              <w:rPr>
                <w:b/>
                <w:bCs/>
                <w:sz w:val="22"/>
                <w:szCs w:val="22"/>
              </w:rPr>
              <w:t>S.No</w:t>
            </w:r>
            <w:proofErr w:type="spellEnd"/>
            <w:proofErr w:type="gramEnd"/>
          </w:p>
        </w:tc>
        <w:tc>
          <w:tcPr>
            <w:tcW w:w="4000" w:type="dxa"/>
            <w:shd w:val="clear" w:color="auto" w:fill="D9D9D9"/>
            <w:tcMar>
              <w:top w:w="100" w:type="dxa"/>
              <w:left w:w="120" w:type="dxa"/>
              <w:bottom w:w="100" w:type="dxa"/>
              <w:right w:w="120" w:type="dxa"/>
            </w:tcMar>
            <w:vAlign w:val="center"/>
          </w:tcPr>
          <w:p w14:paraId="21ADACF2" w14:textId="77777777" w:rsidR="000B6BF4" w:rsidRDefault="00000000">
            <w:pPr>
              <w:jc w:val="center"/>
            </w:pPr>
            <w:r>
              <w:rPr>
                <w:b/>
                <w:bCs/>
                <w:sz w:val="22"/>
                <w:szCs w:val="22"/>
              </w:rPr>
              <w:t>Component</w:t>
            </w:r>
          </w:p>
        </w:tc>
        <w:tc>
          <w:tcPr>
            <w:tcW w:w="3800" w:type="dxa"/>
            <w:shd w:val="clear" w:color="auto" w:fill="D9D9D9"/>
            <w:tcMar>
              <w:top w:w="100" w:type="dxa"/>
              <w:left w:w="120" w:type="dxa"/>
              <w:bottom w:w="100" w:type="dxa"/>
              <w:right w:w="120" w:type="dxa"/>
            </w:tcMar>
            <w:vAlign w:val="center"/>
          </w:tcPr>
          <w:p w14:paraId="1ED08453" w14:textId="77777777" w:rsidR="000B6BF4" w:rsidRDefault="00000000">
            <w:pPr>
              <w:jc w:val="center"/>
            </w:pPr>
            <w:r>
              <w:rPr>
                <w:b/>
                <w:bCs/>
                <w:sz w:val="22"/>
                <w:szCs w:val="22"/>
              </w:rPr>
              <w:t>Specification</w:t>
            </w:r>
          </w:p>
        </w:tc>
      </w:tr>
      <w:tr w:rsidR="000B6BF4" w14:paraId="35534984" w14:textId="77777777">
        <w:tblPrEx>
          <w:tblCellMar>
            <w:top w:w="0" w:type="dxa"/>
            <w:bottom w:w="0" w:type="dxa"/>
          </w:tblCellMar>
        </w:tblPrEx>
        <w:tc>
          <w:tcPr>
            <w:tcW w:w="1200" w:type="dxa"/>
            <w:tcMar>
              <w:top w:w="100" w:type="dxa"/>
              <w:left w:w="120" w:type="dxa"/>
              <w:bottom w:w="100" w:type="dxa"/>
              <w:right w:w="120" w:type="dxa"/>
            </w:tcMar>
            <w:vAlign w:val="center"/>
          </w:tcPr>
          <w:p w14:paraId="527575AE" w14:textId="77777777" w:rsidR="000B6BF4" w:rsidRDefault="00000000">
            <w:r>
              <w:rPr>
                <w:sz w:val="22"/>
                <w:szCs w:val="22"/>
              </w:rPr>
              <w:t>a</w:t>
            </w:r>
          </w:p>
        </w:tc>
        <w:tc>
          <w:tcPr>
            <w:tcW w:w="4000" w:type="dxa"/>
            <w:tcMar>
              <w:top w:w="100" w:type="dxa"/>
              <w:left w:w="120" w:type="dxa"/>
              <w:bottom w:w="100" w:type="dxa"/>
              <w:right w:w="120" w:type="dxa"/>
            </w:tcMar>
            <w:vAlign w:val="center"/>
          </w:tcPr>
          <w:p w14:paraId="7F306A60" w14:textId="77777777" w:rsidR="000B6BF4" w:rsidRDefault="00000000">
            <w:r>
              <w:rPr>
                <w:sz w:val="22"/>
                <w:szCs w:val="22"/>
              </w:rPr>
              <w:t>Operating System</w:t>
            </w:r>
          </w:p>
        </w:tc>
        <w:tc>
          <w:tcPr>
            <w:tcW w:w="3800" w:type="dxa"/>
            <w:tcMar>
              <w:top w:w="100" w:type="dxa"/>
              <w:left w:w="120" w:type="dxa"/>
              <w:bottom w:w="100" w:type="dxa"/>
              <w:right w:w="120" w:type="dxa"/>
            </w:tcMar>
            <w:vAlign w:val="center"/>
          </w:tcPr>
          <w:p w14:paraId="7F6DE0BA" w14:textId="77777777" w:rsidR="000B6BF4" w:rsidRDefault="00000000">
            <w:r>
              <w:rPr>
                <w:sz w:val="22"/>
                <w:szCs w:val="22"/>
              </w:rPr>
              <w:t>Windows 11</w:t>
            </w:r>
          </w:p>
        </w:tc>
      </w:tr>
      <w:tr w:rsidR="000B6BF4" w14:paraId="74ADB784" w14:textId="77777777">
        <w:tblPrEx>
          <w:tblCellMar>
            <w:top w:w="0" w:type="dxa"/>
            <w:bottom w:w="0" w:type="dxa"/>
          </w:tblCellMar>
        </w:tblPrEx>
        <w:tc>
          <w:tcPr>
            <w:tcW w:w="1200" w:type="dxa"/>
            <w:tcMar>
              <w:top w:w="100" w:type="dxa"/>
              <w:left w:w="120" w:type="dxa"/>
              <w:bottom w:w="100" w:type="dxa"/>
              <w:right w:w="120" w:type="dxa"/>
            </w:tcMar>
            <w:vAlign w:val="center"/>
          </w:tcPr>
          <w:p w14:paraId="57380FDD" w14:textId="77777777" w:rsidR="000B6BF4" w:rsidRDefault="00000000">
            <w:r>
              <w:rPr>
                <w:sz w:val="22"/>
                <w:szCs w:val="22"/>
              </w:rPr>
              <w:t>b</w:t>
            </w:r>
          </w:p>
        </w:tc>
        <w:tc>
          <w:tcPr>
            <w:tcW w:w="4000" w:type="dxa"/>
            <w:tcMar>
              <w:top w:w="100" w:type="dxa"/>
              <w:left w:w="120" w:type="dxa"/>
              <w:bottom w:w="100" w:type="dxa"/>
              <w:right w:w="120" w:type="dxa"/>
            </w:tcMar>
            <w:vAlign w:val="center"/>
          </w:tcPr>
          <w:p w14:paraId="1CC572FE" w14:textId="77777777" w:rsidR="000B6BF4" w:rsidRDefault="00000000">
            <w:r>
              <w:rPr>
                <w:sz w:val="22"/>
                <w:szCs w:val="22"/>
              </w:rPr>
              <w:t>Front End, Back End</w:t>
            </w:r>
          </w:p>
        </w:tc>
        <w:tc>
          <w:tcPr>
            <w:tcW w:w="3800" w:type="dxa"/>
            <w:tcMar>
              <w:top w:w="100" w:type="dxa"/>
              <w:left w:w="120" w:type="dxa"/>
              <w:bottom w:w="100" w:type="dxa"/>
              <w:right w:w="120" w:type="dxa"/>
            </w:tcMar>
            <w:vAlign w:val="center"/>
          </w:tcPr>
          <w:p w14:paraId="5DD94EB7" w14:textId="77777777" w:rsidR="000B6BF4" w:rsidRDefault="00000000">
            <w:r>
              <w:rPr>
                <w:sz w:val="22"/>
                <w:szCs w:val="22"/>
              </w:rPr>
              <w:t>Visual Studio Code</w:t>
            </w:r>
          </w:p>
        </w:tc>
      </w:tr>
      <w:tr w:rsidR="000B6BF4" w14:paraId="738DB87A" w14:textId="77777777">
        <w:tblPrEx>
          <w:tblCellMar>
            <w:top w:w="0" w:type="dxa"/>
            <w:bottom w:w="0" w:type="dxa"/>
          </w:tblCellMar>
        </w:tblPrEx>
        <w:tc>
          <w:tcPr>
            <w:tcW w:w="1200" w:type="dxa"/>
            <w:tcMar>
              <w:top w:w="100" w:type="dxa"/>
              <w:left w:w="120" w:type="dxa"/>
              <w:bottom w:w="100" w:type="dxa"/>
              <w:right w:w="120" w:type="dxa"/>
            </w:tcMar>
            <w:vAlign w:val="center"/>
          </w:tcPr>
          <w:p w14:paraId="47663884" w14:textId="77777777" w:rsidR="000B6BF4" w:rsidRDefault="00000000">
            <w:r>
              <w:rPr>
                <w:sz w:val="22"/>
                <w:szCs w:val="22"/>
              </w:rPr>
              <w:t>c</w:t>
            </w:r>
          </w:p>
        </w:tc>
        <w:tc>
          <w:tcPr>
            <w:tcW w:w="4000" w:type="dxa"/>
            <w:tcMar>
              <w:top w:w="100" w:type="dxa"/>
              <w:left w:w="120" w:type="dxa"/>
              <w:bottom w:w="100" w:type="dxa"/>
              <w:right w:w="120" w:type="dxa"/>
            </w:tcMar>
            <w:vAlign w:val="center"/>
          </w:tcPr>
          <w:p w14:paraId="3792F9A5" w14:textId="77777777" w:rsidR="000B6BF4" w:rsidRDefault="00000000">
            <w:r>
              <w:rPr>
                <w:sz w:val="22"/>
                <w:szCs w:val="22"/>
              </w:rPr>
              <w:t>Coding Language</w:t>
            </w:r>
          </w:p>
        </w:tc>
        <w:tc>
          <w:tcPr>
            <w:tcW w:w="3800" w:type="dxa"/>
            <w:tcMar>
              <w:top w:w="100" w:type="dxa"/>
              <w:left w:w="120" w:type="dxa"/>
              <w:bottom w:w="100" w:type="dxa"/>
              <w:right w:w="120" w:type="dxa"/>
            </w:tcMar>
            <w:vAlign w:val="center"/>
          </w:tcPr>
          <w:p w14:paraId="1C7FF2AE" w14:textId="77777777" w:rsidR="000B6BF4" w:rsidRDefault="00000000">
            <w:proofErr w:type="spellStart"/>
            <w:r>
              <w:rPr>
                <w:sz w:val="22"/>
                <w:szCs w:val="22"/>
              </w:rPr>
              <w:t>ReactJs</w:t>
            </w:r>
            <w:proofErr w:type="spellEnd"/>
            <w:r>
              <w:rPr>
                <w:sz w:val="22"/>
                <w:szCs w:val="22"/>
              </w:rPr>
              <w:t>, Java</w:t>
            </w:r>
          </w:p>
        </w:tc>
      </w:tr>
    </w:tbl>
    <w:p w14:paraId="1EEB1429" w14:textId="77777777" w:rsidR="000B6BF4" w:rsidRDefault="00000000">
      <w:pPr>
        <w:pStyle w:val="Heading2"/>
        <w:spacing w:before="300" w:after="200"/>
      </w:pPr>
      <w:r>
        <w:rPr>
          <w:b/>
          <w:bCs/>
        </w:rPr>
        <w:t>3.3 SOFTWARE DESCRIPTION</w:t>
      </w:r>
    </w:p>
    <w:p w14:paraId="3B713BD7" w14:textId="77777777" w:rsidR="000B6BF4" w:rsidRDefault="00000000">
      <w:pPr>
        <w:spacing w:before="200" w:after="100"/>
        <w:jc w:val="center"/>
      </w:pPr>
      <w:r>
        <w:rPr>
          <w:noProof/>
        </w:rPr>
        <w:drawing>
          <wp:inline distT="0" distB="0" distL="0" distR="0" wp14:anchorId="217E6D9F" wp14:editId="0A402988">
            <wp:extent cx="2095500" cy="1762125"/>
            <wp:effectExtent l="0" t="0" r="0" b="0"/>
            <wp:docPr id="783368594" name="Picture 7833685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2095500" cy="1762125"/>
                    </a:xfrm>
                    <a:prstGeom prst="rect">
                      <a:avLst/>
                    </a:prstGeom>
                  </pic:spPr>
                </pic:pic>
              </a:graphicData>
            </a:graphic>
          </wp:inline>
        </w:drawing>
      </w:r>
    </w:p>
    <w:p w14:paraId="021183DF" w14:textId="77777777" w:rsidR="000B6BF4" w:rsidRDefault="00000000">
      <w:pPr>
        <w:spacing w:before="150" w:after="300"/>
        <w:jc w:val="center"/>
      </w:pPr>
      <w:r>
        <w:rPr>
          <w:b/>
          <w:bCs/>
          <w:sz w:val="22"/>
          <w:szCs w:val="22"/>
        </w:rPr>
        <w:t>Fig. 3.1. VS Code Logo</w:t>
      </w:r>
    </w:p>
    <w:p w14:paraId="74FCB08A" w14:textId="77777777" w:rsidR="000B6BF4" w:rsidRDefault="00000000">
      <w:pPr>
        <w:spacing w:after="200" w:line="360" w:lineRule="auto"/>
        <w:jc w:val="both"/>
      </w:pPr>
      <w:r>
        <w:rPr>
          <w:sz w:val="24"/>
          <w:szCs w:val="24"/>
        </w:rPr>
        <w:t xml:space="preserve">Visual Studio Code, also commonly referred to as VS Code, is a source-code editor made by Microsoft; it can be used to work with Windows, Linux and macOS. Features include support for debugging, syntax highlighting, intelligent code completion, snippets, and embedded Git. Users </w:t>
      </w:r>
      <w:r>
        <w:rPr>
          <w:sz w:val="24"/>
          <w:szCs w:val="24"/>
        </w:rPr>
        <w:lastRenderedPageBreak/>
        <w:t>can change the theme, keyboard shortcuts, preferences, and install extensions that add functionality.</w:t>
      </w:r>
    </w:p>
    <w:p w14:paraId="1D0D969F" w14:textId="77777777" w:rsidR="000B6BF4" w:rsidRDefault="00000000">
      <w:pPr>
        <w:pStyle w:val="Heading3"/>
        <w:spacing w:before="200" w:after="150"/>
      </w:pPr>
      <w:r>
        <w:rPr>
          <w:b/>
          <w:bCs/>
        </w:rPr>
        <w:t xml:space="preserve">3.3.1 FRONTEND — </w:t>
      </w:r>
      <w:proofErr w:type="spellStart"/>
      <w:r>
        <w:rPr>
          <w:b/>
          <w:bCs/>
        </w:rPr>
        <w:t>ReactJs</w:t>
      </w:r>
      <w:proofErr w:type="spellEnd"/>
    </w:p>
    <w:p w14:paraId="2D581F50" w14:textId="77777777" w:rsidR="000B6BF4" w:rsidRDefault="00000000">
      <w:pPr>
        <w:spacing w:after="200" w:line="360" w:lineRule="auto"/>
        <w:jc w:val="both"/>
      </w:pPr>
      <w:r>
        <w:rPr>
          <w:sz w:val="24"/>
          <w:szCs w:val="24"/>
        </w:rPr>
        <w:t>ReactJS is a popular JavaScript library for building user interfaces, particularly for web applications. React follows a component-based architecture, where UIs are broken down into reusable components. Each component encapsulates its own logic and UI, making it easier to manage and maintain complex user interfaces.</w:t>
      </w:r>
    </w:p>
    <w:p w14:paraId="28B619D4" w14:textId="77777777" w:rsidR="000B6BF4" w:rsidRDefault="00000000">
      <w:pPr>
        <w:spacing w:after="200" w:line="360" w:lineRule="auto"/>
        <w:jc w:val="both"/>
      </w:pPr>
      <w:r>
        <w:rPr>
          <w:sz w:val="24"/>
          <w:szCs w:val="24"/>
        </w:rPr>
        <w:t>React uses a virtual DOM (Document Object Model) to improve performance. Instead of directly manipulating the DOM, React creates a virtual representation of the DOM in memory and updates it efficiently. When changes occur, React compares the virtual DOM with the actual DOM and only updates the necessary parts, reducing the number of DOM manipulations and improving performance.</w:t>
      </w:r>
    </w:p>
    <w:p w14:paraId="6D09A4B7" w14:textId="77777777" w:rsidR="000B6BF4" w:rsidRDefault="00000000">
      <w:pPr>
        <w:spacing w:after="200" w:line="360" w:lineRule="auto"/>
        <w:jc w:val="both"/>
      </w:pPr>
      <w:r>
        <w:rPr>
          <w:sz w:val="24"/>
          <w:szCs w:val="24"/>
        </w:rPr>
        <w:t>React uses JSX, a syntax extension that allows developers to write HTML-like code within JavaScript. JSX makes it easier to write and understand React components, as it closely resembles the final UI structure. React follows a unidirectional data flow, also known as one-way data binding. Data flows from parent components to child components via props, and child components can communicate with parent components via callbacks. This helps maintain a clear and predictable data flow in the application.</w:t>
      </w:r>
    </w:p>
    <w:p w14:paraId="2601045B" w14:textId="77777777" w:rsidR="000B6BF4" w:rsidRDefault="00000000">
      <w:pPr>
        <w:pStyle w:val="Heading3"/>
        <w:spacing w:before="200" w:after="150"/>
      </w:pPr>
      <w:r>
        <w:rPr>
          <w:b/>
          <w:bCs/>
        </w:rPr>
        <w:t xml:space="preserve">Features of </w:t>
      </w:r>
      <w:proofErr w:type="spellStart"/>
      <w:r>
        <w:rPr>
          <w:b/>
          <w:bCs/>
        </w:rPr>
        <w:t>ReactJs</w:t>
      </w:r>
      <w:proofErr w:type="spellEnd"/>
    </w:p>
    <w:p w14:paraId="1010E4EA" w14:textId="77777777" w:rsidR="000B6BF4" w:rsidRDefault="00000000">
      <w:pPr>
        <w:pStyle w:val="ListParagraph"/>
        <w:numPr>
          <w:ilvl w:val="0"/>
          <w:numId w:val="2"/>
        </w:numPr>
        <w:spacing w:after="120" w:line="300" w:lineRule="auto"/>
      </w:pPr>
      <w:r>
        <w:rPr>
          <w:sz w:val="24"/>
          <w:szCs w:val="24"/>
        </w:rPr>
        <w:t>Declarative: React makes it easy to create interactive UIs by using a declarative programming approach. Developers can describe how the UI should look based on the application state.</w:t>
      </w:r>
    </w:p>
    <w:p w14:paraId="732A8DEA" w14:textId="77777777" w:rsidR="000B6BF4" w:rsidRDefault="00000000">
      <w:pPr>
        <w:pStyle w:val="ListParagraph"/>
        <w:numPr>
          <w:ilvl w:val="0"/>
          <w:numId w:val="2"/>
        </w:numPr>
        <w:spacing w:after="120" w:line="300" w:lineRule="auto"/>
      </w:pPr>
      <w:r>
        <w:rPr>
          <w:sz w:val="24"/>
          <w:szCs w:val="24"/>
        </w:rPr>
        <w:t>Component-Based: React uses a component-based architecture, where UIs are composed of reusable and self-contained components. This makes it easier to manage and maintain complex UIs, as each component can be developed, tested, and updated independently.</w:t>
      </w:r>
    </w:p>
    <w:p w14:paraId="429350F4" w14:textId="77777777" w:rsidR="000B6BF4" w:rsidRDefault="00000000">
      <w:pPr>
        <w:pStyle w:val="ListParagraph"/>
        <w:numPr>
          <w:ilvl w:val="0"/>
          <w:numId w:val="2"/>
        </w:numPr>
        <w:spacing w:after="120" w:line="300" w:lineRule="auto"/>
      </w:pPr>
      <w:r>
        <w:rPr>
          <w:sz w:val="24"/>
          <w:szCs w:val="24"/>
        </w:rPr>
        <w:t xml:space="preserve">Virtual DOM: React uses a virtual DOM to improve performance. Instead of updating the entire DOM when the state changes, </w:t>
      </w:r>
      <w:proofErr w:type="gramStart"/>
      <w:r>
        <w:rPr>
          <w:sz w:val="24"/>
          <w:szCs w:val="24"/>
        </w:rPr>
        <w:t>React</w:t>
      </w:r>
      <w:proofErr w:type="gramEnd"/>
      <w:r>
        <w:rPr>
          <w:sz w:val="24"/>
          <w:szCs w:val="24"/>
        </w:rPr>
        <w:t xml:space="preserve"> compares the virtual DOM with the actual DOM and only updates the parts that have changed.</w:t>
      </w:r>
    </w:p>
    <w:p w14:paraId="28957FBA" w14:textId="77777777" w:rsidR="000B6BF4" w:rsidRDefault="00000000">
      <w:pPr>
        <w:pStyle w:val="ListParagraph"/>
        <w:numPr>
          <w:ilvl w:val="0"/>
          <w:numId w:val="2"/>
        </w:numPr>
        <w:spacing w:after="120" w:line="300" w:lineRule="auto"/>
      </w:pPr>
      <w:r>
        <w:rPr>
          <w:sz w:val="24"/>
          <w:szCs w:val="24"/>
        </w:rPr>
        <w:lastRenderedPageBreak/>
        <w:t>JSX: JSX is a syntax extension for JavaScript that allows developers to write HTML-like code within their JavaScript code. This makes it easier to create and manage UI components, as JSX code can be more readable.</w:t>
      </w:r>
    </w:p>
    <w:p w14:paraId="0A51C94E" w14:textId="77777777" w:rsidR="000B6BF4" w:rsidRDefault="00000000">
      <w:pPr>
        <w:pStyle w:val="ListParagraph"/>
        <w:numPr>
          <w:ilvl w:val="0"/>
          <w:numId w:val="2"/>
        </w:numPr>
        <w:spacing w:after="120" w:line="300" w:lineRule="auto"/>
      </w:pPr>
      <w:r>
        <w:rPr>
          <w:sz w:val="24"/>
          <w:szCs w:val="24"/>
        </w:rPr>
        <w:t>Unidirectional Data Flow: React follows a unidirectional data flow, from parent components to child components. This helps to maintain the consistency of the application state and understand the data flow in the application.</w:t>
      </w:r>
    </w:p>
    <w:p w14:paraId="7EA47ACA" w14:textId="77777777" w:rsidR="000B6BF4" w:rsidRDefault="00000000">
      <w:pPr>
        <w:pStyle w:val="ListParagraph"/>
        <w:numPr>
          <w:ilvl w:val="0"/>
          <w:numId w:val="2"/>
        </w:numPr>
        <w:spacing w:after="120" w:line="300" w:lineRule="auto"/>
      </w:pPr>
      <w:r>
        <w:rPr>
          <w:sz w:val="24"/>
          <w:szCs w:val="24"/>
        </w:rPr>
        <w:t>React Native: React Native is a framework for building native mobile applications using React. It allows developers to use the same codebase to build both iOS and Android applications, saving time and effort in development.</w:t>
      </w:r>
    </w:p>
    <w:p w14:paraId="0707A633" w14:textId="77777777" w:rsidR="000B6BF4" w:rsidRDefault="00000000">
      <w:pPr>
        <w:pStyle w:val="ListParagraph"/>
        <w:numPr>
          <w:ilvl w:val="0"/>
          <w:numId w:val="2"/>
        </w:numPr>
        <w:spacing w:after="120" w:line="300" w:lineRule="auto"/>
      </w:pPr>
      <w:r>
        <w:rPr>
          <w:sz w:val="24"/>
          <w:szCs w:val="24"/>
        </w:rPr>
        <w:t>Community and Ecosystem: React has a large and active community of developers, which has led to the development of a rich ecosystem of libraries, tools, and resources that can be used to enhance and extend React applications.</w:t>
      </w:r>
    </w:p>
    <w:p w14:paraId="4B7FAE18" w14:textId="77777777" w:rsidR="000B6BF4" w:rsidRDefault="00000000">
      <w:pPr>
        <w:pStyle w:val="Heading3"/>
        <w:spacing w:before="200" w:after="150"/>
      </w:pPr>
      <w:r>
        <w:rPr>
          <w:b/>
          <w:bCs/>
        </w:rPr>
        <w:t>3.3.2 BACKEND — Java</w:t>
      </w:r>
    </w:p>
    <w:p w14:paraId="7C46B811" w14:textId="77777777" w:rsidR="000B6BF4" w:rsidRDefault="00000000">
      <w:pPr>
        <w:spacing w:after="200" w:line="360" w:lineRule="auto"/>
        <w:jc w:val="both"/>
      </w:pPr>
      <w:r>
        <w:rPr>
          <w:sz w:val="24"/>
          <w:szCs w:val="24"/>
        </w:rPr>
        <w:t>Java is a versatile, object-oriented programming language renowned for its platform independence, security, and portability. Java is a high-level, general-purpose programming language that is widely used for developing a variety of applications. Java is object-oriented, emphasizing the use of classes and objects for organizing code and data.</w:t>
      </w:r>
    </w:p>
    <w:p w14:paraId="40104CDA" w14:textId="77777777" w:rsidR="000B6BF4" w:rsidRDefault="00000000">
      <w:pPr>
        <w:spacing w:after="200" w:line="360" w:lineRule="auto"/>
        <w:jc w:val="both"/>
      </w:pPr>
      <w:r>
        <w:rPr>
          <w:sz w:val="24"/>
          <w:szCs w:val="24"/>
        </w:rPr>
        <w:t>It boasts a comprehensive standard library with built-in classes and APIs for various tasks, from data manipulation to networking. Java enforces strong type checking, enhancing code reliability and reducing runtime errors. The language includes automatic memory management through garbage collection, simplifying memory allocation and deallocation.</w:t>
      </w:r>
    </w:p>
    <w:p w14:paraId="4C611798" w14:textId="77777777" w:rsidR="000B6BF4" w:rsidRDefault="00000000">
      <w:pPr>
        <w:spacing w:after="200" w:line="360" w:lineRule="auto"/>
        <w:jc w:val="both"/>
      </w:pPr>
      <w:r>
        <w:rPr>
          <w:sz w:val="24"/>
          <w:szCs w:val="24"/>
        </w:rPr>
        <w:t>The extensions used to develop the backend part of the project are:</w:t>
      </w:r>
    </w:p>
    <w:p w14:paraId="43D2F83D" w14:textId="77777777" w:rsidR="000B6BF4" w:rsidRDefault="00000000">
      <w:pPr>
        <w:pStyle w:val="ListParagraph"/>
        <w:numPr>
          <w:ilvl w:val="0"/>
          <w:numId w:val="2"/>
        </w:numPr>
        <w:spacing w:after="120" w:line="300" w:lineRule="auto"/>
      </w:pPr>
      <w:r>
        <w:rPr>
          <w:sz w:val="24"/>
          <w:szCs w:val="24"/>
        </w:rPr>
        <w:t>Spring Boot Extension Pack by VMware: This extension pack provides a set of tools and features to enhance development experience with Spring Boot, including code snippets, syntax highlighting, and project templates.</w:t>
      </w:r>
    </w:p>
    <w:p w14:paraId="0F8A03B8" w14:textId="77777777" w:rsidR="000B6BF4" w:rsidRDefault="00000000">
      <w:pPr>
        <w:pStyle w:val="ListParagraph"/>
        <w:numPr>
          <w:ilvl w:val="0"/>
          <w:numId w:val="2"/>
        </w:numPr>
        <w:spacing w:after="120" w:line="300" w:lineRule="auto"/>
      </w:pPr>
      <w:r>
        <w:rPr>
          <w:sz w:val="24"/>
          <w:szCs w:val="24"/>
        </w:rPr>
        <w:t>Extension Pack for Java by Microsoft: This extension pack includes essential tools for Java developers, such as debugging support, code navigation, and IntelliSense for Java files.</w:t>
      </w:r>
    </w:p>
    <w:p w14:paraId="3CBD6F3A" w14:textId="77777777" w:rsidR="000B6BF4" w:rsidRDefault="00000000">
      <w:pPr>
        <w:pStyle w:val="ListParagraph"/>
        <w:numPr>
          <w:ilvl w:val="0"/>
          <w:numId w:val="2"/>
        </w:numPr>
        <w:spacing w:after="120" w:line="300" w:lineRule="auto"/>
      </w:pPr>
      <w:r>
        <w:rPr>
          <w:sz w:val="24"/>
          <w:szCs w:val="24"/>
        </w:rPr>
        <w:t>Spring Boot Snippets by Developer Soapbox: This extension provides a collection of code snippets for commonly used Spring Boot annotations and configurations, helping write code more efficiently.</w:t>
      </w:r>
    </w:p>
    <w:p w14:paraId="4A60E58D" w14:textId="77777777" w:rsidR="000B6BF4" w:rsidRDefault="00000000">
      <w:pPr>
        <w:spacing w:after="200" w:line="360" w:lineRule="auto"/>
        <w:jc w:val="both"/>
      </w:pPr>
      <w:r>
        <w:rPr>
          <w:sz w:val="24"/>
          <w:szCs w:val="24"/>
        </w:rPr>
        <w:t>Dependencies used to build the project are:</w:t>
      </w:r>
    </w:p>
    <w:p w14:paraId="02533821" w14:textId="77777777" w:rsidR="000B6BF4" w:rsidRDefault="00000000">
      <w:pPr>
        <w:pStyle w:val="ListParagraph"/>
        <w:numPr>
          <w:ilvl w:val="0"/>
          <w:numId w:val="2"/>
        </w:numPr>
        <w:spacing w:after="120" w:line="300" w:lineRule="auto"/>
      </w:pPr>
      <w:r>
        <w:rPr>
          <w:sz w:val="24"/>
          <w:szCs w:val="24"/>
        </w:rPr>
        <w:lastRenderedPageBreak/>
        <w:t>Spring Web: This dependency provides the necessary components for building web applications with Spring, including controllers, request mappings, and HTTP message converters.</w:t>
      </w:r>
    </w:p>
    <w:p w14:paraId="4D9CFEAA" w14:textId="77777777" w:rsidR="000B6BF4" w:rsidRDefault="00000000">
      <w:pPr>
        <w:pStyle w:val="ListParagraph"/>
        <w:numPr>
          <w:ilvl w:val="0"/>
          <w:numId w:val="2"/>
        </w:numPr>
        <w:spacing w:after="120" w:line="300" w:lineRule="auto"/>
      </w:pPr>
      <w:r>
        <w:rPr>
          <w:sz w:val="24"/>
          <w:szCs w:val="24"/>
        </w:rPr>
        <w:t xml:space="preserve">Dev Tools: Spring Boot </w:t>
      </w:r>
      <w:proofErr w:type="spellStart"/>
      <w:r>
        <w:rPr>
          <w:sz w:val="24"/>
          <w:szCs w:val="24"/>
        </w:rPr>
        <w:t>DevTools</w:t>
      </w:r>
      <w:proofErr w:type="spellEnd"/>
      <w:r>
        <w:rPr>
          <w:sz w:val="24"/>
          <w:szCs w:val="24"/>
        </w:rPr>
        <w:t xml:space="preserve"> provides a set of tools to improve the development experience, including automatic application restarts, live reload, and enhanced debugging capabilities.</w:t>
      </w:r>
    </w:p>
    <w:p w14:paraId="1AE28DD7" w14:textId="77777777" w:rsidR="000B6BF4" w:rsidRDefault="00000000">
      <w:pPr>
        <w:pStyle w:val="ListParagraph"/>
        <w:numPr>
          <w:ilvl w:val="0"/>
          <w:numId w:val="2"/>
        </w:numPr>
        <w:spacing w:after="120" w:line="300" w:lineRule="auto"/>
      </w:pPr>
      <w:r>
        <w:rPr>
          <w:sz w:val="24"/>
          <w:szCs w:val="24"/>
        </w:rPr>
        <w:t>Data JPA: Spring Data JPA provides support for easily working with JPA (Java Persistence API) repositories, simplifying the implementation of data access logic in the application.</w:t>
      </w:r>
    </w:p>
    <w:p w14:paraId="00681F91" w14:textId="77777777" w:rsidR="000B6BF4" w:rsidRDefault="00000000">
      <w:pPr>
        <w:pStyle w:val="ListParagraph"/>
        <w:numPr>
          <w:ilvl w:val="0"/>
          <w:numId w:val="2"/>
        </w:numPr>
        <w:spacing w:after="120" w:line="300" w:lineRule="auto"/>
      </w:pPr>
      <w:r>
        <w:rPr>
          <w:sz w:val="24"/>
          <w:szCs w:val="24"/>
        </w:rPr>
        <w:t>Postgres Driver: This dependency provides the JDBC driver for PostgreSQL, allowing the Spring Boot application to connect to a PostgreSQL database.</w:t>
      </w:r>
    </w:p>
    <w:p w14:paraId="358FA277" w14:textId="77777777" w:rsidR="000B6BF4" w:rsidRDefault="00000000">
      <w:pPr>
        <w:pStyle w:val="ListParagraph"/>
        <w:numPr>
          <w:ilvl w:val="0"/>
          <w:numId w:val="2"/>
        </w:numPr>
        <w:spacing w:after="120" w:line="300" w:lineRule="auto"/>
      </w:pPr>
      <w:r>
        <w:rPr>
          <w:sz w:val="24"/>
          <w:szCs w:val="24"/>
        </w:rPr>
        <w:t>Lombok: Lombok is a library that helps reduce boilerplate code in Java classes by automatically generating getters, setters, and other repetitive code based on annotations.</w:t>
      </w:r>
    </w:p>
    <w:p w14:paraId="62589030" w14:textId="77777777" w:rsidR="000B6BF4" w:rsidRDefault="00000000">
      <w:pPr>
        <w:pStyle w:val="ListParagraph"/>
        <w:numPr>
          <w:ilvl w:val="0"/>
          <w:numId w:val="2"/>
        </w:numPr>
        <w:spacing w:after="120" w:line="300" w:lineRule="auto"/>
      </w:pPr>
      <w:r>
        <w:rPr>
          <w:sz w:val="24"/>
          <w:szCs w:val="24"/>
        </w:rPr>
        <w:t>Spring Security Web: This dependency provides support for securing the web application using Spring Security, including authentication and authorization mechanisms.</w:t>
      </w:r>
    </w:p>
    <w:p w14:paraId="7AA06B4F" w14:textId="77777777" w:rsidR="000B6BF4" w:rsidRDefault="00000000">
      <w:r>
        <w:br w:type="page"/>
      </w:r>
    </w:p>
    <w:p w14:paraId="7741A8C9" w14:textId="77777777" w:rsidR="000B6BF4" w:rsidRDefault="00000000">
      <w:pPr>
        <w:spacing w:before="200" w:after="100"/>
        <w:jc w:val="center"/>
      </w:pPr>
      <w:r>
        <w:rPr>
          <w:b/>
          <w:bCs/>
          <w:sz w:val="30"/>
          <w:szCs w:val="30"/>
        </w:rPr>
        <w:lastRenderedPageBreak/>
        <w:t>CHAPTER 4</w:t>
      </w:r>
    </w:p>
    <w:p w14:paraId="2CF52739" w14:textId="77777777" w:rsidR="000B6BF4" w:rsidRDefault="00000000">
      <w:pPr>
        <w:pStyle w:val="Heading1"/>
        <w:spacing w:after="400"/>
        <w:jc w:val="center"/>
      </w:pPr>
      <w:r>
        <w:rPr>
          <w:b/>
          <w:bCs/>
          <w:sz w:val="30"/>
          <w:szCs w:val="30"/>
        </w:rPr>
        <w:t>SYSTEM DESIGN</w:t>
      </w:r>
    </w:p>
    <w:p w14:paraId="53EE8774" w14:textId="77777777" w:rsidR="000B6BF4" w:rsidRDefault="00000000">
      <w:pPr>
        <w:pStyle w:val="Heading2"/>
        <w:spacing w:before="300" w:after="200"/>
      </w:pPr>
      <w:r>
        <w:rPr>
          <w:b/>
          <w:bCs/>
        </w:rPr>
        <w:t>4.1 MODULE DESCRIPTION</w:t>
      </w:r>
    </w:p>
    <w:p w14:paraId="00CF4D81" w14:textId="77777777" w:rsidR="000B6BF4" w:rsidRDefault="00000000">
      <w:pPr>
        <w:pStyle w:val="ListParagraph"/>
        <w:numPr>
          <w:ilvl w:val="0"/>
          <w:numId w:val="2"/>
        </w:numPr>
        <w:spacing w:after="120" w:line="300" w:lineRule="auto"/>
      </w:pPr>
      <w:r>
        <w:rPr>
          <w:sz w:val="24"/>
          <w:szCs w:val="24"/>
        </w:rPr>
        <w:t>User Management</w:t>
      </w:r>
    </w:p>
    <w:p w14:paraId="2BDCF19B" w14:textId="77777777" w:rsidR="000B6BF4" w:rsidRDefault="00000000">
      <w:pPr>
        <w:pStyle w:val="ListParagraph"/>
        <w:numPr>
          <w:ilvl w:val="0"/>
          <w:numId w:val="2"/>
        </w:numPr>
        <w:spacing w:after="120" w:line="300" w:lineRule="auto"/>
      </w:pPr>
      <w:r>
        <w:rPr>
          <w:sz w:val="24"/>
          <w:szCs w:val="24"/>
        </w:rPr>
        <w:t>Expense Management</w:t>
      </w:r>
    </w:p>
    <w:p w14:paraId="562D9370" w14:textId="77777777" w:rsidR="000B6BF4" w:rsidRDefault="00000000">
      <w:pPr>
        <w:pStyle w:val="ListParagraph"/>
        <w:numPr>
          <w:ilvl w:val="0"/>
          <w:numId w:val="2"/>
        </w:numPr>
        <w:spacing w:after="120" w:line="300" w:lineRule="auto"/>
      </w:pPr>
      <w:r>
        <w:rPr>
          <w:sz w:val="24"/>
          <w:szCs w:val="24"/>
        </w:rPr>
        <w:t>Budget Management</w:t>
      </w:r>
    </w:p>
    <w:p w14:paraId="2D7E03A5" w14:textId="77777777" w:rsidR="000B6BF4" w:rsidRDefault="00000000">
      <w:pPr>
        <w:pStyle w:val="ListParagraph"/>
        <w:numPr>
          <w:ilvl w:val="0"/>
          <w:numId w:val="2"/>
        </w:numPr>
        <w:spacing w:after="120" w:line="300" w:lineRule="auto"/>
      </w:pPr>
      <w:r>
        <w:rPr>
          <w:sz w:val="24"/>
          <w:szCs w:val="24"/>
        </w:rPr>
        <w:t>Goal Management</w:t>
      </w:r>
    </w:p>
    <w:p w14:paraId="565EABE7" w14:textId="77777777" w:rsidR="000B6BF4" w:rsidRDefault="00000000">
      <w:pPr>
        <w:pStyle w:val="ListParagraph"/>
        <w:numPr>
          <w:ilvl w:val="0"/>
          <w:numId w:val="2"/>
        </w:numPr>
        <w:spacing w:after="120" w:line="300" w:lineRule="auto"/>
      </w:pPr>
      <w:r>
        <w:rPr>
          <w:sz w:val="24"/>
          <w:szCs w:val="24"/>
        </w:rPr>
        <w:t>Reports &amp; Analytics</w:t>
      </w:r>
    </w:p>
    <w:p w14:paraId="08F5AA64" w14:textId="77777777" w:rsidR="000B6BF4" w:rsidRDefault="00000000">
      <w:pPr>
        <w:pStyle w:val="ListParagraph"/>
        <w:numPr>
          <w:ilvl w:val="0"/>
          <w:numId w:val="2"/>
        </w:numPr>
        <w:spacing w:after="120" w:line="300" w:lineRule="auto"/>
      </w:pPr>
      <w:r>
        <w:rPr>
          <w:sz w:val="24"/>
          <w:szCs w:val="24"/>
        </w:rPr>
        <w:t>Admin Dashboard</w:t>
      </w:r>
    </w:p>
    <w:p w14:paraId="53968044" w14:textId="77777777" w:rsidR="000B6BF4" w:rsidRDefault="00000000">
      <w:pPr>
        <w:pStyle w:val="Heading3"/>
        <w:spacing w:before="200" w:after="150"/>
      </w:pPr>
      <w:r>
        <w:rPr>
          <w:b/>
          <w:bCs/>
        </w:rPr>
        <w:t>4.1.1 USER MANAGEMENT</w:t>
      </w:r>
    </w:p>
    <w:p w14:paraId="4FC3848C" w14:textId="77777777" w:rsidR="000B6BF4" w:rsidRDefault="00000000">
      <w:pPr>
        <w:spacing w:after="200" w:line="360" w:lineRule="auto"/>
        <w:jc w:val="both"/>
      </w:pPr>
      <w:r>
        <w:rPr>
          <w:sz w:val="24"/>
          <w:szCs w:val="24"/>
        </w:rPr>
        <w:t>The user management module enables standard users, premium users, finance managers, analysts, and administrators to create and manage their accounts. It ensures secure authentication, role-based access control, and accurate maintenance of user details. Users can register and log in to record expenses, set budgets, and track goals, while finance managers and analysts can monitor financial activities and reports. Administrators can oversee the entire system, manage user access, and ensure compliance with security and data protection standards.</w:t>
      </w:r>
    </w:p>
    <w:p w14:paraId="1AC0D284" w14:textId="77777777" w:rsidR="000B6BF4" w:rsidRDefault="00000000">
      <w:pPr>
        <w:spacing w:before="150" w:after="300"/>
        <w:jc w:val="center"/>
      </w:pPr>
      <w:r>
        <w:rPr>
          <w:b/>
          <w:bCs/>
          <w:sz w:val="22"/>
          <w:szCs w:val="22"/>
        </w:rPr>
        <w:t>Table 4.1 User Management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0B6BF4" w14:paraId="785309A8" w14:textId="77777777">
        <w:tblPrEx>
          <w:tblCellMar>
            <w:top w:w="0" w:type="dxa"/>
            <w:bottom w:w="0" w:type="dxa"/>
          </w:tblCellMar>
        </w:tblPrEx>
        <w:trPr>
          <w:tblHeader/>
        </w:trPr>
        <w:tc>
          <w:tcPr>
            <w:tcW w:w="2500" w:type="dxa"/>
            <w:shd w:val="clear" w:color="auto" w:fill="D9D9D9"/>
            <w:tcMar>
              <w:top w:w="100" w:type="dxa"/>
              <w:left w:w="120" w:type="dxa"/>
              <w:bottom w:w="100" w:type="dxa"/>
              <w:right w:w="120" w:type="dxa"/>
            </w:tcMar>
            <w:vAlign w:val="center"/>
          </w:tcPr>
          <w:p w14:paraId="7258DBC1" w14:textId="77777777" w:rsidR="000B6BF4" w:rsidRDefault="00000000">
            <w:pPr>
              <w:jc w:val="center"/>
            </w:pPr>
            <w:r>
              <w:rPr>
                <w:b/>
                <w:bCs/>
                <w:sz w:val="22"/>
                <w:szCs w:val="22"/>
              </w:rPr>
              <w:t>Field</w:t>
            </w:r>
          </w:p>
        </w:tc>
        <w:tc>
          <w:tcPr>
            <w:tcW w:w="6500" w:type="dxa"/>
            <w:shd w:val="clear" w:color="auto" w:fill="D9D9D9"/>
            <w:tcMar>
              <w:top w:w="100" w:type="dxa"/>
              <w:left w:w="120" w:type="dxa"/>
              <w:bottom w:w="100" w:type="dxa"/>
              <w:right w:w="120" w:type="dxa"/>
            </w:tcMar>
            <w:vAlign w:val="center"/>
          </w:tcPr>
          <w:p w14:paraId="55F37818" w14:textId="77777777" w:rsidR="000B6BF4" w:rsidRDefault="00000000">
            <w:pPr>
              <w:jc w:val="center"/>
            </w:pPr>
            <w:r>
              <w:rPr>
                <w:b/>
                <w:bCs/>
                <w:sz w:val="22"/>
                <w:szCs w:val="22"/>
              </w:rPr>
              <w:t>Description</w:t>
            </w:r>
          </w:p>
        </w:tc>
      </w:tr>
      <w:tr w:rsidR="000B6BF4" w14:paraId="505B25B3" w14:textId="77777777">
        <w:tblPrEx>
          <w:tblCellMar>
            <w:top w:w="0" w:type="dxa"/>
            <w:bottom w:w="0" w:type="dxa"/>
          </w:tblCellMar>
        </w:tblPrEx>
        <w:tc>
          <w:tcPr>
            <w:tcW w:w="2500" w:type="dxa"/>
            <w:tcMar>
              <w:top w:w="100" w:type="dxa"/>
              <w:left w:w="120" w:type="dxa"/>
              <w:bottom w:w="100" w:type="dxa"/>
              <w:right w:w="120" w:type="dxa"/>
            </w:tcMar>
            <w:vAlign w:val="center"/>
          </w:tcPr>
          <w:p w14:paraId="24A6632D" w14:textId="77777777" w:rsidR="000B6BF4" w:rsidRDefault="00000000">
            <w:proofErr w:type="spellStart"/>
            <w:r>
              <w:rPr>
                <w:sz w:val="22"/>
                <w:szCs w:val="22"/>
              </w:rPr>
              <w:t>UserID</w:t>
            </w:r>
            <w:proofErr w:type="spellEnd"/>
          </w:p>
        </w:tc>
        <w:tc>
          <w:tcPr>
            <w:tcW w:w="6500" w:type="dxa"/>
            <w:tcMar>
              <w:top w:w="100" w:type="dxa"/>
              <w:left w:w="120" w:type="dxa"/>
              <w:bottom w:w="100" w:type="dxa"/>
              <w:right w:w="120" w:type="dxa"/>
            </w:tcMar>
            <w:vAlign w:val="center"/>
          </w:tcPr>
          <w:p w14:paraId="1E37739E" w14:textId="77777777" w:rsidR="000B6BF4" w:rsidRDefault="00000000">
            <w:r>
              <w:rPr>
                <w:sz w:val="22"/>
                <w:szCs w:val="22"/>
              </w:rPr>
              <w:t>Unique identifier for each user</w:t>
            </w:r>
          </w:p>
        </w:tc>
      </w:tr>
      <w:tr w:rsidR="000B6BF4" w14:paraId="1D16ED19" w14:textId="77777777">
        <w:tblPrEx>
          <w:tblCellMar>
            <w:top w:w="0" w:type="dxa"/>
            <w:bottom w:w="0" w:type="dxa"/>
          </w:tblCellMar>
        </w:tblPrEx>
        <w:tc>
          <w:tcPr>
            <w:tcW w:w="2500" w:type="dxa"/>
            <w:tcMar>
              <w:top w:w="100" w:type="dxa"/>
              <w:left w:w="120" w:type="dxa"/>
              <w:bottom w:w="100" w:type="dxa"/>
              <w:right w:w="120" w:type="dxa"/>
            </w:tcMar>
            <w:vAlign w:val="center"/>
          </w:tcPr>
          <w:p w14:paraId="53C231CC" w14:textId="77777777" w:rsidR="000B6BF4" w:rsidRDefault="00000000">
            <w:r>
              <w:rPr>
                <w:sz w:val="22"/>
                <w:szCs w:val="22"/>
              </w:rPr>
              <w:t>Name</w:t>
            </w:r>
          </w:p>
        </w:tc>
        <w:tc>
          <w:tcPr>
            <w:tcW w:w="6500" w:type="dxa"/>
            <w:tcMar>
              <w:top w:w="100" w:type="dxa"/>
              <w:left w:w="120" w:type="dxa"/>
              <w:bottom w:w="100" w:type="dxa"/>
              <w:right w:w="120" w:type="dxa"/>
            </w:tcMar>
            <w:vAlign w:val="center"/>
          </w:tcPr>
          <w:p w14:paraId="5BFD3CEB" w14:textId="77777777" w:rsidR="000B6BF4" w:rsidRDefault="00000000">
            <w:r>
              <w:rPr>
                <w:sz w:val="22"/>
                <w:szCs w:val="22"/>
              </w:rPr>
              <w:t>Full name of the user</w:t>
            </w:r>
          </w:p>
        </w:tc>
      </w:tr>
      <w:tr w:rsidR="000B6BF4" w14:paraId="5B2628A4" w14:textId="77777777">
        <w:tblPrEx>
          <w:tblCellMar>
            <w:top w:w="0" w:type="dxa"/>
            <w:bottom w:w="0" w:type="dxa"/>
          </w:tblCellMar>
        </w:tblPrEx>
        <w:tc>
          <w:tcPr>
            <w:tcW w:w="2500" w:type="dxa"/>
            <w:tcMar>
              <w:top w:w="100" w:type="dxa"/>
              <w:left w:w="120" w:type="dxa"/>
              <w:bottom w:w="100" w:type="dxa"/>
              <w:right w:w="120" w:type="dxa"/>
            </w:tcMar>
            <w:vAlign w:val="center"/>
          </w:tcPr>
          <w:p w14:paraId="139296E0" w14:textId="77777777" w:rsidR="000B6BF4" w:rsidRDefault="00000000">
            <w:r>
              <w:rPr>
                <w:sz w:val="22"/>
                <w:szCs w:val="22"/>
              </w:rPr>
              <w:t>Email</w:t>
            </w:r>
          </w:p>
        </w:tc>
        <w:tc>
          <w:tcPr>
            <w:tcW w:w="6500" w:type="dxa"/>
            <w:tcMar>
              <w:top w:w="100" w:type="dxa"/>
              <w:left w:w="120" w:type="dxa"/>
              <w:bottom w:w="100" w:type="dxa"/>
              <w:right w:w="120" w:type="dxa"/>
            </w:tcMar>
            <w:vAlign w:val="center"/>
          </w:tcPr>
          <w:p w14:paraId="79B2CB17" w14:textId="77777777" w:rsidR="000B6BF4" w:rsidRDefault="00000000">
            <w:r>
              <w:rPr>
                <w:sz w:val="22"/>
                <w:szCs w:val="22"/>
              </w:rPr>
              <w:t>User's email address, used for login and communication</w:t>
            </w:r>
          </w:p>
        </w:tc>
      </w:tr>
      <w:tr w:rsidR="000B6BF4" w14:paraId="7907A343" w14:textId="77777777">
        <w:tblPrEx>
          <w:tblCellMar>
            <w:top w:w="0" w:type="dxa"/>
            <w:bottom w:w="0" w:type="dxa"/>
          </w:tblCellMar>
        </w:tblPrEx>
        <w:tc>
          <w:tcPr>
            <w:tcW w:w="2500" w:type="dxa"/>
            <w:tcMar>
              <w:top w:w="100" w:type="dxa"/>
              <w:left w:w="120" w:type="dxa"/>
              <w:bottom w:w="100" w:type="dxa"/>
              <w:right w:w="120" w:type="dxa"/>
            </w:tcMar>
            <w:vAlign w:val="center"/>
          </w:tcPr>
          <w:p w14:paraId="61F1FC02" w14:textId="77777777" w:rsidR="000B6BF4" w:rsidRDefault="00000000">
            <w:r>
              <w:rPr>
                <w:sz w:val="22"/>
                <w:szCs w:val="22"/>
              </w:rPr>
              <w:t>Password</w:t>
            </w:r>
          </w:p>
        </w:tc>
        <w:tc>
          <w:tcPr>
            <w:tcW w:w="6500" w:type="dxa"/>
            <w:tcMar>
              <w:top w:w="100" w:type="dxa"/>
              <w:left w:w="120" w:type="dxa"/>
              <w:bottom w:w="100" w:type="dxa"/>
              <w:right w:w="120" w:type="dxa"/>
            </w:tcMar>
            <w:vAlign w:val="center"/>
          </w:tcPr>
          <w:p w14:paraId="1B5DD02A" w14:textId="77777777" w:rsidR="000B6BF4" w:rsidRDefault="00000000">
            <w:r>
              <w:rPr>
                <w:sz w:val="22"/>
                <w:szCs w:val="22"/>
              </w:rPr>
              <w:t>Encrypted (hashed) password for secure login</w:t>
            </w:r>
          </w:p>
        </w:tc>
      </w:tr>
      <w:tr w:rsidR="000B6BF4" w14:paraId="1777BCD5" w14:textId="77777777">
        <w:tblPrEx>
          <w:tblCellMar>
            <w:top w:w="0" w:type="dxa"/>
            <w:bottom w:w="0" w:type="dxa"/>
          </w:tblCellMar>
        </w:tblPrEx>
        <w:tc>
          <w:tcPr>
            <w:tcW w:w="2500" w:type="dxa"/>
            <w:tcMar>
              <w:top w:w="100" w:type="dxa"/>
              <w:left w:w="120" w:type="dxa"/>
              <w:bottom w:w="100" w:type="dxa"/>
              <w:right w:w="120" w:type="dxa"/>
            </w:tcMar>
            <w:vAlign w:val="center"/>
          </w:tcPr>
          <w:p w14:paraId="350F3089" w14:textId="77777777" w:rsidR="000B6BF4" w:rsidRDefault="00000000">
            <w:r>
              <w:rPr>
                <w:sz w:val="22"/>
                <w:szCs w:val="22"/>
              </w:rPr>
              <w:t>Role</w:t>
            </w:r>
          </w:p>
        </w:tc>
        <w:tc>
          <w:tcPr>
            <w:tcW w:w="6500" w:type="dxa"/>
            <w:tcMar>
              <w:top w:w="100" w:type="dxa"/>
              <w:left w:w="120" w:type="dxa"/>
              <w:bottom w:w="100" w:type="dxa"/>
              <w:right w:w="120" w:type="dxa"/>
            </w:tcMar>
            <w:vAlign w:val="center"/>
          </w:tcPr>
          <w:p w14:paraId="22C5C087" w14:textId="77777777" w:rsidR="000B6BF4" w:rsidRDefault="00000000">
            <w:r>
              <w:rPr>
                <w:sz w:val="22"/>
                <w:szCs w:val="22"/>
              </w:rPr>
              <w:t>Defines whether the user is a User or Admin</w:t>
            </w:r>
          </w:p>
        </w:tc>
      </w:tr>
    </w:tbl>
    <w:p w14:paraId="6793FD49" w14:textId="77777777" w:rsidR="000B6BF4" w:rsidRDefault="00000000">
      <w:pPr>
        <w:pStyle w:val="Heading3"/>
        <w:spacing w:before="200" w:after="150"/>
      </w:pPr>
      <w:r>
        <w:rPr>
          <w:b/>
          <w:bCs/>
        </w:rPr>
        <w:t>4.1.2 EXPENSE MANAGEMENT</w:t>
      </w:r>
    </w:p>
    <w:p w14:paraId="3368C56B" w14:textId="77777777" w:rsidR="000B6BF4" w:rsidRDefault="00000000">
      <w:pPr>
        <w:spacing w:after="200" w:line="360" w:lineRule="auto"/>
        <w:jc w:val="both"/>
      </w:pPr>
      <w:r>
        <w:rPr>
          <w:sz w:val="24"/>
          <w:szCs w:val="24"/>
        </w:rPr>
        <w:t xml:space="preserve">The expense management module allows users to record, categorize, and monitor their daily, weekly, or monthly expenses. It ensures accurate tracking, secure storage, and easy retrieval of </w:t>
      </w:r>
      <w:r>
        <w:rPr>
          <w:sz w:val="24"/>
          <w:szCs w:val="24"/>
        </w:rPr>
        <w:lastRenderedPageBreak/>
        <w:t>expense data. Users can add, update, or delete expense entries, attach receipts, and view expense summaries for better financial planning.</w:t>
      </w:r>
    </w:p>
    <w:p w14:paraId="556A62ED" w14:textId="77777777" w:rsidR="000B6BF4" w:rsidRDefault="00000000">
      <w:pPr>
        <w:spacing w:before="150" w:after="300"/>
        <w:jc w:val="center"/>
      </w:pPr>
      <w:r>
        <w:rPr>
          <w:b/>
          <w:bCs/>
          <w:sz w:val="22"/>
          <w:szCs w:val="22"/>
        </w:rPr>
        <w:t>Table 4.2 Expense Management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0B6BF4" w14:paraId="2FE380D0" w14:textId="77777777">
        <w:tblPrEx>
          <w:tblCellMar>
            <w:top w:w="0" w:type="dxa"/>
            <w:bottom w:w="0" w:type="dxa"/>
          </w:tblCellMar>
        </w:tblPrEx>
        <w:trPr>
          <w:tblHeader/>
        </w:trPr>
        <w:tc>
          <w:tcPr>
            <w:tcW w:w="2500" w:type="dxa"/>
            <w:shd w:val="clear" w:color="auto" w:fill="D9D9D9"/>
            <w:tcMar>
              <w:top w:w="100" w:type="dxa"/>
              <w:left w:w="120" w:type="dxa"/>
              <w:bottom w:w="100" w:type="dxa"/>
              <w:right w:w="120" w:type="dxa"/>
            </w:tcMar>
            <w:vAlign w:val="center"/>
          </w:tcPr>
          <w:p w14:paraId="6D61FBC1" w14:textId="77777777" w:rsidR="000B6BF4" w:rsidRDefault="00000000">
            <w:pPr>
              <w:jc w:val="center"/>
            </w:pPr>
            <w:r>
              <w:rPr>
                <w:b/>
                <w:bCs/>
                <w:sz w:val="22"/>
                <w:szCs w:val="22"/>
              </w:rPr>
              <w:t>Field</w:t>
            </w:r>
          </w:p>
        </w:tc>
        <w:tc>
          <w:tcPr>
            <w:tcW w:w="6500" w:type="dxa"/>
            <w:shd w:val="clear" w:color="auto" w:fill="D9D9D9"/>
            <w:tcMar>
              <w:top w:w="100" w:type="dxa"/>
              <w:left w:w="120" w:type="dxa"/>
              <w:bottom w:w="100" w:type="dxa"/>
              <w:right w:w="120" w:type="dxa"/>
            </w:tcMar>
            <w:vAlign w:val="center"/>
          </w:tcPr>
          <w:p w14:paraId="63041D43" w14:textId="77777777" w:rsidR="000B6BF4" w:rsidRDefault="00000000">
            <w:pPr>
              <w:jc w:val="center"/>
            </w:pPr>
            <w:r>
              <w:rPr>
                <w:b/>
                <w:bCs/>
                <w:sz w:val="22"/>
                <w:szCs w:val="22"/>
              </w:rPr>
              <w:t>Description</w:t>
            </w:r>
          </w:p>
        </w:tc>
      </w:tr>
      <w:tr w:rsidR="000B6BF4" w14:paraId="77EE629F" w14:textId="77777777">
        <w:tblPrEx>
          <w:tblCellMar>
            <w:top w:w="0" w:type="dxa"/>
            <w:bottom w:w="0" w:type="dxa"/>
          </w:tblCellMar>
        </w:tblPrEx>
        <w:tc>
          <w:tcPr>
            <w:tcW w:w="2500" w:type="dxa"/>
            <w:tcMar>
              <w:top w:w="100" w:type="dxa"/>
              <w:left w:w="120" w:type="dxa"/>
              <w:bottom w:w="100" w:type="dxa"/>
              <w:right w:w="120" w:type="dxa"/>
            </w:tcMar>
            <w:vAlign w:val="center"/>
          </w:tcPr>
          <w:p w14:paraId="45D16D80" w14:textId="77777777" w:rsidR="000B6BF4" w:rsidRDefault="00000000">
            <w:r>
              <w:rPr>
                <w:sz w:val="22"/>
                <w:szCs w:val="22"/>
              </w:rPr>
              <w:t>Expense ID</w:t>
            </w:r>
          </w:p>
        </w:tc>
        <w:tc>
          <w:tcPr>
            <w:tcW w:w="6500" w:type="dxa"/>
            <w:tcMar>
              <w:top w:w="100" w:type="dxa"/>
              <w:left w:w="120" w:type="dxa"/>
              <w:bottom w:w="100" w:type="dxa"/>
              <w:right w:w="120" w:type="dxa"/>
            </w:tcMar>
            <w:vAlign w:val="center"/>
          </w:tcPr>
          <w:p w14:paraId="0E629B59" w14:textId="77777777" w:rsidR="000B6BF4" w:rsidRDefault="00000000">
            <w:r>
              <w:rPr>
                <w:sz w:val="22"/>
                <w:szCs w:val="22"/>
              </w:rPr>
              <w:t>Unique identifier for each expense entry</w:t>
            </w:r>
          </w:p>
        </w:tc>
      </w:tr>
      <w:tr w:rsidR="000B6BF4" w14:paraId="79E39A13" w14:textId="77777777">
        <w:tblPrEx>
          <w:tblCellMar>
            <w:top w:w="0" w:type="dxa"/>
            <w:bottom w:w="0" w:type="dxa"/>
          </w:tblCellMar>
        </w:tblPrEx>
        <w:tc>
          <w:tcPr>
            <w:tcW w:w="2500" w:type="dxa"/>
            <w:tcMar>
              <w:top w:w="100" w:type="dxa"/>
              <w:left w:w="120" w:type="dxa"/>
              <w:bottom w:w="100" w:type="dxa"/>
              <w:right w:w="120" w:type="dxa"/>
            </w:tcMar>
            <w:vAlign w:val="center"/>
          </w:tcPr>
          <w:p w14:paraId="0F4A5DEF" w14:textId="77777777" w:rsidR="000B6BF4" w:rsidRDefault="00000000">
            <w:r>
              <w:rPr>
                <w:sz w:val="22"/>
                <w:szCs w:val="22"/>
              </w:rPr>
              <w:t>User ID</w:t>
            </w:r>
          </w:p>
        </w:tc>
        <w:tc>
          <w:tcPr>
            <w:tcW w:w="6500" w:type="dxa"/>
            <w:tcMar>
              <w:top w:w="100" w:type="dxa"/>
              <w:left w:w="120" w:type="dxa"/>
              <w:bottom w:w="100" w:type="dxa"/>
              <w:right w:w="120" w:type="dxa"/>
            </w:tcMar>
            <w:vAlign w:val="center"/>
          </w:tcPr>
          <w:p w14:paraId="33024A27" w14:textId="77777777" w:rsidR="000B6BF4" w:rsidRDefault="00000000">
            <w:r>
              <w:rPr>
                <w:sz w:val="22"/>
                <w:szCs w:val="22"/>
              </w:rPr>
              <w:t>Identifier of the user who recorded the expense</w:t>
            </w:r>
          </w:p>
        </w:tc>
      </w:tr>
      <w:tr w:rsidR="000B6BF4" w14:paraId="240EEFF0" w14:textId="77777777">
        <w:tblPrEx>
          <w:tblCellMar>
            <w:top w:w="0" w:type="dxa"/>
            <w:bottom w:w="0" w:type="dxa"/>
          </w:tblCellMar>
        </w:tblPrEx>
        <w:tc>
          <w:tcPr>
            <w:tcW w:w="2500" w:type="dxa"/>
            <w:tcMar>
              <w:top w:w="100" w:type="dxa"/>
              <w:left w:w="120" w:type="dxa"/>
              <w:bottom w:w="100" w:type="dxa"/>
              <w:right w:w="120" w:type="dxa"/>
            </w:tcMar>
            <w:vAlign w:val="center"/>
          </w:tcPr>
          <w:p w14:paraId="2B9AB7ED" w14:textId="77777777" w:rsidR="000B6BF4" w:rsidRDefault="00000000">
            <w:r>
              <w:rPr>
                <w:sz w:val="22"/>
                <w:szCs w:val="22"/>
              </w:rPr>
              <w:t>Category</w:t>
            </w:r>
          </w:p>
        </w:tc>
        <w:tc>
          <w:tcPr>
            <w:tcW w:w="6500" w:type="dxa"/>
            <w:tcMar>
              <w:top w:w="100" w:type="dxa"/>
              <w:left w:w="120" w:type="dxa"/>
              <w:bottom w:w="100" w:type="dxa"/>
              <w:right w:w="120" w:type="dxa"/>
            </w:tcMar>
            <w:vAlign w:val="center"/>
          </w:tcPr>
          <w:p w14:paraId="698EBDA9" w14:textId="77777777" w:rsidR="000B6BF4" w:rsidRDefault="00000000">
            <w:r>
              <w:rPr>
                <w:sz w:val="22"/>
                <w:szCs w:val="22"/>
              </w:rPr>
              <w:t>Category of the expense (e.g., Food, Travel, Utilities)</w:t>
            </w:r>
          </w:p>
        </w:tc>
      </w:tr>
      <w:tr w:rsidR="000B6BF4" w14:paraId="7089C051" w14:textId="77777777">
        <w:tblPrEx>
          <w:tblCellMar>
            <w:top w:w="0" w:type="dxa"/>
            <w:bottom w:w="0" w:type="dxa"/>
          </w:tblCellMar>
        </w:tblPrEx>
        <w:tc>
          <w:tcPr>
            <w:tcW w:w="2500" w:type="dxa"/>
            <w:tcMar>
              <w:top w:w="100" w:type="dxa"/>
              <w:left w:w="120" w:type="dxa"/>
              <w:bottom w:w="100" w:type="dxa"/>
              <w:right w:w="120" w:type="dxa"/>
            </w:tcMar>
            <w:vAlign w:val="center"/>
          </w:tcPr>
          <w:p w14:paraId="6C17811C" w14:textId="77777777" w:rsidR="000B6BF4" w:rsidRDefault="00000000">
            <w:r>
              <w:rPr>
                <w:sz w:val="22"/>
                <w:szCs w:val="22"/>
              </w:rPr>
              <w:t>Amount</w:t>
            </w:r>
          </w:p>
        </w:tc>
        <w:tc>
          <w:tcPr>
            <w:tcW w:w="6500" w:type="dxa"/>
            <w:tcMar>
              <w:top w:w="100" w:type="dxa"/>
              <w:left w:w="120" w:type="dxa"/>
              <w:bottom w:w="100" w:type="dxa"/>
              <w:right w:w="120" w:type="dxa"/>
            </w:tcMar>
            <w:vAlign w:val="center"/>
          </w:tcPr>
          <w:p w14:paraId="5CC0EE7B" w14:textId="77777777" w:rsidR="000B6BF4" w:rsidRDefault="00000000">
            <w:r>
              <w:rPr>
                <w:sz w:val="22"/>
                <w:szCs w:val="22"/>
              </w:rPr>
              <w:t>Monetary value of the expense</w:t>
            </w:r>
          </w:p>
        </w:tc>
      </w:tr>
      <w:tr w:rsidR="000B6BF4" w14:paraId="4555E8E6" w14:textId="77777777">
        <w:tblPrEx>
          <w:tblCellMar>
            <w:top w:w="0" w:type="dxa"/>
            <w:bottom w:w="0" w:type="dxa"/>
          </w:tblCellMar>
        </w:tblPrEx>
        <w:tc>
          <w:tcPr>
            <w:tcW w:w="2500" w:type="dxa"/>
            <w:tcMar>
              <w:top w:w="100" w:type="dxa"/>
              <w:left w:w="120" w:type="dxa"/>
              <w:bottom w:w="100" w:type="dxa"/>
              <w:right w:w="120" w:type="dxa"/>
            </w:tcMar>
            <w:vAlign w:val="center"/>
          </w:tcPr>
          <w:p w14:paraId="6FA3E93F" w14:textId="77777777" w:rsidR="000B6BF4" w:rsidRDefault="00000000">
            <w:r>
              <w:rPr>
                <w:sz w:val="22"/>
                <w:szCs w:val="22"/>
              </w:rPr>
              <w:t>Date</w:t>
            </w:r>
          </w:p>
        </w:tc>
        <w:tc>
          <w:tcPr>
            <w:tcW w:w="6500" w:type="dxa"/>
            <w:tcMar>
              <w:top w:w="100" w:type="dxa"/>
              <w:left w:w="120" w:type="dxa"/>
              <w:bottom w:w="100" w:type="dxa"/>
              <w:right w:w="120" w:type="dxa"/>
            </w:tcMar>
            <w:vAlign w:val="center"/>
          </w:tcPr>
          <w:p w14:paraId="7E37FF9B" w14:textId="77777777" w:rsidR="000B6BF4" w:rsidRDefault="00000000">
            <w:r>
              <w:rPr>
                <w:sz w:val="22"/>
                <w:szCs w:val="22"/>
              </w:rPr>
              <w:t>Date when the expense occurred</w:t>
            </w:r>
          </w:p>
        </w:tc>
      </w:tr>
      <w:tr w:rsidR="000B6BF4" w14:paraId="6077EFDE" w14:textId="77777777">
        <w:tblPrEx>
          <w:tblCellMar>
            <w:top w:w="0" w:type="dxa"/>
            <w:bottom w:w="0" w:type="dxa"/>
          </w:tblCellMar>
        </w:tblPrEx>
        <w:tc>
          <w:tcPr>
            <w:tcW w:w="2500" w:type="dxa"/>
            <w:tcMar>
              <w:top w:w="100" w:type="dxa"/>
              <w:left w:w="120" w:type="dxa"/>
              <w:bottom w:w="100" w:type="dxa"/>
              <w:right w:w="120" w:type="dxa"/>
            </w:tcMar>
            <w:vAlign w:val="center"/>
          </w:tcPr>
          <w:p w14:paraId="0BD4A8AF" w14:textId="77777777" w:rsidR="000B6BF4" w:rsidRDefault="00000000">
            <w:r>
              <w:rPr>
                <w:sz w:val="22"/>
                <w:szCs w:val="22"/>
              </w:rPr>
              <w:t>Description</w:t>
            </w:r>
          </w:p>
        </w:tc>
        <w:tc>
          <w:tcPr>
            <w:tcW w:w="6500" w:type="dxa"/>
            <w:tcMar>
              <w:top w:w="100" w:type="dxa"/>
              <w:left w:w="120" w:type="dxa"/>
              <w:bottom w:w="100" w:type="dxa"/>
              <w:right w:w="120" w:type="dxa"/>
            </w:tcMar>
            <w:vAlign w:val="center"/>
          </w:tcPr>
          <w:p w14:paraId="7857EEFA" w14:textId="77777777" w:rsidR="000B6BF4" w:rsidRDefault="00000000">
            <w:r>
              <w:rPr>
                <w:sz w:val="22"/>
                <w:szCs w:val="22"/>
              </w:rPr>
              <w:t>Optional notes or details about the expense</w:t>
            </w:r>
          </w:p>
        </w:tc>
      </w:tr>
    </w:tbl>
    <w:p w14:paraId="743A0C02" w14:textId="77777777" w:rsidR="000B6BF4" w:rsidRDefault="00000000">
      <w:pPr>
        <w:pStyle w:val="Heading3"/>
        <w:spacing w:before="200" w:after="150"/>
      </w:pPr>
      <w:r>
        <w:rPr>
          <w:b/>
          <w:bCs/>
        </w:rPr>
        <w:t>4.1.3 BUDGET MANAGEMENT</w:t>
      </w:r>
    </w:p>
    <w:p w14:paraId="71EBAC4C" w14:textId="77777777" w:rsidR="000B6BF4" w:rsidRDefault="00000000">
      <w:pPr>
        <w:spacing w:after="200" w:line="360" w:lineRule="auto"/>
        <w:jc w:val="both"/>
      </w:pPr>
      <w:r>
        <w:rPr>
          <w:sz w:val="24"/>
          <w:szCs w:val="24"/>
        </w:rPr>
        <w:t>The budget management module allows users to create, monitor, and manage budgets. It ensures that users can plan their spending effectively, set limits for each category, and receive alerts when approaching or exceeding the budget.</w:t>
      </w:r>
    </w:p>
    <w:p w14:paraId="793DDE4F" w14:textId="77777777" w:rsidR="000B6BF4" w:rsidRDefault="00000000">
      <w:pPr>
        <w:spacing w:before="150" w:after="300"/>
        <w:jc w:val="center"/>
      </w:pPr>
      <w:r>
        <w:rPr>
          <w:b/>
          <w:bCs/>
          <w:sz w:val="22"/>
          <w:szCs w:val="22"/>
        </w:rPr>
        <w:t>Table 4.3 Budget Management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0B6BF4" w14:paraId="7000205E" w14:textId="77777777">
        <w:tblPrEx>
          <w:tblCellMar>
            <w:top w:w="0" w:type="dxa"/>
            <w:bottom w:w="0" w:type="dxa"/>
          </w:tblCellMar>
        </w:tblPrEx>
        <w:trPr>
          <w:tblHeader/>
        </w:trPr>
        <w:tc>
          <w:tcPr>
            <w:tcW w:w="2500" w:type="dxa"/>
            <w:shd w:val="clear" w:color="auto" w:fill="D9D9D9"/>
            <w:tcMar>
              <w:top w:w="100" w:type="dxa"/>
              <w:left w:w="120" w:type="dxa"/>
              <w:bottom w:w="100" w:type="dxa"/>
              <w:right w:w="120" w:type="dxa"/>
            </w:tcMar>
            <w:vAlign w:val="center"/>
          </w:tcPr>
          <w:p w14:paraId="558682E5" w14:textId="77777777" w:rsidR="000B6BF4" w:rsidRDefault="00000000">
            <w:pPr>
              <w:jc w:val="center"/>
            </w:pPr>
            <w:r>
              <w:rPr>
                <w:b/>
                <w:bCs/>
                <w:sz w:val="22"/>
                <w:szCs w:val="22"/>
              </w:rPr>
              <w:t>Field</w:t>
            </w:r>
          </w:p>
        </w:tc>
        <w:tc>
          <w:tcPr>
            <w:tcW w:w="6500" w:type="dxa"/>
            <w:shd w:val="clear" w:color="auto" w:fill="D9D9D9"/>
            <w:tcMar>
              <w:top w:w="100" w:type="dxa"/>
              <w:left w:w="120" w:type="dxa"/>
              <w:bottom w:w="100" w:type="dxa"/>
              <w:right w:w="120" w:type="dxa"/>
            </w:tcMar>
            <w:vAlign w:val="center"/>
          </w:tcPr>
          <w:p w14:paraId="24587152" w14:textId="77777777" w:rsidR="000B6BF4" w:rsidRDefault="00000000">
            <w:pPr>
              <w:jc w:val="center"/>
            </w:pPr>
            <w:r>
              <w:rPr>
                <w:b/>
                <w:bCs/>
                <w:sz w:val="22"/>
                <w:szCs w:val="22"/>
              </w:rPr>
              <w:t>Description</w:t>
            </w:r>
          </w:p>
        </w:tc>
      </w:tr>
      <w:tr w:rsidR="000B6BF4" w14:paraId="0131DA9F" w14:textId="77777777">
        <w:tblPrEx>
          <w:tblCellMar>
            <w:top w:w="0" w:type="dxa"/>
            <w:bottom w:w="0" w:type="dxa"/>
          </w:tblCellMar>
        </w:tblPrEx>
        <w:tc>
          <w:tcPr>
            <w:tcW w:w="2500" w:type="dxa"/>
            <w:tcMar>
              <w:top w:w="100" w:type="dxa"/>
              <w:left w:w="120" w:type="dxa"/>
              <w:bottom w:w="100" w:type="dxa"/>
              <w:right w:w="120" w:type="dxa"/>
            </w:tcMar>
            <w:vAlign w:val="center"/>
          </w:tcPr>
          <w:p w14:paraId="4FE69E39" w14:textId="77777777" w:rsidR="000B6BF4" w:rsidRDefault="00000000">
            <w:r>
              <w:rPr>
                <w:sz w:val="22"/>
                <w:szCs w:val="22"/>
              </w:rPr>
              <w:t>Budget ID</w:t>
            </w:r>
          </w:p>
        </w:tc>
        <w:tc>
          <w:tcPr>
            <w:tcW w:w="6500" w:type="dxa"/>
            <w:tcMar>
              <w:top w:w="100" w:type="dxa"/>
              <w:left w:w="120" w:type="dxa"/>
              <w:bottom w:w="100" w:type="dxa"/>
              <w:right w:w="120" w:type="dxa"/>
            </w:tcMar>
            <w:vAlign w:val="center"/>
          </w:tcPr>
          <w:p w14:paraId="5D50D615" w14:textId="77777777" w:rsidR="000B6BF4" w:rsidRDefault="00000000">
            <w:r>
              <w:rPr>
                <w:sz w:val="22"/>
                <w:szCs w:val="22"/>
              </w:rPr>
              <w:t>Unique identifier for each budget</w:t>
            </w:r>
          </w:p>
        </w:tc>
      </w:tr>
      <w:tr w:rsidR="000B6BF4" w14:paraId="0509995D" w14:textId="77777777">
        <w:tblPrEx>
          <w:tblCellMar>
            <w:top w:w="0" w:type="dxa"/>
            <w:bottom w:w="0" w:type="dxa"/>
          </w:tblCellMar>
        </w:tblPrEx>
        <w:tc>
          <w:tcPr>
            <w:tcW w:w="2500" w:type="dxa"/>
            <w:tcMar>
              <w:top w:w="100" w:type="dxa"/>
              <w:left w:w="120" w:type="dxa"/>
              <w:bottom w:w="100" w:type="dxa"/>
              <w:right w:w="120" w:type="dxa"/>
            </w:tcMar>
            <w:vAlign w:val="center"/>
          </w:tcPr>
          <w:p w14:paraId="709CA3F5" w14:textId="77777777" w:rsidR="000B6BF4" w:rsidRDefault="00000000">
            <w:r>
              <w:rPr>
                <w:sz w:val="22"/>
                <w:szCs w:val="22"/>
              </w:rPr>
              <w:t>User ID</w:t>
            </w:r>
          </w:p>
        </w:tc>
        <w:tc>
          <w:tcPr>
            <w:tcW w:w="6500" w:type="dxa"/>
            <w:tcMar>
              <w:top w:w="100" w:type="dxa"/>
              <w:left w:w="120" w:type="dxa"/>
              <w:bottom w:w="100" w:type="dxa"/>
              <w:right w:w="120" w:type="dxa"/>
            </w:tcMar>
            <w:vAlign w:val="center"/>
          </w:tcPr>
          <w:p w14:paraId="444ACF90" w14:textId="77777777" w:rsidR="000B6BF4" w:rsidRDefault="00000000">
            <w:r>
              <w:rPr>
                <w:sz w:val="22"/>
                <w:szCs w:val="22"/>
              </w:rPr>
              <w:t>Identifier of the user who created the budget</w:t>
            </w:r>
          </w:p>
        </w:tc>
      </w:tr>
      <w:tr w:rsidR="000B6BF4" w14:paraId="45684446" w14:textId="77777777">
        <w:tblPrEx>
          <w:tblCellMar>
            <w:top w:w="0" w:type="dxa"/>
            <w:bottom w:w="0" w:type="dxa"/>
          </w:tblCellMar>
        </w:tblPrEx>
        <w:tc>
          <w:tcPr>
            <w:tcW w:w="2500" w:type="dxa"/>
            <w:tcMar>
              <w:top w:w="100" w:type="dxa"/>
              <w:left w:w="120" w:type="dxa"/>
              <w:bottom w:w="100" w:type="dxa"/>
              <w:right w:w="120" w:type="dxa"/>
            </w:tcMar>
            <w:vAlign w:val="center"/>
          </w:tcPr>
          <w:p w14:paraId="5C4D344A" w14:textId="77777777" w:rsidR="000B6BF4" w:rsidRDefault="00000000">
            <w:r>
              <w:rPr>
                <w:sz w:val="22"/>
                <w:szCs w:val="22"/>
              </w:rPr>
              <w:t>Category</w:t>
            </w:r>
          </w:p>
        </w:tc>
        <w:tc>
          <w:tcPr>
            <w:tcW w:w="6500" w:type="dxa"/>
            <w:tcMar>
              <w:top w:w="100" w:type="dxa"/>
              <w:left w:w="120" w:type="dxa"/>
              <w:bottom w:w="100" w:type="dxa"/>
              <w:right w:w="120" w:type="dxa"/>
            </w:tcMar>
            <w:vAlign w:val="center"/>
          </w:tcPr>
          <w:p w14:paraId="18DBDADE" w14:textId="77777777" w:rsidR="000B6BF4" w:rsidRDefault="00000000">
            <w:r>
              <w:rPr>
                <w:sz w:val="22"/>
                <w:szCs w:val="22"/>
              </w:rPr>
              <w:t>Category for which the budget is set</w:t>
            </w:r>
          </w:p>
        </w:tc>
      </w:tr>
      <w:tr w:rsidR="000B6BF4" w14:paraId="498864FE" w14:textId="77777777">
        <w:tblPrEx>
          <w:tblCellMar>
            <w:top w:w="0" w:type="dxa"/>
            <w:bottom w:w="0" w:type="dxa"/>
          </w:tblCellMar>
        </w:tblPrEx>
        <w:tc>
          <w:tcPr>
            <w:tcW w:w="2500" w:type="dxa"/>
            <w:tcMar>
              <w:top w:w="100" w:type="dxa"/>
              <w:left w:w="120" w:type="dxa"/>
              <w:bottom w:w="100" w:type="dxa"/>
              <w:right w:w="120" w:type="dxa"/>
            </w:tcMar>
            <w:vAlign w:val="center"/>
          </w:tcPr>
          <w:p w14:paraId="4C101229" w14:textId="77777777" w:rsidR="000B6BF4" w:rsidRDefault="00000000">
            <w:r>
              <w:rPr>
                <w:sz w:val="22"/>
                <w:szCs w:val="22"/>
              </w:rPr>
              <w:t>Amount</w:t>
            </w:r>
          </w:p>
        </w:tc>
        <w:tc>
          <w:tcPr>
            <w:tcW w:w="6500" w:type="dxa"/>
            <w:tcMar>
              <w:top w:w="100" w:type="dxa"/>
              <w:left w:w="120" w:type="dxa"/>
              <w:bottom w:w="100" w:type="dxa"/>
              <w:right w:w="120" w:type="dxa"/>
            </w:tcMar>
            <w:vAlign w:val="center"/>
          </w:tcPr>
          <w:p w14:paraId="1F959BD8" w14:textId="77777777" w:rsidR="000B6BF4" w:rsidRDefault="00000000">
            <w:r>
              <w:rPr>
                <w:sz w:val="22"/>
                <w:szCs w:val="22"/>
              </w:rPr>
              <w:t>Allocated amount for the budget</w:t>
            </w:r>
          </w:p>
        </w:tc>
      </w:tr>
      <w:tr w:rsidR="000B6BF4" w14:paraId="43231B47" w14:textId="77777777">
        <w:tblPrEx>
          <w:tblCellMar>
            <w:top w:w="0" w:type="dxa"/>
            <w:bottom w:w="0" w:type="dxa"/>
          </w:tblCellMar>
        </w:tblPrEx>
        <w:tc>
          <w:tcPr>
            <w:tcW w:w="2500" w:type="dxa"/>
            <w:tcMar>
              <w:top w:w="100" w:type="dxa"/>
              <w:left w:w="120" w:type="dxa"/>
              <w:bottom w:w="100" w:type="dxa"/>
              <w:right w:w="120" w:type="dxa"/>
            </w:tcMar>
            <w:vAlign w:val="center"/>
          </w:tcPr>
          <w:p w14:paraId="10972E9B" w14:textId="77777777" w:rsidR="000B6BF4" w:rsidRDefault="00000000">
            <w:r>
              <w:rPr>
                <w:sz w:val="22"/>
                <w:szCs w:val="22"/>
              </w:rPr>
              <w:t>Start Date</w:t>
            </w:r>
          </w:p>
        </w:tc>
        <w:tc>
          <w:tcPr>
            <w:tcW w:w="6500" w:type="dxa"/>
            <w:tcMar>
              <w:top w:w="100" w:type="dxa"/>
              <w:left w:w="120" w:type="dxa"/>
              <w:bottom w:w="100" w:type="dxa"/>
              <w:right w:w="120" w:type="dxa"/>
            </w:tcMar>
            <w:vAlign w:val="center"/>
          </w:tcPr>
          <w:p w14:paraId="12E3AAFB" w14:textId="77777777" w:rsidR="000B6BF4" w:rsidRDefault="00000000">
            <w:r>
              <w:rPr>
                <w:sz w:val="22"/>
                <w:szCs w:val="22"/>
              </w:rPr>
              <w:t>Start date of the budget period</w:t>
            </w:r>
          </w:p>
        </w:tc>
      </w:tr>
      <w:tr w:rsidR="000B6BF4" w14:paraId="5503A838" w14:textId="77777777">
        <w:tblPrEx>
          <w:tblCellMar>
            <w:top w:w="0" w:type="dxa"/>
            <w:bottom w:w="0" w:type="dxa"/>
          </w:tblCellMar>
        </w:tblPrEx>
        <w:tc>
          <w:tcPr>
            <w:tcW w:w="2500" w:type="dxa"/>
            <w:tcMar>
              <w:top w:w="100" w:type="dxa"/>
              <w:left w:w="120" w:type="dxa"/>
              <w:bottom w:w="100" w:type="dxa"/>
              <w:right w:w="120" w:type="dxa"/>
            </w:tcMar>
            <w:vAlign w:val="center"/>
          </w:tcPr>
          <w:p w14:paraId="34DA4032" w14:textId="77777777" w:rsidR="000B6BF4" w:rsidRDefault="00000000">
            <w:r>
              <w:rPr>
                <w:sz w:val="22"/>
                <w:szCs w:val="22"/>
              </w:rPr>
              <w:t>End Date</w:t>
            </w:r>
          </w:p>
        </w:tc>
        <w:tc>
          <w:tcPr>
            <w:tcW w:w="6500" w:type="dxa"/>
            <w:tcMar>
              <w:top w:w="100" w:type="dxa"/>
              <w:left w:w="120" w:type="dxa"/>
              <w:bottom w:w="100" w:type="dxa"/>
              <w:right w:w="120" w:type="dxa"/>
            </w:tcMar>
            <w:vAlign w:val="center"/>
          </w:tcPr>
          <w:p w14:paraId="33DD89FE" w14:textId="77777777" w:rsidR="000B6BF4" w:rsidRDefault="00000000">
            <w:r>
              <w:rPr>
                <w:sz w:val="22"/>
                <w:szCs w:val="22"/>
              </w:rPr>
              <w:t>End date of the budget period</w:t>
            </w:r>
          </w:p>
        </w:tc>
      </w:tr>
      <w:tr w:rsidR="000B6BF4" w14:paraId="61887C83" w14:textId="77777777">
        <w:tblPrEx>
          <w:tblCellMar>
            <w:top w:w="0" w:type="dxa"/>
            <w:bottom w:w="0" w:type="dxa"/>
          </w:tblCellMar>
        </w:tblPrEx>
        <w:tc>
          <w:tcPr>
            <w:tcW w:w="2500" w:type="dxa"/>
            <w:tcMar>
              <w:top w:w="100" w:type="dxa"/>
              <w:left w:w="120" w:type="dxa"/>
              <w:bottom w:w="100" w:type="dxa"/>
              <w:right w:w="120" w:type="dxa"/>
            </w:tcMar>
            <w:vAlign w:val="center"/>
          </w:tcPr>
          <w:p w14:paraId="0859491C" w14:textId="77777777" w:rsidR="000B6BF4" w:rsidRDefault="00000000">
            <w:r>
              <w:rPr>
                <w:sz w:val="22"/>
                <w:szCs w:val="22"/>
              </w:rPr>
              <w:t>Status</w:t>
            </w:r>
          </w:p>
        </w:tc>
        <w:tc>
          <w:tcPr>
            <w:tcW w:w="6500" w:type="dxa"/>
            <w:tcMar>
              <w:top w:w="100" w:type="dxa"/>
              <w:left w:w="120" w:type="dxa"/>
              <w:bottom w:w="100" w:type="dxa"/>
              <w:right w:w="120" w:type="dxa"/>
            </w:tcMar>
            <w:vAlign w:val="center"/>
          </w:tcPr>
          <w:p w14:paraId="645665B3" w14:textId="77777777" w:rsidR="000B6BF4" w:rsidRDefault="00000000">
            <w:r>
              <w:rPr>
                <w:sz w:val="22"/>
                <w:szCs w:val="22"/>
              </w:rPr>
              <w:t>Current status of the budget (Active, Completed, Exceeded)</w:t>
            </w:r>
          </w:p>
        </w:tc>
      </w:tr>
    </w:tbl>
    <w:p w14:paraId="4C1D8A6D" w14:textId="77777777" w:rsidR="000B6BF4" w:rsidRDefault="00000000">
      <w:pPr>
        <w:pStyle w:val="Heading3"/>
        <w:spacing w:before="200" w:after="150"/>
      </w:pPr>
      <w:r>
        <w:rPr>
          <w:b/>
          <w:bCs/>
        </w:rPr>
        <w:t>4.1.4 GOAL MANAGEMENT</w:t>
      </w:r>
    </w:p>
    <w:p w14:paraId="24545376" w14:textId="77777777" w:rsidR="000B6BF4" w:rsidRDefault="00000000">
      <w:pPr>
        <w:spacing w:after="200" w:line="360" w:lineRule="auto"/>
        <w:jc w:val="both"/>
      </w:pPr>
      <w:r>
        <w:rPr>
          <w:sz w:val="24"/>
          <w:szCs w:val="24"/>
        </w:rPr>
        <w:t>The goal management module enables users to set financial goals, track progress, and achieve targets over time. It supports short-term and long-term goals with reminders and progress updates.</w:t>
      </w:r>
    </w:p>
    <w:p w14:paraId="5212A3DE" w14:textId="77777777" w:rsidR="000B6BF4" w:rsidRDefault="00000000">
      <w:pPr>
        <w:spacing w:before="150" w:after="300"/>
        <w:jc w:val="center"/>
      </w:pPr>
      <w:r>
        <w:rPr>
          <w:b/>
          <w:bCs/>
          <w:sz w:val="22"/>
          <w:szCs w:val="22"/>
        </w:rPr>
        <w:lastRenderedPageBreak/>
        <w:t>Table 4.4 Goal Management</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0B6BF4" w14:paraId="4EE59219" w14:textId="77777777">
        <w:tblPrEx>
          <w:tblCellMar>
            <w:top w:w="0" w:type="dxa"/>
            <w:bottom w:w="0" w:type="dxa"/>
          </w:tblCellMar>
        </w:tblPrEx>
        <w:trPr>
          <w:tblHeader/>
        </w:trPr>
        <w:tc>
          <w:tcPr>
            <w:tcW w:w="2500" w:type="dxa"/>
            <w:shd w:val="clear" w:color="auto" w:fill="D9D9D9"/>
            <w:tcMar>
              <w:top w:w="100" w:type="dxa"/>
              <w:left w:w="120" w:type="dxa"/>
              <w:bottom w:w="100" w:type="dxa"/>
              <w:right w:w="120" w:type="dxa"/>
            </w:tcMar>
            <w:vAlign w:val="center"/>
          </w:tcPr>
          <w:p w14:paraId="302558DC" w14:textId="77777777" w:rsidR="000B6BF4" w:rsidRDefault="00000000">
            <w:pPr>
              <w:jc w:val="center"/>
            </w:pPr>
            <w:r>
              <w:rPr>
                <w:b/>
                <w:bCs/>
                <w:sz w:val="22"/>
                <w:szCs w:val="22"/>
              </w:rPr>
              <w:t>Field</w:t>
            </w:r>
          </w:p>
        </w:tc>
        <w:tc>
          <w:tcPr>
            <w:tcW w:w="6500" w:type="dxa"/>
            <w:shd w:val="clear" w:color="auto" w:fill="D9D9D9"/>
            <w:tcMar>
              <w:top w:w="100" w:type="dxa"/>
              <w:left w:w="120" w:type="dxa"/>
              <w:bottom w:w="100" w:type="dxa"/>
              <w:right w:w="120" w:type="dxa"/>
            </w:tcMar>
            <w:vAlign w:val="center"/>
          </w:tcPr>
          <w:p w14:paraId="23CEC844" w14:textId="77777777" w:rsidR="000B6BF4" w:rsidRDefault="00000000">
            <w:pPr>
              <w:jc w:val="center"/>
            </w:pPr>
            <w:r>
              <w:rPr>
                <w:b/>
                <w:bCs/>
                <w:sz w:val="22"/>
                <w:szCs w:val="22"/>
              </w:rPr>
              <w:t>Description</w:t>
            </w:r>
          </w:p>
        </w:tc>
      </w:tr>
      <w:tr w:rsidR="000B6BF4" w14:paraId="6CA3A884" w14:textId="77777777">
        <w:tblPrEx>
          <w:tblCellMar>
            <w:top w:w="0" w:type="dxa"/>
            <w:bottom w:w="0" w:type="dxa"/>
          </w:tblCellMar>
        </w:tblPrEx>
        <w:tc>
          <w:tcPr>
            <w:tcW w:w="2500" w:type="dxa"/>
            <w:tcMar>
              <w:top w:w="100" w:type="dxa"/>
              <w:left w:w="120" w:type="dxa"/>
              <w:bottom w:w="100" w:type="dxa"/>
              <w:right w:w="120" w:type="dxa"/>
            </w:tcMar>
            <w:vAlign w:val="center"/>
          </w:tcPr>
          <w:p w14:paraId="5822A82A" w14:textId="77777777" w:rsidR="000B6BF4" w:rsidRDefault="00000000">
            <w:r>
              <w:rPr>
                <w:sz w:val="22"/>
                <w:szCs w:val="22"/>
              </w:rPr>
              <w:t>Goal ID</w:t>
            </w:r>
          </w:p>
        </w:tc>
        <w:tc>
          <w:tcPr>
            <w:tcW w:w="6500" w:type="dxa"/>
            <w:tcMar>
              <w:top w:w="100" w:type="dxa"/>
              <w:left w:w="120" w:type="dxa"/>
              <w:bottom w:w="100" w:type="dxa"/>
              <w:right w:w="120" w:type="dxa"/>
            </w:tcMar>
            <w:vAlign w:val="center"/>
          </w:tcPr>
          <w:p w14:paraId="449A405A" w14:textId="77777777" w:rsidR="000B6BF4" w:rsidRDefault="00000000">
            <w:r>
              <w:rPr>
                <w:sz w:val="22"/>
                <w:szCs w:val="22"/>
              </w:rPr>
              <w:t>Unique identifier for each goal</w:t>
            </w:r>
          </w:p>
        </w:tc>
      </w:tr>
      <w:tr w:rsidR="000B6BF4" w14:paraId="597624AE" w14:textId="77777777">
        <w:tblPrEx>
          <w:tblCellMar>
            <w:top w:w="0" w:type="dxa"/>
            <w:bottom w:w="0" w:type="dxa"/>
          </w:tblCellMar>
        </w:tblPrEx>
        <w:tc>
          <w:tcPr>
            <w:tcW w:w="2500" w:type="dxa"/>
            <w:tcMar>
              <w:top w:w="100" w:type="dxa"/>
              <w:left w:w="120" w:type="dxa"/>
              <w:bottom w:w="100" w:type="dxa"/>
              <w:right w:w="120" w:type="dxa"/>
            </w:tcMar>
            <w:vAlign w:val="center"/>
          </w:tcPr>
          <w:p w14:paraId="5D84B867" w14:textId="77777777" w:rsidR="000B6BF4" w:rsidRDefault="00000000">
            <w:r>
              <w:rPr>
                <w:sz w:val="22"/>
                <w:szCs w:val="22"/>
              </w:rPr>
              <w:t>User ID</w:t>
            </w:r>
          </w:p>
        </w:tc>
        <w:tc>
          <w:tcPr>
            <w:tcW w:w="6500" w:type="dxa"/>
            <w:tcMar>
              <w:top w:w="100" w:type="dxa"/>
              <w:left w:w="120" w:type="dxa"/>
              <w:bottom w:w="100" w:type="dxa"/>
              <w:right w:w="120" w:type="dxa"/>
            </w:tcMar>
            <w:vAlign w:val="center"/>
          </w:tcPr>
          <w:p w14:paraId="47A32959" w14:textId="77777777" w:rsidR="000B6BF4" w:rsidRDefault="00000000">
            <w:r>
              <w:rPr>
                <w:sz w:val="22"/>
                <w:szCs w:val="22"/>
              </w:rPr>
              <w:t>Identifier of the user who created the goal</w:t>
            </w:r>
          </w:p>
        </w:tc>
      </w:tr>
      <w:tr w:rsidR="000B6BF4" w14:paraId="03FEDF70" w14:textId="77777777">
        <w:tblPrEx>
          <w:tblCellMar>
            <w:top w:w="0" w:type="dxa"/>
            <w:bottom w:w="0" w:type="dxa"/>
          </w:tblCellMar>
        </w:tblPrEx>
        <w:tc>
          <w:tcPr>
            <w:tcW w:w="2500" w:type="dxa"/>
            <w:tcMar>
              <w:top w:w="100" w:type="dxa"/>
              <w:left w:w="120" w:type="dxa"/>
              <w:bottom w:w="100" w:type="dxa"/>
              <w:right w:w="120" w:type="dxa"/>
            </w:tcMar>
            <w:vAlign w:val="center"/>
          </w:tcPr>
          <w:p w14:paraId="246A0FE3" w14:textId="77777777" w:rsidR="000B6BF4" w:rsidRDefault="00000000">
            <w:r>
              <w:rPr>
                <w:sz w:val="22"/>
                <w:szCs w:val="22"/>
              </w:rPr>
              <w:t>Goal Name</w:t>
            </w:r>
          </w:p>
        </w:tc>
        <w:tc>
          <w:tcPr>
            <w:tcW w:w="6500" w:type="dxa"/>
            <w:tcMar>
              <w:top w:w="100" w:type="dxa"/>
              <w:left w:w="120" w:type="dxa"/>
              <w:bottom w:w="100" w:type="dxa"/>
              <w:right w:w="120" w:type="dxa"/>
            </w:tcMar>
            <w:vAlign w:val="center"/>
          </w:tcPr>
          <w:p w14:paraId="13F047CA" w14:textId="77777777" w:rsidR="000B6BF4" w:rsidRDefault="00000000">
            <w:r>
              <w:rPr>
                <w:sz w:val="22"/>
                <w:szCs w:val="22"/>
              </w:rPr>
              <w:t>Name or title of the financial goal</w:t>
            </w:r>
          </w:p>
        </w:tc>
      </w:tr>
      <w:tr w:rsidR="000B6BF4" w14:paraId="6F323983" w14:textId="77777777">
        <w:tblPrEx>
          <w:tblCellMar>
            <w:top w:w="0" w:type="dxa"/>
            <w:bottom w:w="0" w:type="dxa"/>
          </w:tblCellMar>
        </w:tblPrEx>
        <w:tc>
          <w:tcPr>
            <w:tcW w:w="2500" w:type="dxa"/>
            <w:tcMar>
              <w:top w:w="100" w:type="dxa"/>
              <w:left w:w="120" w:type="dxa"/>
              <w:bottom w:w="100" w:type="dxa"/>
              <w:right w:w="120" w:type="dxa"/>
            </w:tcMar>
            <w:vAlign w:val="center"/>
          </w:tcPr>
          <w:p w14:paraId="63CE7100" w14:textId="77777777" w:rsidR="000B6BF4" w:rsidRDefault="00000000">
            <w:r>
              <w:rPr>
                <w:sz w:val="22"/>
                <w:szCs w:val="22"/>
              </w:rPr>
              <w:t>Target Amount</w:t>
            </w:r>
          </w:p>
        </w:tc>
        <w:tc>
          <w:tcPr>
            <w:tcW w:w="6500" w:type="dxa"/>
            <w:tcMar>
              <w:top w:w="100" w:type="dxa"/>
              <w:left w:w="120" w:type="dxa"/>
              <w:bottom w:w="100" w:type="dxa"/>
              <w:right w:w="120" w:type="dxa"/>
            </w:tcMar>
            <w:vAlign w:val="center"/>
          </w:tcPr>
          <w:p w14:paraId="01D1F860" w14:textId="77777777" w:rsidR="000B6BF4" w:rsidRDefault="00000000">
            <w:r>
              <w:rPr>
                <w:sz w:val="22"/>
                <w:szCs w:val="22"/>
              </w:rPr>
              <w:t>Amount the user aims to achieve</w:t>
            </w:r>
          </w:p>
        </w:tc>
      </w:tr>
      <w:tr w:rsidR="000B6BF4" w14:paraId="116999F2" w14:textId="77777777">
        <w:tblPrEx>
          <w:tblCellMar>
            <w:top w:w="0" w:type="dxa"/>
            <w:bottom w:w="0" w:type="dxa"/>
          </w:tblCellMar>
        </w:tblPrEx>
        <w:tc>
          <w:tcPr>
            <w:tcW w:w="2500" w:type="dxa"/>
            <w:tcMar>
              <w:top w:w="100" w:type="dxa"/>
              <w:left w:w="120" w:type="dxa"/>
              <w:bottom w:w="100" w:type="dxa"/>
              <w:right w:w="120" w:type="dxa"/>
            </w:tcMar>
            <w:vAlign w:val="center"/>
          </w:tcPr>
          <w:p w14:paraId="74D55119" w14:textId="77777777" w:rsidR="000B6BF4" w:rsidRDefault="00000000">
            <w:r>
              <w:rPr>
                <w:sz w:val="22"/>
                <w:szCs w:val="22"/>
              </w:rPr>
              <w:t>Current Amount</w:t>
            </w:r>
          </w:p>
        </w:tc>
        <w:tc>
          <w:tcPr>
            <w:tcW w:w="6500" w:type="dxa"/>
            <w:tcMar>
              <w:top w:w="100" w:type="dxa"/>
              <w:left w:w="120" w:type="dxa"/>
              <w:bottom w:w="100" w:type="dxa"/>
              <w:right w:w="120" w:type="dxa"/>
            </w:tcMar>
            <w:vAlign w:val="center"/>
          </w:tcPr>
          <w:p w14:paraId="36951C40" w14:textId="77777777" w:rsidR="000B6BF4" w:rsidRDefault="00000000">
            <w:r>
              <w:rPr>
                <w:sz w:val="22"/>
                <w:szCs w:val="22"/>
              </w:rPr>
              <w:t>Current progress toward the goal</w:t>
            </w:r>
          </w:p>
        </w:tc>
      </w:tr>
      <w:tr w:rsidR="000B6BF4" w14:paraId="33671C89" w14:textId="77777777">
        <w:tblPrEx>
          <w:tblCellMar>
            <w:top w:w="0" w:type="dxa"/>
            <w:bottom w:w="0" w:type="dxa"/>
          </w:tblCellMar>
        </w:tblPrEx>
        <w:tc>
          <w:tcPr>
            <w:tcW w:w="2500" w:type="dxa"/>
            <w:tcMar>
              <w:top w:w="100" w:type="dxa"/>
              <w:left w:w="120" w:type="dxa"/>
              <w:bottom w:w="100" w:type="dxa"/>
              <w:right w:w="120" w:type="dxa"/>
            </w:tcMar>
            <w:vAlign w:val="center"/>
          </w:tcPr>
          <w:p w14:paraId="1B439276" w14:textId="77777777" w:rsidR="000B6BF4" w:rsidRDefault="00000000">
            <w:r>
              <w:rPr>
                <w:sz w:val="22"/>
                <w:szCs w:val="22"/>
              </w:rPr>
              <w:t>Start Date</w:t>
            </w:r>
          </w:p>
        </w:tc>
        <w:tc>
          <w:tcPr>
            <w:tcW w:w="6500" w:type="dxa"/>
            <w:tcMar>
              <w:top w:w="100" w:type="dxa"/>
              <w:left w:w="120" w:type="dxa"/>
              <w:bottom w:w="100" w:type="dxa"/>
              <w:right w:w="120" w:type="dxa"/>
            </w:tcMar>
            <w:vAlign w:val="center"/>
          </w:tcPr>
          <w:p w14:paraId="0A567F87" w14:textId="77777777" w:rsidR="000B6BF4" w:rsidRDefault="00000000">
            <w:r>
              <w:rPr>
                <w:sz w:val="22"/>
                <w:szCs w:val="22"/>
              </w:rPr>
              <w:t>Date when the goal is created</w:t>
            </w:r>
          </w:p>
        </w:tc>
      </w:tr>
      <w:tr w:rsidR="000B6BF4" w14:paraId="6E518901" w14:textId="77777777">
        <w:tblPrEx>
          <w:tblCellMar>
            <w:top w:w="0" w:type="dxa"/>
            <w:bottom w:w="0" w:type="dxa"/>
          </w:tblCellMar>
        </w:tblPrEx>
        <w:tc>
          <w:tcPr>
            <w:tcW w:w="2500" w:type="dxa"/>
            <w:tcMar>
              <w:top w:w="100" w:type="dxa"/>
              <w:left w:w="120" w:type="dxa"/>
              <w:bottom w:w="100" w:type="dxa"/>
              <w:right w:w="120" w:type="dxa"/>
            </w:tcMar>
            <w:vAlign w:val="center"/>
          </w:tcPr>
          <w:p w14:paraId="15BE79FB" w14:textId="77777777" w:rsidR="000B6BF4" w:rsidRDefault="00000000">
            <w:r>
              <w:rPr>
                <w:sz w:val="22"/>
                <w:szCs w:val="22"/>
              </w:rPr>
              <w:t>End Date</w:t>
            </w:r>
          </w:p>
        </w:tc>
        <w:tc>
          <w:tcPr>
            <w:tcW w:w="6500" w:type="dxa"/>
            <w:tcMar>
              <w:top w:w="100" w:type="dxa"/>
              <w:left w:w="120" w:type="dxa"/>
              <w:bottom w:w="100" w:type="dxa"/>
              <w:right w:w="120" w:type="dxa"/>
            </w:tcMar>
            <w:vAlign w:val="center"/>
          </w:tcPr>
          <w:p w14:paraId="475A4D3A" w14:textId="77777777" w:rsidR="000B6BF4" w:rsidRDefault="00000000">
            <w:r>
              <w:rPr>
                <w:sz w:val="22"/>
                <w:szCs w:val="22"/>
              </w:rPr>
              <w:t>Target completion date for the goal</w:t>
            </w:r>
          </w:p>
        </w:tc>
      </w:tr>
      <w:tr w:rsidR="000B6BF4" w14:paraId="3228E4AE" w14:textId="77777777">
        <w:tblPrEx>
          <w:tblCellMar>
            <w:top w:w="0" w:type="dxa"/>
            <w:bottom w:w="0" w:type="dxa"/>
          </w:tblCellMar>
        </w:tblPrEx>
        <w:tc>
          <w:tcPr>
            <w:tcW w:w="2500" w:type="dxa"/>
            <w:tcMar>
              <w:top w:w="100" w:type="dxa"/>
              <w:left w:w="120" w:type="dxa"/>
              <w:bottom w:w="100" w:type="dxa"/>
              <w:right w:w="120" w:type="dxa"/>
            </w:tcMar>
            <w:vAlign w:val="center"/>
          </w:tcPr>
          <w:p w14:paraId="4901CA86" w14:textId="77777777" w:rsidR="000B6BF4" w:rsidRDefault="00000000">
            <w:r>
              <w:rPr>
                <w:sz w:val="22"/>
                <w:szCs w:val="22"/>
              </w:rPr>
              <w:t>Status</w:t>
            </w:r>
          </w:p>
        </w:tc>
        <w:tc>
          <w:tcPr>
            <w:tcW w:w="6500" w:type="dxa"/>
            <w:tcMar>
              <w:top w:w="100" w:type="dxa"/>
              <w:left w:w="120" w:type="dxa"/>
              <w:bottom w:w="100" w:type="dxa"/>
              <w:right w:w="120" w:type="dxa"/>
            </w:tcMar>
            <w:vAlign w:val="center"/>
          </w:tcPr>
          <w:p w14:paraId="64C34487" w14:textId="77777777" w:rsidR="000B6BF4" w:rsidRDefault="00000000">
            <w:r>
              <w:rPr>
                <w:sz w:val="22"/>
                <w:szCs w:val="22"/>
              </w:rPr>
              <w:t>Current status of the goal (In Progress, Achieved, Pending)</w:t>
            </w:r>
          </w:p>
        </w:tc>
      </w:tr>
    </w:tbl>
    <w:p w14:paraId="65D9C7CB" w14:textId="77777777" w:rsidR="000B6BF4" w:rsidRDefault="00000000">
      <w:pPr>
        <w:pStyle w:val="Heading3"/>
        <w:spacing w:before="200" w:after="150"/>
      </w:pPr>
      <w:r>
        <w:rPr>
          <w:b/>
          <w:bCs/>
        </w:rPr>
        <w:t>4.1.5 REPORTS &amp; ANALYTICS</w:t>
      </w:r>
    </w:p>
    <w:p w14:paraId="6ED295C1" w14:textId="77777777" w:rsidR="000B6BF4" w:rsidRDefault="00000000">
      <w:pPr>
        <w:spacing w:after="200" w:line="360" w:lineRule="auto"/>
        <w:jc w:val="both"/>
      </w:pPr>
      <w:r>
        <w:rPr>
          <w:sz w:val="24"/>
          <w:szCs w:val="24"/>
        </w:rPr>
        <w:t xml:space="preserve">The reports &amp; analytics module provides users and managers with visual and tabular insights into expenses, budgets, and goals. It helps </w:t>
      </w:r>
      <w:proofErr w:type="spellStart"/>
      <w:r>
        <w:rPr>
          <w:sz w:val="24"/>
          <w:szCs w:val="24"/>
        </w:rPr>
        <w:t>analyze</w:t>
      </w:r>
      <w:proofErr w:type="spellEnd"/>
      <w:r>
        <w:rPr>
          <w:sz w:val="24"/>
          <w:szCs w:val="24"/>
        </w:rPr>
        <w:t xml:space="preserve"> spending patterns, identify trends, and make informed financial decisions.</w:t>
      </w:r>
    </w:p>
    <w:p w14:paraId="1FC7F33E" w14:textId="77777777" w:rsidR="000B6BF4" w:rsidRDefault="00000000">
      <w:pPr>
        <w:spacing w:before="150" w:after="300"/>
        <w:jc w:val="center"/>
      </w:pPr>
      <w:r>
        <w:rPr>
          <w:b/>
          <w:bCs/>
          <w:sz w:val="22"/>
          <w:szCs w:val="22"/>
        </w:rPr>
        <w:t>Table 4.5 Reports &amp; Analytics</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0B6BF4" w14:paraId="77C92982" w14:textId="77777777">
        <w:tblPrEx>
          <w:tblCellMar>
            <w:top w:w="0" w:type="dxa"/>
            <w:bottom w:w="0" w:type="dxa"/>
          </w:tblCellMar>
        </w:tblPrEx>
        <w:trPr>
          <w:tblHeader/>
        </w:trPr>
        <w:tc>
          <w:tcPr>
            <w:tcW w:w="2500" w:type="dxa"/>
            <w:shd w:val="clear" w:color="auto" w:fill="D9D9D9"/>
            <w:tcMar>
              <w:top w:w="100" w:type="dxa"/>
              <w:left w:w="120" w:type="dxa"/>
              <w:bottom w:w="100" w:type="dxa"/>
              <w:right w:w="120" w:type="dxa"/>
            </w:tcMar>
            <w:vAlign w:val="center"/>
          </w:tcPr>
          <w:p w14:paraId="54CB5B2D" w14:textId="77777777" w:rsidR="000B6BF4" w:rsidRDefault="00000000">
            <w:pPr>
              <w:jc w:val="center"/>
            </w:pPr>
            <w:r>
              <w:rPr>
                <w:b/>
                <w:bCs/>
                <w:sz w:val="22"/>
                <w:szCs w:val="22"/>
              </w:rPr>
              <w:t>Field</w:t>
            </w:r>
          </w:p>
        </w:tc>
        <w:tc>
          <w:tcPr>
            <w:tcW w:w="6500" w:type="dxa"/>
            <w:shd w:val="clear" w:color="auto" w:fill="D9D9D9"/>
            <w:tcMar>
              <w:top w:w="100" w:type="dxa"/>
              <w:left w:w="120" w:type="dxa"/>
              <w:bottom w:w="100" w:type="dxa"/>
              <w:right w:w="120" w:type="dxa"/>
            </w:tcMar>
            <w:vAlign w:val="center"/>
          </w:tcPr>
          <w:p w14:paraId="1875BC65" w14:textId="77777777" w:rsidR="000B6BF4" w:rsidRDefault="00000000">
            <w:pPr>
              <w:jc w:val="center"/>
            </w:pPr>
            <w:r>
              <w:rPr>
                <w:b/>
                <w:bCs/>
                <w:sz w:val="22"/>
                <w:szCs w:val="22"/>
              </w:rPr>
              <w:t>Description</w:t>
            </w:r>
          </w:p>
        </w:tc>
      </w:tr>
      <w:tr w:rsidR="000B6BF4" w14:paraId="40743263" w14:textId="77777777">
        <w:tblPrEx>
          <w:tblCellMar>
            <w:top w:w="0" w:type="dxa"/>
            <w:bottom w:w="0" w:type="dxa"/>
          </w:tblCellMar>
        </w:tblPrEx>
        <w:tc>
          <w:tcPr>
            <w:tcW w:w="2500" w:type="dxa"/>
            <w:tcMar>
              <w:top w:w="100" w:type="dxa"/>
              <w:left w:w="120" w:type="dxa"/>
              <w:bottom w:w="100" w:type="dxa"/>
              <w:right w:w="120" w:type="dxa"/>
            </w:tcMar>
            <w:vAlign w:val="center"/>
          </w:tcPr>
          <w:p w14:paraId="7B4A509E" w14:textId="77777777" w:rsidR="000B6BF4" w:rsidRDefault="00000000">
            <w:r>
              <w:rPr>
                <w:sz w:val="22"/>
                <w:szCs w:val="22"/>
              </w:rPr>
              <w:t>Report ID</w:t>
            </w:r>
          </w:p>
        </w:tc>
        <w:tc>
          <w:tcPr>
            <w:tcW w:w="6500" w:type="dxa"/>
            <w:tcMar>
              <w:top w:w="100" w:type="dxa"/>
              <w:left w:w="120" w:type="dxa"/>
              <w:bottom w:w="100" w:type="dxa"/>
              <w:right w:w="120" w:type="dxa"/>
            </w:tcMar>
            <w:vAlign w:val="center"/>
          </w:tcPr>
          <w:p w14:paraId="6D03A8EB" w14:textId="77777777" w:rsidR="000B6BF4" w:rsidRDefault="00000000">
            <w:r>
              <w:rPr>
                <w:sz w:val="22"/>
                <w:szCs w:val="22"/>
              </w:rPr>
              <w:t>Unique identifier for each report</w:t>
            </w:r>
          </w:p>
        </w:tc>
      </w:tr>
      <w:tr w:rsidR="000B6BF4" w14:paraId="5E1597AC" w14:textId="77777777">
        <w:tblPrEx>
          <w:tblCellMar>
            <w:top w:w="0" w:type="dxa"/>
            <w:bottom w:w="0" w:type="dxa"/>
          </w:tblCellMar>
        </w:tblPrEx>
        <w:tc>
          <w:tcPr>
            <w:tcW w:w="2500" w:type="dxa"/>
            <w:tcMar>
              <w:top w:w="100" w:type="dxa"/>
              <w:left w:w="120" w:type="dxa"/>
              <w:bottom w:w="100" w:type="dxa"/>
              <w:right w:w="120" w:type="dxa"/>
            </w:tcMar>
            <w:vAlign w:val="center"/>
          </w:tcPr>
          <w:p w14:paraId="44BDD2E9" w14:textId="77777777" w:rsidR="000B6BF4" w:rsidRDefault="00000000">
            <w:r>
              <w:rPr>
                <w:sz w:val="22"/>
                <w:szCs w:val="22"/>
              </w:rPr>
              <w:t>User ID</w:t>
            </w:r>
          </w:p>
        </w:tc>
        <w:tc>
          <w:tcPr>
            <w:tcW w:w="6500" w:type="dxa"/>
            <w:tcMar>
              <w:top w:w="100" w:type="dxa"/>
              <w:left w:w="120" w:type="dxa"/>
              <w:bottom w:w="100" w:type="dxa"/>
              <w:right w:w="120" w:type="dxa"/>
            </w:tcMar>
            <w:vAlign w:val="center"/>
          </w:tcPr>
          <w:p w14:paraId="41511168" w14:textId="77777777" w:rsidR="000B6BF4" w:rsidRDefault="00000000">
            <w:r>
              <w:rPr>
                <w:sz w:val="22"/>
                <w:szCs w:val="22"/>
              </w:rPr>
              <w:t>Identifier of the user or manager requesting the report</w:t>
            </w:r>
          </w:p>
        </w:tc>
      </w:tr>
      <w:tr w:rsidR="000B6BF4" w14:paraId="4055D566" w14:textId="77777777">
        <w:tblPrEx>
          <w:tblCellMar>
            <w:top w:w="0" w:type="dxa"/>
            <w:bottom w:w="0" w:type="dxa"/>
          </w:tblCellMar>
        </w:tblPrEx>
        <w:tc>
          <w:tcPr>
            <w:tcW w:w="2500" w:type="dxa"/>
            <w:tcMar>
              <w:top w:w="100" w:type="dxa"/>
              <w:left w:w="120" w:type="dxa"/>
              <w:bottom w:w="100" w:type="dxa"/>
              <w:right w:w="120" w:type="dxa"/>
            </w:tcMar>
            <w:vAlign w:val="center"/>
          </w:tcPr>
          <w:p w14:paraId="7D6899F7" w14:textId="77777777" w:rsidR="000B6BF4" w:rsidRDefault="00000000">
            <w:r>
              <w:rPr>
                <w:sz w:val="22"/>
                <w:szCs w:val="22"/>
              </w:rPr>
              <w:t>Report Type</w:t>
            </w:r>
          </w:p>
        </w:tc>
        <w:tc>
          <w:tcPr>
            <w:tcW w:w="6500" w:type="dxa"/>
            <w:tcMar>
              <w:top w:w="100" w:type="dxa"/>
              <w:left w:w="120" w:type="dxa"/>
              <w:bottom w:w="100" w:type="dxa"/>
              <w:right w:w="120" w:type="dxa"/>
            </w:tcMar>
            <w:vAlign w:val="center"/>
          </w:tcPr>
          <w:p w14:paraId="30E79BEE" w14:textId="77777777" w:rsidR="000B6BF4" w:rsidRDefault="00000000">
            <w:r>
              <w:rPr>
                <w:sz w:val="22"/>
                <w:szCs w:val="22"/>
              </w:rPr>
              <w:t>Type of report (Expense Summary, Budget Report, Goal Progress)</w:t>
            </w:r>
          </w:p>
        </w:tc>
      </w:tr>
      <w:tr w:rsidR="000B6BF4" w14:paraId="45BE49C8" w14:textId="77777777">
        <w:tblPrEx>
          <w:tblCellMar>
            <w:top w:w="0" w:type="dxa"/>
            <w:bottom w:w="0" w:type="dxa"/>
          </w:tblCellMar>
        </w:tblPrEx>
        <w:tc>
          <w:tcPr>
            <w:tcW w:w="2500" w:type="dxa"/>
            <w:tcMar>
              <w:top w:w="100" w:type="dxa"/>
              <w:left w:w="120" w:type="dxa"/>
              <w:bottom w:w="100" w:type="dxa"/>
              <w:right w:w="120" w:type="dxa"/>
            </w:tcMar>
            <w:vAlign w:val="center"/>
          </w:tcPr>
          <w:p w14:paraId="37E87F06" w14:textId="77777777" w:rsidR="000B6BF4" w:rsidRDefault="00000000">
            <w:r>
              <w:rPr>
                <w:sz w:val="22"/>
                <w:szCs w:val="22"/>
              </w:rPr>
              <w:t>Generated Date</w:t>
            </w:r>
          </w:p>
        </w:tc>
        <w:tc>
          <w:tcPr>
            <w:tcW w:w="6500" w:type="dxa"/>
            <w:tcMar>
              <w:top w:w="100" w:type="dxa"/>
              <w:left w:w="120" w:type="dxa"/>
              <w:bottom w:w="100" w:type="dxa"/>
              <w:right w:w="120" w:type="dxa"/>
            </w:tcMar>
            <w:vAlign w:val="center"/>
          </w:tcPr>
          <w:p w14:paraId="6D5DE244" w14:textId="77777777" w:rsidR="000B6BF4" w:rsidRDefault="00000000">
            <w:r>
              <w:rPr>
                <w:sz w:val="22"/>
                <w:szCs w:val="22"/>
              </w:rPr>
              <w:t>Date and time when the report was generated</w:t>
            </w:r>
          </w:p>
        </w:tc>
      </w:tr>
      <w:tr w:rsidR="000B6BF4" w14:paraId="49293F17" w14:textId="77777777">
        <w:tblPrEx>
          <w:tblCellMar>
            <w:top w:w="0" w:type="dxa"/>
            <w:bottom w:w="0" w:type="dxa"/>
          </w:tblCellMar>
        </w:tblPrEx>
        <w:tc>
          <w:tcPr>
            <w:tcW w:w="2500" w:type="dxa"/>
            <w:tcMar>
              <w:top w:w="100" w:type="dxa"/>
              <w:left w:w="120" w:type="dxa"/>
              <w:bottom w:w="100" w:type="dxa"/>
              <w:right w:w="120" w:type="dxa"/>
            </w:tcMar>
            <w:vAlign w:val="center"/>
          </w:tcPr>
          <w:p w14:paraId="302159E5" w14:textId="77777777" w:rsidR="000B6BF4" w:rsidRDefault="00000000">
            <w:r>
              <w:rPr>
                <w:sz w:val="22"/>
                <w:szCs w:val="22"/>
              </w:rPr>
              <w:t>Data Range</w:t>
            </w:r>
          </w:p>
        </w:tc>
        <w:tc>
          <w:tcPr>
            <w:tcW w:w="6500" w:type="dxa"/>
            <w:tcMar>
              <w:top w:w="100" w:type="dxa"/>
              <w:left w:w="120" w:type="dxa"/>
              <w:bottom w:w="100" w:type="dxa"/>
              <w:right w:w="120" w:type="dxa"/>
            </w:tcMar>
            <w:vAlign w:val="center"/>
          </w:tcPr>
          <w:p w14:paraId="0A8270AC" w14:textId="77777777" w:rsidR="000B6BF4" w:rsidRDefault="00000000">
            <w:r>
              <w:rPr>
                <w:sz w:val="22"/>
                <w:szCs w:val="22"/>
              </w:rPr>
              <w:t>Time period covered by the report</w:t>
            </w:r>
          </w:p>
        </w:tc>
      </w:tr>
      <w:tr w:rsidR="000B6BF4" w14:paraId="2C959696" w14:textId="77777777">
        <w:tblPrEx>
          <w:tblCellMar>
            <w:top w:w="0" w:type="dxa"/>
            <w:bottom w:w="0" w:type="dxa"/>
          </w:tblCellMar>
        </w:tblPrEx>
        <w:tc>
          <w:tcPr>
            <w:tcW w:w="2500" w:type="dxa"/>
            <w:tcMar>
              <w:top w:w="100" w:type="dxa"/>
              <w:left w:w="120" w:type="dxa"/>
              <w:bottom w:w="100" w:type="dxa"/>
              <w:right w:w="120" w:type="dxa"/>
            </w:tcMar>
            <w:vAlign w:val="center"/>
          </w:tcPr>
          <w:p w14:paraId="4E662F92" w14:textId="77777777" w:rsidR="000B6BF4" w:rsidRDefault="00000000">
            <w:r>
              <w:rPr>
                <w:sz w:val="22"/>
                <w:szCs w:val="22"/>
              </w:rPr>
              <w:t>Format</w:t>
            </w:r>
          </w:p>
        </w:tc>
        <w:tc>
          <w:tcPr>
            <w:tcW w:w="6500" w:type="dxa"/>
            <w:tcMar>
              <w:top w:w="100" w:type="dxa"/>
              <w:left w:w="120" w:type="dxa"/>
              <w:bottom w:w="100" w:type="dxa"/>
              <w:right w:w="120" w:type="dxa"/>
            </w:tcMar>
            <w:vAlign w:val="center"/>
          </w:tcPr>
          <w:p w14:paraId="413BC231" w14:textId="77777777" w:rsidR="000B6BF4" w:rsidRDefault="00000000">
            <w:r>
              <w:rPr>
                <w:sz w:val="22"/>
                <w:szCs w:val="22"/>
              </w:rPr>
              <w:t>Format of the report (PDF, Excel, Dashboard view)</w:t>
            </w:r>
          </w:p>
        </w:tc>
      </w:tr>
    </w:tbl>
    <w:p w14:paraId="01BEC898" w14:textId="77777777" w:rsidR="000B6BF4" w:rsidRDefault="00000000">
      <w:pPr>
        <w:pStyle w:val="Heading3"/>
        <w:spacing w:before="200" w:after="150"/>
      </w:pPr>
      <w:r>
        <w:rPr>
          <w:b/>
          <w:bCs/>
        </w:rPr>
        <w:t>4.1.6 ADMIN DASHBOARD</w:t>
      </w:r>
    </w:p>
    <w:p w14:paraId="0F22295E" w14:textId="77777777" w:rsidR="000B6BF4" w:rsidRDefault="00000000">
      <w:pPr>
        <w:spacing w:after="200" w:line="360" w:lineRule="auto"/>
        <w:jc w:val="both"/>
      </w:pPr>
      <w:r>
        <w:rPr>
          <w:sz w:val="24"/>
          <w:szCs w:val="24"/>
        </w:rPr>
        <w:t>The admin dashboard module allows administrators to oversee the entire system, manage users, monitor financial activities, and ensure compliance with security and data protection standards.</w:t>
      </w:r>
    </w:p>
    <w:p w14:paraId="2C99ACD4" w14:textId="77777777" w:rsidR="000B6BF4" w:rsidRDefault="00000000">
      <w:pPr>
        <w:spacing w:before="150" w:after="300"/>
        <w:jc w:val="center"/>
      </w:pPr>
      <w:r>
        <w:rPr>
          <w:b/>
          <w:bCs/>
          <w:sz w:val="22"/>
          <w:szCs w:val="22"/>
        </w:rPr>
        <w:t>Table 4.6 Admin Dashboard</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6500"/>
      </w:tblGrid>
      <w:tr w:rsidR="000B6BF4" w14:paraId="22C41C4B" w14:textId="77777777">
        <w:tblPrEx>
          <w:tblCellMar>
            <w:top w:w="0" w:type="dxa"/>
            <w:bottom w:w="0" w:type="dxa"/>
          </w:tblCellMar>
        </w:tblPrEx>
        <w:trPr>
          <w:tblHeader/>
        </w:trPr>
        <w:tc>
          <w:tcPr>
            <w:tcW w:w="2500" w:type="dxa"/>
            <w:shd w:val="clear" w:color="auto" w:fill="D9D9D9"/>
            <w:tcMar>
              <w:top w:w="100" w:type="dxa"/>
              <w:left w:w="120" w:type="dxa"/>
              <w:bottom w:w="100" w:type="dxa"/>
              <w:right w:w="120" w:type="dxa"/>
            </w:tcMar>
            <w:vAlign w:val="center"/>
          </w:tcPr>
          <w:p w14:paraId="1E881BE8" w14:textId="77777777" w:rsidR="000B6BF4" w:rsidRDefault="00000000">
            <w:pPr>
              <w:jc w:val="center"/>
            </w:pPr>
            <w:r>
              <w:rPr>
                <w:b/>
                <w:bCs/>
                <w:sz w:val="22"/>
                <w:szCs w:val="22"/>
              </w:rPr>
              <w:lastRenderedPageBreak/>
              <w:t>Field</w:t>
            </w:r>
          </w:p>
        </w:tc>
        <w:tc>
          <w:tcPr>
            <w:tcW w:w="6500" w:type="dxa"/>
            <w:shd w:val="clear" w:color="auto" w:fill="D9D9D9"/>
            <w:tcMar>
              <w:top w:w="100" w:type="dxa"/>
              <w:left w:w="120" w:type="dxa"/>
              <w:bottom w:w="100" w:type="dxa"/>
              <w:right w:w="120" w:type="dxa"/>
            </w:tcMar>
            <w:vAlign w:val="center"/>
          </w:tcPr>
          <w:p w14:paraId="66A3536B" w14:textId="77777777" w:rsidR="000B6BF4" w:rsidRDefault="00000000">
            <w:pPr>
              <w:jc w:val="center"/>
            </w:pPr>
            <w:r>
              <w:rPr>
                <w:b/>
                <w:bCs/>
                <w:sz w:val="22"/>
                <w:szCs w:val="22"/>
              </w:rPr>
              <w:t>Description</w:t>
            </w:r>
          </w:p>
        </w:tc>
      </w:tr>
      <w:tr w:rsidR="000B6BF4" w14:paraId="66874E70" w14:textId="77777777">
        <w:tblPrEx>
          <w:tblCellMar>
            <w:top w:w="0" w:type="dxa"/>
            <w:bottom w:w="0" w:type="dxa"/>
          </w:tblCellMar>
        </w:tblPrEx>
        <w:tc>
          <w:tcPr>
            <w:tcW w:w="2500" w:type="dxa"/>
            <w:tcMar>
              <w:top w:w="100" w:type="dxa"/>
              <w:left w:w="120" w:type="dxa"/>
              <w:bottom w:w="100" w:type="dxa"/>
              <w:right w:w="120" w:type="dxa"/>
            </w:tcMar>
            <w:vAlign w:val="center"/>
          </w:tcPr>
          <w:p w14:paraId="587E3CB7" w14:textId="77777777" w:rsidR="000B6BF4" w:rsidRDefault="00000000">
            <w:r>
              <w:rPr>
                <w:sz w:val="22"/>
                <w:szCs w:val="22"/>
              </w:rPr>
              <w:t>Admin ID</w:t>
            </w:r>
          </w:p>
        </w:tc>
        <w:tc>
          <w:tcPr>
            <w:tcW w:w="6500" w:type="dxa"/>
            <w:tcMar>
              <w:top w:w="100" w:type="dxa"/>
              <w:left w:w="120" w:type="dxa"/>
              <w:bottom w:w="100" w:type="dxa"/>
              <w:right w:w="120" w:type="dxa"/>
            </w:tcMar>
            <w:vAlign w:val="center"/>
          </w:tcPr>
          <w:p w14:paraId="7DEC1FA7" w14:textId="77777777" w:rsidR="000B6BF4" w:rsidRDefault="00000000">
            <w:r>
              <w:rPr>
                <w:sz w:val="22"/>
                <w:szCs w:val="22"/>
              </w:rPr>
              <w:t>Unique identifier for each admin</w:t>
            </w:r>
          </w:p>
        </w:tc>
      </w:tr>
      <w:tr w:rsidR="000B6BF4" w14:paraId="2884017A" w14:textId="77777777">
        <w:tblPrEx>
          <w:tblCellMar>
            <w:top w:w="0" w:type="dxa"/>
            <w:bottom w:w="0" w:type="dxa"/>
          </w:tblCellMar>
        </w:tblPrEx>
        <w:tc>
          <w:tcPr>
            <w:tcW w:w="2500" w:type="dxa"/>
            <w:tcMar>
              <w:top w:w="100" w:type="dxa"/>
              <w:left w:w="120" w:type="dxa"/>
              <w:bottom w:w="100" w:type="dxa"/>
              <w:right w:w="120" w:type="dxa"/>
            </w:tcMar>
            <w:vAlign w:val="center"/>
          </w:tcPr>
          <w:p w14:paraId="6FD919CB" w14:textId="77777777" w:rsidR="000B6BF4" w:rsidRDefault="00000000">
            <w:r>
              <w:rPr>
                <w:sz w:val="22"/>
                <w:szCs w:val="22"/>
              </w:rPr>
              <w:t>User Management</w:t>
            </w:r>
          </w:p>
        </w:tc>
        <w:tc>
          <w:tcPr>
            <w:tcW w:w="6500" w:type="dxa"/>
            <w:tcMar>
              <w:top w:w="100" w:type="dxa"/>
              <w:left w:w="120" w:type="dxa"/>
              <w:bottom w:w="100" w:type="dxa"/>
              <w:right w:w="120" w:type="dxa"/>
            </w:tcMar>
            <w:vAlign w:val="center"/>
          </w:tcPr>
          <w:p w14:paraId="76BF6B4B" w14:textId="77777777" w:rsidR="000B6BF4" w:rsidRDefault="00000000">
            <w:r>
              <w:rPr>
                <w:sz w:val="22"/>
                <w:szCs w:val="22"/>
              </w:rPr>
              <w:t>Access to view, create, update, or deactivate user accounts</w:t>
            </w:r>
          </w:p>
        </w:tc>
      </w:tr>
      <w:tr w:rsidR="000B6BF4" w14:paraId="78BA42E3" w14:textId="77777777">
        <w:tblPrEx>
          <w:tblCellMar>
            <w:top w:w="0" w:type="dxa"/>
            <w:bottom w:w="0" w:type="dxa"/>
          </w:tblCellMar>
        </w:tblPrEx>
        <w:tc>
          <w:tcPr>
            <w:tcW w:w="2500" w:type="dxa"/>
            <w:tcMar>
              <w:top w:w="100" w:type="dxa"/>
              <w:left w:w="120" w:type="dxa"/>
              <w:bottom w:w="100" w:type="dxa"/>
              <w:right w:w="120" w:type="dxa"/>
            </w:tcMar>
            <w:vAlign w:val="center"/>
          </w:tcPr>
          <w:p w14:paraId="6B396814" w14:textId="77777777" w:rsidR="000B6BF4" w:rsidRDefault="00000000">
            <w:r>
              <w:rPr>
                <w:sz w:val="22"/>
                <w:szCs w:val="22"/>
              </w:rPr>
              <w:t>Reports Access</w:t>
            </w:r>
          </w:p>
        </w:tc>
        <w:tc>
          <w:tcPr>
            <w:tcW w:w="6500" w:type="dxa"/>
            <w:tcMar>
              <w:top w:w="100" w:type="dxa"/>
              <w:left w:w="120" w:type="dxa"/>
              <w:bottom w:w="100" w:type="dxa"/>
              <w:right w:w="120" w:type="dxa"/>
            </w:tcMar>
            <w:vAlign w:val="center"/>
          </w:tcPr>
          <w:p w14:paraId="145AC167" w14:textId="77777777" w:rsidR="000B6BF4" w:rsidRDefault="00000000">
            <w:r>
              <w:rPr>
                <w:sz w:val="22"/>
                <w:szCs w:val="22"/>
              </w:rPr>
              <w:t>Access to all user reports, analytics, and summaries</w:t>
            </w:r>
          </w:p>
        </w:tc>
      </w:tr>
      <w:tr w:rsidR="000B6BF4" w14:paraId="1D6CAAED" w14:textId="77777777">
        <w:tblPrEx>
          <w:tblCellMar>
            <w:top w:w="0" w:type="dxa"/>
            <w:bottom w:w="0" w:type="dxa"/>
          </w:tblCellMar>
        </w:tblPrEx>
        <w:tc>
          <w:tcPr>
            <w:tcW w:w="2500" w:type="dxa"/>
            <w:tcMar>
              <w:top w:w="100" w:type="dxa"/>
              <w:left w:w="120" w:type="dxa"/>
              <w:bottom w:w="100" w:type="dxa"/>
              <w:right w:w="120" w:type="dxa"/>
            </w:tcMar>
            <w:vAlign w:val="center"/>
          </w:tcPr>
          <w:p w14:paraId="1CA500B1" w14:textId="77777777" w:rsidR="000B6BF4" w:rsidRDefault="00000000">
            <w:r>
              <w:rPr>
                <w:sz w:val="22"/>
                <w:szCs w:val="22"/>
              </w:rPr>
              <w:t>System Logs</w:t>
            </w:r>
          </w:p>
        </w:tc>
        <w:tc>
          <w:tcPr>
            <w:tcW w:w="6500" w:type="dxa"/>
            <w:tcMar>
              <w:top w:w="100" w:type="dxa"/>
              <w:left w:w="120" w:type="dxa"/>
              <w:bottom w:w="100" w:type="dxa"/>
              <w:right w:w="120" w:type="dxa"/>
            </w:tcMar>
            <w:vAlign w:val="center"/>
          </w:tcPr>
          <w:p w14:paraId="01185475" w14:textId="77777777" w:rsidR="000B6BF4" w:rsidRDefault="00000000">
            <w:r>
              <w:rPr>
                <w:sz w:val="22"/>
                <w:szCs w:val="22"/>
              </w:rPr>
              <w:t>Records of system activities, user actions, and security events</w:t>
            </w:r>
          </w:p>
        </w:tc>
      </w:tr>
      <w:tr w:rsidR="000B6BF4" w14:paraId="421F46B6" w14:textId="77777777">
        <w:tblPrEx>
          <w:tblCellMar>
            <w:top w:w="0" w:type="dxa"/>
            <w:bottom w:w="0" w:type="dxa"/>
          </w:tblCellMar>
        </w:tblPrEx>
        <w:tc>
          <w:tcPr>
            <w:tcW w:w="2500" w:type="dxa"/>
            <w:tcMar>
              <w:top w:w="100" w:type="dxa"/>
              <w:left w:w="120" w:type="dxa"/>
              <w:bottom w:w="100" w:type="dxa"/>
              <w:right w:w="120" w:type="dxa"/>
            </w:tcMar>
            <w:vAlign w:val="center"/>
          </w:tcPr>
          <w:p w14:paraId="6CE61632" w14:textId="77777777" w:rsidR="000B6BF4" w:rsidRDefault="00000000">
            <w:r>
              <w:rPr>
                <w:sz w:val="22"/>
                <w:szCs w:val="22"/>
              </w:rPr>
              <w:t>Settings</w:t>
            </w:r>
          </w:p>
        </w:tc>
        <w:tc>
          <w:tcPr>
            <w:tcW w:w="6500" w:type="dxa"/>
            <w:tcMar>
              <w:top w:w="100" w:type="dxa"/>
              <w:left w:w="120" w:type="dxa"/>
              <w:bottom w:w="100" w:type="dxa"/>
              <w:right w:w="120" w:type="dxa"/>
            </w:tcMar>
            <w:vAlign w:val="center"/>
          </w:tcPr>
          <w:p w14:paraId="51EE682C" w14:textId="77777777" w:rsidR="000B6BF4" w:rsidRDefault="00000000">
            <w:r>
              <w:rPr>
                <w:sz w:val="22"/>
                <w:szCs w:val="22"/>
              </w:rPr>
              <w:t>Configuration options for roles, permissions, and system parameters</w:t>
            </w:r>
          </w:p>
        </w:tc>
      </w:tr>
    </w:tbl>
    <w:p w14:paraId="44E88F15" w14:textId="77777777" w:rsidR="000B6BF4" w:rsidRDefault="00000000">
      <w:pPr>
        <w:pStyle w:val="Heading2"/>
        <w:spacing w:before="300" w:after="200"/>
      </w:pPr>
      <w:r>
        <w:rPr>
          <w:b/>
          <w:bCs/>
        </w:rPr>
        <w:t>4.2 USE CASE DIAGRAM</w:t>
      </w:r>
    </w:p>
    <w:p w14:paraId="28C5DFBD" w14:textId="77777777" w:rsidR="000B6BF4" w:rsidRDefault="00000000">
      <w:pPr>
        <w:spacing w:after="200" w:line="360" w:lineRule="auto"/>
        <w:jc w:val="both"/>
      </w:pPr>
      <w:r>
        <w:rPr>
          <w:sz w:val="24"/>
          <w:szCs w:val="24"/>
        </w:rPr>
        <w:t>A use case diagram is a visual representation in UML (Unified Modelling Language) that illustrates the interactions between actors and a system or software application.</w:t>
      </w:r>
    </w:p>
    <w:p w14:paraId="4A251799" w14:textId="77777777" w:rsidR="000B6BF4" w:rsidRDefault="00000000">
      <w:pPr>
        <w:spacing w:before="200" w:after="100"/>
        <w:jc w:val="center"/>
      </w:pPr>
      <w:r>
        <w:rPr>
          <w:noProof/>
        </w:rPr>
        <w:drawing>
          <wp:inline distT="0" distB="0" distL="0" distR="0" wp14:anchorId="5A8605CB" wp14:editId="62993035">
            <wp:extent cx="3619500" cy="3886200"/>
            <wp:effectExtent l="0" t="0" r="0" b="0"/>
            <wp:docPr id="2038932452" name="Picture 20389324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3619500" cy="3886200"/>
                    </a:xfrm>
                    <a:prstGeom prst="rect">
                      <a:avLst/>
                    </a:prstGeom>
                  </pic:spPr>
                </pic:pic>
              </a:graphicData>
            </a:graphic>
          </wp:inline>
        </w:drawing>
      </w:r>
    </w:p>
    <w:p w14:paraId="0C071C6E" w14:textId="77777777" w:rsidR="000B6BF4" w:rsidRDefault="00000000">
      <w:pPr>
        <w:spacing w:before="150" w:after="300"/>
        <w:jc w:val="center"/>
      </w:pPr>
      <w:r>
        <w:rPr>
          <w:b/>
          <w:bCs/>
          <w:sz w:val="22"/>
          <w:szCs w:val="22"/>
        </w:rPr>
        <w:t>Fig. 4.2.1. Use Case Diagram</w:t>
      </w:r>
    </w:p>
    <w:p w14:paraId="07DA6542" w14:textId="77777777" w:rsidR="000B6BF4" w:rsidRDefault="00000000">
      <w:pPr>
        <w:pStyle w:val="Heading2"/>
        <w:spacing w:before="300" w:after="200"/>
      </w:pPr>
      <w:r>
        <w:rPr>
          <w:b/>
          <w:bCs/>
        </w:rPr>
        <w:t>4.3 SEQUENCE DIAGRAM</w:t>
      </w:r>
    </w:p>
    <w:p w14:paraId="606B386A" w14:textId="77777777" w:rsidR="000B6BF4" w:rsidRDefault="00000000">
      <w:pPr>
        <w:spacing w:after="200" w:line="360" w:lineRule="auto"/>
        <w:jc w:val="both"/>
      </w:pPr>
      <w:r>
        <w:rPr>
          <w:sz w:val="24"/>
          <w:szCs w:val="24"/>
        </w:rPr>
        <w:t xml:space="preserve">A sequence diagram is a visual representation used in software engineering to illustrate the interactions and communication between different objects or components in a system over a </w:t>
      </w:r>
      <w:r>
        <w:rPr>
          <w:sz w:val="24"/>
          <w:szCs w:val="24"/>
        </w:rPr>
        <w:lastRenderedPageBreak/>
        <w:t>specific period of time. It shows the chronological order of messages or method calls exchanged between these entities, helping to depict the dynamic behaviour of a system or a particular scenario. In essence, it provides a time-ordered view of how various parts of a system collaborate to achieve a particular task or functionality.</w:t>
      </w:r>
    </w:p>
    <w:p w14:paraId="0C60377E" w14:textId="77777777" w:rsidR="000B6BF4" w:rsidRDefault="00000000">
      <w:pPr>
        <w:spacing w:before="200" w:after="100"/>
        <w:jc w:val="center"/>
      </w:pPr>
      <w:r>
        <w:rPr>
          <w:noProof/>
        </w:rPr>
        <w:drawing>
          <wp:inline distT="0" distB="0" distL="0" distR="0" wp14:anchorId="29DB5DF0" wp14:editId="5FAF7D41">
            <wp:extent cx="4000500" cy="2771775"/>
            <wp:effectExtent l="0" t="0" r="0" b="0"/>
            <wp:docPr id="1679302639" name="Picture 16793026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000500" cy="2771775"/>
                    </a:xfrm>
                    <a:prstGeom prst="rect">
                      <a:avLst/>
                    </a:prstGeom>
                  </pic:spPr>
                </pic:pic>
              </a:graphicData>
            </a:graphic>
          </wp:inline>
        </w:drawing>
      </w:r>
    </w:p>
    <w:p w14:paraId="623D8F59" w14:textId="77777777" w:rsidR="000B6BF4" w:rsidRDefault="00000000">
      <w:pPr>
        <w:spacing w:before="150" w:after="300"/>
        <w:jc w:val="center"/>
      </w:pPr>
      <w:r>
        <w:rPr>
          <w:b/>
          <w:bCs/>
          <w:sz w:val="22"/>
          <w:szCs w:val="22"/>
        </w:rPr>
        <w:t>Fig. 4.2. Sequence Diagram</w:t>
      </w:r>
    </w:p>
    <w:p w14:paraId="6EB13A79" w14:textId="77777777" w:rsidR="000B6BF4" w:rsidRDefault="00000000">
      <w:pPr>
        <w:pStyle w:val="Heading2"/>
        <w:spacing w:before="300" w:after="200"/>
      </w:pPr>
      <w:r>
        <w:rPr>
          <w:b/>
          <w:bCs/>
        </w:rPr>
        <w:t>4.4 CLASS DIAGRAM</w:t>
      </w:r>
    </w:p>
    <w:p w14:paraId="201D1870" w14:textId="77777777" w:rsidR="000B6BF4" w:rsidRDefault="00000000">
      <w:pPr>
        <w:spacing w:after="200" w:line="360" w:lineRule="auto"/>
        <w:jc w:val="both"/>
      </w:pPr>
      <w:r>
        <w:rPr>
          <w:sz w:val="24"/>
          <w:szCs w:val="24"/>
        </w:rPr>
        <w:t xml:space="preserve">A Class Diagram is a structural diagram in Unified </w:t>
      </w:r>
      <w:proofErr w:type="spellStart"/>
      <w:r>
        <w:rPr>
          <w:sz w:val="24"/>
          <w:szCs w:val="24"/>
        </w:rPr>
        <w:t>Modeling</w:t>
      </w:r>
      <w:proofErr w:type="spellEnd"/>
      <w:r>
        <w:rPr>
          <w:sz w:val="24"/>
          <w:szCs w:val="24"/>
        </w:rPr>
        <w:t xml:space="preserve"> Language (UML) that describes the static structure of a system. It defines the system's classes, their attributes, operations (methods), and the relationships between them. Class diagrams are essential in object-oriented design because they provide a blueprint for how the system will be implemented in code.</w:t>
      </w:r>
    </w:p>
    <w:p w14:paraId="173F4A7F" w14:textId="77777777" w:rsidR="000B6BF4" w:rsidRDefault="00000000">
      <w:pPr>
        <w:spacing w:before="200" w:after="100"/>
        <w:jc w:val="center"/>
      </w:pPr>
      <w:r>
        <w:rPr>
          <w:noProof/>
        </w:rPr>
        <w:lastRenderedPageBreak/>
        <w:drawing>
          <wp:inline distT="0" distB="0" distL="0" distR="0" wp14:anchorId="6A6501E0" wp14:editId="4005D15B">
            <wp:extent cx="3810000" cy="3762375"/>
            <wp:effectExtent l="0" t="0" r="0" b="0"/>
            <wp:docPr id="1979561605" name="Picture 1979561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3810000" cy="3762375"/>
                    </a:xfrm>
                    <a:prstGeom prst="rect">
                      <a:avLst/>
                    </a:prstGeom>
                  </pic:spPr>
                </pic:pic>
              </a:graphicData>
            </a:graphic>
          </wp:inline>
        </w:drawing>
      </w:r>
    </w:p>
    <w:p w14:paraId="72199A63" w14:textId="77777777" w:rsidR="000B6BF4" w:rsidRDefault="00000000">
      <w:pPr>
        <w:spacing w:before="150" w:after="300"/>
        <w:jc w:val="center"/>
      </w:pPr>
      <w:r>
        <w:rPr>
          <w:b/>
          <w:bCs/>
          <w:sz w:val="22"/>
          <w:szCs w:val="22"/>
        </w:rPr>
        <w:t>Fig. 4.3. Class Diagram</w:t>
      </w:r>
    </w:p>
    <w:p w14:paraId="5B44C744" w14:textId="77777777" w:rsidR="000B6BF4" w:rsidRDefault="00000000">
      <w:r>
        <w:br w:type="page"/>
      </w:r>
    </w:p>
    <w:p w14:paraId="789D6CEB" w14:textId="77777777" w:rsidR="000B6BF4" w:rsidRDefault="00000000">
      <w:pPr>
        <w:spacing w:before="200" w:after="100"/>
        <w:jc w:val="center"/>
      </w:pPr>
      <w:r>
        <w:rPr>
          <w:b/>
          <w:bCs/>
          <w:sz w:val="30"/>
          <w:szCs w:val="30"/>
        </w:rPr>
        <w:lastRenderedPageBreak/>
        <w:t>CHAPTER 5</w:t>
      </w:r>
    </w:p>
    <w:p w14:paraId="4A685ED1" w14:textId="77777777" w:rsidR="000B6BF4" w:rsidRDefault="00000000">
      <w:pPr>
        <w:pStyle w:val="Heading1"/>
        <w:spacing w:after="400"/>
        <w:jc w:val="center"/>
      </w:pPr>
      <w:r>
        <w:rPr>
          <w:b/>
          <w:bCs/>
          <w:sz w:val="30"/>
          <w:szCs w:val="30"/>
        </w:rPr>
        <w:t>TESTING</w:t>
      </w:r>
    </w:p>
    <w:p w14:paraId="210A640D" w14:textId="77777777" w:rsidR="000B6BF4" w:rsidRDefault="00000000">
      <w:pPr>
        <w:pStyle w:val="Heading2"/>
        <w:spacing w:before="300" w:after="200"/>
      </w:pPr>
      <w:r>
        <w:rPr>
          <w:b/>
          <w:bCs/>
        </w:rPr>
        <w:t>5.1 UNIT TESTING</w:t>
      </w:r>
    </w:p>
    <w:p w14:paraId="26ACFE52" w14:textId="77777777" w:rsidR="000B6BF4" w:rsidRDefault="00000000">
      <w:pPr>
        <w:spacing w:after="200" w:line="360" w:lineRule="auto"/>
        <w:jc w:val="both"/>
      </w:pPr>
      <w:r>
        <w:rPr>
          <w:sz w:val="24"/>
          <w:szCs w:val="24"/>
        </w:rPr>
        <w:t>Unit testing forms the foundational layer of the testing process for the project. It involves testing individual software components in isolation to identify and rectify issues early in the development cycle. In this context, unit testing entails examining Java classes and database queries individually. Unit testing, often conducted concurrently with development, focuses on validating the smallest units of the software, ensuring that each component works correctly and integrates seamlessly into the larger system.</w:t>
      </w:r>
    </w:p>
    <w:p w14:paraId="55A56116" w14:textId="77777777" w:rsidR="000B6BF4" w:rsidRDefault="00000000">
      <w:pPr>
        <w:pStyle w:val="Heading2"/>
        <w:spacing w:before="300" w:after="200"/>
      </w:pPr>
      <w:r>
        <w:rPr>
          <w:b/>
          <w:bCs/>
        </w:rPr>
        <w:t>5.2 INTEGRATION TESTING</w:t>
      </w:r>
    </w:p>
    <w:p w14:paraId="448A65E7" w14:textId="77777777" w:rsidR="000B6BF4" w:rsidRDefault="00000000">
      <w:pPr>
        <w:spacing w:after="200" w:line="360" w:lineRule="auto"/>
        <w:jc w:val="both"/>
      </w:pPr>
      <w:r>
        <w:rPr>
          <w:sz w:val="24"/>
          <w:szCs w:val="24"/>
        </w:rPr>
        <w:t>Integration testing focuses on ensuring seamless interactions and interfaces between different components of the system. The goal is to validate that API endpoints responsible for data exchange between the front-end and back-end work harmoniously together. This phase ensures accurate data flow and cooperation among components, ultimately validating the overall functionality of the system for efficient coordination and delivery of the application's services.</w:t>
      </w:r>
    </w:p>
    <w:p w14:paraId="0C7431C0" w14:textId="77777777" w:rsidR="000B6BF4" w:rsidRDefault="00000000">
      <w:pPr>
        <w:pStyle w:val="Heading2"/>
        <w:spacing w:before="300" w:after="200"/>
      </w:pPr>
      <w:r>
        <w:rPr>
          <w:b/>
          <w:bCs/>
        </w:rPr>
        <w:t>5.3 SECURITY AND AUTHENTICATION</w:t>
      </w:r>
    </w:p>
    <w:p w14:paraId="60A55CA1" w14:textId="77777777" w:rsidR="000B6BF4" w:rsidRDefault="00000000">
      <w:pPr>
        <w:spacing w:after="200" w:line="360" w:lineRule="auto"/>
        <w:jc w:val="both"/>
      </w:pPr>
      <w:r>
        <w:rPr>
          <w:sz w:val="24"/>
          <w:szCs w:val="24"/>
        </w:rPr>
        <w:t>Ensuring the security and authentication of user data is of utmost importance. To achieve this, JSON Web Tokens (JWTs) are used for user authentication. During user registration, the platform securely stores encrypted credentials in its database. Upon successful registration, a unique JWT is generated and issued to the user. This JWT serves as a digital authentication token, allowing the user secure access to the platform's features.</w:t>
      </w:r>
    </w:p>
    <w:p w14:paraId="42DF6A13" w14:textId="77777777" w:rsidR="000B6BF4" w:rsidRDefault="00000000">
      <w:pPr>
        <w:spacing w:after="200" w:line="360" w:lineRule="auto"/>
        <w:jc w:val="both"/>
      </w:pPr>
      <w:r>
        <w:rPr>
          <w:sz w:val="24"/>
          <w:szCs w:val="24"/>
        </w:rPr>
        <w:t>The JWT, containing essential user information, is securely signed using a secret key known only to the server. This ensures the authenticity and integrity of the token. Whenever a user interacts with the platform, they include this JWT in their requests. The backend then validates the JWT to grant access to the requested resources. To enhance security, JWTs have a finite expiration time. Upon expiration, users must re-authenticate by logging in again to obtain a new JWT.</w:t>
      </w:r>
    </w:p>
    <w:p w14:paraId="0FF52FB9" w14:textId="77777777" w:rsidR="000B6BF4" w:rsidRDefault="00000000">
      <w:pPr>
        <w:spacing w:before="200" w:after="100"/>
        <w:jc w:val="center"/>
      </w:pPr>
      <w:r>
        <w:rPr>
          <w:noProof/>
        </w:rPr>
        <w:lastRenderedPageBreak/>
        <w:drawing>
          <wp:inline distT="0" distB="0" distL="0" distR="0" wp14:anchorId="3A3D67E0" wp14:editId="60C6D1B7">
            <wp:extent cx="3810000" cy="2219325"/>
            <wp:effectExtent l="0" t="0" r="0" b="0"/>
            <wp:docPr id="1352998664" name="Picture 13529986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3810000" cy="2219325"/>
                    </a:xfrm>
                    <a:prstGeom prst="rect">
                      <a:avLst/>
                    </a:prstGeom>
                  </pic:spPr>
                </pic:pic>
              </a:graphicData>
            </a:graphic>
          </wp:inline>
        </w:drawing>
      </w:r>
    </w:p>
    <w:p w14:paraId="4C34975C" w14:textId="77777777" w:rsidR="000B6BF4" w:rsidRDefault="00000000">
      <w:pPr>
        <w:spacing w:before="150" w:after="300"/>
        <w:jc w:val="center"/>
      </w:pPr>
      <w:r>
        <w:rPr>
          <w:b/>
          <w:bCs/>
          <w:sz w:val="22"/>
          <w:szCs w:val="22"/>
        </w:rPr>
        <w:t>Fig. 5.1. Storing the Token in Local Storage</w:t>
      </w:r>
    </w:p>
    <w:p w14:paraId="189F8562" w14:textId="77777777" w:rsidR="000B6BF4" w:rsidRDefault="00000000">
      <w:pPr>
        <w:spacing w:before="200" w:after="100"/>
        <w:jc w:val="center"/>
      </w:pPr>
      <w:r>
        <w:rPr>
          <w:noProof/>
        </w:rPr>
        <w:drawing>
          <wp:inline distT="0" distB="0" distL="0" distR="0" wp14:anchorId="46685569" wp14:editId="2BA1879F">
            <wp:extent cx="3810000" cy="1800225"/>
            <wp:effectExtent l="0" t="0" r="0" b="0"/>
            <wp:docPr id="264162455" name="Picture 2641624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3810000" cy="1800225"/>
                    </a:xfrm>
                    <a:prstGeom prst="rect">
                      <a:avLst/>
                    </a:prstGeom>
                  </pic:spPr>
                </pic:pic>
              </a:graphicData>
            </a:graphic>
          </wp:inline>
        </w:drawing>
      </w:r>
    </w:p>
    <w:p w14:paraId="3ACCB5BA" w14:textId="77777777" w:rsidR="000B6BF4" w:rsidRDefault="00000000">
      <w:pPr>
        <w:spacing w:before="150" w:after="300"/>
        <w:jc w:val="center"/>
      </w:pPr>
      <w:r>
        <w:rPr>
          <w:b/>
          <w:bCs/>
          <w:sz w:val="22"/>
          <w:szCs w:val="22"/>
        </w:rPr>
        <w:t>Fig. 5.2. Authenticating the User using Bearer Token</w:t>
      </w:r>
    </w:p>
    <w:p w14:paraId="5A647217" w14:textId="77777777" w:rsidR="000B6BF4" w:rsidRDefault="00000000">
      <w:pPr>
        <w:pStyle w:val="Heading2"/>
        <w:spacing w:before="300" w:after="200"/>
      </w:pPr>
      <w:r>
        <w:rPr>
          <w:b/>
          <w:bCs/>
        </w:rPr>
        <w:t>5.4 TEST CASES</w:t>
      </w:r>
    </w:p>
    <w:p w14:paraId="5A79CE2C" w14:textId="77777777" w:rsidR="000B6BF4" w:rsidRDefault="00000000">
      <w:pPr>
        <w:spacing w:after="200" w:line="360" w:lineRule="auto"/>
        <w:jc w:val="both"/>
      </w:pPr>
      <w:r>
        <w:rPr>
          <w:sz w:val="24"/>
          <w:szCs w:val="24"/>
        </w:rPr>
        <w:t>Test cases are essential for evaluating the functionality of the application, including user registration and authentication, expense entry, budget management, and reporting. They help ensure that all features work as expected, identify potential issues, and provide a seamless user experience while maintaining overall system quality, security, and reliability.</w:t>
      </w:r>
    </w:p>
    <w:p w14:paraId="0DE74474" w14:textId="77777777" w:rsidR="000B6BF4" w:rsidRDefault="00000000">
      <w:pPr>
        <w:pStyle w:val="Heading3"/>
        <w:spacing w:before="200" w:after="150"/>
      </w:pPr>
      <w:r>
        <w:rPr>
          <w:b/>
          <w:bCs/>
        </w:rPr>
        <w:t>5.4.1 TEST CASE I</w:t>
      </w:r>
    </w:p>
    <w:p w14:paraId="7C39E124" w14:textId="77777777" w:rsidR="000B6BF4" w:rsidRDefault="00000000">
      <w:pPr>
        <w:spacing w:after="200" w:line="360" w:lineRule="auto"/>
        <w:jc w:val="both"/>
      </w:pPr>
      <w:r>
        <w:rPr>
          <w:sz w:val="24"/>
          <w:szCs w:val="24"/>
        </w:rPr>
        <w:t>Scenario: User logs in with incorrect credentials.</w:t>
      </w:r>
    </w:p>
    <w:p w14:paraId="537F1B76" w14:textId="77777777" w:rsidR="000B6BF4" w:rsidRDefault="00000000">
      <w:pPr>
        <w:spacing w:after="200" w:line="360" w:lineRule="auto"/>
        <w:jc w:val="both"/>
      </w:pPr>
      <w:r>
        <w:rPr>
          <w:sz w:val="24"/>
          <w:szCs w:val="24"/>
        </w:rPr>
        <w:t>Expected Output: Login fails, and an error message is displayed stating "Invalid email or password".</w:t>
      </w:r>
    </w:p>
    <w:p w14:paraId="4E4D6199" w14:textId="77777777" w:rsidR="000B6BF4" w:rsidRDefault="00000000">
      <w:pPr>
        <w:spacing w:after="200" w:line="360" w:lineRule="auto"/>
        <w:jc w:val="both"/>
      </w:pPr>
      <w:r>
        <w:rPr>
          <w:sz w:val="24"/>
          <w:szCs w:val="24"/>
        </w:rPr>
        <w:t>Actual Output: Login attempt fails, and the user is prompted to re-enter correct credentials.</w:t>
      </w:r>
    </w:p>
    <w:p w14:paraId="09A5FB5C" w14:textId="77777777" w:rsidR="000B6BF4" w:rsidRDefault="00000000">
      <w:pPr>
        <w:spacing w:before="200" w:after="100"/>
        <w:jc w:val="center"/>
      </w:pPr>
      <w:r>
        <w:rPr>
          <w:noProof/>
        </w:rPr>
        <w:lastRenderedPageBreak/>
        <w:drawing>
          <wp:inline distT="0" distB="0" distL="0" distR="0" wp14:anchorId="6EDC9681" wp14:editId="1F86D876">
            <wp:extent cx="2857500" cy="2228850"/>
            <wp:effectExtent l="0" t="0" r="0" b="0"/>
            <wp:docPr id="729363207" name="Picture 729363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2857500" cy="2228850"/>
                    </a:xfrm>
                    <a:prstGeom prst="rect">
                      <a:avLst/>
                    </a:prstGeom>
                  </pic:spPr>
                </pic:pic>
              </a:graphicData>
            </a:graphic>
          </wp:inline>
        </w:drawing>
      </w:r>
    </w:p>
    <w:p w14:paraId="3FA8A48E" w14:textId="77777777" w:rsidR="000B6BF4" w:rsidRDefault="00000000">
      <w:pPr>
        <w:spacing w:before="150" w:after="300"/>
        <w:jc w:val="center"/>
      </w:pPr>
      <w:r>
        <w:rPr>
          <w:b/>
          <w:bCs/>
          <w:sz w:val="22"/>
          <w:szCs w:val="22"/>
        </w:rPr>
        <w:t>Fig. 5.4. Test Case I</w:t>
      </w:r>
    </w:p>
    <w:p w14:paraId="43BDB4E7" w14:textId="77777777" w:rsidR="000B6BF4" w:rsidRDefault="00000000">
      <w:pPr>
        <w:pStyle w:val="Heading3"/>
        <w:spacing w:before="200" w:after="150"/>
      </w:pPr>
      <w:r>
        <w:rPr>
          <w:b/>
          <w:bCs/>
        </w:rPr>
        <w:t>5.4.2 TEST CASE II</w:t>
      </w:r>
    </w:p>
    <w:p w14:paraId="5FD1C92C" w14:textId="77777777" w:rsidR="000B6BF4" w:rsidRDefault="00000000">
      <w:pPr>
        <w:spacing w:after="200" w:line="360" w:lineRule="auto"/>
        <w:jc w:val="both"/>
      </w:pPr>
      <w:r>
        <w:rPr>
          <w:sz w:val="24"/>
          <w:szCs w:val="24"/>
        </w:rPr>
        <w:t>Scenario: User tries to add an expense without entering all required fields (e.g., Name or Amount).</w:t>
      </w:r>
    </w:p>
    <w:p w14:paraId="0E1F9339" w14:textId="77777777" w:rsidR="000B6BF4" w:rsidRDefault="00000000">
      <w:pPr>
        <w:spacing w:after="200" w:line="360" w:lineRule="auto"/>
        <w:jc w:val="both"/>
      </w:pPr>
      <w:r>
        <w:rPr>
          <w:sz w:val="24"/>
          <w:szCs w:val="24"/>
        </w:rPr>
        <w:t>Expected Output: The system displays an error message: "Please enter both name and amount." The expense is not added.</w:t>
      </w:r>
    </w:p>
    <w:p w14:paraId="6C5FBD4F" w14:textId="77777777" w:rsidR="000B6BF4" w:rsidRDefault="00000000">
      <w:pPr>
        <w:spacing w:after="200" w:line="360" w:lineRule="auto"/>
        <w:jc w:val="both"/>
      </w:pPr>
      <w:r>
        <w:rPr>
          <w:sz w:val="24"/>
          <w:szCs w:val="24"/>
        </w:rPr>
        <w:t>Actual Output: The system prevents the expense from being recorded and shows the same error message.</w:t>
      </w:r>
    </w:p>
    <w:p w14:paraId="2FEE641B" w14:textId="77777777" w:rsidR="000B6BF4" w:rsidRDefault="00000000">
      <w:pPr>
        <w:spacing w:before="200" w:after="100"/>
        <w:jc w:val="center"/>
      </w:pPr>
      <w:r>
        <w:rPr>
          <w:noProof/>
        </w:rPr>
        <w:drawing>
          <wp:inline distT="0" distB="0" distL="0" distR="0" wp14:anchorId="132AFB9D" wp14:editId="73037A38">
            <wp:extent cx="3619500" cy="2133600"/>
            <wp:effectExtent l="0" t="0" r="0" b="0"/>
            <wp:docPr id="1577892495" name="Picture 15778924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3619500" cy="2133600"/>
                    </a:xfrm>
                    <a:prstGeom prst="rect">
                      <a:avLst/>
                    </a:prstGeom>
                  </pic:spPr>
                </pic:pic>
              </a:graphicData>
            </a:graphic>
          </wp:inline>
        </w:drawing>
      </w:r>
    </w:p>
    <w:p w14:paraId="67832291" w14:textId="77777777" w:rsidR="000B6BF4" w:rsidRDefault="00000000">
      <w:pPr>
        <w:spacing w:before="150" w:after="300"/>
        <w:jc w:val="center"/>
      </w:pPr>
      <w:r>
        <w:rPr>
          <w:b/>
          <w:bCs/>
          <w:sz w:val="22"/>
          <w:szCs w:val="22"/>
        </w:rPr>
        <w:t>Fig. 5.4. Test Case II</w:t>
      </w:r>
    </w:p>
    <w:p w14:paraId="2CD20ECF" w14:textId="77777777" w:rsidR="000B6BF4" w:rsidRDefault="00000000">
      <w:r>
        <w:br w:type="page"/>
      </w:r>
    </w:p>
    <w:p w14:paraId="118EF7E4" w14:textId="77777777" w:rsidR="000B6BF4" w:rsidRDefault="00000000">
      <w:pPr>
        <w:spacing w:before="200" w:after="100"/>
        <w:jc w:val="center"/>
      </w:pPr>
      <w:r>
        <w:rPr>
          <w:b/>
          <w:bCs/>
          <w:sz w:val="30"/>
          <w:szCs w:val="30"/>
        </w:rPr>
        <w:lastRenderedPageBreak/>
        <w:t>CHAPTER 6</w:t>
      </w:r>
    </w:p>
    <w:p w14:paraId="34C88D64" w14:textId="77777777" w:rsidR="000B6BF4" w:rsidRDefault="00000000">
      <w:pPr>
        <w:pStyle w:val="Heading1"/>
        <w:spacing w:after="400"/>
        <w:jc w:val="center"/>
      </w:pPr>
      <w:r>
        <w:rPr>
          <w:b/>
          <w:bCs/>
          <w:sz w:val="30"/>
          <w:szCs w:val="30"/>
        </w:rPr>
        <w:t>CONCLUSION AND FUTURE WORK</w:t>
      </w:r>
    </w:p>
    <w:p w14:paraId="0CE50B93" w14:textId="77777777" w:rsidR="000B6BF4" w:rsidRDefault="00000000">
      <w:pPr>
        <w:pStyle w:val="Heading2"/>
        <w:spacing w:before="300" w:after="200"/>
      </w:pPr>
      <w:r>
        <w:rPr>
          <w:b/>
          <w:bCs/>
        </w:rPr>
        <w:t>6.1 CONCLUSION</w:t>
      </w:r>
    </w:p>
    <w:p w14:paraId="49F9BC80" w14:textId="77777777" w:rsidR="000B6BF4" w:rsidRDefault="00000000">
      <w:pPr>
        <w:spacing w:after="200" w:line="360" w:lineRule="auto"/>
        <w:jc w:val="both"/>
      </w:pPr>
      <w:r>
        <w:rPr>
          <w:sz w:val="24"/>
          <w:szCs w:val="24"/>
        </w:rPr>
        <w:t>The Budget and Expense Management System provides a comprehensive platform for users to manage their personal finances effectively. By offering features such as recording expenses, categorizing them, setting budget limits, and tracking progress toward financial goals, the system enhances both planning and financial awareness. Its intuitive interface and seamless user experience allow users to maintain accurate financial records, monitor spending, and make informed decisions. Overall, the project successfully integrates expense tracking, budget management, goal monitoring, and analytics, making it a valuable tool for personal financial management and planning.</w:t>
      </w:r>
    </w:p>
    <w:p w14:paraId="0CC159E3" w14:textId="77777777" w:rsidR="000B6BF4" w:rsidRDefault="00000000">
      <w:pPr>
        <w:pStyle w:val="Heading2"/>
        <w:spacing w:before="300" w:after="200"/>
      </w:pPr>
      <w:r>
        <w:rPr>
          <w:b/>
          <w:bCs/>
        </w:rPr>
        <w:t>6.2 FUTURE WORK</w:t>
      </w:r>
    </w:p>
    <w:p w14:paraId="70A215B4" w14:textId="77777777" w:rsidR="000B6BF4" w:rsidRDefault="00000000">
      <w:pPr>
        <w:pStyle w:val="Heading3"/>
        <w:spacing w:before="200" w:after="150"/>
      </w:pPr>
      <w:r>
        <w:rPr>
          <w:b/>
          <w:bCs/>
        </w:rPr>
        <w:t>1. Mobile Application Development</w:t>
      </w:r>
    </w:p>
    <w:p w14:paraId="15279C18" w14:textId="77777777" w:rsidR="000B6BF4" w:rsidRDefault="00000000">
      <w:pPr>
        <w:spacing w:after="200" w:line="360" w:lineRule="auto"/>
        <w:jc w:val="both"/>
      </w:pPr>
      <w:r>
        <w:rPr>
          <w:sz w:val="24"/>
          <w:szCs w:val="24"/>
        </w:rPr>
        <w:t>Developing a mobile version of the system would allow users to manage expenses, budgets, and goals on-the-go. Features could include push notifications for budget alerts, goal reminders, offline expense tracking, and integration with digital payment platforms for seamless transactions.</w:t>
      </w:r>
    </w:p>
    <w:p w14:paraId="2B9C0861" w14:textId="77777777" w:rsidR="000B6BF4" w:rsidRDefault="00000000">
      <w:pPr>
        <w:pStyle w:val="Heading3"/>
        <w:spacing w:before="200" w:after="150"/>
      </w:pPr>
      <w:r>
        <w:rPr>
          <w:b/>
          <w:bCs/>
        </w:rPr>
        <w:t>2. Enhanced Analytics and Insights</w:t>
      </w:r>
    </w:p>
    <w:p w14:paraId="1BFA4BE7" w14:textId="77777777" w:rsidR="000B6BF4" w:rsidRDefault="00000000">
      <w:pPr>
        <w:spacing w:after="200" w:line="360" w:lineRule="auto"/>
        <w:jc w:val="both"/>
      </w:pPr>
      <w:r>
        <w:rPr>
          <w:sz w:val="24"/>
          <w:szCs w:val="24"/>
        </w:rPr>
        <w:t>Incorporating advanced analytics would provide users with deeper insights into their spending patterns, budget utilization, and goal progress. Features such as trend analysis, category-wise spending breakdown, and predictive alerts could help users make smarter financial decisions.</w:t>
      </w:r>
    </w:p>
    <w:p w14:paraId="6C3EAE83" w14:textId="77777777" w:rsidR="000B6BF4" w:rsidRDefault="00000000">
      <w:pPr>
        <w:pStyle w:val="Heading3"/>
        <w:spacing w:before="200" w:after="150"/>
      </w:pPr>
      <w:r>
        <w:rPr>
          <w:b/>
          <w:bCs/>
        </w:rPr>
        <w:t>3. Automated Reports and Notifications</w:t>
      </w:r>
    </w:p>
    <w:p w14:paraId="3BB9D060" w14:textId="77777777" w:rsidR="000B6BF4" w:rsidRDefault="00000000">
      <w:pPr>
        <w:spacing w:after="200" w:line="360" w:lineRule="auto"/>
        <w:jc w:val="both"/>
      </w:pPr>
      <w:r>
        <w:rPr>
          <w:sz w:val="24"/>
          <w:szCs w:val="24"/>
        </w:rPr>
        <w:t>Future enhancements could include automated monthly or weekly financial reports sent via email or app notifications, helping users stay updated on their financial health without manual effort.</w:t>
      </w:r>
    </w:p>
    <w:p w14:paraId="627BC538" w14:textId="77777777" w:rsidR="000B6BF4" w:rsidRDefault="00000000">
      <w:pPr>
        <w:pStyle w:val="Heading3"/>
        <w:spacing w:before="200" w:after="150"/>
      </w:pPr>
      <w:r>
        <w:rPr>
          <w:b/>
          <w:bCs/>
        </w:rPr>
        <w:t>4. Multi-User and Shared Budgets</w:t>
      </w:r>
    </w:p>
    <w:p w14:paraId="4149E716" w14:textId="77777777" w:rsidR="000B6BF4" w:rsidRDefault="00000000">
      <w:pPr>
        <w:spacing w:after="200" w:line="360" w:lineRule="auto"/>
        <w:jc w:val="both"/>
      </w:pPr>
      <w:r>
        <w:rPr>
          <w:sz w:val="24"/>
          <w:szCs w:val="24"/>
        </w:rPr>
        <w:t>Allowing shared budgets for families or teams would enable collaborative expense management, providing visibility and control over group spending and collective financial goals.</w:t>
      </w:r>
    </w:p>
    <w:p w14:paraId="4B33067E" w14:textId="77777777" w:rsidR="000B6BF4" w:rsidRDefault="00000000">
      <w:r>
        <w:br w:type="page"/>
      </w:r>
    </w:p>
    <w:p w14:paraId="7F8CDEE5" w14:textId="77777777" w:rsidR="000B6BF4" w:rsidRDefault="00000000">
      <w:pPr>
        <w:spacing w:before="200" w:after="100"/>
        <w:jc w:val="center"/>
      </w:pPr>
      <w:r>
        <w:rPr>
          <w:b/>
          <w:bCs/>
          <w:sz w:val="30"/>
          <w:szCs w:val="30"/>
        </w:rPr>
        <w:lastRenderedPageBreak/>
        <w:t>CHAPTER 7</w:t>
      </w:r>
    </w:p>
    <w:p w14:paraId="5A4FF033" w14:textId="77777777" w:rsidR="000B6BF4" w:rsidRDefault="00000000">
      <w:pPr>
        <w:pStyle w:val="Heading1"/>
        <w:spacing w:after="400"/>
        <w:jc w:val="center"/>
      </w:pPr>
      <w:r>
        <w:rPr>
          <w:b/>
          <w:bCs/>
          <w:sz w:val="30"/>
          <w:szCs w:val="30"/>
        </w:rPr>
        <w:t>APPENDICES</w:t>
      </w:r>
    </w:p>
    <w:p w14:paraId="47BEBBDA" w14:textId="77777777" w:rsidR="000B6BF4" w:rsidRDefault="00000000">
      <w:pPr>
        <w:pStyle w:val="Heading2"/>
        <w:spacing w:before="300" w:after="200"/>
      </w:pPr>
      <w:r>
        <w:rPr>
          <w:b/>
          <w:bCs/>
        </w:rPr>
        <w:t>APPENDIX I — SOURCE CODE</w:t>
      </w:r>
    </w:p>
    <w:p w14:paraId="7B39868A" w14:textId="77777777" w:rsidR="000B6BF4" w:rsidRDefault="00000000">
      <w:pPr>
        <w:pStyle w:val="Heading3"/>
        <w:spacing w:before="200" w:after="150"/>
      </w:pPr>
      <w:proofErr w:type="spellStart"/>
      <w:r>
        <w:rPr>
          <w:b/>
          <w:bCs/>
        </w:rPr>
        <w:t>HomePage.jsx</w:t>
      </w:r>
      <w:proofErr w:type="spellEnd"/>
    </w:p>
    <w:p w14:paraId="68EB4EFF" w14:textId="77777777" w:rsidR="000B6BF4" w:rsidRDefault="00000000">
      <w:pPr>
        <w:shd w:val="clear" w:color="auto" w:fill="F2F2F2"/>
        <w:spacing w:after="200"/>
      </w:pPr>
      <w:r>
        <w:rPr>
          <w:rFonts w:ascii="Consolas" w:eastAsia="Consolas" w:hAnsi="Consolas" w:cs="Consolas"/>
          <w:sz w:val="18"/>
          <w:szCs w:val="18"/>
        </w:rPr>
        <w:t xml:space="preserve">import React, { </w:t>
      </w:r>
      <w:proofErr w:type="spellStart"/>
      <w:r>
        <w:rPr>
          <w:rFonts w:ascii="Consolas" w:eastAsia="Consolas" w:hAnsi="Consolas" w:cs="Consolas"/>
          <w:sz w:val="18"/>
          <w:szCs w:val="18"/>
        </w:rPr>
        <w:t>useEffect</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useState</w:t>
      </w:r>
      <w:proofErr w:type="spellEnd"/>
      <w:r>
        <w:rPr>
          <w:rFonts w:ascii="Consolas" w:eastAsia="Consolas" w:hAnsi="Consolas" w:cs="Consolas"/>
          <w:sz w:val="18"/>
          <w:szCs w:val="18"/>
        </w:rPr>
        <w:t xml:space="preserve"> } from "react"; import Navbar from "../components/Navbar"; import Footer from "../components/Footer"; import "../index.css";  export default function Home() {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[cards, </w:t>
      </w:r>
      <w:proofErr w:type="spellStart"/>
      <w:r>
        <w:rPr>
          <w:rFonts w:ascii="Consolas" w:eastAsia="Consolas" w:hAnsi="Consolas" w:cs="Consolas"/>
          <w:sz w:val="18"/>
          <w:szCs w:val="18"/>
        </w:rPr>
        <w:t>setCards</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useState</w:t>
      </w:r>
      <w:proofErr w:type="spellEnd"/>
      <w:r>
        <w:rPr>
          <w:rFonts w:ascii="Consolas" w:eastAsia="Consolas" w:hAnsi="Consolas" w:cs="Consolas"/>
          <w:sz w:val="18"/>
          <w:szCs w:val="18"/>
        </w:rPr>
        <w:t xml:space="preserve">([     {       title: "Expense Tracking",       description: "Categorize and track your daily spending effortlessly.",       </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 "</w:t>
      </w:r>
      <w:proofErr w:type="spellStart"/>
      <w:r>
        <w:rPr>
          <w:rFonts w:ascii="Consolas" w:eastAsia="Consolas" w:hAnsi="Consolas" w:cs="Consolas"/>
          <w:sz w:val="18"/>
          <w:szCs w:val="18"/>
        </w:rPr>
        <w:t>bg</w:t>
      </w:r>
      <w:proofErr w:type="spellEnd"/>
      <w:r>
        <w:rPr>
          <w:rFonts w:ascii="Consolas" w:eastAsia="Consolas" w:hAnsi="Consolas" w:cs="Consolas"/>
          <w:sz w:val="18"/>
          <w:szCs w:val="18"/>
        </w:rPr>
        <w:t xml:space="preserve">-gradient-to-r from-yellow-400 via-orange-400 to-red-500",     },     {       title: "Budgeting",       description: "Create smart budgets and never overspend again.",       </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 "</w:t>
      </w:r>
      <w:proofErr w:type="spellStart"/>
      <w:r>
        <w:rPr>
          <w:rFonts w:ascii="Consolas" w:eastAsia="Consolas" w:hAnsi="Consolas" w:cs="Consolas"/>
          <w:sz w:val="18"/>
          <w:szCs w:val="18"/>
        </w:rPr>
        <w:t>bg</w:t>
      </w:r>
      <w:proofErr w:type="spellEnd"/>
      <w:r>
        <w:rPr>
          <w:rFonts w:ascii="Consolas" w:eastAsia="Consolas" w:hAnsi="Consolas" w:cs="Consolas"/>
          <w:sz w:val="18"/>
          <w:szCs w:val="18"/>
        </w:rPr>
        <w:t xml:space="preserve">-gradient-to-r from-green-400 via-teal-400 to-blue-500",     },     {       title: "Reports",       description: "Visualize your financial health with clear reports.",       </w:t>
      </w:r>
      <w:proofErr w:type="spellStart"/>
      <w:r>
        <w:rPr>
          <w:rFonts w:ascii="Consolas" w:eastAsia="Consolas" w:hAnsi="Consolas" w:cs="Consolas"/>
          <w:sz w:val="18"/>
          <w:szCs w:val="18"/>
        </w:rPr>
        <w:t>color</w:t>
      </w:r>
      <w:proofErr w:type="spellEnd"/>
      <w:r>
        <w:rPr>
          <w:rFonts w:ascii="Consolas" w:eastAsia="Consolas" w:hAnsi="Consolas" w:cs="Consolas"/>
          <w:sz w:val="18"/>
          <w:szCs w:val="18"/>
        </w:rPr>
        <w:t>: "</w:t>
      </w:r>
      <w:proofErr w:type="spellStart"/>
      <w:r>
        <w:rPr>
          <w:rFonts w:ascii="Consolas" w:eastAsia="Consolas" w:hAnsi="Consolas" w:cs="Consolas"/>
          <w:sz w:val="18"/>
          <w:szCs w:val="18"/>
        </w:rPr>
        <w:t>bg</w:t>
      </w:r>
      <w:proofErr w:type="spellEnd"/>
      <w:r>
        <w:rPr>
          <w:rFonts w:ascii="Consolas" w:eastAsia="Consolas" w:hAnsi="Consolas" w:cs="Consolas"/>
          <w:sz w:val="18"/>
          <w:szCs w:val="18"/>
        </w:rPr>
        <w:t xml:space="preserve">-gradient-to-r from-purple-400 via-pink-400 to-red-400",     },   ]);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[animate, </w:t>
      </w:r>
      <w:proofErr w:type="spellStart"/>
      <w:r>
        <w:rPr>
          <w:rFonts w:ascii="Consolas" w:eastAsia="Consolas" w:hAnsi="Consolas" w:cs="Consolas"/>
          <w:sz w:val="18"/>
          <w:szCs w:val="18"/>
        </w:rPr>
        <w:t>setAnimate</w:t>
      </w:r>
      <w:proofErr w:type="spellEnd"/>
      <w:r>
        <w:rPr>
          <w:rFonts w:ascii="Consolas" w:eastAsia="Consolas" w:hAnsi="Consolas" w:cs="Consolas"/>
          <w:sz w:val="18"/>
          <w:szCs w:val="18"/>
        </w:rPr>
        <w:t xml:space="preserve">] = </w:t>
      </w:r>
      <w:proofErr w:type="spellStart"/>
      <w:r>
        <w:rPr>
          <w:rFonts w:ascii="Consolas" w:eastAsia="Consolas" w:hAnsi="Consolas" w:cs="Consolas"/>
          <w:sz w:val="18"/>
          <w:szCs w:val="18"/>
        </w:rPr>
        <w:t>useState</w:t>
      </w:r>
      <w:proofErr w:type="spellEnd"/>
      <w:r>
        <w:rPr>
          <w:rFonts w:ascii="Consolas" w:eastAsia="Consolas" w:hAnsi="Consolas" w:cs="Consolas"/>
          <w:sz w:val="18"/>
          <w:szCs w:val="18"/>
        </w:rPr>
        <w:t xml:space="preserve">(false);    </w:t>
      </w:r>
      <w:proofErr w:type="spellStart"/>
      <w:r>
        <w:rPr>
          <w:rFonts w:ascii="Consolas" w:eastAsia="Consolas" w:hAnsi="Consolas" w:cs="Consolas"/>
          <w:sz w:val="18"/>
          <w:szCs w:val="18"/>
        </w:rPr>
        <w:t>useEffect</w:t>
      </w:r>
      <w:proofErr w:type="spellEnd"/>
      <w:r>
        <w:rPr>
          <w:rFonts w:ascii="Consolas" w:eastAsia="Consolas" w:hAnsi="Consolas" w:cs="Consolas"/>
          <w:sz w:val="18"/>
          <w:szCs w:val="18"/>
        </w:rPr>
        <w:t xml:space="preserve">(() =&gt; {     </w:t>
      </w:r>
      <w:proofErr w:type="spellStart"/>
      <w:r>
        <w:rPr>
          <w:rFonts w:ascii="Consolas" w:eastAsia="Consolas" w:hAnsi="Consolas" w:cs="Consolas"/>
          <w:sz w:val="18"/>
          <w:szCs w:val="18"/>
        </w:rPr>
        <w:t>const</w:t>
      </w:r>
      <w:proofErr w:type="spellEnd"/>
      <w:r>
        <w:rPr>
          <w:rFonts w:ascii="Consolas" w:eastAsia="Consolas" w:hAnsi="Consolas" w:cs="Consolas"/>
          <w:sz w:val="18"/>
          <w:szCs w:val="18"/>
        </w:rPr>
        <w:t xml:space="preserve"> timer = </w:t>
      </w:r>
      <w:proofErr w:type="spellStart"/>
      <w:r>
        <w:rPr>
          <w:rFonts w:ascii="Consolas" w:eastAsia="Consolas" w:hAnsi="Consolas" w:cs="Consolas"/>
          <w:sz w:val="18"/>
          <w:szCs w:val="18"/>
        </w:rPr>
        <w:t>setTimeout</w:t>
      </w:r>
      <w:proofErr w:type="spellEnd"/>
      <w:r>
        <w:rPr>
          <w:rFonts w:ascii="Consolas" w:eastAsia="Consolas" w:hAnsi="Consolas" w:cs="Consolas"/>
          <w:sz w:val="18"/>
          <w:szCs w:val="18"/>
        </w:rPr>
        <w:t xml:space="preserve">(() =&gt; </w:t>
      </w:r>
      <w:proofErr w:type="spellStart"/>
      <w:r>
        <w:rPr>
          <w:rFonts w:ascii="Consolas" w:eastAsia="Consolas" w:hAnsi="Consolas" w:cs="Consolas"/>
          <w:sz w:val="18"/>
          <w:szCs w:val="18"/>
        </w:rPr>
        <w:t>setAnimate</w:t>
      </w:r>
      <w:proofErr w:type="spellEnd"/>
      <w:r>
        <w:rPr>
          <w:rFonts w:ascii="Consolas" w:eastAsia="Consolas" w:hAnsi="Consolas" w:cs="Consolas"/>
          <w:sz w:val="18"/>
          <w:szCs w:val="18"/>
        </w:rPr>
        <w:t xml:space="preserve">(true), 200);     return () =&gt; </w:t>
      </w:r>
      <w:proofErr w:type="spellStart"/>
      <w:r>
        <w:rPr>
          <w:rFonts w:ascii="Consolas" w:eastAsia="Consolas" w:hAnsi="Consolas" w:cs="Consolas"/>
          <w:sz w:val="18"/>
          <w:szCs w:val="18"/>
        </w:rPr>
        <w:t>clearTimeout</w:t>
      </w:r>
      <w:proofErr w:type="spellEnd"/>
      <w:r>
        <w:rPr>
          <w:rFonts w:ascii="Consolas" w:eastAsia="Consolas" w:hAnsi="Consolas" w:cs="Consolas"/>
          <w:sz w:val="18"/>
          <w:szCs w:val="18"/>
        </w:rPr>
        <w:t xml:space="preserve">(timer);   }, []);    return (     &lt;div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 xml:space="preserve">="flex flex-col min-h-screen bg-gray-50"&gt;       &lt;Navbar /&gt;       &lt;main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 xml:space="preserve">="flex-grow"&gt;         &lt;div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="max-w-6xl mx-auto px-6 py-24 text-</w:t>
      </w:r>
      <w:proofErr w:type="spellStart"/>
      <w:r>
        <w:rPr>
          <w:rFonts w:ascii="Consolas" w:eastAsia="Consolas" w:hAnsi="Consolas" w:cs="Consolas"/>
          <w:sz w:val="18"/>
          <w:szCs w:val="18"/>
        </w:rPr>
        <w:t>center</w:t>
      </w:r>
      <w:proofErr w:type="spellEnd"/>
      <w:r>
        <w:rPr>
          <w:rFonts w:ascii="Consolas" w:eastAsia="Consolas" w:hAnsi="Consolas" w:cs="Consolas"/>
          <w:sz w:val="18"/>
          <w:szCs w:val="18"/>
        </w:rPr>
        <w:t xml:space="preserve">"&gt;           &lt;h1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="text-5xl md:text-6xl font-extrabold mb-6 text-gray-900 drop-shadow-</w:t>
      </w:r>
      <w:proofErr w:type="spellStart"/>
      <w:r>
        <w:rPr>
          <w:rFonts w:ascii="Consolas" w:eastAsia="Consolas" w:hAnsi="Consolas" w:cs="Consolas"/>
          <w:sz w:val="18"/>
          <w:szCs w:val="18"/>
        </w:rPr>
        <w:t>lg</w:t>
      </w:r>
      <w:proofErr w:type="spellEnd"/>
      <w:r>
        <w:rPr>
          <w:rFonts w:ascii="Consolas" w:eastAsia="Consolas" w:hAnsi="Consolas" w:cs="Consolas"/>
          <w:sz w:val="18"/>
          <w:szCs w:val="18"/>
        </w:rPr>
        <w:t xml:space="preserve">"&gt;             Take Control of Your Finances           &lt;/h1&gt;           &lt;p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="text-</w:t>
      </w:r>
      <w:proofErr w:type="spellStart"/>
      <w:r>
        <w:rPr>
          <w:rFonts w:ascii="Consolas" w:eastAsia="Consolas" w:hAnsi="Consolas" w:cs="Consolas"/>
          <w:sz w:val="18"/>
          <w:szCs w:val="18"/>
        </w:rPr>
        <w:t>lg</w:t>
      </w:r>
      <w:proofErr w:type="spellEnd"/>
      <w:r>
        <w:rPr>
          <w:rFonts w:ascii="Consolas" w:eastAsia="Consolas" w:hAnsi="Consolas" w:cs="Consolas"/>
          <w:sz w:val="18"/>
          <w:szCs w:val="18"/>
        </w:rPr>
        <w:t xml:space="preserve"> </w:t>
      </w:r>
      <w:proofErr w:type="spellStart"/>
      <w:r>
        <w:rPr>
          <w:rFonts w:ascii="Consolas" w:eastAsia="Consolas" w:hAnsi="Consolas" w:cs="Consolas"/>
          <w:sz w:val="18"/>
          <w:szCs w:val="18"/>
        </w:rPr>
        <w:t>md:text-xl</w:t>
      </w:r>
      <w:proofErr w:type="spellEnd"/>
      <w:r>
        <w:rPr>
          <w:rFonts w:ascii="Consolas" w:eastAsia="Consolas" w:hAnsi="Consolas" w:cs="Consolas"/>
          <w:sz w:val="18"/>
          <w:szCs w:val="18"/>
        </w:rPr>
        <w:t xml:space="preserve"> opacity-90 max-w-2xl mx-auto mb-12 text-gray-700"&gt;             Track your expenses, manage budgets, and gain insights into your             spending habits — all in one beautiful, modern app.           &lt;/p&gt;           &lt;h2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 xml:space="preserve">="text-3xl font-bold mb-6 text-gray-800"&gt;Why We Use This App&lt;/h2&gt;           &lt;section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 xml:space="preserve">="grid grid-cols-1 </w:t>
      </w:r>
      <w:proofErr w:type="gramStart"/>
      <w:r>
        <w:rPr>
          <w:rFonts w:ascii="Consolas" w:eastAsia="Consolas" w:hAnsi="Consolas" w:cs="Consolas"/>
          <w:sz w:val="18"/>
          <w:szCs w:val="18"/>
        </w:rPr>
        <w:t>md:grid</w:t>
      </w:r>
      <w:proofErr w:type="gramEnd"/>
      <w:r>
        <w:rPr>
          <w:rFonts w:ascii="Consolas" w:eastAsia="Consolas" w:hAnsi="Consolas" w:cs="Consolas"/>
          <w:sz w:val="18"/>
          <w:szCs w:val="18"/>
        </w:rPr>
        <w:t xml:space="preserve">-cols-3 gap-8"&gt;          </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cards.map</w:t>
      </w:r>
      <w:proofErr w:type="spellEnd"/>
      <w:r>
        <w:rPr>
          <w:rFonts w:ascii="Consolas" w:eastAsia="Consolas" w:hAnsi="Consolas" w:cs="Consolas"/>
          <w:sz w:val="18"/>
          <w:szCs w:val="18"/>
        </w:rPr>
        <w:t>(</w:t>
      </w:r>
      <w:proofErr w:type="gramEnd"/>
      <w:r>
        <w:rPr>
          <w:rFonts w:ascii="Consolas" w:eastAsia="Consolas" w:hAnsi="Consolas" w:cs="Consolas"/>
          <w:sz w:val="18"/>
          <w:szCs w:val="18"/>
        </w:rPr>
        <w:t xml:space="preserve">(card, index) =&gt;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&lt;div                 key={</w:t>
      </w:r>
      <w:proofErr w:type="gramStart"/>
      <w:r>
        <w:rPr>
          <w:rFonts w:ascii="Consolas" w:eastAsia="Consolas" w:hAnsi="Consolas" w:cs="Consolas"/>
          <w:sz w:val="18"/>
          <w:szCs w:val="18"/>
        </w:rPr>
        <w:t xml:space="preserve">index}   </w:t>
      </w:r>
      <w:proofErr w:type="gramEnd"/>
      <w:r>
        <w:rPr>
          <w:rFonts w:ascii="Consolas" w:eastAsia="Consolas" w:hAnsi="Consolas" w:cs="Consolas"/>
          <w:sz w:val="18"/>
          <w:szCs w:val="18"/>
        </w:rPr>
        <w:t xml:space="preserve">              </w:t>
      </w:r>
      <w:proofErr w:type="spellStart"/>
      <w:r>
        <w:rPr>
          <w:rFonts w:ascii="Consolas" w:eastAsia="Consolas" w:hAnsi="Consolas" w:cs="Consolas"/>
          <w:sz w:val="18"/>
          <w:szCs w:val="18"/>
        </w:rPr>
        <w:t>className</w:t>
      </w:r>
      <w:proofErr w:type="spellEnd"/>
      <w:proofErr w:type="gramStart"/>
      <w:r>
        <w:rPr>
          <w:rFonts w:ascii="Consolas" w:eastAsia="Consolas" w:hAnsi="Consolas" w:cs="Consolas"/>
          <w:sz w:val="18"/>
          <w:szCs w:val="18"/>
        </w:rPr>
        <w:t>={</w:t>
      </w:r>
      <w:proofErr w:type="gramEnd"/>
      <w:r>
        <w:rPr>
          <w:rFonts w:ascii="Consolas" w:eastAsia="Consolas" w:hAnsi="Consolas" w:cs="Consolas"/>
          <w:sz w:val="18"/>
          <w:szCs w:val="18"/>
        </w:rPr>
        <w:t>`p-8 rounded-3xl shadow-2xl text-white transform transition-all duration-700 ease-out                   ${</w:t>
      </w:r>
      <w:proofErr w:type="gramStart"/>
      <w:r>
        <w:rPr>
          <w:rFonts w:ascii="Consolas" w:eastAsia="Consolas" w:hAnsi="Consolas" w:cs="Consolas"/>
          <w:sz w:val="18"/>
          <w:szCs w:val="18"/>
        </w:rPr>
        <w:t>animate ?</w:t>
      </w:r>
      <w:proofErr w:type="gramEnd"/>
      <w:r>
        <w:rPr>
          <w:rFonts w:ascii="Consolas" w:eastAsia="Consolas" w:hAnsi="Consolas" w:cs="Consolas"/>
          <w:sz w:val="18"/>
          <w:szCs w:val="18"/>
        </w:rPr>
        <w:t xml:space="preserve"> "</w:t>
      </w:r>
      <w:proofErr w:type="gramStart"/>
      <w:r>
        <w:rPr>
          <w:rFonts w:ascii="Consolas" w:eastAsia="Consolas" w:hAnsi="Consolas" w:cs="Consolas"/>
          <w:sz w:val="18"/>
          <w:szCs w:val="18"/>
        </w:rPr>
        <w:t>opacity</w:t>
      </w:r>
      <w:proofErr w:type="gramEnd"/>
      <w:r>
        <w:rPr>
          <w:rFonts w:ascii="Consolas" w:eastAsia="Consolas" w:hAnsi="Consolas" w:cs="Consolas"/>
          <w:sz w:val="18"/>
          <w:szCs w:val="18"/>
        </w:rPr>
        <w:t>-100 translate-y-0</w:t>
      </w:r>
      <w:proofErr w:type="gramStart"/>
      <w:r>
        <w:rPr>
          <w:rFonts w:ascii="Consolas" w:eastAsia="Consolas" w:hAnsi="Consolas" w:cs="Consolas"/>
          <w:sz w:val="18"/>
          <w:szCs w:val="18"/>
        </w:rPr>
        <w:t>" :</w:t>
      </w:r>
      <w:proofErr w:type="gramEnd"/>
      <w:r>
        <w:rPr>
          <w:rFonts w:ascii="Consolas" w:eastAsia="Consolas" w:hAnsi="Consolas" w:cs="Consolas"/>
          <w:sz w:val="18"/>
          <w:szCs w:val="18"/>
        </w:rPr>
        <w:t xml:space="preserve"> "opacity-0 translate-y-10</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w:t>
      </w:r>
      <w:proofErr w:type="spellStart"/>
      <w:proofErr w:type="gramStart"/>
      <w:r>
        <w:rPr>
          <w:rFonts w:ascii="Consolas" w:eastAsia="Consolas" w:hAnsi="Consolas" w:cs="Consolas"/>
          <w:sz w:val="18"/>
          <w:szCs w:val="18"/>
        </w:rPr>
        <w:t>card.color</w:t>
      </w:r>
      <w:proofErr w:type="spellEnd"/>
      <w:proofErr w:type="gramEnd"/>
      <w:r>
        <w:rPr>
          <w:rFonts w:ascii="Consolas" w:eastAsia="Consolas" w:hAnsi="Consolas" w:cs="Consolas"/>
          <w:sz w:val="18"/>
          <w:szCs w:val="18"/>
        </w:rPr>
        <w:t>}</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style</w:t>
      </w:r>
      <w:proofErr w:type="gramStart"/>
      <w:r>
        <w:rPr>
          <w:rFonts w:ascii="Consolas" w:eastAsia="Consolas" w:hAnsi="Consolas" w:cs="Consolas"/>
          <w:sz w:val="18"/>
          <w:szCs w:val="18"/>
        </w:rPr>
        <w:t xml:space="preserve">={{ </w:t>
      </w:r>
      <w:proofErr w:type="spellStart"/>
      <w:r>
        <w:rPr>
          <w:rFonts w:ascii="Consolas" w:eastAsia="Consolas" w:hAnsi="Consolas" w:cs="Consolas"/>
          <w:sz w:val="18"/>
          <w:szCs w:val="18"/>
        </w:rPr>
        <w:t>transitionDelay</w:t>
      </w:r>
      <w:proofErr w:type="spellEnd"/>
      <w:proofErr w:type="gramEnd"/>
      <w:r>
        <w:rPr>
          <w:rFonts w:ascii="Consolas" w:eastAsia="Consolas" w:hAnsi="Consolas" w:cs="Consolas"/>
          <w:sz w:val="18"/>
          <w:szCs w:val="18"/>
        </w:rPr>
        <w:t>: `${index * 200}</w:t>
      </w:r>
      <w:proofErr w:type="spellStart"/>
      <w:r>
        <w:rPr>
          <w:rFonts w:ascii="Consolas" w:eastAsia="Consolas" w:hAnsi="Consolas" w:cs="Consolas"/>
          <w:sz w:val="18"/>
          <w:szCs w:val="18"/>
        </w:rPr>
        <w:t>ms</w:t>
      </w:r>
      <w:proofErr w:type="gramStart"/>
      <w:r>
        <w:rPr>
          <w:rFonts w:ascii="Consolas" w:eastAsia="Consolas" w:hAnsi="Consolas" w:cs="Consolas"/>
          <w:sz w:val="18"/>
          <w:szCs w:val="18"/>
        </w:rPr>
        <w:t>`</w:t>
      </w:r>
      <w:proofErr w:type="spellEnd"/>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&gt;                 &lt;h3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="text-2xl font-bold mb-4"&gt;{</w:t>
      </w:r>
      <w:proofErr w:type="spellStart"/>
      <w:proofErr w:type="gramStart"/>
      <w:r>
        <w:rPr>
          <w:rFonts w:ascii="Consolas" w:eastAsia="Consolas" w:hAnsi="Consolas" w:cs="Consolas"/>
          <w:sz w:val="18"/>
          <w:szCs w:val="18"/>
        </w:rPr>
        <w:t>card.title</w:t>
      </w:r>
      <w:proofErr w:type="spellEnd"/>
      <w:proofErr w:type="gramEnd"/>
      <w:r>
        <w:rPr>
          <w:rFonts w:ascii="Consolas" w:eastAsia="Consolas" w:hAnsi="Consolas" w:cs="Consolas"/>
          <w:sz w:val="18"/>
          <w:szCs w:val="18"/>
        </w:rPr>
        <w:t xml:space="preserve">}&lt;/h3&gt;                 &lt;p </w:t>
      </w:r>
      <w:proofErr w:type="spellStart"/>
      <w:r>
        <w:rPr>
          <w:rFonts w:ascii="Consolas" w:eastAsia="Consolas" w:hAnsi="Consolas" w:cs="Consolas"/>
          <w:sz w:val="18"/>
          <w:szCs w:val="18"/>
        </w:rPr>
        <w:t>className</w:t>
      </w:r>
      <w:proofErr w:type="spellEnd"/>
      <w:r>
        <w:rPr>
          <w:rFonts w:ascii="Consolas" w:eastAsia="Consolas" w:hAnsi="Consolas" w:cs="Consolas"/>
          <w:sz w:val="18"/>
          <w:szCs w:val="18"/>
        </w:rPr>
        <w:t>="text-white/90"&gt;{</w:t>
      </w:r>
      <w:proofErr w:type="spellStart"/>
      <w:proofErr w:type="gramStart"/>
      <w:r>
        <w:rPr>
          <w:rFonts w:ascii="Consolas" w:eastAsia="Consolas" w:hAnsi="Consolas" w:cs="Consolas"/>
          <w:sz w:val="18"/>
          <w:szCs w:val="18"/>
        </w:rPr>
        <w:t>card.description</w:t>
      </w:r>
      <w:proofErr w:type="spellEnd"/>
      <w:proofErr w:type="gramEnd"/>
      <w:r>
        <w:rPr>
          <w:rFonts w:ascii="Consolas" w:eastAsia="Consolas" w:hAnsi="Consolas" w:cs="Consolas"/>
          <w:sz w:val="18"/>
          <w:szCs w:val="18"/>
        </w:rPr>
        <w:t xml:space="preserve">}&lt;/p&gt;               &lt;/div&gt;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xml:space="preserve">)}           &lt;/section&gt;         &lt;/div&gt;       &lt;/main&gt;       &lt;Footer /&gt;     &lt;/div&gt; </w:t>
      </w:r>
      <w:proofErr w:type="gramStart"/>
      <w:r>
        <w:rPr>
          <w:rFonts w:ascii="Consolas" w:eastAsia="Consolas" w:hAnsi="Consolas" w:cs="Consolas"/>
          <w:sz w:val="18"/>
          <w:szCs w:val="18"/>
        </w:rPr>
        <w:t xml:space="preserve">  )</w:t>
      </w:r>
      <w:proofErr w:type="gramEnd"/>
      <w:r>
        <w:rPr>
          <w:rFonts w:ascii="Consolas" w:eastAsia="Consolas" w:hAnsi="Consolas" w:cs="Consolas"/>
          <w:sz w:val="18"/>
          <w:szCs w:val="18"/>
        </w:rPr>
        <w:t>; }</w:t>
      </w:r>
    </w:p>
    <w:p w14:paraId="26427803" w14:textId="77777777" w:rsidR="000B6BF4" w:rsidRDefault="00000000">
      <w:pPr>
        <w:pStyle w:val="Heading2"/>
        <w:spacing w:before="300" w:after="200"/>
      </w:pPr>
      <w:r>
        <w:rPr>
          <w:b/>
          <w:bCs/>
        </w:rPr>
        <w:t>APPENDIX II — SCREENSHOTS</w:t>
      </w:r>
    </w:p>
    <w:p w14:paraId="5F02C9BA" w14:textId="77777777" w:rsidR="000B6BF4" w:rsidRDefault="00000000">
      <w:pPr>
        <w:spacing w:before="200" w:after="100"/>
        <w:jc w:val="center"/>
      </w:pPr>
      <w:r>
        <w:rPr>
          <w:noProof/>
        </w:rPr>
        <w:drawing>
          <wp:inline distT="0" distB="0" distL="0" distR="0" wp14:anchorId="67749B6C" wp14:editId="7F7B596B">
            <wp:extent cx="3048000" cy="2466975"/>
            <wp:effectExtent l="0" t="0" r="0" b="0"/>
            <wp:docPr id="907698714" name="Picture 9076987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3048000" cy="2466975"/>
                    </a:xfrm>
                    <a:prstGeom prst="rect">
                      <a:avLst/>
                    </a:prstGeom>
                  </pic:spPr>
                </pic:pic>
              </a:graphicData>
            </a:graphic>
          </wp:inline>
        </w:drawing>
      </w:r>
    </w:p>
    <w:p w14:paraId="0901DF15" w14:textId="77777777" w:rsidR="000B6BF4" w:rsidRDefault="00000000">
      <w:pPr>
        <w:spacing w:before="150" w:after="300"/>
        <w:jc w:val="center"/>
      </w:pPr>
      <w:r>
        <w:rPr>
          <w:b/>
          <w:bCs/>
          <w:sz w:val="22"/>
          <w:szCs w:val="22"/>
        </w:rPr>
        <w:t>Fig. A.2.3. Add Expense Page</w:t>
      </w:r>
    </w:p>
    <w:p w14:paraId="27D7DB6F" w14:textId="77777777" w:rsidR="000B6BF4" w:rsidRDefault="00000000">
      <w:pPr>
        <w:spacing w:before="200" w:after="100"/>
        <w:jc w:val="center"/>
      </w:pPr>
      <w:r>
        <w:rPr>
          <w:noProof/>
        </w:rPr>
        <w:lastRenderedPageBreak/>
        <w:drawing>
          <wp:inline distT="0" distB="0" distL="0" distR="0" wp14:anchorId="3A22603F" wp14:editId="53D32CD3">
            <wp:extent cx="3619500" cy="2562225"/>
            <wp:effectExtent l="0" t="0" r="0" b="0"/>
            <wp:docPr id="768961079" name="Picture 768961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3619500" cy="2562225"/>
                    </a:xfrm>
                    <a:prstGeom prst="rect">
                      <a:avLst/>
                    </a:prstGeom>
                  </pic:spPr>
                </pic:pic>
              </a:graphicData>
            </a:graphic>
          </wp:inline>
        </w:drawing>
      </w:r>
    </w:p>
    <w:p w14:paraId="1F09EAA6" w14:textId="77777777" w:rsidR="000B6BF4" w:rsidRDefault="00000000">
      <w:pPr>
        <w:spacing w:before="150" w:after="300"/>
        <w:jc w:val="center"/>
      </w:pPr>
      <w:r>
        <w:rPr>
          <w:b/>
          <w:bCs/>
          <w:sz w:val="22"/>
          <w:szCs w:val="22"/>
        </w:rPr>
        <w:t>Fig. A.2.4. Admin Dashboard</w:t>
      </w:r>
    </w:p>
    <w:p w14:paraId="5A7B940E" w14:textId="77777777" w:rsidR="000B6BF4" w:rsidRDefault="00000000">
      <w:pPr>
        <w:spacing w:before="200" w:after="100"/>
        <w:jc w:val="center"/>
      </w:pPr>
      <w:r>
        <w:rPr>
          <w:noProof/>
        </w:rPr>
        <w:drawing>
          <wp:inline distT="0" distB="0" distL="0" distR="0" wp14:anchorId="676B6F9E" wp14:editId="1FA5FFDB">
            <wp:extent cx="3619500" cy="2238375"/>
            <wp:effectExtent l="0" t="0" r="0" b="0"/>
            <wp:docPr id="901210230" name="Picture 9012102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3619500" cy="2238375"/>
                    </a:xfrm>
                    <a:prstGeom prst="rect">
                      <a:avLst/>
                    </a:prstGeom>
                  </pic:spPr>
                </pic:pic>
              </a:graphicData>
            </a:graphic>
          </wp:inline>
        </w:drawing>
      </w:r>
    </w:p>
    <w:p w14:paraId="51EBCE4D" w14:textId="77777777" w:rsidR="000B6BF4" w:rsidRDefault="00000000">
      <w:pPr>
        <w:spacing w:before="150" w:after="300"/>
        <w:jc w:val="center"/>
      </w:pPr>
      <w:r>
        <w:rPr>
          <w:b/>
          <w:bCs/>
          <w:sz w:val="22"/>
          <w:szCs w:val="22"/>
        </w:rPr>
        <w:t>Fig. A.2.5. Budget Management Page</w:t>
      </w:r>
    </w:p>
    <w:p w14:paraId="5E564B6B" w14:textId="77777777" w:rsidR="000B6BF4" w:rsidRDefault="00000000">
      <w:pPr>
        <w:spacing w:before="200" w:after="100"/>
        <w:jc w:val="center"/>
      </w:pPr>
      <w:r>
        <w:rPr>
          <w:noProof/>
        </w:rPr>
        <w:drawing>
          <wp:inline distT="0" distB="0" distL="0" distR="0" wp14:anchorId="3E5526E9" wp14:editId="63C294E1">
            <wp:extent cx="4000500" cy="2352675"/>
            <wp:effectExtent l="0" t="0" r="0" b="0"/>
            <wp:docPr id="1889332200" name="Picture 18893322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4000500" cy="2352675"/>
                    </a:xfrm>
                    <a:prstGeom prst="rect">
                      <a:avLst/>
                    </a:prstGeom>
                  </pic:spPr>
                </pic:pic>
              </a:graphicData>
            </a:graphic>
          </wp:inline>
        </w:drawing>
      </w:r>
    </w:p>
    <w:p w14:paraId="2F9833D8" w14:textId="77777777" w:rsidR="000B6BF4" w:rsidRDefault="00000000">
      <w:pPr>
        <w:spacing w:before="150" w:after="300"/>
        <w:jc w:val="center"/>
      </w:pPr>
      <w:r>
        <w:rPr>
          <w:b/>
          <w:bCs/>
          <w:sz w:val="22"/>
          <w:szCs w:val="22"/>
        </w:rPr>
        <w:lastRenderedPageBreak/>
        <w:t>Fig. A.2.6. User Dashboard</w:t>
      </w:r>
    </w:p>
    <w:p w14:paraId="7D09B57D" w14:textId="77777777" w:rsidR="000B6BF4" w:rsidRDefault="00000000">
      <w:pPr>
        <w:spacing w:before="200" w:after="100"/>
        <w:jc w:val="center"/>
      </w:pPr>
      <w:r>
        <w:rPr>
          <w:noProof/>
        </w:rPr>
        <w:drawing>
          <wp:inline distT="0" distB="0" distL="0" distR="0" wp14:anchorId="3AD66C95" wp14:editId="4F1058BC">
            <wp:extent cx="3619500" cy="2238375"/>
            <wp:effectExtent l="0" t="0" r="0" b="0"/>
            <wp:docPr id="1199517318" name="Picture 11995173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3619500" cy="2238375"/>
                    </a:xfrm>
                    <a:prstGeom prst="rect">
                      <a:avLst/>
                    </a:prstGeom>
                  </pic:spPr>
                </pic:pic>
              </a:graphicData>
            </a:graphic>
          </wp:inline>
        </w:drawing>
      </w:r>
    </w:p>
    <w:p w14:paraId="78847C4F" w14:textId="77777777" w:rsidR="000B6BF4" w:rsidRDefault="00000000">
      <w:pPr>
        <w:spacing w:before="150" w:after="300"/>
        <w:jc w:val="center"/>
      </w:pPr>
      <w:r>
        <w:rPr>
          <w:b/>
          <w:bCs/>
          <w:sz w:val="22"/>
          <w:szCs w:val="22"/>
        </w:rPr>
        <w:t>Fig. A.2.7. Managing Users Page</w:t>
      </w:r>
    </w:p>
    <w:p w14:paraId="0DA1E54D" w14:textId="77777777" w:rsidR="000B6BF4" w:rsidRDefault="00000000">
      <w:pPr>
        <w:spacing w:before="200" w:after="100"/>
        <w:jc w:val="center"/>
      </w:pPr>
      <w:r>
        <w:rPr>
          <w:noProof/>
        </w:rPr>
        <w:drawing>
          <wp:inline distT="0" distB="0" distL="0" distR="0" wp14:anchorId="4128FE83" wp14:editId="5CB8B5BD">
            <wp:extent cx="3619500" cy="2562225"/>
            <wp:effectExtent l="0" t="0" r="0" b="0"/>
            <wp:docPr id="95539032" name="Picture 955390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3619500" cy="2562225"/>
                    </a:xfrm>
                    <a:prstGeom prst="rect">
                      <a:avLst/>
                    </a:prstGeom>
                  </pic:spPr>
                </pic:pic>
              </a:graphicData>
            </a:graphic>
          </wp:inline>
        </w:drawing>
      </w:r>
    </w:p>
    <w:p w14:paraId="16E68587" w14:textId="77777777" w:rsidR="000B6BF4" w:rsidRDefault="00000000">
      <w:pPr>
        <w:spacing w:before="150" w:after="300"/>
        <w:jc w:val="center"/>
      </w:pPr>
      <w:r>
        <w:rPr>
          <w:b/>
          <w:bCs/>
          <w:sz w:val="22"/>
          <w:szCs w:val="22"/>
        </w:rPr>
        <w:t>Fig. A.2.8. Reports and Analytics</w:t>
      </w:r>
    </w:p>
    <w:p w14:paraId="249D5B9E" w14:textId="77777777" w:rsidR="000B6BF4" w:rsidRDefault="00000000">
      <w:r>
        <w:br w:type="page"/>
      </w:r>
    </w:p>
    <w:p w14:paraId="43D0927E" w14:textId="77777777" w:rsidR="000B6BF4" w:rsidRDefault="00000000">
      <w:pPr>
        <w:pStyle w:val="Heading1"/>
        <w:spacing w:after="400"/>
        <w:jc w:val="center"/>
      </w:pPr>
      <w:r>
        <w:rPr>
          <w:b/>
          <w:bCs/>
          <w:sz w:val="28"/>
          <w:szCs w:val="28"/>
        </w:rPr>
        <w:lastRenderedPageBreak/>
        <w:t>REFERENCES</w:t>
      </w:r>
    </w:p>
    <w:p w14:paraId="3390BA4D" w14:textId="77777777" w:rsidR="000B6BF4" w:rsidRDefault="00000000">
      <w:pPr>
        <w:pStyle w:val="Heading3"/>
        <w:spacing w:before="200" w:after="150"/>
      </w:pPr>
      <w:r>
        <w:rPr>
          <w:b/>
          <w:bCs/>
        </w:rPr>
        <w:t>Web References</w:t>
      </w:r>
    </w:p>
    <w:p w14:paraId="5247DD3C" w14:textId="77777777" w:rsidR="000B6BF4" w:rsidRDefault="00000000">
      <w:pPr>
        <w:spacing w:after="200" w:line="360" w:lineRule="auto"/>
      </w:pPr>
      <w:r>
        <w:rPr>
          <w:sz w:val="24"/>
          <w:szCs w:val="24"/>
        </w:rPr>
        <w:t>[1] PostgreSQL Official Documentation: https://www.postgresql.org/docs/</w:t>
      </w:r>
    </w:p>
    <w:p w14:paraId="29FF28A8" w14:textId="77777777" w:rsidR="000B6BF4" w:rsidRDefault="00000000">
      <w:pPr>
        <w:spacing w:after="200" w:line="360" w:lineRule="auto"/>
      </w:pPr>
      <w:r>
        <w:rPr>
          <w:sz w:val="24"/>
          <w:szCs w:val="24"/>
        </w:rPr>
        <w:t>[2] React Official Documentation: https://react.dev/learn</w:t>
      </w:r>
    </w:p>
    <w:p w14:paraId="3CC7710D" w14:textId="77777777" w:rsidR="000B6BF4" w:rsidRDefault="00000000">
      <w:pPr>
        <w:spacing w:after="200" w:line="360" w:lineRule="auto"/>
      </w:pPr>
      <w:r>
        <w:rPr>
          <w:sz w:val="24"/>
          <w:szCs w:val="24"/>
        </w:rPr>
        <w:t>[3] Spring Boot Official Documentation: https://spring.io/projects/spring-boot</w:t>
      </w:r>
    </w:p>
    <w:p w14:paraId="4A48C628" w14:textId="77777777" w:rsidR="000B6BF4" w:rsidRDefault="00000000">
      <w:pPr>
        <w:spacing w:after="200" w:line="360" w:lineRule="auto"/>
      </w:pPr>
      <w:r>
        <w:rPr>
          <w:sz w:val="24"/>
          <w:szCs w:val="24"/>
        </w:rPr>
        <w:t>[4] Spring Security Official Documentation: https://spring.io/projects/spring-security</w:t>
      </w:r>
    </w:p>
    <w:p w14:paraId="64E6BC7A" w14:textId="77777777" w:rsidR="000B6BF4" w:rsidRDefault="00000000">
      <w:pPr>
        <w:spacing w:after="200" w:line="360" w:lineRule="auto"/>
      </w:pPr>
      <w:r>
        <w:rPr>
          <w:sz w:val="24"/>
          <w:szCs w:val="24"/>
        </w:rPr>
        <w:t>[5] Swagger Official Documentation: https://swagger.io/tools/swagger-ui/</w:t>
      </w:r>
    </w:p>
    <w:p w14:paraId="02D98D42" w14:textId="77777777" w:rsidR="000B6BF4" w:rsidRDefault="00000000">
      <w:pPr>
        <w:spacing w:after="200" w:line="360" w:lineRule="auto"/>
      </w:pPr>
      <w:r>
        <w:rPr>
          <w:sz w:val="24"/>
          <w:szCs w:val="24"/>
        </w:rPr>
        <w:t>[6] Material UI Official Documentation: https://mui.com/material-ui/getting-started/</w:t>
      </w:r>
    </w:p>
    <w:p w14:paraId="6F0CD6E5" w14:textId="77777777" w:rsidR="000B6BF4" w:rsidRDefault="00000000">
      <w:pPr>
        <w:spacing w:after="200" w:line="360" w:lineRule="auto"/>
      </w:pPr>
      <w:r>
        <w:rPr>
          <w:sz w:val="24"/>
          <w:szCs w:val="24"/>
        </w:rPr>
        <w:t>[7] JSON Web Token (JWT) Official Documentation: https://jwt.io/introduction/</w:t>
      </w:r>
    </w:p>
    <w:p w14:paraId="5A9CF8B1" w14:textId="77777777" w:rsidR="000B6BF4" w:rsidRDefault="00000000">
      <w:pPr>
        <w:pStyle w:val="Heading3"/>
        <w:spacing w:before="200" w:after="150"/>
      </w:pPr>
      <w:r>
        <w:rPr>
          <w:b/>
          <w:bCs/>
        </w:rPr>
        <w:t>Book References</w:t>
      </w:r>
    </w:p>
    <w:p w14:paraId="52FD85A0" w14:textId="77777777" w:rsidR="000B6BF4" w:rsidRDefault="00000000">
      <w:pPr>
        <w:spacing w:after="200" w:line="360" w:lineRule="auto"/>
      </w:pPr>
      <w:r>
        <w:rPr>
          <w:sz w:val="24"/>
          <w:szCs w:val="24"/>
        </w:rPr>
        <w:t>[1] Robert C. Martin (2008), Clean Code: A Handbook of Agile Software Craftsmanship, Prentice Hall</w:t>
      </w:r>
    </w:p>
    <w:p w14:paraId="62FC3778" w14:textId="77777777" w:rsidR="000B6BF4" w:rsidRDefault="00000000">
      <w:pPr>
        <w:spacing w:after="200" w:line="360" w:lineRule="auto"/>
      </w:pPr>
      <w:r>
        <w:rPr>
          <w:sz w:val="24"/>
          <w:szCs w:val="24"/>
        </w:rPr>
        <w:t>[2] Martin Fowler (2002), Patterns of Enterprise Application Architecture, Addison-Wesley</w:t>
      </w:r>
    </w:p>
    <w:p w14:paraId="00E8E977" w14:textId="77777777" w:rsidR="000B6BF4" w:rsidRDefault="00000000">
      <w:pPr>
        <w:spacing w:after="200" w:line="360" w:lineRule="auto"/>
      </w:pPr>
      <w:r>
        <w:rPr>
          <w:sz w:val="24"/>
          <w:szCs w:val="24"/>
        </w:rPr>
        <w:t>[3] Eric Evans (2003), Domain-Driven Design: Tackling Complexity in the Heart of Software, Addison-Wesley</w:t>
      </w:r>
    </w:p>
    <w:p w14:paraId="025118CE" w14:textId="77777777" w:rsidR="000B6BF4" w:rsidRDefault="00000000">
      <w:pPr>
        <w:spacing w:after="200" w:line="360" w:lineRule="auto"/>
      </w:pPr>
      <w:r>
        <w:rPr>
          <w:sz w:val="24"/>
          <w:szCs w:val="24"/>
        </w:rPr>
        <w:t>[4] Kyle Simpson (2015), You Don't Know JS (Book Series), O'Reilly Media</w:t>
      </w:r>
    </w:p>
    <w:p w14:paraId="7C314E81" w14:textId="77777777" w:rsidR="000B6BF4" w:rsidRDefault="00000000">
      <w:pPr>
        <w:spacing w:after="200" w:line="360" w:lineRule="auto"/>
      </w:pPr>
      <w:r>
        <w:rPr>
          <w:sz w:val="24"/>
          <w:szCs w:val="24"/>
        </w:rPr>
        <w:t>[5] Craig Walls (2016), Spring Boot in Action, Manning Publications</w:t>
      </w:r>
    </w:p>
    <w:p w14:paraId="0A9DB4FF" w14:textId="77777777" w:rsidR="000B6BF4" w:rsidRDefault="00000000">
      <w:pPr>
        <w:spacing w:after="200" w:line="360" w:lineRule="auto"/>
      </w:pPr>
      <w:r>
        <w:rPr>
          <w:sz w:val="24"/>
          <w:szCs w:val="24"/>
        </w:rPr>
        <w:t>[6] Stoyan Stefanov (2013), React: Up and Running: Building Web Applications, O'Reilly Media</w:t>
      </w:r>
    </w:p>
    <w:p w14:paraId="5F3544D2" w14:textId="77777777" w:rsidR="000B6BF4" w:rsidRDefault="00000000">
      <w:pPr>
        <w:spacing w:after="200" w:line="360" w:lineRule="auto"/>
      </w:pPr>
      <w:r>
        <w:rPr>
          <w:sz w:val="24"/>
          <w:szCs w:val="24"/>
        </w:rPr>
        <w:t>[7] Ethan Brown (2019), Web Development with Node and Express, O'Reilly Media</w:t>
      </w:r>
    </w:p>
    <w:p w14:paraId="199E103F" w14:textId="77777777" w:rsidR="000B6BF4" w:rsidRDefault="00000000">
      <w:pPr>
        <w:spacing w:after="200" w:line="360" w:lineRule="auto"/>
      </w:pPr>
      <w:r>
        <w:rPr>
          <w:sz w:val="24"/>
          <w:szCs w:val="24"/>
        </w:rPr>
        <w:t>[8] Jennifer Thompson (2021), Vehicle Parking Management Systems: Design, Software, and Applications, Tech Urban Publish</w:t>
      </w:r>
    </w:p>
    <w:sectPr w:rsidR="000B6BF4">
      <w:headerReference w:type="default" r:id="rId22"/>
      <w:footerReference w:type="default" r:id="rId2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20C71E" w14:textId="77777777" w:rsidR="00BF3D2A" w:rsidRDefault="00BF3D2A">
      <w:r>
        <w:separator/>
      </w:r>
    </w:p>
  </w:endnote>
  <w:endnote w:type="continuationSeparator" w:id="0">
    <w:p w14:paraId="3FAC0127" w14:textId="77777777" w:rsidR="00BF3D2A" w:rsidRDefault="00BF3D2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F3C723" w14:textId="77777777" w:rsidR="000B6BF4" w:rsidRDefault="00000000">
    <w:pPr>
      <w:jc w:val="center"/>
    </w:pPr>
    <w:r>
      <w:fldChar w:fldCharType="begin"/>
    </w:r>
    <w:r>
      <w:instrText>PAGE</w:instrText>
    </w:r>
    <w:r>
      <w:fldChar w:fldCharType="separate"/>
    </w:r>
    <w:r w:rsidR="00BF61D0">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6AECC" w14:textId="77777777" w:rsidR="00BF3D2A" w:rsidRDefault="00BF3D2A">
      <w:r>
        <w:separator/>
      </w:r>
    </w:p>
  </w:footnote>
  <w:footnote w:type="continuationSeparator" w:id="0">
    <w:p w14:paraId="7EA1872C" w14:textId="77777777" w:rsidR="00BF3D2A" w:rsidRDefault="00BF3D2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BCDFF" w14:textId="77777777" w:rsidR="000B6BF4" w:rsidRDefault="000B6BF4"/>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83F68F2"/>
    <w:multiLevelType w:val="hybridMultilevel"/>
    <w:tmpl w:val="BBC2851E"/>
    <w:lvl w:ilvl="0" w:tplc="3238EA00">
      <w:start w:val="1"/>
      <w:numFmt w:val="bullet"/>
      <w:lvlText w:val="•"/>
      <w:lvlJc w:val="left"/>
      <w:pPr>
        <w:ind w:left="500" w:hanging="300"/>
      </w:pPr>
    </w:lvl>
    <w:lvl w:ilvl="1" w:tplc="8F228812">
      <w:numFmt w:val="decimal"/>
      <w:lvlText w:val=""/>
      <w:lvlJc w:val="left"/>
    </w:lvl>
    <w:lvl w:ilvl="2" w:tplc="85521666">
      <w:numFmt w:val="decimal"/>
      <w:lvlText w:val=""/>
      <w:lvlJc w:val="left"/>
    </w:lvl>
    <w:lvl w:ilvl="3" w:tplc="CCC408E2">
      <w:numFmt w:val="decimal"/>
      <w:lvlText w:val=""/>
      <w:lvlJc w:val="left"/>
    </w:lvl>
    <w:lvl w:ilvl="4" w:tplc="3F5C2AFE">
      <w:numFmt w:val="decimal"/>
      <w:lvlText w:val=""/>
      <w:lvlJc w:val="left"/>
    </w:lvl>
    <w:lvl w:ilvl="5" w:tplc="97DC5084">
      <w:numFmt w:val="decimal"/>
      <w:lvlText w:val=""/>
      <w:lvlJc w:val="left"/>
    </w:lvl>
    <w:lvl w:ilvl="6" w:tplc="4448DF34">
      <w:numFmt w:val="decimal"/>
      <w:lvlText w:val=""/>
      <w:lvlJc w:val="left"/>
    </w:lvl>
    <w:lvl w:ilvl="7" w:tplc="4822B292">
      <w:numFmt w:val="decimal"/>
      <w:lvlText w:val=""/>
      <w:lvlJc w:val="left"/>
    </w:lvl>
    <w:lvl w:ilvl="8" w:tplc="21680EF2">
      <w:numFmt w:val="decimal"/>
      <w:lvlText w:val=""/>
      <w:lvlJc w:val="left"/>
    </w:lvl>
  </w:abstractNum>
  <w:abstractNum w:abstractNumId="1" w15:restartNumberingAfterBreak="0">
    <w:nsid w:val="556B2707"/>
    <w:multiLevelType w:val="hybridMultilevel"/>
    <w:tmpl w:val="6F6E4EFC"/>
    <w:lvl w:ilvl="0" w:tplc="B360F668">
      <w:start w:val="1"/>
      <w:numFmt w:val="bullet"/>
      <w:lvlText w:val="●"/>
      <w:lvlJc w:val="left"/>
      <w:pPr>
        <w:ind w:left="720" w:hanging="360"/>
      </w:pPr>
    </w:lvl>
    <w:lvl w:ilvl="1" w:tplc="A3BA9E0A">
      <w:start w:val="1"/>
      <w:numFmt w:val="bullet"/>
      <w:lvlText w:val="○"/>
      <w:lvlJc w:val="left"/>
      <w:pPr>
        <w:ind w:left="1440" w:hanging="360"/>
      </w:pPr>
    </w:lvl>
    <w:lvl w:ilvl="2" w:tplc="74B49640">
      <w:start w:val="1"/>
      <w:numFmt w:val="bullet"/>
      <w:lvlText w:val="■"/>
      <w:lvlJc w:val="left"/>
      <w:pPr>
        <w:ind w:left="2160" w:hanging="360"/>
      </w:pPr>
    </w:lvl>
    <w:lvl w:ilvl="3" w:tplc="797C1BD4">
      <w:start w:val="1"/>
      <w:numFmt w:val="bullet"/>
      <w:lvlText w:val="●"/>
      <w:lvlJc w:val="left"/>
      <w:pPr>
        <w:ind w:left="2880" w:hanging="360"/>
      </w:pPr>
    </w:lvl>
    <w:lvl w:ilvl="4" w:tplc="EA927EFE">
      <w:start w:val="1"/>
      <w:numFmt w:val="bullet"/>
      <w:lvlText w:val="○"/>
      <w:lvlJc w:val="left"/>
      <w:pPr>
        <w:ind w:left="3600" w:hanging="360"/>
      </w:pPr>
    </w:lvl>
    <w:lvl w:ilvl="5" w:tplc="6586267E">
      <w:start w:val="1"/>
      <w:numFmt w:val="bullet"/>
      <w:lvlText w:val="■"/>
      <w:lvlJc w:val="left"/>
      <w:pPr>
        <w:ind w:left="4320" w:hanging="360"/>
      </w:pPr>
    </w:lvl>
    <w:lvl w:ilvl="6" w:tplc="11901CE6">
      <w:start w:val="1"/>
      <w:numFmt w:val="bullet"/>
      <w:lvlText w:val="●"/>
      <w:lvlJc w:val="left"/>
      <w:pPr>
        <w:ind w:left="5040" w:hanging="360"/>
      </w:pPr>
    </w:lvl>
    <w:lvl w:ilvl="7" w:tplc="26AA8BAA">
      <w:start w:val="1"/>
      <w:numFmt w:val="bullet"/>
      <w:lvlText w:val="●"/>
      <w:lvlJc w:val="left"/>
      <w:pPr>
        <w:ind w:left="5760" w:hanging="360"/>
      </w:pPr>
    </w:lvl>
    <w:lvl w:ilvl="8" w:tplc="752A2E48">
      <w:start w:val="1"/>
      <w:numFmt w:val="bullet"/>
      <w:lvlText w:val="●"/>
      <w:lvlJc w:val="left"/>
      <w:pPr>
        <w:ind w:left="6480" w:hanging="360"/>
      </w:pPr>
    </w:lvl>
  </w:abstractNum>
  <w:num w:numId="1" w16cid:durableId="2047751322">
    <w:abstractNumId w:val="1"/>
    <w:lvlOverride w:ilvl="0">
      <w:startOverride w:val="1"/>
    </w:lvlOverride>
  </w:num>
  <w:num w:numId="2" w16cid:durableId="159377747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B6BF4"/>
    <w:rsid w:val="000B6BF4"/>
    <w:rsid w:val="007418EB"/>
    <w:rsid w:val="00BF3D2A"/>
    <w:rsid w:val="00BF61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C12FA0"/>
  <w15:docId w15:val="{8F742032-1EF6-4BD0-BCAE-6A61BF1F1F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35</Pages>
  <Words>5936</Words>
  <Characters>33838</Characters>
  <Application>Microsoft Office Word</Application>
  <DocSecurity>0</DocSecurity>
  <Lines>281</Lines>
  <Paragraphs>79</Paragraphs>
  <ScaleCrop>false</ScaleCrop>
  <Company>HP Inc.</Company>
  <LinksUpToDate>false</LinksUpToDate>
  <CharactersWithSpaces>39695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Praveen Praveen Kumar</cp:lastModifiedBy>
  <cp:revision>2</cp:revision>
  <dcterms:created xsi:type="dcterms:W3CDTF">2026-08-14T04:40:00Z</dcterms:created>
  <dcterms:modified xsi:type="dcterms:W3CDTF">2026-08-14T10:21:00Z</dcterms:modified>
</cp:coreProperties>
</file>