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D" w:rsidRDefault="004C5BC6">
      <w:r>
        <w:t>Konspekt lekcji 4</w:t>
      </w:r>
    </w:p>
    <w:p w:rsidR="00E46A08" w:rsidRPr="009017CD" w:rsidRDefault="00E46A08">
      <w:pPr>
        <w:rPr>
          <w:strike/>
        </w:rPr>
      </w:pPr>
      <w:r>
        <w:t>Funkcja i rozwiązania do lekcji 4</w:t>
      </w:r>
      <w:bookmarkStart w:id="0" w:name="_GoBack"/>
      <w:bookmarkEnd w:id="0"/>
    </w:p>
    <w:p w:rsidR="0032604D" w:rsidRDefault="0032604D"/>
    <w:sectPr w:rsidR="0032604D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406"/>
    <w:multiLevelType w:val="hybridMultilevel"/>
    <w:tmpl w:val="A0CE6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A61"/>
    <w:rsid w:val="0032604D"/>
    <w:rsid w:val="004C5BC6"/>
    <w:rsid w:val="009017CD"/>
    <w:rsid w:val="00A34A61"/>
    <w:rsid w:val="00C54358"/>
    <w:rsid w:val="00E264AA"/>
    <w:rsid w:val="00E46A08"/>
    <w:rsid w:val="00F65489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5ED8"/>
  <w15:docId w15:val="{B43F1778-08FC-C841-816B-5C0E4AC9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435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Damian Kurpiewski</cp:lastModifiedBy>
  <cp:revision>7</cp:revision>
  <dcterms:created xsi:type="dcterms:W3CDTF">2018-02-27T15:07:00Z</dcterms:created>
  <dcterms:modified xsi:type="dcterms:W3CDTF">2018-06-04T18:36:00Z</dcterms:modified>
</cp:coreProperties>
</file>