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32AB" w14:textId="3914735B" w:rsidR="00B952A6" w:rsidRDefault="00E2517F" w:rsidP="00953536">
      <w:pPr>
        <w:jc w:val="both"/>
      </w:pPr>
      <w:r w:rsidRPr="00076E0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9A900B3" wp14:editId="0D2E5E2E">
                <wp:simplePos x="0" y="0"/>
                <wp:positionH relativeFrom="page">
                  <wp:posOffset>-129540</wp:posOffset>
                </wp:positionH>
                <wp:positionV relativeFrom="paragraph">
                  <wp:posOffset>-906781</wp:posOffset>
                </wp:positionV>
                <wp:extent cx="7749540" cy="2146935"/>
                <wp:effectExtent l="0" t="0" r="3810" b="5715"/>
                <wp:wrapNone/>
                <wp:docPr id="5" name="Rectangle 151"/>
                <wp:cNvGraphicFramePr/>
                <a:graphic xmlns:a="http://schemas.openxmlformats.org/drawingml/2006/main">
                  <a:graphicData uri="http://schemas.microsoft.com/office/word/2010/wordprocessingShape">
                    <wps:wsp>
                      <wps:cNvSpPr/>
                      <wps:spPr>
                        <a:xfrm>
                          <a:off x="0" y="0"/>
                          <a:ext cx="7749540" cy="2146935"/>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FE141" id="Rectangle 151" o:spid="_x0000_s1026" style="position:absolute;margin-left:-10.2pt;margin-top:-71.4pt;width:610.2pt;height:16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" stroked="f" strokeweight="1pt">
                <v:fill r:id="rId8" o:title="" recolor="t" rotate="t" type="frame"/>
                <w10:wrap anchorx="page"/>
              </v:rect>
            </w:pict>
          </mc:Fallback>
        </mc:AlternateContent>
      </w:r>
      <w:r w:rsidRPr="00076E0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262DCB9" wp14:editId="312DC6A7">
                <wp:simplePos x="0" y="0"/>
                <wp:positionH relativeFrom="page">
                  <wp:align>left</wp:align>
                </wp:positionH>
                <wp:positionV relativeFrom="paragraph">
                  <wp:posOffset>7627619</wp:posOffset>
                </wp:positionV>
                <wp:extent cx="7627620" cy="2110740"/>
                <wp:effectExtent l="0" t="0" r="0" b="3810"/>
                <wp:wrapNone/>
                <wp:docPr id="6" name="Rectangle 151"/>
                <wp:cNvGraphicFramePr/>
                <a:graphic xmlns:a="http://schemas.openxmlformats.org/drawingml/2006/main">
                  <a:graphicData uri="http://schemas.microsoft.com/office/word/2010/wordprocessingShape">
                    <wps:wsp>
                      <wps:cNvSpPr/>
                      <wps:spPr>
                        <a:xfrm rot="10800000">
                          <a:off x="0" y="0"/>
                          <a:ext cx="7627620" cy="2110740"/>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2F3C" id="Rectangle 151" o:spid="_x0000_s1026" style="position:absolute;margin-left:0;margin-top:600.6pt;width:600.6pt;height:166.2pt;rotation:180;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" stroked="f" strokeweight="1pt">
                <v:fill r:id="rId8" o:title="" recolor="t" rotate="t" type="frame"/>
                <w10:wrap anchorx="page"/>
              </v:rect>
            </w:pict>
          </mc:Fallback>
        </mc:AlternateContent>
      </w:r>
      <w:r w:rsidRPr="00076E0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66E3F2F" wp14:editId="0A240E57">
                <wp:simplePos x="0" y="0"/>
                <wp:positionH relativeFrom="page">
                  <wp:align>right</wp:align>
                </wp:positionH>
                <wp:positionV relativeFrom="paragraph">
                  <wp:posOffset>7627619</wp:posOffset>
                </wp:positionV>
                <wp:extent cx="7764780" cy="2131695"/>
                <wp:effectExtent l="0" t="0" r="7620" b="1905"/>
                <wp:wrapNone/>
                <wp:docPr id="7" name="Rectangle 51"/>
                <wp:cNvGraphicFramePr/>
                <a:graphic xmlns:a="http://schemas.openxmlformats.org/drawingml/2006/main">
                  <a:graphicData uri="http://schemas.microsoft.com/office/word/2010/wordprocessingShape">
                    <wps:wsp>
                      <wps:cNvSpPr/>
                      <wps:spPr>
                        <a:xfrm rot="10800000">
                          <a:off x="0" y="0"/>
                          <a:ext cx="7764780" cy="213169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43BE5" id="Rectangle 51" o:spid="_x0000_s1026" style="position:absolute;margin-left:560.2pt;margin-top:600.6pt;width:611.4pt;height:167.85pt;rotation:180;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" path="m,l7312660,r,1129665l3619500,733425,,1091565,,xe" fillcolor="red" stroked="f" strokeweight="1pt">
                <v:stroke joinstyle="miter"/>
                <v:path arrowok="t" o:connecttype="custom" o:connectlocs="0,0;7764780,0;7764780,2131695;3843283,1383984;0,2059800;0,0" o:connectangles="0,0,0,0,0,0"/>
                <w10:wrap anchorx="page"/>
              </v:shape>
            </w:pict>
          </mc:Fallback>
        </mc:AlternateContent>
      </w:r>
      <w:r w:rsidRPr="00076E0B">
        <w:rPr>
          <w:rFonts w:ascii="Times New Roman" w:hAnsi="Times New Roman" w:cs="Times New Roman"/>
          <w:noProof/>
        </w:rPr>
        <mc:AlternateContent>
          <mc:Choice Requires="wps">
            <w:drawing>
              <wp:anchor distT="0" distB="0" distL="114300" distR="114300" simplePos="0" relativeHeight="251658239" behindDoc="0" locked="0" layoutInCell="1" allowOverlap="1" wp14:anchorId="1AA2A204" wp14:editId="22DF280F">
                <wp:simplePos x="0" y="0"/>
                <wp:positionH relativeFrom="page">
                  <wp:posOffset>-91440</wp:posOffset>
                </wp:positionH>
                <wp:positionV relativeFrom="paragraph">
                  <wp:posOffset>-891540</wp:posOffset>
                </wp:positionV>
                <wp:extent cx="7703820" cy="2131695"/>
                <wp:effectExtent l="0" t="0" r="0" b="1905"/>
                <wp:wrapNone/>
                <wp:docPr id="3" name="Rectangle 51"/>
                <wp:cNvGraphicFramePr/>
                <a:graphic xmlns:a="http://schemas.openxmlformats.org/drawingml/2006/main">
                  <a:graphicData uri="http://schemas.microsoft.com/office/word/2010/wordprocessingShape">
                    <wps:wsp>
                      <wps:cNvSpPr/>
                      <wps:spPr>
                        <a:xfrm>
                          <a:off x="0" y="0"/>
                          <a:ext cx="7703820" cy="213169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6DA086" id="Rectangle 51" o:spid="_x0000_s1026" style="position:absolute;margin-left:-7.2pt;margin-top:-70.2pt;width:606.6pt;height:167.85pt;z-index:251658239;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" path="m,l7312660,r,1129665l3619500,733425,,1091565,,xe" fillcolor="red" stroked="f" strokeweight="1pt">
                <v:stroke joinstyle="miter"/>
                <v:path arrowok="t" o:connecttype="custom" o:connectlocs="0,0;7703820,0;7703820,2131695;3813110,1383984;0,2059800;0,0" o:connectangles="0,0,0,0,0,0"/>
                <w10:wrap anchorx="page"/>
              </v:shape>
            </w:pict>
          </mc:Fallback>
        </mc:AlternateContent>
      </w:r>
    </w:p>
    <w:p w14:paraId="609A2F84" w14:textId="161DC368" w:rsidR="00E2517F" w:rsidRPr="00E2517F" w:rsidRDefault="00E2517F" w:rsidP="00953536">
      <w:pPr>
        <w:jc w:val="both"/>
      </w:pPr>
    </w:p>
    <w:p w14:paraId="0EDE2834" w14:textId="7BB907F0" w:rsidR="00E2517F" w:rsidRPr="00E2517F" w:rsidRDefault="00E2517F" w:rsidP="00953536">
      <w:pPr>
        <w:jc w:val="both"/>
      </w:pPr>
    </w:p>
    <w:p w14:paraId="0472731C" w14:textId="35B6A275" w:rsidR="00E2517F" w:rsidRPr="00E2517F" w:rsidRDefault="00E2517F" w:rsidP="00953536">
      <w:pPr>
        <w:jc w:val="both"/>
      </w:pPr>
    </w:p>
    <w:p w14:paraId="3A833F91" w14:textId="582A6814" w:rsidR="00E2517F" w:rsidRPr="00E2517F" w:rsidRDefault="00E2517F" w:rsidP="00953536">
      <w:pPr>
        <w:jc w:val="both"/>
      </w:pPr>
    </w:p>
    <w:p w14:paraId="6DE7AF43" w14:textId="6C3BA209" w:rsidR="00E2517F" w:rsidRPr="00E2517F" w:rsidRDefault="00E2517F" w:rsidP="00953536">
      <w:pPr>
        <w:jc w:val="both"/>
      </w:pPr>
    </w:p>
    <w:p w14:paraId="46C4277C" w14:textId="6E2B8F65" w:rsidR="00E2517F" w:rsidRDefault="00E2517F" w:rsidP="00953536">
      <w:pPr>
        <w:jc w:val="both"/>
      </w:pPr>
    </w:p>
    <w:p w14:paraId="1828FD3F" w14:textId="65319F75" w:rsidR="00E2517F" w:rsidRDefault="00E2517F" w:rsidP="00953536">
      <w:pPr>
        <w:tabs>
          <w:tab w:val="left" w:pos="972"/>
        </w:tabs>
        <w:ind w:left="1276"/>
        <w:jc w:val="both"/>
      </w:pPr>
      <w:r>
        <w:tab/>
      </w:r>
      <w:r w:rsidRPr="00076E0B">
        <w:rPr>
          <w:rFonts w:ascii="Times New Roman" w:hAnsi="Times New Roman" w:cs="Times New Roman"/>
          <w:noProof/>
        </w:rPr>
        <w:drawing>
          <wp:inline distT="0" distB="0" distL="0" distR="0" wp14:anchorId="4F4E524B" wp14:editId="0AB7E968">
            <wp:extent cx="3930600" cy="2666365"/>
            <wp:effectExtent l="0" t="0" r="0" b="63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9"/>
                    <a:stretch>
                      <a:fillRect/>
                    </a:stretch>
                  </pic:blipFill>
                  <pic:spPr>
                    <a:xfrm>
                      <a:off x="0" y="0"/>
                      <a:ext cx="3954583" cy="2682634"/>
                    </a:xfrm>
                    <a:prstGeom prst="rect">
                      <a:avLst/>
                    </a:prstGeom>
                  </pic:spPr>
                </pic:pic>
              </a:graphicData>
            </a:graphic>
          </wp:inline>
        </w:drawing>
      </w:r>
    </w:p>
    <w:p w14:paraId="4301870E" w14:textId="248DF6CE" w:rsidR="00E2517F" w:rsidRPr="00076E0B" w:rsidRDefault="00553C93" w:rsidP="00953536">
      <w:pPr>
        <w:ind w:right="-46"/>
        <w:jc w:val="center"/>
        <w:rPr>
          <w:rFonts w:ascii="Times New Roman" w:hAnsi="Times New Roman" w:cs="Times New Roman"/>
          <w:b/>
          <w:bCs/>
          <w:i/>
          <w:iCs/>
          <w:sz w:val="36"/>
          <w:szCs w:val="36"/>
        </w:rPr>
      </w:pPr>
      <w:r>
        <w:rPr>
          <w:rFonts w:ascii="Times New Roman" w:hAnsi="Times New Roman" w:cs="Times New Roman"/>
          <w:b/>
          <w:bCs/>
          <w:i/>
          <w:iCs/>
          <w:sz w:val="36"/>
          <w:szCs w:val="36"/>
        </w:rPr>
        <w:t>Proposal for AI Application Development</w:t>
      </w:r>
    </w:p>
    <w:p w14:paraId="2CA6FC0E" w14:textId="11D9922E" w:rsidR="00E2517F" w:rsidRPr="00953536" w:rsidRDefault="00E2517F" w:rsidP="00553C93">
      <w:pPr>
        <w:ind w:left="-709" w:right="-897"/>
        <w:jc w:val="center"/>
        <w:rPr>
          <w:rFonts w:ascii="Times New Roman" w:hAnsi="Times New Roman" w:cs="Times New Roman"/>
          <w:b/>
          <w:bCs/>
          <w:sz w:val="24"/>
          <w:szCs w:val="24"/>
          <w:lang w:val="en-US"/>
        </w:rPr>
      </w:pPr>
      <w:r w:rsidRPr="00076E0B">
        <w:rPr>
          <w:rFonts w:ascii="Times New Roman" w:hAnsi="Times New Roman" w:cs="Times New Roman"/>
          <w:b/>
          <w:bCs/>
          <w:sz w:val="24"/>
          <w:szCs w:val="24"/>
        </w:rPr>
        <w:t xml:space="preserve">Subject: </w:t>
      </w:r>
      <w:r w:rsidR="00553C93" w:rsidRPr="00553C93">
        <w:rPr>
          <w:rFonts w:ascii="Times New Roman" w:hAnsi="Times New Roman" w:cs="Times New Roman"/>
          <w:b/>
          <w:bCs/>
          <w:sz w:val="24"/>
          <w:szCs w:val="24"/>
        </w:rPr>
        <w:t>Applied Artificial Intelligence and Machine Learning</w:t>
      </w:r>
      <w:r w:rsidR="00553C93">
        <w:rPr>
          <w:rFonts w:ascii="Times New Roman" w:hAnsi="Times New Roman" w:cs="Times New Roman"/>
          <w:b/>
          <w:bCs/>
          <w:sz w:val="24"/>
          <w:szCs w:val="24"/>
        </w:rPr>
        <w:t xml:space="preserve"> (</w:t>
      </w:r>
      <w:r w:rsidR="00553C93" w:rsidRPr="00553C93">
        <w:rPr>
          <w:rFonts w:ascii="Times New Roman" w:hAnsi="Times New Roman" w:cs="Times New Roman"/>
          <w:b/>
          <w:bCs/>
          <w:sz w:val="24"/>
          <w:szCs w:val="24"/>
        </w:rPr>
        <w:t>ADMN5016-F22-101-3672-K</w:t>
      </w:r>
      <w:r w:rsidR="00553C93">
        <w:rPr>
          <w:rFonts w:ascii="Times New Roman" w:hAnsi="Times New Roman" w:cs="Times New Roman"/>
          <w:b/>
          <w:bCs/>
          <w:sz w:val="24"/>
          <w:szCs w:val="24"/>
        </w:rPr>
        <w:t>)</w:t>
      </w:r>
    </w:p>
    <w:p w14:paraId="1D206201" w14:textId="4CB77EA2" w:rsidR="00E2517F" w:rsidRPr="00076E0B" w:rsidRDefault="00E2517F" w:rsidP="00953536">
      <w:pPr>
        <w:ind w:right="-46"/>
        <w:jc w:val="center"/>
        <w:rPr>
          <w:rFonts w:ascii="Times New Roman" w:hAnsi="Times New Roman" w:cs="Times New Roman"/>
          <w:b/>
          <w:bCs/>
          <w:sz w:val="24"/>
          <w:szCs w:val="24"/>
        </w:rPr>
      </w:pPr>
      <w:r w:rsidRPr="00076E0B">
        <w:rPr>
          <w:rFonts w:ascii="Times New Roman" w:hAnsi="Times New Roman" w:cs="Times New Roman"/>
          <w:b/>
          <w:bCs/>
          <w:sz w:val="24"/>
          <w:szCs w:val="24"/>
        </w:rPr>
        <w:t xml:space="preserve">For: Professor </w:t>
      </w:r>
      <w:r w:rsidR="00553C93" w:rsidRPr="00553C93">
        <w:rPr>
          <w:rFonts w:ascii="Times New Roman" w:hAnsi="Times New Roman" w:cs="Times New Roman"/>
          <w:b/>
          <w:bCs/>
          <w:sz w:val="24"/>
          <w:szCs w:val="24"/>
        </w:rPr>
        <w:t>Joseph Santarcangelo</w:t>
      </w:r>
    </w:p>
    <w:p w14:paraId="7E5C8DB0" w14:textId="07B20844" w:rsidR="00E2517F" w:rsidRPr="00076E0B" w:rsidRDefault="00E2517F" w:rsidP="00953536">
      <w:pPr>
        <w:ind w:right="-46"/>
        <w:jc w:val="center"/>
        <w:rPr>
          <w:rFonts w:ascii="Times New Roman" w:hAnsi="Times New Roman" w:cs="Times New Roman"/>
          <w:b/>
          <w:bCs/>
          <w:sz w:val="24"/>
          <w:szCs w:val="24"/>
        </w:rPr>
      </w:pPr>
      <w:r w:rsidRPr="00076E0B">
        <w:rPr>
          <w:rFonts w:ascii="Times New Roman" w:hAnsi="Times New Roman" w:cs="Times New Roman"/>
          <w:b/>
          <w:bCs/>
          <w:sz w:val="24"/>
          <w:szCs w:val="24"/>
        </w:rPr>
        <w:t xml:space="preserve">By: </w:t>
      </w:r>
      <w:r w:rsidR="00553C93">
        <w:rPr>
          <w:rFonts w:ascii="Times New Roman" w:hAnsi="Times New Roman" w:cs="Times New Roman"/>
          <w:b/>
          <w:bCs/>
          <w:sz w:val="24"/>
          <w:szCs w:val="24"/>
        </w:rPr>
        <w:t>Pranjal Thakkar &amp; Kevin Abraham</w:t>
      </w:r>
    </w:p>
    <w:p w14:paraId="3FB48429" w14:textId="7F08E40E" w:rsidR="00E2517F" w:rsidRDefault="00E2517F" w:rsidP="00953536">
      <w:pPr>
        <w:ind w:right="-46"/>
        <w:jc w:val="center"/>
        <w:rPr>
          <w:rFonts w:ascii="Times New Roman" w:hAnsi="Times New Roman" w:cs="Times New Roman"/>
          <w:b/>
          <w:bCs/>
          <w:sz w:val="24"/>
          <w:szCs w:val="24"/>
        </w:rPr>
      </w:pPr>
      <w:r w:rsidRPr="00076E0B">
        <w:rPr>
          <w:rFonts w:ascii="Times New Roman" w:hAnsi="Times New Roman" w:cs="Times New Roman"/>
          <w:b/>
          <w:bCs/>
          <w:sz w:val="24"/>
          <w:szCs w:val="24"/>
        </w:rPr>
        <w:t xml:space="preserve">Date: </w:t>
      </w:r>
      <w:r w:rsidR="00553C93">
        <w:rPr>
          <w:rFonts w:ascii="Times New Roman" w:hAnsi="Times New Roman" w:cs="Times New Roman"/>
          <w:b/>
          <w:bCs/>
          <w:sz w:val="24"/>
          <w:szCs w:val="24"/>
        </w:rPr>
        <w:t>9</w:t>
      </w:r>
      <w:r w:rsidR="006376E0">
        <w:rPr>
          <w:rFonts w:ascii="Times New Roman" w:hAnsi="Times New Roman" w:cs="Times New Roman"/>
          <w:b/>
          <w:bCs/>
          <w:sz w:val="24"/>
          <w:szCs w:val="24"/>
          <w:vertAlign w:val="superscript"/>
        </w:rPr>
        <w:t>th</w:t>
      </w:r>
      <w:r w:rsidR="00953536">
        <w:rPr>
          <w:rFonts w:ascii="Times New Roman" w:hAnsi="Times New Roman" w:cs="Times New Roman"/>
          <w:b/>
          <w:bCs/>
          <w:sz w:val="24"/>
          <w:szCs w:val="24"/>
          <w:vertAlign w:val="superscript"/>
        </w:rPr>
        <w:t xml:space="preserve"> </w:t>
      </w:r>
      <w:r w:rsidR="00953536">
        <w:rPr>
          <w:rFonts w:ascii="Times New Roman" w:hAnsi="Times New Roman" w:cs="Times New Roman"/>
          <w:b/>
          <w:bCs/>
          <w:sz w:val="24"/>
          <w:szCs w:val="24"/>
        </w:rPr>
        <w:t>November</w:t>
      </w:r>
      <w:r w:rsidRPr="00076E0B">
        <w:rPr>
          <w:rFonts w:ascii="Times New Roman" w:hAnsi="Times New Roman" w:cs="Times New Roman"/>
          <w:b/>
          <w:bCs/>
          <w:sz w:val="24"/>
          <w:szCs w:val="24"/>
        </w:rPr>
        <w:t xml:space="preserve"> 2022.</w:t>
      </w:r>
    </w:p>
    <w:p w14:paraId="5BD3472B" w14:textId="42CBEE02" w:rsidR="006376E0" w:rsidRDefault="006376E0" w:rsidP="00953536">
      <w:pPr>
        <w:ind w:right="-46"/>
        <w:jc w:val="both"/>
        <w:rPr>
          <w:rFonts w:ascii="Times New Roman" w:hAnsi="Times New Roman" w:cs="Times New Roman"/>
          <w:b/>
          <w:bCs/>
          <w:sz w:val="24"/>
          <w:szCs w:val="24"/>
        </w:rPr>
      </w:pPr>
    </w:p>
    <w:p w14:paraId="24768C9C" w14:textId="77777777" w:rsidR="006376E0" w:rsidRDefault="006376E0" w:rsidP="00953536">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158A9513" w14:textId="77777777" w:rsidR="00553C93" w:rsidRDefault="00553C93" w:rsidP="00553C93">
      <w:pPr>
        <w:jc w:val="center"/>
        <w:rPr>
          <w:rFonts w:ascii="Times New Roman" w:eastAsia="Times New Roman" w:hAnsi="Times New Roman" w:cs="Times New Roman"/>
          <w:b/>
          <w:bCs/>
          <w:i/>
          <w:iCs/>
          <w:sz w:val="48"/>
          <w:szCs w:val="48"/>
        </w:rPr>
      </w:pPr>
      <w:r w:rsidRPr="54C75BCF">
        <w:rPr>
          <w:rFonts w:ascii="Times New Roman" w:eastAsia="Times New Roman" w:hAnsi="Times New Roman" w:cs="Times New Roman"/>
          <w:b/>
          <w:bCs/>
          <w:i/>
          <w:iCs/>
          <w:sz w:val="48"/>
          <w:szCs w:val="48"/>
        </w:rPr>
        <w:lastRenderedPageBreak/>
        <w:t xml:space="preserve">Proposal for AI Application </w:t>
      </w:r>
      <w:r w:rsidRPr="2E3151DA">
        <w:rPr>
          <w:rFonts w:ascii="Times New Roman" w:eastAsia="Times New Roman" w:hAnsi="Times New Roman" w:cs="Times New Roman"/>
          <w:b/>
          <w:bCs/>
          <w:i/>
          <w:iCs/>
          <w:sz w:val="48"/>
          <w:szCs w:val="48"/>
        </w:rPr>
        <w:t>Development</w:t>
      </w:r>
      <w:r>
        <w:rPr>
          <w:rFonts w:ascii="Times New Roman" w:eastAsia="Times New Roman" w:hAnsi="Times New Roman" w:cs="Times New Roman"/>
          <w:b/>
          <w:bCs/>
          <w:i/>
          <w:iCs/>
          <w:sz w:val="48"/>
          <w:szCs w:val="48"/>
        </w:rPr>
        <w:t xml:space="preserve"> for </w:t>
      </w:r>
      <w:r w:rsidRPr="00E40B4F">
        <w:rPr>
          <w:rFonts w:ascii="Times New Roman" w:eastAsia="Times New Roman" w:hAnsi="Times New Roman" w:cs="Times New Roman"/>
          <w:b/>
          <w:bCs/>
          <w:i/>
          <w:iCs/>
          <w:sz w:val="48"/>
          <w:szCs w:val="48"/>
        </w:rPr>
        <w:t>predicting insurance costs</w:t>
      </w:r>
    </w:p>
    <w:p w14:paraId="0085C715" w14:textId="77777777" w:rsidR="00553C93" w:rsidRDefault="00553C93" w:rsidP="00553C93">
      <w:pPr>
        <w:jc w:val="both"/>
        <w:rPr>
          <w:rFonts w:ascii="Times New Roman" w:eastAsia="Times New Roman" w:hAnsi="Times New Roman" w:cs="Times New Roman"/>
          <w:b/>
          <w:i/>
          <w:sz w:val="24"/>
          <w:szCs w:val="24"/>
        </w:rPr>
      </w:pPr>
      <w:r w:rsidRPr="0682EB06">
        <w:rPr>
          <w:rFonts w:ascii="Times New Roman" w:eastAsia="Times New Roman" w:hAnsi="Times New Roman" w:cs="Times New Roman"/>
          <w:b/>
          <w:i/>
          <w:sz w:val="24"/>
          <w:szCs w:val="24"/>
        </w:rPr>
        <w:t>Introduction:</w:t>
      </w:r>
    </w:p>
    <w:p w14:paraId="2733278E" w14:textId="77777777" w:rsidR="00553C93" w:rsidRDefault="00553C93" w:rsidP="00553C93">
      <w:pPr>
        <w:jc w:val="both"/>
        <w:rPr>
          <w:rFonts w:ascii="Times New Roman" w:eastAsia="Times New Roman" w:hAnsi="Times New Roman" w:cs="Times New Roman"/>
          <w:sz w:val="24"/>
          <w:szCs w:val="24"/>
        </w:rPr>
      </w:pPr>
      <w:r w:rsidRPr="77A2C8ED">
        <w:rPr>
          <w:rFonts w:ascii="Times New Roman" w:eastAsia="Times New Roman" w:hAnsi="Times New Roman" w:cs="Times New Roman"/>
          <w:sz w:val="24"/>
          <w:szCs w:val="24"/>
        </w:rPr>
        <w:t xml:space="preserve">A health insurance provider can only be profitable if the premiums it collects </w:t>
      </w:r>
      <w:r>
        <w:rPr>
          <w:rFonts w:ascii="Times New Roman" w:eastAsia="Times New Roman" w:hAnsi="Times New Roman" w:cs="Times New Roman"/>
          <w:sz w:val="24"/>
          <w:szCs w:val="24"/>
        </w:rPr>
        <w:t>exceed</w:t>
      </w:r>
      <w:r w:rsidRPr="77A2C8ED">
        <w:rPr>
          <w:rFonts w:ascii="Times New Roman" w:eastAsia="Times New Roman" w:hAnsi="Times New Roman" w:cs="Times New Roman"/>
          <w:sz w:val="24"/>
          <w:szCs w:val="24"/>
        </w:rPr>
        <w:t xml:space="preserve"> the amount it pays for the beneficiaries' medical care. However, even though some ailments are more common among particular populations, it is difficult to forecast how much a patient's medical expenses will be because the majority of the money comes from their unique conditions. The aim of this </w:t>
      </w:r>
      <w:r>
        <w:rPr>
          <w:rFonts w:ascii="Times New Roman" w:eastAsia="Times New Roman" w:hAnsi="Times New Roman" w:cs="Times New Roman"/>
          <w:sz w:val="24"/>
          <w:szCs w:val="24"/>
        </w:rPr>
        <w:t>project</w:t>
      </w:r>
      <w:r w:rsidRPr="77A2C8ED">
        <w:rPr>
          <w:rFonts w:ascii="Times New Roman" w:eastAsia="Times New Roman" w:hAnsi="Times New Roman" w:cs="Times New Roman"/>
          <w:sz w:val="24"/>
          <w:szCs w:val="24"/>
        </w:rPr>
        <w:t xml:space="preserve"> is to forecast insurance </w:t>
      </w:r>
      <w:r>
        <w:rPr>
          <w:rFonts w:ascii="Times New Roman" w:eastAsia="Times New Roman" w:hAnsi="Times New Roman" w:cs="Times New Roman"/>
          <w:sz w:val="24"/>
          <w:szCs w:val="24"/>
        </w:rPr>
        <w:t xml:space="preserve">premium costs </w:t>
      </w:r>
      <w:r w:rsidRPr="77A2C8ED">
        <w:rPr>
          <w:rFonts w:ascii="Times New Roman" w:eastAsia="Times New Roman" w:hAnsi="Times New Roman" w:cs="Times New Roman"/>
          <w:sz w:val="24"/>
          <w:szCs w:val="24"/>
        </w:rPr>
        <w:t>with accuracy using information about individuals, such as age, BMI, smoking status, etc. Furthermore, we will establish what factor has the most impact on insurance rates. These projections could be used to produce actuarial tables that adjust annual premium prices upwards or downward in accordance with anticipated treatment expenses.</w:t>
      </w:r>
    </w:p>
    <w:p w14:paraId="70812B88" w14:textId="77777777" w:rsidR="00553C93" w:rsidRDefault="00553C93" w:rsidP="00553C93">
      <w:pPr>
        <w:jc w:val="both"/>
        <w:rPr>
          <w:rFonts w:ascii="Times New Roman" w:eastAsia="Times New Roman" w:hAnsi="Times New Roman" w:cs="Times New Roman"/>
          <w:b/>
          <w:i/>
          <w:sz w:val="24"/>
          <w:szCs w:val="24"/>
        </w:rPr>
      </w:pPr>
      <w:r w:rsidRPr="11EED1F1">
        <w:rPr>
          <w:rFonts w:ascii="Times New Roman" w:eastAsia="Times New Roman" w:hAnsi="Times New Roman" w:cs="Times New Roman"/>
          <w:b/>
          <w:i/>
          <w:sz w:val="24"/>
          <w:szCs w:val="24"/>
        </w:rPr>
        <w:t>Objective:</w:t>
      </w:r>
    </w:p>
    <w:p w14:paraId="266FE78C" w14:textId="77777777" w:rsidR="00553C93" w:rsidRDefault="00553C93" w:rsidP="00553C93">
      <w:pPr>
        <w:pStyle w:val="ListParagraph"/>
        <w:numPr>
          <w:ilvl w:val="0"/>
          <w:numId w:val="11"/>
        </w:numPr>
        <w:jc w:val="both"/>
        <w:rPr>
          <w:rFonts w:ascii="Times New Roman" w:eastAsia="Times New Roman" w:hAnsi="Times New Roman" w:cs="Times New Roman"/>
          <w:sz w:val="24"/>
          <w:szCs w:val="24"/>
        </w:rPr>
      </w:pPr>
      <w:r w:rsidRPr="13804E2F">
        <w:rPr>
          <w:rFonts w:ascii="Times New Roman" w:eastAsia="Times New Roman" w:hAnsi="Times New Roman" w:cs="Times New Roman"/>
          <w:sz w:val="24"/>
          <w:szCs w:val="24"/>
        </w:rPr>
        <w:t xml:space="preserve">When properly applied, predictive analysis has offered health insurers the ability to improve the precision of their premium pricing, create </w:t>
      </w:r>
      <w:r>
        <w:rPr>
          <w:rFonts w:ascii="Times New Roman" w:eastAsia="Times New Roman" w:hAnsi="Times New Roman" w:cs="Times New Roman"/>
          <w:sz w:val="24"/>
          <w:szCs w:val="24"/>
        </w:rPr>
        <w:t>specialized</w:t>
      </w:r>
      <w:r w:rsidRPr="13804E2F">
        <w:rPr>
          <w:rFonts w:ascii="Times New Roman" w:eastAsia="Times New Roman" w:hAnsi="Times New Roman" w:cs="Times New Roman"/>
          <w:sz w:val="24"/>
          <w:szCs w:val="24"/>
        </w:rPr>
        <w:t xml:space="preserve"> health insurance plans and services, and develop stronger relationships with their customers.</w:t>
      </w:r>
    </w:p>
    <w:p w14:paraId="2E12ADB8" w14:textId="77777777" w:rsidR="00553C93" w:rsidRDefault="00553C93" w:rsidP="00553C93">
      <w:pPr>
        <w:pStyle w:val="ListParagraph"/>
        <w:numPr>
          <w:ilvl w:val="0"/>
          <w:numId w:val="11"/>
        </w:numPr>
        <w:jc w:val="both"/>
      </w:pPr>
      <w:r w:rsidRPr="13804E2F">
        <w:rPr>
          <w:rFonts w:ascii="Times New Roman" w:eastAsia="Times New Roman" w:hAnsi="Times New Roman" w:cs="Times New Roman"/>
          <w:sz w:val="24"/>
          <w:szCs w:val="24"/>
        </w:rPr>
        <w:t xml:space="preserve">As a result, the main goal of this </w:t>
      </w:r>
      <w:r>
        <w:rPr>
          <w:rFonts w:ascii="Times New Roman" w:eastAsia="Times New Roman" w:hAnsi="Times New Roman" w:cs="Times New Roman"/>
          <w:sz w:val="24"/>
          <w:szCs w:val="24"/>
        </w:rPr>
        <w:t>project</w:t>
      </w:r>
      <w:r w:rsidRPr="13804E2F">
        <w:rPr>
          <w:rFonts w:ascii="Times New Roman" w:eastAsia="Times New Roman" w:hAnsi="Times New Roman" w:cs="Times New Roman"/>
          <w:sz w:val="24"/>
          <w:szCs w:val="24"/>
        </w:rPr>
        <w:t xml:space="preserve"> is to estimate insurance </w:t>
      </w:r>
      <w:r>
        <w:rPr>
          <w:rFonts w:ascii="Times New Roman" w:eastAsia="Times New Roman" w:hAnsi="Times New Roman" w:cs="Times New Roman"/>
          <w:sz w:val="24"/>
          <w:szCs w:val="24"/>
        </w:rPr>
        <w:t>premium costs</w:t>
      </w:r>
      <w:r w:rsidRPr="13804E2F">
        <w:rPr>
          <w:rFonts w:ascii="Times New Roman" w:eastAsia="Times New Roman" w:hAnsi="Times New Roman" w:cs="Times New Roman"/>
          <w:sz w:val="24"/>
          <w:szCs w:val="24"/>
        </w:rPr>
        <w:t xml:space="preserve"> using the information collected from individuals, enabling insurance companies to make smart and trustworthy predictions.</w:t>
      </w:r>
    </w:p>
    <w:p w14:paraId="1D9F26BD" w14:textId="77777777" w:rsidR="00553C93" w:rsidRPr="00165978" w:rsidRDefault="00553C93" w:rsidP="00553C93">
      <w:pPr>
        <w:jc w:val="both"/>
        <w:rPr>
          <w:rFonts w:ascii="Times New Roman" w:eastAsia="Times New Roman" w:hAnsi="Times New Roman" w:cs="Times New Roman"/>
          <w:b/>
          <w:i/>
          <w:sz w:val="24"/>
          <w:szCs w:val="24"/>
        </w:rPr>
      </w:pPr>
      <w:r w:rsidRPr="00165978">
        <w:rPr>
          <w:rFonts w:ascii="Times New Roman" w:eastAsia="Times New Roman" w:hAnsi="Times New Roman" w:cs="Times New Roman"/>
          <w:sz w:val="24"/>
          <w:szCs w:val="24"/>
        </w:rPr>
        <w:t xml:space="preserve"> </w:t>
      </w:r>
      <w:r w:rsidRPr="00165978">
        <w:rPr>
          <w:rFonts w:ascii="Times New Roman" w:eastAsia="Times New Roman" w:hAnsi="Times New Roman" w:cs="Times New Roman"/>
          <w:b/>
          <w:i/>
          <w:sz w:val="24"/>
          <w:szCs w:val="24"/>
        </w:rPr>
        <w:t>Model Development:</w:t>
      </w:r>
    </w:p>
    <w:p w14:paraId="7D9DF1A7" w14:textId="77777777" w:rsidR="00553C93" w:rsidRDefault="00553C93" w:rsidP="00553C93">
      <w:pPr>
        <w:pStyle w:val="ListParagraph"/>
        <w:numPr>
          <w:ilvl w:val="0"/>
          <w:numId w:val="14"/>
        </w:numPr>
        <w:jc w:val="both"/>
        <w:rPr>
          <w:rFonts w:ascii="Times New Roman" w:eastAsia="Times New Roman" w:hAnsi="Times New Roman" w:cs="Times New Roman"/>
          <w:sz w:val="24"/>
          <w:szCs w:val="24"/>
        </w:rPr>
      </w:pPr>
      <w:r w:rsidRPr="27588ED9">
        <w:rPr>
          <w:rFonts w:ascii="Times New Roman" w:eastAsia="Times New Roman" w:hAnsi="Times New Roman" w:cs="Times New Roman"/>
          <w:sz w:val="24"/>
          <w:szCs w:val="24"/>
        </w:rPr>
        <w:t xml:space="preserve">We </w:t>
      </w:r>
      <w:r w:rsidRPr="19269253">
        <w:rPr>
          <w:rFonts w:ascii="Times New Roman" w:eastAsia="Times New Roman" w:hAnsi="Times New Roman" w:cs="Times New Roman"/>
          <w:sz w:val="24"/>
          <w:szCs w:val="24"/>
        </w:rPr>
        <w:t>want</w:t>
      </w:r>
      <w:r w:rsidRPr="27588ED9">
        <w:rPr>
          <w:rFonts w:ascii="Times New Roman" w:eastAsia="Times New Roman" w:hAnsi="Times New Roman" w:cs="Times New Roman"/>
          <w:sz w:val="24"/>
          <w:szCs w:val="24"/>
        </w:rPr>
        <w:t xml:space="preserve"> to </w:t>
      </w:r>
      <w:r w:rsidRPr="7897F798">
        <w:rPr>
          <w:rFonts w:ascii="Times New Roman" w:eastAsia="Times New Roman" w:hAnsi="Times New Roman" w:cs="Times New Roman"/>
          <w:sz w:val="24"/>
          <w:szCs w:val="24"/>
        </w:rPr>
        <w:t xml:space="preserve">develop a model </w:t>
      </w:r>
      <w:r w:rsidRPr="6DFCBAE7">
        <w:rPr>
          <w:rFonts w:ascii="Times New Roman" w:eastAsia="Times New Roman" w:hAnsi="Times New Roman" w:cs="Times New Roman"/>
          <w:sz w:val="24"/>
          <w:szCs w:val="24"/>
        </w:rPr>
        <w:t xml:space="preserve">that predicts </w:t>
      </w:r>
      <w:r w:rsidRPr="114ED0EF">
        <w:rPr>
          <w:rFonts w:ascii="Times New Roman" w:eastAsia="Times New Roman" w:hAnsi="Times New Roman" w:cs="Times New Roman"/>
          <w:sz w:val="24"/>
          <w:szCs w:val="24"/>
        </w:rPr>
        <w:t xml:space="preserve">the </w:t>
      </w:r>
      <w:r w:rsidRPr="4956294E">
        <w:rPr>
          <w:rFonts w:ascii="Times New Roman" w:eastAsia="Times New Roman" w:hAnsi="Times New Roman" w:cs="Times New Roman"/>
          <w:sz w:val="24"/>
          <w:szCs w:val="24"/>
        </w:rPr>
        <w:t xml:space="preserve">insurance </w:t>
      </w:r>
      <w:r w:rsidRPr="19269253">
        <w:rPr>
          <w:rFonts w:ascii="Times New Roman" w:eastAsia="Times New Roman" w:hAnsi="Times New Roman" w:cs="Times New Roman"/>
          <w:sz w:val="24"/>
          <w:szCs w:val="24"/>
        </w:rPr>
        <w:t>premiums</w:t>
      </w:r>
      <w:r w:rsidRPr="72329BD8">
        <w:rPr>
          <w:rFonts w:ascii="Times New Roman" w:eastAsia="Times New Roman" w:hAnsi="Times New Roman" w:cs="Times New Roman"/>
          <w:sz w:val="24"/>
          <w:szCs w:val="24"/>
        </w:rPr>
        <w:t xml:space="preserve"> </w:t>
      </w:r>
      <w:r w:rsidRPr="00932F6D">
        <w:rPr>
          <w:rFonts w:ascii="Times New Roman" w:eastAsia="Times New Roman" w:hAnsi="Times New Roman" w:cs="Times New Roman"/>
          <w:sz w:val="24"/>
          <w:szCs w:val="24"/>
        </w:rPr>
        <w:t xml:space="preserve">that </w:t>
      </w:r>
      <w:r w:rsidRPr="19269253">
        <w:rPr>
          <w:rFonts w:ascii="Times New Roman" w:eastAsia="Times New Roman" w:hAnsi="Times New Roman" w:cs="Times New Roman"/>
          <w:sz w:val="24"/>
          <w:szCs w:val="24"/>
        </w:rPr>
        <w:t xml:space="preserve">beneficiaries should pay to </w:t>
      </w:r>
      <w:r w:rsidRPr="51D2982C">
        <w:rPr>
          <w:rFonts w:ascii="Times New Roman" w:eastAsia="Times New Roman" w:hAnsi="Times New Roman" w:cs="Times New Roman"/>
          <w:sz w:val="24"/>
          <w:szCs w:val="24"/>
        </w:rPr>
        <w:t xml:space="preserve">insurance companies </w:t>
      </w:r>
      <w:r w:rsidRPr="19269253">
        <w:rPr>
          <w:rFonts w:ascii="Times New Roman" w:eastAsia="Times New Roman" w:hAnsi="Times New Roman" w:cs="Times New Roman"/>
          <w:sz w:val="24"/>
          <w:szCs w:val="24"/>
        </w:rPr>
        <w:t>to preserve or boost earnings</w:t>
      </w:r>
      <w:r w:rsidRPr="317BF69C">
        <w:rPr>
          <w:rFonts w:ascii="Times New Roman" w:eastAsia="Times New Roman" w:hAnsi="Times New Roman" w:cs="Times New Roman"/>
          <w:sz w:val="24"/>
          <w:szCs w:val="24"/>
        </w:rPr>
        <w:t>.</w:t>
      </w:r>
    </w:p>
    <w:p w14:paraId="2F4CA16F" w14:textId="77777777" w:rsidR="00553C93" w:rsidRDefault="00553C93" w:rsidP="00553C93">
      <w:pPr>
        <w:pStyle w:val="ListParagraph"/>
        <w:numPr>
          <w:ilvl w:val="0"/>
          <w:numId w:val="14"/>
        </w:numPr>
        <w:jc w:val="both"/>
        <w:rPr>
          <w:rFonts w:ascii="Times New Roman" w:eastAsia="Times New Roman" w:hAnsi="Times New Roman" w:cs="Times New Roman"/>
          <w:sz w:val="24"/>
          <w:szCs w:val="24"/>
        </w:rPr>
      </w:pPr>
      <w:r w:rsidRPr="48664230">
        <w:rPr>
          <w:rFonts w:ascii="Times New Roman" w:eastAsia="Times New Roman" w:hAnsi="Times New Roman" w:cs="Times New Roman"/>
          <w:sz w:val="24"/>
          <w:szCs w:val="24"/>
        </w:rPr>
        <w:t xml:space="preserve">We would </w:t>
      </w:r>
      <w:bookmarkStart w:id="0" w:name="_Int_MRlbxLQq"/>
      <w:r w:rsidRPr="6BB85837">
        <w:rPr>
          <w:rFonts w:ascii="Times New Roman" w:eastAsia="Times New Roman" w:hAnsi="Times New Roman" w:cs="Times New Roman"/>
          <w:sz w:val="24"/>
          <w:szCs w:val="24"/>
        </w:rPr>
        <w:t>utilize</w:t>
      </w:r>
      <w:bookmarkEnd w:id="0"/>
      <w:r w:rsidRPr="48664230">
        <w:rPr>
          <w:rFonts w:ascii="Times New Roman" w:eastAsia="Times New Roman" w:hAnsi="Times New Roman" w:cs="Times New Roman"/>
          <w:sz w:val="24"/>
          <w:szCs w:val="24"/>
        </w:rPr>
        <w:t xml:space="preserve"> the Linear Regression approach and the Support Vector Machine method to create the model.</w:t>
      </w:r>
    </w:p>
    <w:p w14:paraId="29D9EC47" w14:textId="77777777" w:rsidR="00553C93" w:rsidRDefault="00553C93" w:rsidP="00553C93">
      <w:pPr>
        <w:jc w:val="both"/>
        <w:rPr>
          <w:rFonts w:ascii="Times New Roman" w:eastAsia="Times New Roman" w:hAnsi="Times New Roman" w:cs="Times New Roman"/>
          <w:sz w:val="24"/>
          <w:szCs w:val="24"/>
        </w:rPr>
      </w:pPr>
      <w:r w:rsidRPr="57934672">
        <w:rPr>
          <w:rFonts w:ascii="Times New Roman" w:eastAsia="Times New Roman" w:hAnsi="Times New Roman" w:cs="Times New Roman"/>
          <w:sz w:val="24"/>
          <w:szCs w:val="24"/>
        </w:rPr>
        <w:t xml:space="preserve">          </w:t>
      </w:r>
      <w:r w:rsidRPr="6D580D6D">
        <w:rPr>
          <w:rFonts w:ascii="Times New Roman" w:eastAsia="Times New Roman" w:hAnsi="Times New Roman" w:cs="Times New Roman"/>
          <w:sz w:val="24"/>
          <w:szCs w:val="24"/>
        </w:rPr>
        <w:t xml:space="preserve"> </w:t>
      </w:r>
      <w:r w:rsidRPr="0390D8AB">
        <w:rPr>
          <w:rFonts w:ascii="Times New Roman" w:eastAsia="Times New Roman" w:hAnsi="Times New Roman" w:cs="Times New Roman"/>
          <w:sz w:val="24"/>
          <w:szCs w:val="24"/>
        </w:rPr>
        <w:t>*Statistical models will be chosen according to prediction accuracy.</w:t>
      </w:r>
    </w:p>
    <w:p w14:paraId="284A282D" w14:textId="77777777" w:rsidR="00553C93" w:rsidRDefault="00553C93" w:rsidP="00553C93">
      <w:pPr>
        <w:jc w:val="both"/>
        <w:rPr>
          <w:rFonts w:ascii="Times New Roman" w:eastAsia="Times New Roman" w:hAnsi="Times New Roman" w:cs="Times New Roman"/>
          <w:b/>
          <w:i/>
          <w:sz w:val="24"/>
          <w:szCs w:val="24"/>
        </w:rPr>
      </w:pPr>
      <w:r w:rsidRPr="11EED1F1">
        <w:rPr>
          <w:rFonts w:ascii="Times New Roman" w:eastAsia="Times New Roman" w:hAnsi="Times New Roman" w:cs="Times New Roman"/>
          <w:b/>
          <w:i/>
          <w:sz w:val="24"/>
          <w:szCs w:val="24"/>
        </w:rPr>
        <w:t>Assumptions for model development:</w:t>
      </w:r>
    </w:p>
    <w:p w14:paraId="3FF40BA8" w14:textId="77777777" w:rsidR="00553C93" w:rsidRDefault="00553C93" w:rsidP="00553C93">
      <w:pPr>
        <w:pStyle w:val="ListParagraph"/>
        <w:numPr>
          <w:ilvl w:val="0"/>
          <w:numId w:val="10"/>
        </w:numPr>
        <w:jc w:val="both"/>
        <w:rPr>
          <w:rFonts w:ascii="Times New Roman" w:eastAsia="Times New Roman" w:hAnsi="Times New Roman" w:cs="Times New Roman"/>
          <w:sz w:val="24"/>
          <w:szCs w:val="24"/>
        </w:rPr>
      </w:pPr>
      <w:r w:rsidRPr="11EED1F1">
        <w:rPr>
          <w:rFonts w:ascii="Times New Roman" w:eastAsia="Times New Roman" w:hAnsi="Times New Roman" w:cs="Times New Roman"/>
          <w:sz w:val="24"/>
          <w:szCs w:val="24"/>
        </w:rPr>
        <w:t>We made the supposition that the insurance market in the United States of America is a monopolistic market for the sake of simplicity when developing this model.</w:t>
      </w:r>
    </w:p>
    <w:p w14:paraId="1070068C" w14:textId="77777777" w:rsidR="00553C93" w:rsidRDefault="00553C93" w:rsidP="00553C93">
      <w:pPr>
        <w:pStyle w:val="ListParagraph"/>
        <w:numPr>
          <w:ilvl w:val="0"/>
          <w:numId w:val="10"/>
        </w:numPr>
        <w:jc w:val="both"/>
        <w:rPr>
          <w:rFonts w:ascii="Times New Roman" w:eastAsia="Times New Roman" w:hAnsi="Times New Roman" w:cs="Times New Roman"/>
          <w:sz w:val="24"/>
          <w:szCs w:val="24"/>
        </w:rPr>
      </w:pPr>
      <w:r w:rsidRPr="11EED1F1">
        <w:rPr>
          <w:rFonts w:ascii="Times New Roman" w:eastAsia="Times New Roman" w:hAnsi="Times New Roman" w:cs="Times New Roman"/>
          <w:sz w:val="24"/>
          <w:szCs w:val="24"/>
        </w:rPr>
        <w:t>The model is developed solely using data from the USA.</w:t>
      </w:r>
    </w:p>
    <w:p w14:paraId="34B7EC85" w14:textId="77777777" w:rsidR="00553C93" w:rsidRDefault="00553C93" w:rsidP="00553C93">
      <w:pPr>
        <w:jc w:val="both"/>
        <w:rPr>
          <w:rFonts w:ascii="Times New Roman" w:eastAsia="Times New Roman" w:hAnsi="Times New Roman" w:cs="Times New Roman"/>
          <w:b/>
          <w:i/>
          <w:sz w:val="24"/>
          <w:szCs w:val="24"/>
        </w:rPr>
      </w:pPr>
      <w:r w:rsidRPr="11EED1F1">
        <w:rPr>
          <w:rFonts w:ascii="Times New Roman" w:eastAsia="Times New Roman" w:hAnsi="Times New Roman" w:cs="Times New Roman"/>
          <w:b/>
          <w:i/>
          <w:sz w:val="24"/>
          <w:szCs w:val="24"/>
        </w:rPr>
        <w:t>Cost of developing the model:</w:t>
      </w:r>
    </w:p>
    <w:p w14:paraId="0EF984FC" w14:textId="77777777" w:rsidR="00553C93" w:rsidRPr="00A74AAB" w:rsidRDefault="00553C93" w:rsidP="00553C93">
      <w:pPr>
        <w:pStyle w:val="ListParagraph"/>
        <w:numPr>
          <w:ilvl w:val="0"/>
          <w:numId w:val="16"/>
        </w:numPr>
        <w:jc w:val="both"/>
        <w:rPr>
          <w:rFonts w:ascii="Times New Roman" w:eastAsia="Times New Roman" w:hAnsi="Times New Roman" w:cs="Times New Roman"/>
          <w:sz w:val="24"/>
          <w:szCs w:val="24"/>
        </w:rPr>
      </w:pPr>
      <w:r w:rsidRPr="02F88228">
        <w:rPr>
          <w:rFonts w:ascii="Times New Roman" w:eastAsia="Times New Roman" w:hAnsi="Times New Roman" w:cs="Times New Roman"/>
          <w:sz w:val="24"/>
          <w:szCs w:val="24"/>
        </w:rPr>
        <w:t xml:space="preserve">The development, testing, and deployment of artificial intelligence </w:t>
      </w:r>
      <w:r>
        <w:rPr>
          <w:rFonts w:ascii="Times New Roman" w:eastAsia="Times New Roman" w:hAnsi="Times New Roman" w:cs="Times New Roman"/>
          <w:sz w:val="24"/>
          <w:szCs w:val="24"/>
        </w:rPr>
        <w:t>application</w:t>
      </w:r>
      <w:r w:rsidRPr="02F88228">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ill </w:t>
      </w:r>
      <w:r w:rsidRPr="02F88228">
        <w:rPr>
          <w:rFonts w:ascii="Times New Roman" w:eastAsia="Times New Roman" w:hAnsi="Times New Roman" w:cs="Times New Roman"/>
          <w:sz w:val="24"/>
          <w:szCs w:val="24"/>
        </w:rPr>
        <w:t>cost anything between $20,000 and $35,000.</w:t>
      </w:r>
    </w:p>
    <w:p w14:paraId="156F62C9" w14:textId="77777777" w:rsidR="00553C93" w:rsidRDefault="00553C93" w:rsidP="00553C93">
      <w:pPr>
        <w:jc w:val="both"/>
        <w:rPr>
          <w:rFonts w:ascii="Times New Roman" w:eastAsia="Times New Roman" w:hAnsi="Times New Roman" w:cs="Times New Roman"/>
          <w:b/>
          <w:bCs/>
          <w:i/>
          <w:iCs/>
          <w:sz w:val="24"/>
          <w:szCs w:val="24"/>
        </w:rPr>
      </w:pPr>
    </w:p>
    <w:p w14:paraId="6D2D6513" w14:textId="77777777" w:rsidR="00553C93" w:rsidRDefault="00553C93" w:rsidP="00553C93">
      <w:pPr>
        <w:jc w:val="both"/>
        <w:rPr>
          <w:rFonts w:ascii="Times New Roman" w:eastAsia="Times New Roman" w:hAnsi="Times New Roman" w:cs="Times New Roman"/>
          <w:b/>
          <w:bCs/>
          <w:i/>
          <w:iCs/>
          <w:sz w:val="24"/>
          <w:szCs w:val="24"/>
        </w:rPr>
      </w:pPr>
    </w:p>
    <w:p w14:paraId="018B829E" w14:textId="77777777" w:rsidR="00553C93" w:rsidRDefault="00553C93" w:rsidP="00553C93">
      <w:pPr>
        <w:jc w:val="both"/>
        <w:rPr>
          <w:rFonts w:ascii="Times New Roman" w:eastAsia="Times New Roman" w:hAnsi="Times New Roman" w:cs="Times New Roman"/>
          <w:b/>
          <w:bCs/>
          <w:i/>
          <w:iCs/>
          <w:sz w:val="24"/>
          <w:szCs w:val="24"/>
        </w:rPr>
      </w:pPr>
    </w:p>
    <w:p w14:paraId="5DE808E3" w14:textId="77777777" w:rsidR="00553C93" w:rsidRDefault="00553C93" w:rsidP="00553C93">
      <w:pPr>
        <w:jc w:val="both"/>
        <w:rPr>
          <w:rFonts w:ascii="Times New Roman" w:eastAsia="Times New Roman" w:hAnsi="Times New Roman" w:cs="Times New Roman"/>
          <w:b/>
          <w:i/>
          <w:sz w:val="24"/>
          <w:szCs w:val="24"/>
        </w:rPr>
      </w:pPr>
    </w:p>
    <w:p w14:paraId="601E8C7C" w14:textId="0CDB8E20" w:rsidR="00553C93" w:rsidRDefault="00553C93" w:rsidP="00553C93">
      <w:pPr>
        <w:jc w:val="both"/>
        <w:rPr>
          <w:rFonts w:ascii="Times New Roman" w:eastAsia="Times New Roman" w:hAnsi="Times New Roman" w:cs="Times New Roman"/>
          <w:b/>
          <w:i/>
          <w:sz w:val="24"/>
          <w:szCs w:val="24"/>
        </w:rPr>
      </w:pPr>
      <w:r w:rsidRPr="11EED1F1">
        <w:rPr>
          <w:rFonts w:ascii="Times New Roman" w:eastAsia="Times New Roman" w:hAnsi="Times New Roman" w:cs="Times New Roman"/>
          <w:b/>
          <w:i/>
          <w:sz w:val="24"/>
          <w:szCs w:val="24"/>
        </w:rPr>
        <w:lastRenderedPageBreak/>
        <w:t>Benefits of developing the application</w:t>
      </w:r>
      <w:r>
        <w:rPr>
          <w:rFonts w:ascii="Times New Roman" w:eastAsia="Times New Roman" w:hAnsi="Times New Roman" w:cs="Times New Roman"/>
          <w:b/>
          <w:i/>
          <w:sz w:val="24"/>
          <w:szCs w:val="24"/>
        </w:rPr>
        <w:t>:</w:t>
      </w:r>
    </w:p>
    <w:p w14:paraId="0F006DE2" w14:textId="77777777" w:rsidR="00553C93" w:rsidRPr="009A1D96" w:rsidRDefault="00553C93" w:rsidP="00553C93">
      <w:pPr>
        <w:pStyle w:val="ListParagraph"/>
        <w:numPr>
          <w:ilvl w:val="0"/>
          <w:numId w:val="12"/>
        </w:numPr>
        <w:jc w:val="both"/>
        <w:rPr>
          <w:rFonts w:ascii="Times New Roman" w:eastAsia="Times New Roman" w:hAnsi="Times New Roman" w:cs="Times New Roman"/>
          <w:sz w:val="24"/>
          <w:szCs w:val="24"/>
        </w:rPr>
      </w:pPr>
      <w:r w:rsidRPr="009A1D96">
        <w:rPr>
          <w:rFonts w:ascii="Times New Roman" w:eastAsia="Times New Roman" w:hAnsi="Times New Roman" w:cs="Times New Roman"/>
          <w:sz w:val="24"/>
          <w:szCs w:val="24"/>
        </w:rPr>
        <w:t xml:space="preserve">This application can be used to generate actuarial tables which can help to adjust the cost of annual premiums depending </w:t>
      </w:r>
      <w:r>
        <w:rPr>
          <w:rFonts w:ascii="Times New Roman" w:eastAsia="Times New Roman" w:hAnsi="Times New Roman" w:cs="Times New Roman"/>
          <w:sz w:val="24"/>
          <w:szCs w:val="24"/>
        </w:rPr>
        <w:t>on</w:t>
      </w:r>
      <w:r w:rsidRPr="009A1D96">
        <w:rPr>
          <w:rFonts w:ascii="Times New Roman" w:eastAsia="Times New Roman" w:hAnsi="Times New Roman" w:cs="Times New Roman"/>
          <w:sz w:val="24"/>
          <w:szCs w:val="24"/>
        </w:rPr>
        <w:t xml:space="preserve"> the anticipated medical cost.</w:t>
      </w:r>
    </w:p>
    <w:p w14:paraId="1E842735" w14:textId="77777777" w:rsidR="00553C93" w:rsidRDefault="00553C93" w:rsidP="00553C93">
      <w:pPr>
        <w:pStyle w:val="ListParagraph"/>
        <w:numPr>
          <w:ilvl w:val="0"/>
          <w:numId w:val="12"/>
        </w:numPr>
        <w:jc w:val="both"/>
        <w:rPr>
          <w:rFonts w:ascii="Times New Roman" w:eastAsia="Times New Roman" w:hAnsi="Times New Roman" w:cs="Times New Roman"/>
          <w:sz w:val="24"/>
          <w:szCs w:val="24"/>
        </w:rPr>
      </w:pPr>
      <w:r w:rsidRPr="7F9BF6C7">
        <w:rPr>
          <w:rFonts w:ascii="Times New Roman" w:eastAsia="Times New Roman" w:hAnsi="Times New Roman" w:cs="Times New Roman"/>
          <w:sz w:val="24"/>
          <w:szCs w:val="24"/>
        </w:rPr>
        <w:t>The application would assist insurance providers in establishing premium costs based on previous data to generate profits.</w:t>
      </w:r>
    </w:p>
    <w:p w14:paraId="4EE0E742" w14:textId="77777777" w:rsidR="00553C93" w:rsidRDefault="00553C93" w:rsidP="00553C93">
      <w:pPr>
        <w:jc w:val="both"/>
        <w:rPr>
          <w:rFonts w:ascii="Times New Roman" w:eastAsia="Times New Roman" w:hAnsi="Times New Roman" w:cs="Times New Roman"/>
          <w:b/>
          <w:i/>
          <w:sz w:val="24"/>
          <w:szCs w:val="24"/>
        </w:rPr>
      </w:pPr>
      <w:r w:rsidRPr="11EED1F1">
        <w:rPr>
          <w:rFonts w:ascii="Times New Roman" w:eastAsia="Times New Roman" w:hAnsi="Times New Roman" w:cs="Times New Roman"/>
          <w:b/>
          <w:i/>
          <w:sz w:val="24"/>
          <w:szCs w:val="24"/>
        </w:rPr>
        <w:t>Risks associated with the application</w:t>
      </w:r>
    </w:p>
    <w:p w14:paraId="2514A200" w14:textId="77777777" w:rsidR="00553C93" w:rsidRPr="00AF6633" w:rsidRDefault="00553C93" w:rsidP="00553C93">
      <w:pPr>
        <w:pStyle w:val="ListParagraph"/>
        <w:numPr>
          <w:ilvl w:val="0"/>
          <w:numId w:val="13"/>
        </w:numPr>
        <w:jc w:val="both"/>
        <w:rPr>
          <w:rFonts w:ascii="Times New Roman" w:eastAsia="Times New Roman" w:hAnsi="Times New Roman" w:cs="Times New Roman"/>
          <w:sz w:val="24"/>
          <w:szCs w:val="24"/>
        </w:rPr>
      </w:pPr>
      <w:r w:rsidRPr="00AF6633">
        <w:rPr>
          <w:rFonts w:ascii="Times New Roman" w:eastAsia="Times New Roman" w:hAnsi="Times New Roman" w:cs="Times New Roman"/>
          <w:sz w:val="24"/>
          <w:szCs w:val="24"/>
        </w:rPr>
        <w:t>Generally, most medical costs are driven by the special health conditions of individuals. The insurance cost prediction model might have a higher error rate.</w:t>
      </w:r>
    </w:p>
    <w:p w14:paraId="2397975E" w14:textId="77777777" w:rsidR="00553C93" w:rsidRDefault="00553C93" w:rsidP="00553C93">
      <w:pPr>
        <w:pStyle w:val="ListParagraph"/>
        <w:numPr>
          <w:ilvl w:val="0"/>
          <w:numId w:val="13"/>
        </w:numPr>
        <w:jc w:val="both"/>
        <w:rPr>
          <w:rFonts w:ascii="Times New Roman" w:eastAsia="Times New Roman" w:hAnsi="Times New Roman" w:cs="Times New Roman"/>
          <w:sz w:val="24"/>
          <w:szCs w:val="24"/>
        </w:rPr>
      </w:pPr>
      <w:r w:rsidRPr="00AF6633">
        <w:rPr>
          <w:rFonts w:ascii="Times New Roman" w:eastAsia="Times New Roman" w:hAnsi="Times New Roman" w:cs="Times New Roman"/>
          <w:sz w:val="24"/>
          <w:szCs w:val="24"/>
        </w:rPr>
        <w:t>Since the model is based o</w:t>
      </w:r>
      <w:r>
        <w:rPr>
          <w:rFonts w:ascii="Times New Roman" w:eastAsia="Times New Roman" w:hAnsi="Times New Roman" w:cs="Times New Roman"/>
          <w:sz w:val="24"/>
          <w:szCs w:val="24"/>
        </w:rPr>
        <w:t>n the</w:t>
      </w:r>
      <w:r w:rsidRPr="00AF6633">
        <w:rPr>
          <w:rFonts w:ascii="Times New Roman" w:eastAsia="Times New Roman" w:hAnsi="Times New Roman" w:cs="Times New Roman"/>
          <w:sz w:val="24"/>
          <w:szCs w:val="24"/>
        </w:rPr>
        <w:t xml:space="preserve"> personal medical costs of individuals there is a significant amount of risk of data getting breached.</w:t>
      </w:r>
    </w:p>
    <w:p w14:paraId="0996C1ED" w14:textId="77777777" w:rsidR="00553C93" w:rsidRPr="0026712F" w:rsidRDefault="00553C93" w:rsidP="00553C93">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limitation of the model is that since we don’t have any real-time health data of individuals it might affect the reliability of the predicted values.</w:t>
      </w:r>
    </w:p>
    <w:p w14:paraId="779A4D3A" w14:textId="77777777" w:rsidR="00553C93" w:rsidRDefault="00553C93" w:rsidP="00553C93">
      <w:pPr>
        <w:jc w:val="both"/>
        <w:rPr>
          <w:rFonts w:ascii="Times New Roman" w:eastAsia="Times New Roman" w:hAnsi="Times New Roman" w:cs="Times New Roman"/>
          <w:b/>
          <w:bCs/>
          <w:i/>
          <w:iCs/>
          <w:sz w:val="24"/>
          <w:szCs w:val="24"/>
        </w:rPr>
      </w:pPr>
      <w:r w:rsidRPr="0B648B10">
        <w:rPr>
          <w:rFonts w:ascii="Times New Roman" w:eastAsia="Times New Roman" w:hAnsi="Times New Roman" w:cs="Times New Roman"/>
          <w:b/>
          <w:bCs/>
          <w:i/>
          <w:iCs/>
          <w:sz w:val="24"/>
          <w:szCs w:val="24"/>
        </w:rPr>
        <w:t xml:space="preserve">Market </w:t>
      </w:r>
      <w:r w:rsidRPr="15BAD0D2">
        <w:rPr>
          <w:rFonts w:ascii="Times New Roman" w:eastAsia="Times New Roman" w:hAnsi="Times New Roman" w:cs="Times New Roman"/>
          <w:b/>
          <w:bCs/>
          <w:i/>
          <w:iCs/>
          <w:sz w:val="24"/>
          <w:szCs w:val="24"/>
        </w:rPr>
        <w:t>Size:</w:t>
      </w:r>
    </w:p>
    <w:p w14:paraId="7591A9BF" w14:textId="77777777" w:rsidR="00553C93" w:rsidRPr="003A5294" w:rsidRDefault="00553C93" w:rsidP="00553C93">
      <w:pPr>
        <w:pStyle w:val="ListParagraph"/>
        <w:numPr>
          <w:ilvl w:val="0"/>
          <w:numId w:val="17"/>
        </w:numPr>
        <w:jc w:val="both"/>
        <w:rPr>
          <w:rFonts w:ascii="Times New Roman" w:eastAsia="Times New Roman" w:hAnsi="Times New Roman" w:cs="Times New Roman"/>
          <w:sz w:val="24"/>
          <w:szCs w:val="24"/>
        </w:rPr>
      </w:pPr>
      <w:r w:rsidRPr="02F88228">
        <w:rPr>
          <w:rFonts w:ascii="Times New Roman" w:eastAsia="Times New Roman" w:hAnsi="Times New Roman" w:cs="Times New Roman"/>
          <w:sz w:val="24"/>
          <w:szCs w:val="24"/>
        </w:rPr>
        <w:t>Ben Lewis claims that there are 900 insurance firms in the US, which is a sizable market in his article titled "Top 5 Health Insurance Companies in The U.S." So, it's safe to say that if the</w:t>
      </w:r>
      <w:r>
        <w:rPr>
          <w:rFonts w:ascii="Times New Roman" w:eastAsia="Times New Roman" w:hAnsi="Times New Roman" w:cs="Times New Roman"/>
          <w:sz w:val="24"/>
          <w:szCs w:val="24"/>
        </w:rPr>
        <w:t xml:space="preserve"> </w:t>
      </w:r>
      <w:r w:rsidRPr="02F88228">
        <w:rPr>
          <w:rFonts w:ascii="Times New Roman" w:eastAsia="Times New Roman" w:hAnsi="Times New Roman" w:cs="Times New Roman"/>
          <w:sz w:val="24"/>
          <w:szCs w:val="24"/>
        </w:rPr>
        <w:t>application is successful, it would be widely used.</w:t>
      </w:r>
    </w:p>
    <w:p w14:paraId="7029F201" w14:textId="77777777" w:rsidR="00553C93" w:rsidRDefault="00553C93" w:rsidP="00553C93">
      <w:pPr>
        <w:jc w:val="center"/>
        <w:rPr>
          <w:rFonts w:ascii="Times New Roman" w:eastAsia="Times New Roman" w:hAnsi="Times New Roman" w:cs="Times New Roman"/>
          <w:b/>
          <w:i/>
          <w:sz w:val="36"/>
          <w:szCs w:val="36"/>
        </w:rPr>
      </w:pPr>
      <w:r w:rsidRPr="0CB6E835">
        <w:rPr>
          <w:rFonts w:ascii="Times New Roman" w:eastAsia="Times New Roman" w:hAnsi="Times New Roman" w:cs="Times New Roman"/>
          <w:b/>
          <w:i/>
          <w:sz w:val="36"/>
          <w:szCs w:val="36"/>
        </w:rPr>
        <w:t>Description of the Dataset</w:t>
      </w:r>
    </w:p>
    <w:p w14:paraId="143606AE" w14:textId="77777777" w:rsidR="00553C93" w:rsidRDefault="00553C93" w:rsidP="00553C93">
      <w:pPr>
        <w:pStyle w:val="ListParagraph"/>
        <w:numPr>
          <w:ilvl w:val="0"/>
          <w:numId w:val="15"/>
        </w:numPr>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 xml:space="preserve">The data set </w:t>
      </w:r>
      <w:r>
        <w:rPr>
          <w:rFonts w:ascii="Times New Roman" w:eastAsia="Times New Roman" w:hAnsi="Times New Roman" w:cs="Times New Roman"/>
          <w:sz w:val="24"/>
          <w:szCs w:val="24"/>
        </w:rPr>
        <w:t>selected</w:t>
      </w:r>
      <w:r w:rsidRPr="0390D8AB">
        <w:rPr>
          <w:rFonts w:ascii="Times New Roman" w:eastAsia="Times New Roman" w:hAnsi="Times New Roman" w:cs="Times New Roman"/>
          <w:sz w:val="24"/>
          <w:szCs w:val="24"/>
        </w:rPr>
        <w:t xml:space="preserve"> for this project is the U.S health insurance data set </w:t>
      </w:r>
      <w:r>
        <w:rPr>
          <w:rFonts w:ascii="Times New Roman" w:eastAsia="Times New Roman" w:hAnsi="Times New Roman" w:cs="Times New Roman"/>
          <w:sz w:val="24"/>
          <w:szCs w:val="24"/>
        </w:rPr>
        <w:t xml:space="preserve">which is available on </w:t>
      </w:r>
      <w:hyperlink r:id="rId10" w:history="1">
        <w:r>
          <w:rPr>
            <w:rStyle w:val="Hyperlink"/>
            <w:rFonts w:ascii="Times New Roman" w:eastAsia="Times New Roman" w:hAnsi="Times New Roman" w:cs="Times New Roman"/>
            <w:sz w:val="24"/>
            <w:szCs w:val="24"/>
          </w:rPr>
          <w:t>Kaggle</w:t>
        </w:r>
      </w:hyperlink>
      <w:r>
        <w:rPr>
          <w:rFonts w:ascii="Times New Roman" w:eastAsia="Times New Roman" w:hAnsi="Times New Roman" w:cs="Times New Roman"/>
          <w:sz w:val="24"/>
          <w:szCs w:val="24"/>
        </w:rPr>
        <w:t xml:space="preserve"> </w:t>
      </w:r>
      <w:r w:rsidRPr="0390D8AB">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w:t>
      </w:r>
      <w:r w:rsidRPr="0390D8AB">
        <w:rPr>
          <w:rFonts w:ascii="Times New Roman" w:eastAsia="Times New Roman" w:hAnsi="Times New Roman" w:cs="Times New Roman"/>
          <w:sz w:val="24"/>
          <w:szCs w:val="24"/>
        </w:rPr>
        <w:t>7 columns namely age, sex, BMI, children, smoker, region, and charges, 1338 rows, and 9366 available data points. There are no missing or undefined values in the dataset.</w:t>
      </w:r>
    </w:p>
    <w:p w14:paraId="77AAED7E" w14:textId="77777777" w:rsidR="00553C93" w:rsidRDefault="00553C93" w:rsidP="00553C93">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The description of the columns</w:t>
      </w:r>
      <w:r>
        <w:rPr>
          <w:rFonts w:ascii="Times New Roman" w:eastAsia="Times New Roman" w:hAnsi="Times New Roman" w:cs="Times New Roman"/>
          <w:sz w:val="24"/>
          <w:szCs w:val="24"/>
        </w:rPr>
        <w:t>/features</w:t>
      </w:r>
      <w:r w:rsidRPr="0390D8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390D8AB">
        <w:rPr>
          <w:rFonts w:ascii="Times New Roman" w:eastAsia="Times New Roman" w:hAnsi="Times New Roman" w:cs="Times New Roman"/>
          <w:sz w:val="24"/>
          <w:szCs w:val="24"/>
        </w:rPr>
        <w:t xml:space="preserve"> as below</w:t>
      </w:r>
      <w:r>
        <w:rPr>
          <w:rFonts w:ascii="Times New Roman" w:eastAsia="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411"/>
        <w:gridCol w:w="5777"/>
        <w:gridCol w:w="1828"/>
      </w:tblGrid>
      <w:tr w:rsidR="00553C93" w14:paraId="6997D29D" w14:textId="77777777" w:rsidTr="004C09A7">
        <w:trPr>
          <w:jc w:val="center"/>
        </w:trPr>
        <w:tc>
          <w:tcPr>
            <w:tcW w:w="1435" w:type="dxa"/>
          </w:tcPr>
          <w:p w14:paraId="7365E206" w14:textId="77777777" w:rsidR="00553C93" w:rsidRPr="0000366A" w:rsidRDefault="00553C93" w:rsidP="004C09A7">
            <w:pPr>
              <w:jc w:val="center"/>
              <w:rPr>
                <w:rFonts w:ascii="Times New Roman" w:eastAsia="Times New Roman" w:hAnsi="Times New Roman" w:cs="Times New Roman"/>
                <w:b/>
                <w:bCs/>
                <w:sz w:val="24"/>
                <w:szCs w:val="24"/>
              </w:rPr>
            </w:pPr>
            <w:r w:rsidRPr="0000366A">
              <w:rPr>
                <w:rFonts w:ascii="Times New Roman" w:eastAsia="Times New Roman" w:hAnsi="Times New Roman" w:cs="Times New Roman"/>
                <w:b/>
                <w:bCs/>
                <w:sz w:val="24"/>
                <w:szCs w:val="24"/>
              </w:rPr>
              <w:t>Feature</w:t>
            </w:r>
          </w:p>
        </w:tc>
        <w:tc>
          <w:tcPr>
            <w:tcW w:w="6030" w:type="dxa"/>
          </w:tcPr>
          <w:p w14:paraId="269CE5B6" w14:textId="77777777" w:rsidR="00553C93" w:rsidRPr="0000366A" w:rsidRDefault="00553C93" w:rsidP="004C09A7">
            <w:pPr>
              <w:jc w:val="center"/>
              <w:rPr>
                <w:rFonts w:ascii="Times New Roman" w:eastAsia="Times New Roman" w:hAnsi="Times New Roman" w:cs="Times New Roman"/>
                <w:b/>
                <w:bCs/>
                <w:sz w:val="24"/>
                <w:szCs w:val="24"/>
              </w:rPr>
            </w:pPr>
            <w:r w:rsidRPr="0000366A">
              <w:rPr>
                <w:rFonts w:ascii="Times New Roman" w:eastAsia="Times New Roman" w:hAnsi="Times New Roman" w:cs="Times New Roman"/>
                <w:b/>
                <w:bCs/>
                <w:sz w:val="24"/>
                <w:szCs w:val="24"/>
              </w:rPr>
              <w:t>Description</w:t>
            </w:r>
          </w:p>
        </w:tc>
        <w:tc>
          <w:tcPr>
            <w:tcW w:w="1885" w:type="dxa"/>
          </w:tcPr>
          <w:p w14:paraId="6C252F63" w14:textId="77777777" w:rsidR="00553C93" w:rsidRPr="003D183A" w:rsidRDefault="00553C93" w:rsidP="004C09A7">
            <w:pPr>
              <w:jc w:val="center"/>
              <w:rPr>
                <w:rFonts w:ascii="Times New Roman" w:eastAsia="Times New Roman" w:hAnsi="Times New Roman" w:cs="Times New Roman"/>
                <w:b/>
                <w:bCs/>
                <w:sz w:val="24"/>
                <w:szCs w:val="24"/>
              </w:rPr>
            </w:pPr>
            <w:r w:rsidRPr="003D183A">
              <w:rPr>
                <w:rFonts w:ascii="Times New Roman" w:eastAsia="Times New Roman" w:hAnsi="Times New Roman" w:cs="Times New Roman"/>
                <w:b/>
                <w:bCs/>
                <w:sz w:val="24"/>
                <w:szCs w:val="24"/>
              </w:rPr>
              <w:t>Data Type</w:t>
            </w:r>
          </w:p>
        </w:tc>
      </w:tr>
      <w:tr w:rsidR="00553C93" w14:paraId="728569A4" w14:textId="77777777" w:rsidTr="004C09A7">
        <w:trPr>
          <w:jc w:val="center"/>
        </w:trPr>
        <w:tc>
          <w:tcPr>
            <w:tcW w:w="1435" w:type="dxa"/>
          </w:tcPr>
          <w:p w14:paraId="0077AF60"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Age</w:t>
            </w:r>
          </w:p>
        </w:tc>
        <w:tc>
          <w:tcPr>
            <w:tcW w:w="6030" w:type="dxa"/>
          </w:tcPr>
          <w:p w14:paraId="0A8F9D4A"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Age of the beneficiary (primary)</w:t>
            </w:r>
          </w:p>
        </w:tc>
        <w:tc>
          <w:tcPr>
            <w:tcW w:w="1885" w:type="dxa"/>
          </w:tcPr>
          <w:p w14:paraId="4291E831" w14:textId="77777777" w:rsidR="00553C93" w:rsidRDefault="00553C93" w:rsidP="004C09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53C93" w14:paraId="4D80BEFE" w14:textId="77777777" w:rsidTr="004C09A7">
        <w:trPr>
          <w:jc w:val="center"/>
        </w:trPr>
        <w:tc>
          <w:tcPr>
            <w:tcW w:w="1435" w:type="dxa"/>
          </w:tcPr>
          <w:p w14:paraId="0332A5D4"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Sex</w:t>
            </w:r>
          </w:p>
        </w:tc>
        <w:tc>
          <w:tcPr>
            <w:tcW w:w="6030" w:type="dxa"/>
          </w:tcPr>
          <w:p w14:paraId="49106332"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Gender of the primary beneficiary (male/female)</w:t>
            </w:r>
          </w:p>
        </w:tc>
        <w:tc>
          <w:tcPr>
            <w:tcW w:w="1885" w:type="dxa"/>
          </w:tcPr>
          <w:p w14:paraId="14BA6350" w14:textId="77777777" w:rsidR="00553C93" w:rsidRDefault="00553C93" w:rsidP="004C09A7">
            <w:pPr>
              <w:jc w:val="both"/>
              <w:rPr>
                <w:rFonts w:ascii="Times New Roman" w:eastAsia="Times New Roman" w:hAnsi="Times New Roman" w:cs="Times New Roman"/>
                <w:sz w:val="24"/>
                <w:szCs w:val="24"/>
              </w:rPr>
            </w:pPr>
            <w:r w:rsidRPr="007E522C">
              <w:rPr>
                <w:rFonts w:ascii="Times New Roman" w:eastAsia="Times New Roman" w:hAnsi="Times New Roman" w:cs="Times New Roman"/>
                <w:sz w:val="24"/>
                <w:szCs w:val="24"/>
              </w:rPr>
              <w:t>Boolean</w:t>
            </w:r>
          </w:p>
        </w:tc>
      </w:tr>
      <w:tr w:rsidR="00553C93" w14:paraId="6AACEEDB" w14:textId="77777777" w:rsidTr="004C09A7">
        <w:trPr>
          <w:jc w:val="center"/>
        </w:trPr>
        <w:tc>
          <w:tcPr>
            <w:tcW w:w="1435" w:type="dxa"/>
          </w:tcPr>
          <w:p w14:paraId="5F2BE253"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BMI</w:t>
            </w:r>
          </w:p>
        </w:tc>
        <w:tc>
          <w:tcPr>
            <w:tcW w:w="6030" w:type="dxa"/>
          </w:tcPr>
          <w:p w14:paraId="31967201" w14:textId="77777777" w:rsidR="00553C93" w:rsidRDefault="00553C93" w:rsidP="004C09A7">
            <w:pPr>
              <w:jc w:val="both"/>
              <w:rPr>
                <w:rFonts w:ascii="Times New Roman" w:eastAsia="Times New Roman" w:hAnsi="Times New Roman" w:cs="Times New Roman"/>
                <w:sz w:val="24"/>
                <w:szCs w:val="24"/>
              </w:rPr>
            </w:pPr>
            <w:bookmarkStart w:id="1" w:name="_Int_ziErVlIT"/>
            <w:r w:rsidRPr="0390D8AB">
              <w:rPr>
                <w:rFonts w:ascii="Times New Roman" w:eastAsia="Times New Roman" w:hAnsi="Times New Roman" w:cs="Times New Roman"/>
                <w:sz w:val="24"/>
                <w:szCs w:val="24"/>
              </w:rPr>
              <w:t>Body mass index, providing an understanding of the body</w:t>
            </w:r>
            <w:r>
              <w:rPr>
                <w:rFonts w:ascii="Times New Roman" w:eastAsia="Times New Roman" w:hAnsi="Times New Roman" w:cs="Times New Roman"/>
                <w:sz w:val="24"/>
                <w:szCs w:val="24"/>
              </w:rPr>
              <w:t xml:space="preserve"> (weight to height ratio)</w:t>
            </w:r>
            <w:bookmarkEnd w:id="1"/>
          </w:p>
        </w:tc>
        <w:tc>
          <w:tcPr>
            <w:tcW w:w="1885" w:type="dxa"/>
          </w:tcPr>
          <w:p w14:paraId="73A060C2" w14:textId="77777777" w:rsidR="00553C93" w:rsidRDefault="00553C93" w:rsidP="004C09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r w:rsidR="00553C93" w14:paraId="77DF88EE" w14:textId="77777777" w:rsidTr="004C09A7">
        <w:trPr>
          <w:jc w:val="center"/>
        </w:trPr>
        <w:tc>
          <w:tcPr>
            <w:tcW w:w="1435" w:type="dxa"/>
          </w:tcPr>
          <w:p w14:paraId="0754357B"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Children</w:t>
            </w:r>
          </w:p>
        </w:tc>
        <w:tc>
          <w:tcPr>
            <w:tcW w:w="6030" w:type="dxa"/>
          </w:tcPr>
          <w:p w14:paraId="44947511"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the number of children/dependents covered by insurance</w:t>
            </w:r>
          </w:p>
        </w:tc>
        <w:tc>
          <w:tcPr>
            <w:tcW w:w="1885" w:type="dxa"/>
          </w:tcPr>
          <w:p w14:paraId="0E5BEEA9" w14:textId="77777777" w:rsidR="00553C93" w:rsidRDefault="00553C93" w:rsidP="004C09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553C93" w14:paraId="75D4D60D" w14:textId="77777777" w:rsidTr="004C09A7">
        <w:trPr>
          <w:jc w:val="center"/>
        </w:trPr>
        <w:tc>
          <w:tcPr>
            <w:tcW w:w="1435" w:type="dxa"/>
          </w:tcPr>
          <w:p w14:paraId="559513DC"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Smoker</w:t>
            </w:r>
          </w:p>
        </w:tc>
        <w:tc>
          <w:tcPr>
            <w:tcW w:w="6030" w:type="dxa"/>
          </w:tcPr>
          <w:p w14:paraId="5327D36F"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Whether the primary beneficiary is a smoker or not.</w:t>
            </w:r>
          </w:p>
        </w:tc>
        <w:tc>
          <w:tcPr>
            <w:tcW w:w="1885" w:type="dxa"/>
          </w:tcPr>
          <w:p w14:paraId="39E73479" w14:textId="77777777" w:rsidR="00553C93" w:rsidRDefault="00553C93" w:rsidP="004C09A7">
            <w:pPr>
              <w:jc w:val="both"/>
              <w:rPr>
                <w:rFonts w:ascii="Times New Roman" w:eastAsia="Times New Roman" w:hAnsi="Times New Roman" w:cs="Times New Roman"/>
                <w:sz w:val="24"/>
                <w:szCs w:val="24"/>
              </w:rPr>
            </w:pPr>
            <w:r w:rsidRPr="007E522C">
              <w:rPr>
                <w:rFonts w:ascii="Times New Roman" w:eastAsia="Times New Roman" w:hAnsi="Times New Roman" w:cs="Times New Roman"/>
                <w:sz w:val="24"/>
                <w:szCs w:val="24"/>
              </w:rPr>
              <w:t>Boolean</w:t>
            </w:r>
          </w:p>
        </w:tc>
      </w:tr>
      <w:tr w:rsidR="00553C93" w14:paraId="1AFCC5D1" w14:textId="77777777" w:rsidTr="004C09A7">
        <w:trPr>
          <w:jc w:val="center"/>
        </w:trPr>
        <w:tc>
          <w:tcPr>
            <w:tcW w:w="1435" w:type="dxa"/>
          </w:tcPr>
          <w:p w14:paraId="0124B799"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Region</w:t>
            </w:r>
          </w:p>
        </w:tc>
        <w:tc>
          <w:tcPr>
            <w:tcW w:w="6030" w:type="dxa"/>
          </w:tcPr>
          <w:p w14:paraId="78A41A42"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Which region does the beneficiary belong to? i.e., the beneficiary’s residential area.</w:t>
            </w:r>
          </w:p>
        </w:tc>
        <w:tc>
          <w:tcPr>
            <w:tcW w:w="1885" w:type="dxa"/>
          </w:tcPr>
          <w:p w14:paraId="4A90403A" w14:textId="77777777" w:rsidR="00553C93" w:rsidRDefault="00553C93" w:rsidP="004C09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553C93" w14:paraId="454360B3" w14:textId="77777777" w:rsidTr="004C09A7">
        <w:trPr>
          <w:trHeight w:val="422"/>
          <w:jc w:val="center"/>
        </w:trPr>
        <w:tc>
          <w:tcPr>
            <w:tcW w:w="1435" w:type="dxa"/>
          </w:tcPr>
          <w:p w14:paraId="6E3DA71C" w14:textId="77777777" w:rsidR="00553C93" w:rsidRDefault="00553C93" w:rsidP="004C09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Charges</w:t>
            </w:r>
          </w:p>
        </w:tc>
        <w:tc>
          <w:tcPr>
            <w:tcW w:w="6030" w:type="dxa"/>
          </w:tcPr>
          <w:p w14:paraId="4E40C240" w14:textId="77777777" w:rsidR="00553C93" w:rsidRDefault="00553C93" w:rsidP="004C09A7">
            <w:pPr>
              <w:jc w:val="both"/>
              <w:rPr>
                <w:rFonts w:ascii="Times New Roman" w:eastAsia="Times New Roman" w:hAnsi="Times New Roman" w:cs="Times New Roman"/>
                <w:sz w:val="24"/>
                <w:szCs w:val="24"/>
              </w:rPr>
            </w:pPr>
            <w:r w:rsidRPr="0390D8AB">
              <w:rPr>
                <w:rFonts w:ascii="Times New Roman" w:eastAsia="Times New Roman" w:hAnsi="Times New Roman" w:cs="Times New Roman"/>
                <w:sz w:val="24"/>
                <w:szCs w:val="24"/>
              </w:rPr>
              <w:t xml:space="preserve">Individual medical costs billed by </w:t>
            </w:r>
            <w:r>
              <w:rPr>
                <w:rFonts w:ascii="Times New Roman" w:eastAsia="Times New Roman" w:hAnsi="Times New Roman" w:cs="Times New Roman"/>
                <w:sz w:val="24"/>
                <w:szCs w:val="24"/>
              </w:rPr>
              <w:t xml:space="preserve">the </w:t>
            </w:r>
            <w:r w:rsidRPr="0390D8AB">
              <w:rPr>
                <w:rFonts w:ascii="Times New Roman" w:eastAsia="Times New Roman" w:hAnsi="Times New Roman" w:cs="Times New Roman"/>
                <w:sz w:val="24"/>
                <w:szCs w:val="24"/>
              </w:rPr>
              <w:t>health insurance</w:t>
            </w:r>
            <w:r>
              <w:rPr>
                <w:rFonts w:ascii="Times New Roman" w:eastAsia="Times New Roman" w:hAnsi="Times New Roman" w:cs="Times New Roman"/>
                <w:sz w:val="24"/>
                <w:szCs w:val="24"/>
              </w:rPr>
              <w:t>.</w:t>
            </w:r>
          </w:p>
        </w:tc>
        <w:tc>
          <w:tcPr>
            <w:tcW w:w="1885" w:type="dxa"/>
          </w:tcPr>
          <w:p w14:paraId="2568EC71" w14:textId="77777777" w:rsidR="00553C93" w:rsidRDefault="00553C93" w:rsidP="004C09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bl>
    <w:p w14:paraId="44E18EF7" w14:textId="77777777" w:rsidR="00553C93" w:rsidRDefault="00553C93" w:rsidP="00553C93">
      <w:pPr>
        <w:jc w:val="both"/>
        <w:rPr>
          <w:rFonts w:ascii="Times New Roman" w:eastAsia="Times New Roman" w:hAnsi="Times New Roman" w:cs="Times New Roman"/>
          <w:sz w:val="24"/>
          <w:szCs w:val="24"/>
        </w:rPr>
      </w:pPr>
    </w:p>
    <w:p w14:paraId="1334E0C8" w14:textId="0ADE846A" w:rsidR="00A73C2B" w:rsidRPr="00E2517F" w:rsidRDefault="00A73C2B" w:rsidP="00553C93">
      <w:pPr>
        <w:pStyle w:val="ListParagraph"/>
        <w:ind w:left="450"/>
        <w:jc w:val="both"/>
      </w:pPr>
    </w:p>
    <w:sectPr w:rsidR="00A73C2B" w:rsidRPr="00E2517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373A5" w14:textId="77777777" w:rsidR="007C1086" w:rsidRDefault="007C1086" w:rsidP="006376E0">
      <w:pPr>
        <w:spacing w:after="0" w:line="240" w:lineRule="auto"/>
      </w:pPr>
      <w:r>
        <w:separator/>
      </w:r>
    </w:p>
  </w:endnote>
  <w:endnote w:type="continuationSeparator" w:id="0">
    <w:p w14:paraId="45AAD4B4" w14:textId="77777777" w:rsidR="007C1086" w:rsidRDefault="007C1086" w:rsidP="00637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085436"/>
      <w:docPartObj>
        <w:docPartGallery w:val="Page Numbers (Bottom of Page)"/>
        <w:docPartUnique/>
      </w:docPartObj>
    </w:sdtPr>
    <w:sdtEndPr>
      <w:rPr>
        <w:color w:val="7F7F7F" w:themeColor="background1" w:themeShade="7F"/>
        <w:spacing w:val="60"/>
      </w:rPr>
    </w:sdtEndPr>
    <w:sdtContent>
      <w:p w14:paraId="387019D4" w14:textId="503EED89" w:rsidR="006376E0" w:rsidRDefault="006376E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7280E4" w14:textId="77777777" w:rsidR="006376E0" w:rsidRDefault="00637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36FAB" w14:textId="77777777" w:rsidR="007C1086" w:rsidRDefault="007C1086" w:rsidP="006376E0">
      <w:pPr>
        <w:spacing w:after="0" w:line="240" w:lineRule="auto"/>
      </w:pPr>
      <w:r>
        <w:separator/>
      </w:r>
    </w:p>
  </w:footnote>
  <w:footnote w:type="continuationSeparator" w:id="0">
    <w:p w14:paraId="75350508" w14:textId="77777777" w:rsidR="007C1086" w:rsidRDefault="007C1086" w:rsidP="00637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8E96"/>
    <w:multiLevelType w:val="hybridMultilevel"/>
    <w:tmpl w:val="85988EB4"/>
    <w:lvl w:ilvl="0" w:tplc="28E2EEA2">
      <w:start w:val="1"/>
      <w:numFmt w:val="bullet"/>
      <w:lvlText w:val=""/>
      <w:lvlJc w:val="left"/>
      <w:pPr>
        <w:ind w:left="720" w:hanging="360"/>
      </w:pPr>
      <w:rPr>
        <w:rFonts w:ascii="Wingdings" w:hAnsi="Wingdings" w:hint="default"/>
      </w:rPr>
    </w:lvl>
    <w:lvl w:ilvl="1" w:tplc="5E0EA35C">
      <w:start w:val="1"/>
      <w:numFmt w:val="bullet"/>
      <w:lvlText w:val="o"/>
      <w:lvlJc w:val="left"/>
      <w:pPr>
        <w:ind w:left="1440" w:hanging="360"/>
      </w:pPr>
      <w:rPr>
        <w:rFonts w:ascii="Courier New" w:hAnsi="Courier New" w:hint="default"/>
      </w:rPr>
    </w:lvl>
    <w:lvl w:ilvl="2" w:tplc="A24604F2">
      <w:start w:val="1"/>
      <w:numFmt w:val="bullet"/>
      <w:lvlText w:val=""/>
      <w:lvlJc w:val="left"/>
      <w:pPr>
        <w:ind w:left="2160" w:hanging="360"/>
      </w:pPr>
      <w:rPr>
        <w:rFonts w:ascii="Wingdings" w:hAnsi="Wingdings" w:hint="default"/>
      </w:rPr>
    </w:lvl>
    <w:lvl w:ilvl="3" w:tplc="1DE658F8">
      <w:start w:val="1"/>
      <w:numFmt w:val="bullet"/>
      <w:lvlText w:val=""/>
      <w:lvlJc w:val="left"/>
      <w:pPr>
        <w:ind w:left="2880" w:hanging="360"/>
      </w:pPr>
      <w:rPr>
        <w:rFonts w:ascii="Symbol" w:hAnsi="Symbol" w:hint="default"/>
      </w:rPr>
    </w:lvl>
    <w:lvl w:ilvl="4" w:tplc="85823146">
      <w:start w:val="1"/>
      <w:numFmt w:val="bullet"/>
      <w:lvlText w:val="o"/>
      <w:lvlJc w:val="left"/>
      <w:pPr>
        <w:ind w:left="3600" w:hanging="360"/>
      </w:pPr>
      <w:rPr>
        <w:rFonts w:ascii="Courier New" w:hAnsi="Courier New" w:hint="default"/>
      </w:rPr>
    </w:lvl>
    <w:lvl w:ilvl="5" w:tplc="A97CA7E0">
      <w:start w:val="1"/>
      <w:numFmt w:val="bullet"/>
      <w:lvlText w:val=""/>
      <w:lvlJc w:val="left"/>
      <w:pPr>
        <w:ind w:left="4320" w:hanging="360"/>
      </w:pPr>
      <w:rPr>
        <w:rFonts w:ascii="Wingdings" w:hAnsi="Wingdings" w:hint="default"/>
      </w:rPr>
    </w:lvl>
    <w:lvl w:ilvl="6" w:tplc="AC2A752C">
      <w:start w:val="1"/>
      <w:numFmt w:val="bullet"/>
      <w:lvlText w:val=""/>
      <w:lvlJc w:val="left"/>
      <w:pPr>
        <w:ind w:left="5040" w:hanging="360"/>
      </w:pPr>
      <w:rPr>
        <w:rFonts w:ascii="Symbol" w:hAnsi="Symbol" w:hint="default"/>
      </w:rPr>
    </w:lvl>
    <w:lvl w:ilvl="7" w:tplc="BBE010BA">
      <w:start w:val="1"/>
      <w:numFmt w:val="bullet"/>
      <w:lvlText w:val="o"/>
      <w:lvlJc w:val="left"/>
      <w:pPr>
        <w:ind w:left="5760" w:hanging="360"/>
      </w:pPr>
      <w:rPr>
        <w:rFonts w:ascii="Courier New" w:hAnsi="Courier New" w:hint="default"/>
      </w:rPr>
    </w:lvl>
    <w:lvl w:ilvl="8" w:tplc="ED2C5046">
      <w:start w:val="1"/>
      <w:numFmt w:val="bullet"/>
      <w:lvlText w:val=""/>
      <w:lvlJc w:val="left"/>
      <w:pPr>
        <w:ind w:left="6480" w:hanging="360"/>
      </w:pPr>
      <w:rPr>
        <w:rFonts w:ascii="Wingdings" w:hAnsi="Wingdings" w:hint="default"/>
      </w:rPr>
    </w:lvl>
  </w:abstractNum>
  <w:abstractNum w:abstractNumId="1" w15:restartNumberingAfterBreak="0">
    <w:nsid w:val="198A6A3A"/>
    <w:multiLevelType w:val="hybridMultilevel"/>
    <w:tmpl w:val="E83861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614AC"/>
    <w:multiLevelType w:val="hybridMultilevel"/>
    <w:tmpl w:val="4C54B7D2"/>
    <w:lvl w:ilvl="0" w:tplc="83B41A4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39000DC"/>
    <w:multiLevelType w:val="hybridMultilevel"/>
    <w:tmpl w:val="42401D5C"/>
    <w:lvl w:ilvl="0" w:tplc="DC985D2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B1614FC"/>
    <w:multiLevelType w:val="multilevel"/>
    <w:tmpl w:val="6030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127F3"/>
    <w:multiLevelType w:val="hybridMultilevel"/>
    <w:tmpl w:val="D73CA080"/>
    <w:lvl w:ilvl="0" w:tplc="C994DF08">
      <w:start w:val="1"/>
      <w:numFmt w:val="bullet"/>
      <w:lvlText w:val=""/>
      <w:lvlJc w:val="left"/>
      <w:pPr>
        <w:ind w:left="720" w:hanging="360"/>
      </w:pPr>
      <w:rPr>
        <w:rFonts w:ascii="Wingdings" w:hAnsi="Wingdings" w:hint="default"/>
      </w:rPr>
    </w:lvl>
    <w:lvl w:ilvl="1" w:tplc="C39CE798">
      <w:start w:val="1"/>
      <w:numFmt w:val="bullet"/>
      <w:lvlText w:val="o"/>
      <w:lvlJc w:val="left"/>
      <w:pPr>
        <w:ind w:left="1440" w:hanging="360"/>
      </w:pPr>
      <w:rPr>
        <w:rFonts w:ascii="Courier New" w:hAnsi="Courier New" w:hint="default"/>
      </w:rPr>
    </w:lvl>
    <w:lvl w:ilvl="2" w:tplc="37E48C18">
      <w:start w:val="1"/>
      <w:numFmt w:val="bullet"/>
      <w:lvlText w:val=""/>
      <w:lvlJc w:val="left"/>
      <w:pPr>
        <w:ind w:left="2160" w:hanging="360"/>
      </w:pPr>
      <w:rPr>
        <w:rFonts w:ascii="Wingdings" w:hAnsi="Wingdings" w:hint="default"/>
      </w:rPr>
    </w:lvl>
    <w:lvl w:ilvl="3" w:tplc="026EAFA2">
      <w:start w:val="1"/>
      <w:numFmt w:val="bullet"/>
      <w:lvlText w:val=""/>
      <w:lvlJc w:val="left"/>
      <w:pPr>
        <w:ind w:left="2880" w:hanging="360"/>
      </w:pPr>
      <w:rPr>
        <w:rFonts w:ascii="Symbol" w:hAnsi="Symbol" w:hint="default"/>
      </w:rPr>
    </w:lvl>
    <w:lvl w:ilvl="4" w:tplc="7BD63468">
      <w:start w:val="1"/>
      <w:numFmt w:val="bullet"/>
      <w:lvlText w:val="o"/>
      <w:lvlJc w:val="left"/>
      <w:pPr>
        <w:ind w:left="3600" w:hanging="360"/>
      </w:pPr>
      <w:rPr>
        <w:rFonts w:ascii="Courier New" w:hAnsi="Courier New" w:hint="default"/>
      </w:rPr>
    </w:lvl>
    <w:lvl w:ilvl="5" w:tplc="CCE888D2">
      <w:start w:val="1"/>
      <w:numFmt w:val="bullet"/>
      <w:lvlText w:val=""/>
      <w:lvlJc w:val="left"/>
      <w:pPr>
        <w:ind w:left="4320" w:hanging="360"/>
      </w:pPr>
      <w:rPr>
        <w:rFonts w:ascii="Wingdings" w:hAnsi="Wingdings" w:hint="default"/>
      </w:rPr>
    </w:lvl>
    <w:lvl w:ilvl="6" w:tplc="86D88224">
      <w:start w:val="1"/>
      <w:numFmt w:val="bullet"/>
      <w:lvlText w:val=""/>
      <w:lvlJc w:val="left"/>
      <w:pPr>
        <w:ind w:left="5040" w:hanging="360"/>
      </w:pPr>
      <w:rPr>
        <w:rFonts w:ascii="Symbol" w:hAnsi="Symbol" w:hint="default"/>
      </w:rPr>
    </w:lvl>
    <w:lvl w:ilvl="7" w:tplc="44E43F32">
      <w:start w:val="1"/>
      <w:numFmt w:val="bullet"/>
      <w:lvlText w:val="o"/>
      <w:lvlJc w:val="left"/>
      <w:pPr>
        <w:ind w:left="5760" w:hanging="360"/>
      </w:pPr>
      <w:rPr>
        <w:rFonts w:ascii="Courier New" w:hAnsi="Courier New" w:hint="default"/>
      </w:rPr>
    </w:lvl>
    <w:lvl w:ilvl="8" w:tplc="C9822752">
      <w:start w:val="1"/>
      <w:numFmt w:val="bullet"/>
      <w:lvlText w:val=""/>
      <w:lvlJc w:val="left"/>
      <w:pPr>
        <w:ind w:left="6480" w:hanging="360"/>
      </w:pPr>
      <w:rPr>
        <w:rFonts w:ascii="Wingdings" w:hAnsi="Wingdings" w:hint="default"/>
      </w:rPr>
    </w:lvl>
  </w:abstractNum>
  <w:abstractNum w:abstractNumId="6" w15:restartNumberingAfterBreak="0">
    <w:nsid w:val="2F946EA0"/>
    <w:multiLevelType w:val="hybridMultilevel"/>
    <w:tmpl w:val="6C6608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B8594C"/>
    <w:multiLevelType w:val="hybridMultilevel"/>
    <w:tmpl w:val="628AC758"/>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4D136272"/>
    <w:multiLevelType w:val="hybridMultilevel"/>
    <w:tmpl w:val="FFFFFFFF"/>
    <w:lvl w:ilvl="0" w:tplc="E8BE54B8">
      <w:start w:val="1"/>
      <w:numFmt w:val="bullet"/>
      <w:lvlText w:val=""/>
      <w:lvlJc w:val="left"/>
      <w:pPr>
        <w:ind w:left="720" w:hanging="360"/>
      </w:pPr>
      <w:rPr>
        <w:rFonts w:ascii="Wingdings" w:hAnsi="Wingdings" w:hint="default"/>
      </w:rPr>
    </w:lvl>
    <w:lvl w:ilvl="1" w:tplc="8BE081D2">
      <w:start w:val="1"/>
      <w:numFmt w:val="bullet"/>
      <w:lvlText w:val="o"/>
      <w:lvlJc w:val="left"/>
      <w:pPr>
        <w:ind w:left="1440" w:hanging="360"/>
      </w:pPr>
      <w:rPr>
        <w:rFonts w:ascii="Courier New" w:hAnsi="Courier New" w:hint="default"/>
      </w:rPr>
    </w:lvl>
    <w:lvl w:ilvl="2" w:tplc="CF5229BE">
      <w:start w:val="1"/>
      <w:numFmt w:val="bullet"/>
      <w:lvlText w:val=""/>
      <w:lvlJc w:val="left"/>
      <w:pPr>
        <w:ind w:left="2160" w:hanging="360"/>
      </w:pPr>
      <w:rPr>
        <w:rFonts w:ascii="Wingdings" w:hAnsi="Wingdings" w:hint="default"/>
      </w:rPr>
    </w:lvl>
    <w:lvl w:ilvl="3" w:tplc="C6C025DC">
      <w:start w:val="1"/>
      <w:numFmt w:val="bullet"/>
      <w:lvlText w:val=""/>
      <w:lvlJc w:val="left"/>
      <w:pPr>
        <w:ind w:left="2880" w:hanging="360"/>
      </w:pPr>
      <w:rPr>
        <w:rFonts w:ascii="Symbol" w:hAnsi="Symbol" w:hint="default"/>
      </w:rPr>
    </w:lvl>
    <w:lvl w:ilvl="4" w:tplc="DD68853A">
      <w:start w:val="1"/>
      <w:numFmt w:val="bullet"/>
      <w:lvlText w:val="o"/>
      <w:lvlJc w:val="left"/>
      <w:pPr>
        <w:ind w:left="3600" w:hanging="360"/>
      </w:pPr>
      <w:rPr>
        <w:rFonts w:ascii="Courier New" w:hAnsi="Courier New" w:hint="default"/>
      </w:rPr>
    </w:lvl>
    <w:lvl w:ilvl="5" w:tplc="72B4DB58">
      <w:start w:val="1"/>
      <w:numFmt w:val="bullet"/>
      <w:lvlText w:val=""/>
      <w:lvlJc w:val="left"/>
      <w:pPr>
        <w:ind w:left="4320" w:hanging="360"/>
      </w:pPr>
      <w:rPr>
        <w:rFonts w:ascii="Wingdings" w:hAnsi="Wingdings" w:hint="default"/>
      </w:rPr>
    </w:lvl>
    <w:lvl w:ilvl="6" w:tplc="6630B146">
      <w:start w:val="1"/>
      <w:numFmt w:val="bullet"/>
      <w:lvlText w:val=""/>
      <w:lvlJc w:val="left"/>
      <w:pPr>
        <w:ind w:left="5040" w:hanging="360"/>
      </w:pPr>
      <w:rPr>
        <w:rFonts w:ascii="Symbol" w:hAnsi="Symbol" w:hint="default"/>
      </w:rPr>
    </w:lvl>
    <w:lvl w:ilvl="7" w:tplc="4072D588">
      <w:start w:val="1"/>
      <w:numFmt w:val="bullet"/>
      <w:lvlText w:val="o"/>
      <w:lvlJc w:val="left"/>
      <w:pPr>
        <w:ind w:left="5760" w:hanging="360"/>
      </w:pPr>
      <w:rPr>
        <w:rFonts w:ascii="Courier New" w:hAnsi="Courier New" w:hint="default"/>
      </w:rPr>
    </w:lvl>
    <w:lvl w:ilvl="8" w:tplc="41C8E948">
      <w:start w:val="1"/>
      <w:numFmt w:val="bullet"/>
      <w:lvlText w:val=""/>
      <w:lvlJc w:val="left"/>
      <w:pPr>
        <w:ind w:left="6480" w:hanging="360"/>
      </w:pPr>
      <w:rPr>
        <w:rFonts w:ascii="Wingdings" w:hAnsi="Wingdings" w:hint="default"/>
      </w:rPr>
    </w:lvl>
  </w:abstractNum>
  <w:abstractNum w:abstractNumId="9" w15:restartNumberingAfterBreak="0">
    <w:nsid w:val="54754842"/>
    <w:multiLevelType w:val="multilevel"/>
    <w:tmpl w:val="8748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11AB4"/>
    <w:multiLevelType w:val="hybridMultilevel"/>
    <w:tmpl w:val="FFFFFFFF"/>
    <w:lvl w:ilvl="0" w:tplc="2DA6C5A8">
      <w:start w:val="1"/>
      <w:numFmt w:val="bullet"/>
      <w:lvlText w:val=""/>
      <w:lvlJc w:val="left"/>
      <w:pPr>
        <w:ind w:left="720" w:hanging="360"/>
      </w:pPr>
      <w:rPr>
        <w:rFonts w:ascii="Wingdings" w:hAnsi="Wingdings" w:hint="default"/>
      </w:rPr>
    </w:lvl>
    <w:lvl w:ilvl="1" w:tplc="6A3A8D12">
      <w:start w:val="1"/>
      <w:numFmt w:val="bullet"/>
      <w:lvlText w:val="o"/>
      <w:lvlJc w:val="left"/>
      <w:pPr>
        <w:ind w:left="1440" w:hanging="360"/>
      </w:pPr>
      <w:rPr>
        <w:rFonts w:ascii="Courier New" w:hAnsi="Courier New" w:hint="default"/>
      </w:rPr>
    </w:lvl>
    <w:lvl w:ilvl="2" w:tplc="5DDE6EAC">
      <w:start w:val="1"/>
      <w:numFmt w:val="bullet"/>
      <w:lvlText w:val=""/>
      <w:lvlJc w:val="left"/>
      <w:pPr>
        <w:ind w:left="2160" w:hanging="360"/>
      </w:pPr>
      <w:rPr>
        <w:rFonts w:ascii="Wingdings" w:hAnsi="Wingdings" w:hint="default"/>
      </w:rPr>
    </w:lvl>
    <w:lvl w:ilvl="3" w:tplc="31D4F3FC">
      <w:start w:val="1"/>
      <w:numFmt w:val="bullet"/>
      <w:lvlText w:val=""/>
      <w:lvlJc w:val="left"/>
      <w:pPr>
        <w:ind w:left="2880" w:hanging="360"/>
      </w:pPr>
      <w:rPr>
        <w:rFonts w:ascii="Symbol" w:hAnsi="Symbol" w:hint="default"/>
      </w:rPr>
    </w:lvl>
    <w:lvl w:ilvl="4" w:tplc="A5D21BEA">
      <w:start w:val="1"/>
      <w:numFmt w:val="bullet"/>
      <w:lvlText w:val="o"/>
      <w:lvlJc w:val="left"/>
      <w:pPr>
        <w:ind w:left="3600" w:hanging="360"/>
      </w:pPr>
      <w:rPr>
        <w:rFonts w:ascii="Courier New" w:hAnsi="Courier New" w:hint="default"/>
      </w:rPr>
    </w:lvl>
    <w:lvl w:ilvl="5" w:tplc="40183768">
      <w:start w:val="1"/>
      <w:numFmt w:val="bullet"/>
      <w:lvlText w:val=""/>
      <w:lvlJc w:val="left"/>
      <w:pPr>
        <w:ind w:left="4320" w:hanging="360"/>
      </w:pPr>
      <w:rPr>
        <w:rFonts w:ascii="Wingdings" w:hAnsi="Wingdings" w:hint="default"/>
      </w:rPr>
    </w:lvl>
    <w:lvl w:ilvl="6" w:tplc="DFE29DD0">
      <w:start w:val="1"/>
      <w:numFmt w:val="bullet"/>
      <w:lvlText w:val=""/>
      <w:lvlJc w:val="left"/>
      <w:pPr>
        <w:ind w:left="5040" w:hanging="360"/>
      </w:pPr>
      <w:rPr>
        <w:rFonts w:ascii="Symbol" w:hAnsi="Symbol" w:hint="default"/>
      </w:rPr>
    </w:lvl>
    <w:lvl w:ilvl="7" w:tplc="CC72DBAC">
      <w:start w:val="1"/>
      <w:numFmt w:val="bullet"/>
      <w:lvlText w:val="o"/>
      <w:lvlJc w:val="left"/>
      <w:pPr>
        <w:ind w:left="5760" w:hanging="360"/>
      </w:pPr>
      <w:rPr>
        <w:rFonts w:ascii="Courier New" w:hAnsi="Courier New" w:hint="default"/>
      </w:rPr>
    </w:lvl>
    <w:lvl w:ilvl="8" w:tplc="D3E208EC">
      <w:start w:val="1"/>
      <w:numFmt w:val="bullet"/>
      <w:lvlText w:val=""/>
      <w:lvlJc w:val="left"/>
      <w:pPr>
        <w:ind w:left="6480" w:hanging="360"/>
      </w:pPr>
      <w:rPr>
        <w:rFonts w:ascii="Wingdings" w:hAnsi="Wingdings" w:hint="default"/>
      </w:rPr>
    </w:lvl>
  </w:abstractNum>
  <w:abstractNum w:abstractNumId="11" w15:restartNumberingAfterBreak="0">
    <w:nsid w:val="6BFFB0FC"/>
    <w:multiLevelType w:val="hybridMultilevel"/>
    <w:tmpl w:val="FFFFFFFF"/>
    <w:lvl w:ilvl="0" w:tplc="3B5238CC">
      <w:start w:val="1"/>
      <w:numFmt w:val="lowerLetter"/>
      <w:lvlText w:val="%1)"/>
      <w:lvlJc w:val="left"/>
      <w:pPr>
        <w:ind w:left="720" w:hanging="360"/>
      </w:pPr>
    </w:lvl>
    <w:lvl w:ilvl="1" w:tplc="50400CA4">
      <w:start w:val="1"/>
      <w:numFmt w:val="lowerLetter"/>
      <w:lvlText w:val="%2."/>
      <w:lvlJc w:val="left"/>
      <w:pPr>
        <w:ind w:left="1440" w:hanging="360"/>
      </w:pPr>
    </w:lvl>
    <w:lvl w:ilvl="2" w:tplc="749AC554">
      <w:start w:val="1"/>
      <w:numFmt w:val="lowerRoman"/>
      <w:lvlText w:val="%3."/>
      <w:lvlJc w:val="right"/>
      <w:pPr>
        <w:ind w:left="2160" w:hanging="180"/>
      </w:pPr>
    </w:lvl>
    <w:lvl w:ilvl="3" w:tplc="ABD6DC7C">
      <w:start w:val="1"/>
      <w:numFmt w:val="decimal"/>
      <w:lvlText w:val="%4."/>
      <w:lvlJc w:val="left"/>
      <w:pPr>
        <w:ind w:left="2880" w:hanging="360"/>
      </w:pPr>
    </w:lvl>
    <w:lvl w:ilvl="4" w:tplc="2492470E">
      <w:start w:val="1"/>
      <w:numFmt w:val="lowerLetter"/>
      <w:lvlText w:val="%5."/>
      <w:lvlJc w:val="left"/>
      <w:pPr>
        <w:ind w:left="3600" w:hanging="360"/>
      </w:pPr>
    </w:lvl>
    <w:lvl w:ilvl="5" w:tplc="45E00A40">
      <w:start w:val="1"/>
      <w:numFmt w:val="lowerRoman"/>
      <w:lvlText w:val="%6."/>
      <w:lvlJc w:val="right"/>
      <w:pPr>
        <w:ind w:left="4320" w:hanging="180"/>
      </w:pPr>
    </w:lvl>
    <w:lvl w:ilvl="6" w:tplc="8A60295A">
      <w:start w:val="1"/>
      <w:numFmt w:val="decimal"/>
      <w:lvlText w:val="%7."/>
      <w:lvlJc w:val="left"/>
      <w:pPr>
        <w:ind w:left="5040" w:hanging="360"/>
      </w:pPr>
    </w:lvl>
    <w:lvl w:ilvl="7" w:tplc="ADD2C15A">
      <w:start w:val="1"/>
      <w:numFmt w:val="lowerLetter"/>
      <w:lvlText w:val="%8."/>
      <w:lvlJc w:val="left"/>
      <w:pPr>
        <w:ind w:left="5760" w:hanging="360"/>
      </w:pPr>
    </w:lvl>
    <w:lvl w:ilvl="8" w:tplc="11400C16">
      <w:start w:val="1"/>
      <w:numFmt w:val="lowerRoman"/>
      <w:lvlText w:val="%9."/>
      <w:lvlJc w:val="right"/>
      <w:pPr>
        <w:ind w:left="6480" w:hanging="180"/>
      </w:pPr>
    </w:lvl>
  </w:abstractNum>
  <w:abstractNum w:abstractNumId="12" w15:restartNumberingAfterBreak="0">
    <w:nsid w:val="6E4A5659"/>
    <w:multiLevelType w:val="hybridMultilevel"/>
    <w:tmpl w:val="7F50BF2C"/>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72ED49B5"/>
    <w:multiLevelType w:val="multilevel"/>
    <w:tmpl w:val="B458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747361"/>
    <w:multiLevelType w:val="multilevel"/>
    <w:tmpl w:val="5B645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BAC1C5"/>
    <w:multiLevelType w:val="hybridMultilevel"/>
    <w:tmpl w:val="F0048282"/>
    <w:lvl w:ilvl="0" w:tplc="3AA8A0D8">
      <w:start w:val="1"/>
      <w:numFmt w:val="bullet"/>
      <w:lvlText w:val=""/>
      <w:lvlJc w:val="left"/>
      <w:pPr>
        <w:ind w:left="720" w:hanging="360"/>
      </w:pPr>
      <w:rPr>
        <w:rFonts w:ascii="Wingdings" w:hAnsi="Wingdings" w:hint="default"/>
      </w:rPr>
    </w:lvl>
    <w:lvl w:ilvl="1" w:tplc="F78A285C">
      <w:start w:val="1"/>
      <w:numFmt w:val="bullet"/>
      <w:lvlText w:val="o"/>
      <w:lvlJc w:val="left"/>
      <w:pPr>
        <w:ind w:left="1440" w:hanging="360"/>
      </w:pPr>
      <w:rPr>
        <w:rFonts w:ascii="Courier New" w:hAnsi="Courier New" w:hint="default"/>
      </w:rPr>
    </w:lvl>
    <w:lvl w:ilvl="2" w:tplc="D7C8BDCA">
      <w:start w:val="1"/>
      <w:numFmt w:val="bullet"/>
      <w:lvlText w:val=""/>
      <w:lvlJc w:val="left"/>
      <w:pPr>
        <w:ind w:left="2160" w:hanging="360"/>
      </w:pPr>
      <w:rPr>
        <w:rFonts w:ascii="Wingdings" w:hAnsi="Wingdings" w:hint="default"/>
      </w:rPr>
    </w:lvl>
    <w:lvl w:ilvl="3" w:tplc="8C423CC6">
      <w:start w:val="1"/>
      <w:numFmt w:val="bullet"/>
      <w:lvlText w:val=""/>
      <w:lvlJc w:val="left"/>
      <w:pPr>
        <w:ind w:left="2880" w:hanging="360"/>
      </w:pPr>
      <w:rPr>
        <w:rFonts w:ascii="Symbol" w:hAnsi="Symbol" w:hint="default"/>
      </w:rPr>
    </w:lvl>
    <w:lvl w:ilvl="4" w:tplc="DE1A3E32">
      <w:start w:val="1"/>
      <w:numFmt w:val="bullet"/>
      <w:lvlText w:val="o"/>
      <w:lvlJc w:val="left"/>
      <w:pPr>
        <w:ind w:left="3600" w:hanging="360"/>
      </w:pPr>
      <w:rPr>
        <w:rFonts w:ascii="Courier New" w:hAnsi="Courier New" w:hint="default"/>
      </w:rPr>
    </w:lvl>
    <w:lvl w:ilvl="5" w:tplc="615C7DF8">
      <w:start w:val="1"/>
      <w:numFmt w:val="bullet"/>
      <w:lvlText w:val=""/>
      <w:lvlJc w:val="left"/>
      <w:pPr>
        <w:ind w:left="4320" w:hanging="360"/>
      </w:pPr>
      <w:rPr>
        <w:rFonts w:ascii="Wingdings" w:hAnsi="Wingdings" w:hint="default"/>
      </w:rPr>
    </w:lvl>
    <w:lvl w:ilvl="6" w:tplc="0380B62A">
      <w:start w:val="1"/>
      <w:numFmt w:val="bullet"/>
      <w:lvlText w:val=""/>
      <w:lvlJc w:val="left"/>
      <w:pPr>
        <w:ind w:left="5040" w:hanging="360"/>
      </w:pPr>
      <w:rPr>
        <w:rFonts w:ascii="Symbol" w:hAnsi="Symbol" w:hint="default"/>
      </w:rPr>
    </w:lvl>
    <w:lvl w:ilvl="7" w:tplc="0E02E0C4">
      <w:start w:val="1"/>
      <w:numFmt w:val="bullet"/>
      <w:lvlText w:val="o"/>
      <w:lvlJc w:val="left"/>
      <w:pPr>
        <w:ind w:left="5760" w:hanging="360"/>
      </w:pPr>
      <w:rPr>
        <w:rFonts w:ascii="Courier New" w:hAnsi="Courier New" w:hint="default"/>
      </w:rPr>
    </w:lvl>
    <w:lvl w:ilvl="8" w:tplc="805E074C">
      <w:start w:val="1"/>
      <w:numFmt w:val="bullet"/>
      <w:lvlText w:val=""/>
      <w:lvlJc w:val="left"/>
      <w:pPr>
        <w:ind w:left="6480" w:hanging="360"/>
      </w:pPr>
      <w:rPr>
        <w:rFonts w:ascii="Wingdings" w:hAnsi="Wingdings" w:hint="default"/>
      </w:rPr>
    </w:lvl>
  </w:abstractNum>
  <w:abstractNum w:abstractNumId="16" w15:restartNumberingAfterBreak="0">
    <w:nsid w:val="7A3D5458"/>
    <w:multiLevelType w:val="multilevel"/>
    <w:tmpl w:val="09B2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348768">
    <w:abstractNumId w:val="9"/>
  </w:num>
  <w:num w:numId="2" w16cid:durableId="73941891">
    <w:abstractNumId w:val="4"/>
  </w:num>
  <w:num w:numId="3" w16cid:durableId="1570505138">
    <w:abstractNumId w:val="13"/>
  </w:num>
  <w:num w:numId="4" w16cid:durableId="1509516409">
    <w:abstractNumId w:val="14"/>
  </w:num>
  <w:num w:numId="5" w16cid:durableId="1206868288">
    <w:abstractNumId w:val="16"/>
  </w:num>
  <w:num w:numId="6" w16cid:durableId="103422544">
    <w:abstractNumId w:val="1"/>
  </w:num>
  <w:num w:numId="7" w16cid:durableId="1756052795">
    <w:abstractNumId w:val="6"/>
  </w:num>
  <w:num w:numId="8" w16cid:durableId="1760981310">
    <w:abstractNumId w:val="2"/>
  </w:num>
  <w:num w:numId="9" w16cid:durableId="405419161">
    <w:abstractNumId w:val="3"/>
  </w:num>
  <w:num w:numId="10" w16cid:durableId="1839803686">
    <w:abstractNumId w:val="11"/>
  </w:num>
  <w:num w:numId="11" w16cid:durableId="866795436">
    <w:abstractNumId w:val="8"/>
  </w:num>
  <w:num w:numId="12" w16cid:durableId="2022314618">
    <w:abstractNumId w:val="7"/>
  </w:num>
  <w:num w:numId="13" w16cid:durableId="150483802">
    <w:abstractNumId w:val="12"/>
  </w:num>
  <w:num w:numId="14" w16cid:durableId="1273047252">
    <w:abstractNumId w:val="10"/>
  </w:num>
  <w:num w:numId="15" w16cid:durableId="355472712">
    <w:abstractNumId w:val="0"/>
  </w:num>
  <w:num w:numId="16" w16cid:durableId="329793314">
    <w:abstractNumId w:val="15"/>
  </w:num>
  <w:num w:numId="17" w16cid:durableId="722632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1Nja2MLEwMrI0tzRX0lEKTi0uzszPAykwrAUAFtqokCwAAAA="/>
  </w:docVars>
  <w:rsids>
    <w:rsidRoot w:val="00E2517F"/>
    <w:rsid w:val="000767E7"/>
    <w:rsid w:val="000C6720"/>
    <w:rsid w:val="0043702F"/>
    <w:rsid w:val="00553C93"/>
    <w:rsid w:val="005C5ED6"/>
    <w:rsid w:val="006376E0"/>
    <w:rsid w:val="00637E31"/>
    <w:rsid w:val="00681E38"/>
    <w:rsid w:val="00692294"/>
    <w:rsid w:val="006930AA"/>
    <w:rsid w:val="006F2EFE"/>
    <w:rsid w:val="007073B4"/>
    <w:rsid w:val="007C1086"/>
    <w:rsid w:val="007C32D7"/>
    <w:rsid w:val="007D7CFC"/>
    <w:rsid w:val="00953536"/>
    <w:rsid w:val="009C3B61"/>
    <w:rsid w:val="009D41BB"/>
    <w:rsid w:val="00A73C2B"/>
    <w:rsid w:val="00B952A6"/>
    <w:rsid w:val="00C512B4"/>
    <w:rsid w:val="00C73096"/>
    <w:rsid w:val="00C96C9B"/>
    <w:rsid w:val="00CB58A6"/>
    <w:rsid w:val="00DB38E8"/>
    <w:rsid w:val="00DF2C22"/>
    <w:rsid w:val="00DF59D2"/>
    <w:rsid w:val="00E25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F37C"/>
  <w15:chartTrackingRefBased/>
  <w15:docId w15:val="{73B3313B-81FC-44C7-8F21-C0574294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6E0"/>
    <w:rPr>
      <w:color w:val="0563C1" w:themeColor="hyperlink"/>
      <w:u w:val="single"/>
    </w:rPr>
  </w:style>
  <w:style w:type="character" w:styleId="UnresolvedMention">
    <w:name w:val="Unresolved Mention"/>
    <w:basedOn w:val="DefaultParagraphFont"/>
    <w:uiPriority w:val="99"/>
    <w:semiHidden/>
    <w:unhideWhenUsed/>
    <w:rsid w:val="006376E0"/>
    <w:rPr>
      <w:color w:val="605E5C"/>
      <w:shd w:val="clear" w:color="auto" w:fill="E1DFDD"/>
    </w:rPr>
  </w:style>
  <w:style w:type="paragraph" w:styleId="Header">
    <w:name w:val="header"/>
    <w:basedOn w:val="Normal"/>
    <w:link w:val="HeaderChar"/>
    <w:uiPriority w:val="99"/>
    <w:unhideWhenUsed/>
    <w:rsid w:val="00637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6E0"/>
  </w:style>
  <w:style w:type="paragraph" w:styleId="Footer">
    <w:name w:val="footer"/>
    <w:basedOn w:val="Normal"/>
    <w:link w:val="FooterChar"/>
    <w:uiPriority w:val="99"/>
    <w:unhideWhenUsed/>
    <w:rsid w:val="00637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6E0"/>
  </w:style>
  <w:style w:type="paragraph" w:styleId="ListParagraph">
    <w:name w:val="List Paragraph"/>
    <w:basedOn w:val="Normal"/>
    <w:uiPriority w:val="34"/>
    <w:qFormat/>
    <w:rsid w:val="00DF2C22"/>
    <w:pPr>
      <w:ind w:left="720"/>
      <w:contextualSpacing/>
    </w:pPr>
  </w:style>
  <w:style w:type="paragraph" w:styleId="NormalWeb">
    <w:name w:val="Normal (Web)"/>
    <w:basedOn w:val="Normal"/>
    <w:uiPriority w:val="99"/>
    <w:semiHidden/>
    <w:unhideWhenUsed/>
    <w:rsid w:val="0095353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katex-block">
    <w:name w:val="katex-block"/>
    <w:basedOn w:val="Normal"/>
    <w:rsid w:val="0095353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mord">
    <w:name w:val="mord"/>
    <w:basedOn w:val="DefaultParagraphFont"/>
    <w:rsid w:val="00953536"/>
  </w:style>
  <w:style w:type="table" w:styleId="TableGrid">
    <w:name w:val="Table Grid"/>
    <w:basedOn w:val="TableNormal"/>
    <w:uiPriority w:val="39"/>
    <w:rsid w:val="00553C93"/>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5333">
      <w:bodyDiv w:val="1"/>
      <w:marLeft w:val="0"/>
      <w:marRight w:val="0"/>
      <w:marTop w:val="0"/>
      <w:marBottom w:val="0"/>
      <w:divBdr>
        <w:top w:val="none" w:sz="0" w:space="0" w:color="auto"/>
        <w:left w:val="none" w:sz="0" w:space="0" w:color="auto"/>
        <w:bottom w:val="none" w:sz="0" w:space="0" w:color="auto"/>
        <w:right w:val="none" w:sz="0" w:space="0" w:color="auto"/>
      </w:divBdr>
    </w:div>
    <w:div w:id="403458034">
      <w:bodyDiv w:val="1"/>
      <w:marLeft w:val="0"/>
      <w:marRight w:val="0"/>
      <w:marTop w:val="0"/>
      <w:marBottom w:val="0"/>
      <w:divBdr>
        <w:top w:val="none" w:sz="0" w:space="0" w:color="auto"/>
        <w:left w:val="none" w:sz="0" w:space="0" w:color="auto"/>
        <w:bottom w:val="none" w:sz="0" w:space="0" w:color="auto"/>
        <w:right w:val="none" w:sz="0" w:space="0" w:color="auto"/>
      </w:divBdr>
    </w:div>
    <w:div w:id="554269953">
      <w:bodyDiv w:val="1"/>
      <w:marLeft w:val="0"/>
      <w:marRight w:val="0"/>
      <w:marTop w:val="0"/>
      <w:marBottom w:val="0"/>
      <w:divBdr>
        <w:top w:val="none" w:sz="0" w:space="0" w:color="auto"/>
        <w:left w:val="none" w:sz="0" w:space="0" w:color="auto"/>
        <w:bottom w:val="none" w:sz="0" w:space="0" w:color="auto"/>
        <w:right w:val="none" w:sz="0" w:space="0" w:color="auto"/>
      </w:divBdr>
    </w:div>
    <w:div w:id="1291088338">
      <w:bodyDiv w:val="1"/>
      <w:marLeft w:val="0"/>
      <w:marRight w:val="0"/>
      <w:marTop w:val="0"/>
      <w:marBottom w:val="0"/>
      <w:divBdr>
        <w:top w:val="none" w:sz="0" w:space="0" w:color="auto"/>
        <w:left w:val="none" w:sz="0" w:space="0" w:color="auto"/>
        <w:bottom w:val="none" w:sz="0" w:space="0" w:color="auto"/>
        <w:right w:val="none" w:sz="0" w:space="0" w:color="auto"/>
      </w:divBdr>
    </w:div>
    <w:div w:id="1516731225">
      <w:bodyDiv w:val="1"/>
      <w:marLeft w:val="0"/>
      <w:marRight w:val="0"/>
      <w:marTop w:val="0"/>
      <w:marBottom w:val="0"/>
      <w:divBdr>
        <w:top w:val="none" w:sz="0" w:space="0" w:color="auto"/>
        <w:left w:val="none" w:sz="0" w:space="0" w:color="auto"/>
        <w:bottom w:val="none" w:sz="0" w:space="0" w:color="auto"/>
        <w:right w:val="none" w:sz="0" w:space="0" w:color="auto"/>
      </w:divBdr>
    </w:div>
    <w:div w:id="1955363635">
      <w:bodyDiv w:val="1"/>
      <w:marLeft w:val="0"/>
      <w:marRight w:val="0"/>
      <w:marTop w:val="0"/>
      <w:marBottom w:val="0"/>
      <w:divBdr>
        <w:top w:val="none" w:sz="0" w:space="0" w:color="auto"/>
        <w:left w:val="none" w:sz="0" w:space="0" w:color="auto"/>
        <w:bottom w:val="none" w:sz="0" w:space="0" w:color="auto"/>
        <w:right w:val="none" w:sz="0" w:space="0" w:color="auto"/>
      </w:divBdr>
    </w:div>
    <w:div w:id="2081831837">
      <w:bodyDiv w:val="1"/>
      <w:marLeft w:val="0"/>
      <w:marRight w:val="0"/>
      <w:marTop w:val="0"/>
      <w:marBottom w:val="0"/>
      <w:divBdr>
        <w:top w:val="none" w:sz="0" w:space="0" w:color="auto"/>
        <w:left w:val="none" w:sz="0" w:space="0" w:color="auto"/>
        <w:bottom w:val="none" w:sz="0" w:space="0" w:color="auto"/>
        <w:right w:val="none" w:sz="0" w:space="0" w:color="auto"/>
      </w:divBdr>
    </w:div>
    <w:div w:id="208529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kaggle.com/datasets/teertha/ushealthinsurancedatase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Jitendra Thakkar [Student]</dc:creator>
  <cp:keywords/>
  <dc:description/>
  <cp:lastModifiedBy>Kevin Abraham</cp:lastModifiedBy>
  <cp:revision>2</cp:revision>
  <dcterms:created xsi:type="dcterms:W3CDTF">2022-11-10T03:14:00Z</dcterms:created>
  <dcterms:modified xsi:type="dcterms:W3CDTF">2022-11-10T03:14:00Z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b628e640-21d0-4ca2-8121-5719f0f769f2</vt:lpwstr>
  </property>
</Properties>
</file>