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BB6F4">
      <w:pPr>
        <w:spacing w:line="262" w:lineRule="auto"/>
        <w:rPr>
          <w:rFonts w:ascii="Monaco" w:hAnsi="Monaco" w:eastAsia="Monaco" w:cs="Monaco"/>
          <w:sz w:val="21"/>
          <w:lang w:val="en-US" w:eastAsia="zh-CN" w:bidi="ar-SA"/>
        </w:rPr>
      </w:pPr>
      <w:bookmarkStart w:id="0" w:name="_Toc18998"/>
      <w:bookmarkStart w:id="1" w:name="_Toc19804"/>
      <w:bookmarkStart w:id="2" w:name="_Toc450137477"/>
    </w:p>
    <w:p w14:paraId="0684AFA2">
      <w:pPr>
        <w:jc w:val="center"/>
        <w:rPr>
          <w:rFonts w:ascii="Times" w:hAnsi="Times" w:eastAsia="黑体"/>
          <w:b/>
          <w:kern w:val="2"/>
          <w:sz w:val="56"/>
          <w:szCs w:val="72"/>
        </w:rPr>
      </w:pPr>
      <w:r>
        <w:rPr>
          <w:rFonts w:ascii="Times" w:hAnsi="Times"/>
          <w:kern w:val="2"/>
          <w:sz w:val="21"/>
          <w:szCs w:val="22"/>
        </w:rPr>
        <w:drawing>
          <wp:inline distT="0" distB="0" distL="0" distR="0">
            <wp:extent cx="1813560" cy="1371600"/>
            <wp:effectExtent l="0" t="0" r="2540" b="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7B59">
      <w:pPr>
        <w:jc w:val="center"/>
        <w:rPr>
          <w:rFonts w:ascii="Times" w:hAnsi="Times" w:eastAsia="黑体"/>
          <w:b/>
          <w:kern w:val="2"/>
          <w:sz w:val="56"/>
          <w:szCs w:val="72"/>
        </w:rPr>
      </w:pPr>
      <w:r>
        <w:rPr>
          <w:rFonts w:ascii="Times" w:hAnsi="Times" w:eastAsia="黑体"/>
          <w:b/>
          <w:kern w:val="2"/>
          <w:sz w:val="56"/>
          <w:szCs w:val="72"/>
        </w:rPr>
        <w:t>信息与软件工程学院</w:t>
      </w:r>
    </w:p>
    <w:p w14:paraId="1652C03B">
      <w:pPr>
        <w:jc w:val="center"/>
        <w:rPr>
          <w:rFonts w:ascii="Times" w:hAnsi="Times" w:eastAsia="黑体"/>
          <w:b/>
          <w:kern w:val="2"/>
          <w:sz w:val="56"/>
          <w:szCs w:val="72"/>
        </w:rPr>
      </w:pPr>
      <w:r>
        <w:rPr>
          <w:rFonts w:ascii="Times" w:hAnsi="Times" w:eastAsia="黑体"/>
          <w:b/>
          <w:kern w:val="2"/>
          <w:sz w:val="56"/>
          <w:szCs w:val="72"/>
        </w:rPr>
        <w:t>综合设计</w:t>
      </w:r>
      <w:r>
        <w:rPr>
          <w:rFonts w:hint="eastAsia" w:ascii="Times" w:hAnsi="Times" w:eastAsia="黑体"/>
          <w:b/>
          <w:kern w:val="2"/>
          <w:sz w:val="56"/>
          <w:szCs w:val="72"/>
        </w:rPr>
        <w:t>I</w:t>
      </w:r>
      <w:r>
        <w:rPr>
          <w:rFonts w:ascii="Times" w:hAnsi="Times" w:eastAsia="黑体"/>
          <w:b/>
          <w:kern w:val="2"/>
          <w:sz w:val="56"/>
          <w:szCs w:val="72"/>
        </w:rPr>
        <w:t>I</w:t>
      </w:r>
      <w:r>
        <w:rPr>
          <w:rFonts w:hint="eastAsia" w:ascii="Times" w:hAnsi="Times" w:eastAsia="黑体"/>
          <w:b/>
          <w:kern w:val="2"/>
          <w:sz w:val="56"/>
          <w:szCs w:val="72"/>
          <w:lang w:val="en-US" w:eastAsia="zh-CN"/>
        </w:rPr>
        <w:t>总结</w:t>
      </w:r>
      <w:r>
        <w:rPr>
          <w:rFonts w:ascii="Times" w:hAnsi="Times" w:eastAsia="黑体"/>
          <w:b/>
          <w:kern w:val="2"/>
          <w:sz w:val="56"/>
          <w:szCs w:val="72"/>
        </w:rPr>
        <w:t>报告</w:t>
      </w:r>
    </w:p>
    <w:p w14:paraId="408D9CF7">
      <w:pPr>
        <w:pStyle w:val="3"/>
        <w:spacing w:line="800" w:lineRule="exact"/>
        <w:ind w:firstLine="470" w:firstLineChars="147"/>
        <w:rPr>
          <w:rFonts w:ascii="Times" w:hAnsi="Times"/>
          <w:sz w:val="32"/>
          <w:u w:val="single"/>
        </w:rPr>
      </w:pPr>
      <w:r>
        <w:rPr>
          <w:rFonts w:ascii="Times" w:hAnsi="Times"/>
          <w:sz w:val="32"/>
        </w:rPr>
        <w:t>课程名称：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                 </w:t>
      </w:r>
      <w:r>
        <w:rPr>
          <w:rFonts w:ascii="Times" w:hAnsi="Times"/>
          <w:sz w:val="32"/>
          <w:u w:val="single"/>
        </w:rPr>
        <w:t xml:space="preserve">      </w:t>
      </w:r>
      <w:r>
        <w:rPr>
          <w:rFonts w:ascii="Times" w:hAnsi="Times"/>
          <w:sz w:val="32"/>
          <w:u w:val="single"/>
        </w:rPr>
        <w:tab/>
      </w:r>
    </w:p>
    <w:p w14:paraId="13CB8AC5">
      <w:pPr>
        <w:pStyle w:val="3"/>
        <w:spacing w:line="800" w:lineRule="exact"/>
        <w:ind w:firstLine="470" w:firstLineChars="147"/>
        <w:rPr>
          <w:rFonts w:ascii="Times" w:hAnsi="Times"/>
          <w:sz w:val="32"/>
          <w:u w:val="single"/>
        </w:rPr>
      </w:pPr>
      <w:r>
        <w:rPr>
          <w:rFonts w:ascii="Times" w:hAnsi="Times"/>
          <w:sz w:val="32"/>
        </w:rPr>
        <w:t>课题名称：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                      </w:t>
      </w:r>
      <w:r>
        <w:rPr>
          <w:rFonts w:ascii="Times" w:hAnsi="Times"/>
          <w:sz w:val="32"/>
          <w:u w:val="single"/>
        </w:rPr>
        <w:t xml:space="preserve"> </w:t>
      </w:r>
      <w:r>
        <w:rPr>
          <w:rFonts w:ascii="Times" w:hAnsi="Times"/>
          <w:sz w:val="32"/>
          <w:u w:val="single"/>
        </w:rPr>
        <w:tab/>
      </w:r>
    </w:p>
    <w:p w14:paraId="029775A5">
      <w:pPr>
        <w:pStyle w:val="3"/>
        <w:spacing w:line="800" w:lineRule="exact"/>
        <w:ind w:firstLine="470" w:firstLineChars="147"/>
        <w:rPr>
          <w:rFonts w:ascii="Times" w:hAnsi="Times"/>
          <w:sz w:val="32"/>
          <w:u w:val="single"/>
        </w:rPr>
      </w:pPr>
      <w:r>
        <w:rPr>
          <w:rFonts w:ascii="Times" w:hAnsi="Times"/>
          <w:sz w:val="32"/>
        </w:rPr>
        <w:t>指导教师：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          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 xml:space="preserve">     </w:t>
      </w:r>
    </w:p>
    <w:p w14:paraId="0788F8C3">
      <w:pPr>
        <w:pStyle w:val="3"/>
        <w:spacing w:line="800" w:lineRule="exact"/>
        <w:ind w:firstLine="470" w:firstLineChars="147"/>
        <w:rPr>
          <w:rFonts w:ascii="Times" w:hAnsi="Times"/>
          <w:sz w:val="32"/>
          <w:u w:val="single"/>
        </w:rPr>
      </w:pPr>
      <w:r>
        <w:rPr>
          <w:rFonts w:ascii="Times" w:hAnsi="Times"/>
          <w:sz w:val="32"/>
        </w:rPr>
        <w:t>所在系别：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   </w:t>
      </w:r>
      <w:r>
        <w:rPr>
          <w:rFonts w:hint="eastAsia" w:ascii="Times" w:hAnsi="Times"/>
          <w:sz w:val="32"/>
          <w:u w:val="single"/>
          <w:lang w:val="en-US" w:eastAsia="zh-CN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  </w:t>
      </w:r>
      <w:r>
        <w:rPr>
          <w:rFonts w:hint="eastAsia" w:ascii="Times" w:hAnsi="Times"/>
          <w:sz w:val="32"/>
          <w:u w:val="single"/>
          <w:lang w:val="en-US" w:eastAsia="zh-CN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 </w:t>
      </w:r>
      <w:r>
        <w:rPr>
          <w:rFonts w:ascii="Times" w:hAnsi="Times"/>
          <w:sz w:val="32"/>
          <w:u w:val="single"/>
        </w:rPr>
        <w:t xml:space="preserve">    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</w:p>
    <w:p w14:paraId="2CBBFEB3">
      <w:pPr>
        <w:pStyle w:val="3"/>
        <w:spacing w:line="800" w:lineRule="exact"/>
        <w:ind w:firstLine="470" w:firstLineChars="147"/>
        <w:rPr>
          <w:rFonts w:ascii="Times" w:hAnsi="Times"/>
          <w:sz w:val="32"/>
        </w:rPr>
      </w:pPr>
      <w:r>
        <w:rPr>
          <w:rFonts w:ascii="Times" w:hAnsi="Times"/>
          <w:sz w:val="32"/>
        </w:rPr>
        <w:t>执行学期：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</w:t>
      </w:r>
      <w:r>
        <w:rPr>
          <w:rFonts w:hint="eastAsia" w:ascii="Times" w:hAnsi="Times"/>
          <w:sz w:val="32"/>
          <w:u w:val="single"/>
          <w:lang w:val="en-US" w:eastAsia="zh-CN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</w:t>
      </w:r>
      <w:r>
        <w:rPr>
          <w:rFonts w:hint="eastAsia" w:ascii="Times" w:hAnsi="Times"/>
          <w:sz w:val="32"/>
          <w:u w:val="single"/>
          <w:lang w:val="en-US" w:eastAsia="zh-CN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</w:t>
      </w:r>
      <w:r>
        <w:rPr>
          <w:rFonts w:hint="eastAsia" w:ascii="Times" w:hAnsi="Times"/>
          <w:sz w:val="32"/>
          <w:u w:val="single"/>
          <w:lang w:val="en-US" w:eastAsia="zh-CN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</w:t>
      </w:r>
      <w:r>
        <w:rPr>
          <w:rFonts w:hint="eastAsia" w:ascii="Times" w:hAnsi="Times"/>
          <w:sz w:val="32"/>
          <w:u w:val="single"/>
          <w:lang w:val="en-US" w:eastAsia="zh-CN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</w:t>
      </w:r>
      <w:r>
        <w:rPr>
          <w:rFonts w:hint="eastAsia" w:ascii="Times" w:hAnsi="Times"/>
          <w:sz w:val="32"/>
          <w:u w:val="single"/>
          <w:lang w:val="en-US" w:eastAsia="zh-CN"/>
        </w:rPr>
        <w:tab/>
      </w:r>
      <w:r>
        <w:rPr>
          <w:rFonts w:hint="eastAsia" w:ascii="Times" w:hAnsi="Times"/>
          <w:sz w:val="32"/>
          <w:u w:val="single"/>
          <w:lang w:val="en-US" w:eastAsia="zh-CN"/>
        </w:rPr>
        <w:t xml:space="preserve"> </w:t>
      </w:r>
      <w:r>
        <w:rPr>
          <w:rFonts w:hint="eastAsia" w:ascii="Times" w:hAnsi="Times"/>
          <w:sz w:val="32"/>
          <w:u w:val="single"/>
          <w:lang w:val="en-US" w:eastAsia="zh-CN"/>
        </w:rPr>
        <w:tab/>
      </w:r>
      <w:r>
        <w:rPr>
          <w:rFonts w:ascii="Times" w:hAnsi="Times"/>
          <w:sz w:val="32"/>
          <w:u w:val="single"/>
        </w:rPr>
        <w:t xml:space="preserve">  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</w:p>
    <w:p w14:paraId="24130C0D">
      <w:pPr>
        <w:spacing w:line="800" w:lineRule="exact"/>
        <w:ind w:firstLine="470" w:firstLineChars="147"/>
        <w:rPr>
          <w:rFonts w:ascii="Times" w:hAnsi="Times"/>
          <w:kern w:val="2"/>
          <w:sz w:val="32"/>
          <w:szCs w:val="22"/>
        </w:rPr>
      </w:pPr>
      <w:r>
        <w:rPr>
          <w:rFonts w:ascii="Times" w:hAnsi="Times"/>
          <w:kern w:val="2"/>
          <w:sz w:val="32"/>
          <w:szCs w:val="22"/>
        </w:rPr>
        <w:t>学生信息：</w:t>
      </w:r>
    </w:p>
    <w:tbl>
      <w:tblPr>
        <w:tblStyle w:val="21"/>
        <w:tblW w:w="7645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260"/>
        <w:gridCol w:w="2835"/>
      </w:tblGrid>
      <w:tr w14:paraId="3CAF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21349">
            <w:pPr>
              <w:jc w:val="center"/>
              <w:rPr>
                <w:rFonts w:ascii="Times" w:hAnsi="Times"/>
                <w:color w:val="000000"/>
                <w:kern w:val="2"/>
                <w:sz w:val="21"/>
                <w:szCs w:val="22"/>
              </w:rPr>
            </w:pPr>
            <w:r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  <w:t>序号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A92B6">
            <w:pPr>
              <w:jc w:val="center"/>
              <w:rPr>
                <w:rFonts w:ascii="Times" w:hAnsi="Times"/>
                <w:color w:val="000000"/>
                <w:kern w:val="2"/>
                <w:sz w:val="21"/>
                <w:szCs w:val="22"/>
              </w:rPr>
            </w:pPr>
            <w:r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  <w:t>学号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B3CFE">
            <w:pPr>
              <w:jc w:val="center"/>
              <w:rPr>
                <w:rFonts w:ascii="Times" w:hAnsi="Times"/>
                <w:color w:val="000000"/>
                <w:kern w:val="2"/>
                <w:sz w:val="21"/>
                <w:szCs w:val="22"/>
              </w:rPr>
            </w:pPr>
            <w:r>
              <w:rPr>
                <w:rFonts w:ascii="Times" w:hAnsi="Times"/>
                <w:color w:val="000000"/>
                <w:kern w:val="2"/>
                <w:sz w:val="21"/>
                <w:szCs w:val="22"/>
              </w:rPr>
              <w:t>姓名</w:t>
            </w:r>
          </w:p>
        </w:tc>
      </w:tr>
      <w:tr w14:paraId="2A9E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BD4F56">
            <w:pPr>
              <w:jc w:val="center"/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</w:pPr>
            <w:r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  <w:t>1（组长）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972C7">
            <w:pPr>
              <w:pStyle w:val="3"/>
              <w:widowControl/>
              <w:spacing w:before="30" w:after="30"/>
              <w:jc w:val="center"/>
              <w:rPr>
                <w:rFonts w:hint="default" w:ascii="Times" w:hAnsi="Times" w:eastAsia="宋体" w:cs="宋体"/>
                <w:color w:val="000000"/>
                <w:kern w:val="0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522A6">
            <w:pPr>
              <w:pStyle w:val="3"/>
              <w:widowControl/>
              <w:spacing w:before="30" w:after="30"/>
              <w:jc w:val="center"/>
              <w:rPr>
                <w:rFonts w:hint="default" w:ascii="Times" w:hAnsi="Times" w:eastAsia="宋体" w:cs="宋体"/>
                <w:color w:val="000000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 w14:paraId="55B4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71B50">
            <w:pPr>
              <w:jc w:val="center"/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</w:pPr>
            <w:r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  <w:t>2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6F8C21">
            <w:pPr>
              <w:pStyle w:val="3"/>
              <w:widowControl/>
              <w:spacing w:before="30" w:after="30"/>
              <w:jc w:val="center"/>
              <w:rPr>
                <w:rFonts w:hint="default" w:ascii="Times" w:hAnsi="Times" w:eastAsia="宋体" w:cs="宋体"/>
                <w:color w:val="000000"/>
                <w:kern w:val="0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F8D13">
            <w:pPr>
              <w:pStyle w:val="3"/>
              <w:widowControl/>
              <w:spacing w:before="30" w:after="30"/>
              <w:jc w:val="center"/>
              <w:rPr>
                <w:rFonts w:hint="eastAsia" w:ascii="Times" w:hAnsi="Times" w:eastAsia="宋体" w:cs="宋体"/>
                <w:color w:val="000000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 w14:paraId="20F30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12B6F">
            <w:pPr>
              <w:jc w:val="center"/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</w:pPr>
            <w:r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  <w:t>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C2A3A">
            <w:pPr>
              <w:pStyle w:val="3"/>
              <w:widowControl/>
              <w:spacing w:before="30" w:after="30"/>
              <w:jc w:val="center"/>
              <w:rPr>
                <w:rFonts w:hint="default" w:ascii="Times" w:hAnsi="Times" w:eastAsia="宋体" w:cs="宋体"/>
                <w:color w:val="000000"/>
                <w:kern w:val="0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CB1EF">
            <w:pPr>
              <w:pStyle w:val="3"/>
              <w:widowControl/>
              <w:spacing w:before="30" w:after="30"/>
              <w:jc w:val="center"/>
              <w:rPr>
                <w:rFonts w:hint="eastAsia" w:ascii="Times" w:hAnsi="Times" w:eastAsia="宋体" w:cs="宋体"/>
                <w:color w:val="000000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 w14:paraId="4AB9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B8C54">
            <w:pPr>
              <w:jc w:val="center"/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</w:pPr>
            <w:r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  <w:t>4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33AE6">
            <w:pPr>
              <w:pStyle w:val="3"/>
              <w:widowControl/>
              <w:spacing w:before="30" w:after="30"/>
              <w:jc w:val="center"/>
              <w:rPr>
                <w:rFonts w:hint="default" w:ascii="Times" w:hAnsi="Times" w:eastAsia="宋体" w:cs="宋体"/>
                <w:color w:val="000000"/>
                <w:kern w:val="0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74EDD">
            <w:pPr>
              <w:pStyle w:val="3"/>
              <w:widowControl/>
              <w:spacing w:before="30" w:after="30"/>
              <w:jc w:val="center"/>
              <w:rPr>
                <w:rFonts w:hint="default" w:ascii="Times" w:hAnsi="Times" w:eastAsia="宋体" w:cs="宋体"/>
                <w:color w:val="000000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 w14:paraId="3FB38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0D222">
            <w:pPr>
              <w:jc w:val="center"/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</w:pPr>
            <w:r>
              <w:rPr>
                <w:rFonts w:ascii="Times" w:hAnsi="Times" w:cs="宋体"/>
                <w:color w:val="000000"/>
                <w:kern w:val="2"/>
                <w:sz w:val="21"/>
                <w:szCs w:val="22"/>
              </w:rPr>
              <w:t>5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A3D04">
            <w:pPr>
              <w:pStyle w:val="3"/>
              <w:widowControl/>
              <w:spacing w:before="30" w:after="30"/>
              <w:jc w:val="center"/>
              <w:rPr>
                <w:rFonts w:hint="default" w:ascii="Times" w:hAnsi="Times" w:eastAsia="宋体" w:cs="宋体"/>
                <w:color w:val="000000"/>
                <w:kern w:val="0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3940E">
            <w:pPr>
              <w:pStyle w:val="3"/>
              <w:widowControl/>
              <w:spacing w:before="30" w:after="30"/>
              <w:jc w:val="center"/>
              <w:rPr>
                <w:rFonts w:hint="default" w:ascii="Times" w:hAnsi="Times" w:eastAsia="宋体" w:cs="宋体"/>
                <w:color w:val="000000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</w:tbl>
    <w:p w14:paraId="3E0F47F3">
      <w:pPr>
        <w:pStyle w:val="40"/>
        <w:outlineLvl w:val="9"/>
        <w:rPr>
          <w:kern w:val="2"/>
        </w:rPr>
      </w:pPr>
      <w:r>
        <w:rPr>
          <w:rFonts w:hint="eastAsia"/>
          <w:kern w:val="2"/>
        </w:rPr>
        <w:t>摘 要</w:t>
      </w:r>
      <w:bookmarkEnd w:id="0"/>
      <w:bookmarkEnd w:id="1"/>
      <w:bookmarkEnd w:id="2"/>
    </w:p>
    <w:p w14:paraId="750F1A5E">
      <w:pPr>
        <w:bidi w:val="0"/>
        <w:rPr>
          <w:rFonts w:hint="eastAsia" w:ascii="宋体" w:hAnsi="宋体" w:cs="宋体"/>
        </w:rPr>
      </w:pPr>
      <w:r>
        <w:rPr>
          <w:rFonts w:hint="eastAsia" w:ascii="Times New Roman" w:hAnsi="Times New Roman"/>
          <w:kern w:val="2"/>
          <w:szCs w:val="24"/>
        </w:rPr>
        <w:t xml:space="preserve">   </w:t>
      </w:r>
      <w:r>
        <w:rPr>
          <w:rFonts w:hint="eastAsia" w:ascii="宋体" w:hAnsi="宋体" w:cs="宋体"/>
          <w:kern w:val="2"/>
          <w:szCs w:val="24"/>
        </w:rPr>
        <w:t xml:space="preserve"> </w:t>
      </w:r>
    </w:p>
    <w:p w14:paraId="45C96B76">
      <w:pPr>
        <w:spacing w:line="400" w:lineRule="exact"/>
        <w:rPr>
          <w:rFonts w:ascii="Times New Roman" w:hAnsi="Times New Roman"/>
          <w:kern w:val="2"/>
          <w:sz w:val="24"/>
          <w:szCs w:val="24"/>
        </w:rPr>
      </w:pPr>
    </w:p>
    <w:p w14:paraId="5B2C562C">
      <w:pPr>
        <w:spacing w:after="120" w:line="400" w:lineRule="exact"/>
        <w:rPr>
          <w:b/>
          <w:bCs/>
          <w:sz w:val="24"/>
        </w:rPr>
      </w:pPr>
    </w:p>
    <w:p w14:paraId="4EF2BAB0">
      <w:pPr>
        <w:spacing w:after="120" w:line="400" w:lineRule="exact"/>
        <w:rPr>
          <w:rFonts w:ascii="Times New Roman" w:hAnsi="Times New Roman"/>
          <w:b/>
          <w:bCs/>
          <w:kern w:val="2"/>
          <w:sz w:val="24"/>
          <w:szCs w:val="24"/>
        </w:rPr>
      </w:pPr>
      <w:r>
        <w:rPr>
          <w:rFonts w:hint="eastAsia" w:ascii="Times New Roman" w:hAnsi="Times New Roman"/>
          <w:b/>
          <w:bCs/>
          <w:kern w:val="2"/>
          <w:sz w:val="24"/>
          <w:szCs w:val="24"/>
        </w:rPr>
        <w:t>关键词：</w:t>
      </w:r>
    </w:p>
    <w:p w14:paraId="21B3E166">
      <w:pPr>
        <w:tabs>
          <w:tab w:val="left" w:pos="2589"/>
        </w:tabs>
        <w:rPr>
          <w:b/>
          <w:bCs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985" w:right="1701" w:bottom="1985" w:left="1701" w:header="1559" w:footer="1559" w:gutter="0"/>
          <w:pgBorders>
            <w:top w:val="single" w:color="auto" w:sz="4" w:space="1"/>
          </w:pgBorders>
          <w:pgNumType w:fmt="upperRoman" w:start="1"/>
          <w:cols w:space="720" w:num="1"/>
          <w:titlePg/>
          <w:docGrid w:type="lines" w:linePitch="312" w:charSpace="0"/>
        </w:sectPr>
      </w:pPr>
    </w:p>
    <w:p w14:paraId="178D0E41">
      <w:pPr>
        <w:pStyle w:val="2"/>
      </w:pPr>
      <w:r>
        <w:rPr>
          <w:rFonts w:hint="eastAsia"/>
        </w:rPr>
        <w:t>目</w:t>
      </w:r>
      <w:r>
        <w:t xml:space="preserve"> </w:t>
      </w:r>
      <w:r>
        <w:rPr>
          <w:rFonts w:hint="eastAsia"/>
        </w:rPr>
        <w:t>录</w:t>
      </w:r>
    </w:p>
    <w:p w14:paraId="4CEBCEC3">
      <w:pPr>
        <w:pStyle w:val="15"/>
        <w:rPr>
          <w:rFonts w:cstheme="minorBidi"/>
          <w:kern w:val="2"/>
        </w:rPr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TOC \o "1-3"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复杂工程问题归纳与实施方案可行性研究</w:t>
      </w:r>
      <w:r>
        <w:tab/>
      </w:r>
      <w:r>
        <w:fldChar w:fldCharType="begin"/>
      </w:r>
      <w:r>
        <w:instrText xml:space="preserve"> PAGEREF _Toc469420770 \h </w:instrText>
      </w:r>
      <w:r>
        <w:fldChar w:fldCharType="separate"/>
      </w:r>
      <w:r>
        <w:t>1</w:t>
      </w:r>
      <w:r>
        <w:fldChar w:fldCharType="end"/>
      </w:r>
    </w:p>
    <w:p w14:paraId="0D67EEE7">
      <w:pPr>
        <w:pStyle w:val="18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 w:eastAsiaTheme="minorEastAsia" w:cstheme="minorBidi"/>
          <w:smallCaps w:val="0"/>
          <w:kern w:val="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</w:t>
      </w:r>
      <w:r>
        <w:rPr>
          <w:rFonts w:ascii="Times New Roman" w:hAnsi="Times New Roman" w:eastAsiaTheme="minorEastAsia" w:cstheme="minorBidi"/>
          <w:smallCaps w:val="0"/>
          <w:kern w:val="2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需求分析与建模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_Toc469420771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6744C226">
      <w:pPr>
        <w:pStyle w:val="18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 w:cstheme="minorBidi"/>
          <w:smallCaps w:val="0"/>
          <w:kern w:val="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</w:t>
      </w:r>
      <w:r>
        <w:rPr>
          <w:rFonts w:ascii="Times New Roman" w:hAnsi="Times New Roman" w:eastAsiaTheme="minorEastAsia" w:cstheme="minorBidi"/>
          <w:smallCaps w:val="0"/>
          <w:kern w:val="2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复杂工程问题归纳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3</w:t>
      </w:r>
    </w:p>
    <w:p w14:paraId="53D9086A">
      <w:pPr>
        <w:pStyle w:val="18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 w:cstheme="minorBidi"/>
          <w:smallCaps w:val="0"/>
          <w:kern w:val="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1.3</w:t>
      </w:r>
      <w:r>
        <w:rPr>
          <w:rFonts w:ascii="Times New Roman" w:hAnsi="Times New Roman" w:eastAsiaTheme="minorEastAsia" w:cstheme="minorBidi"/>
          <w:smallCaps w:val="0"/>
          <w:kern w:val="2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实施方案与可行性研究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4</w:t>
      </w:r>
    </w:p>
    <w:p w14:paraId="4824B7D4">
      <w:pPr>
        <w:pStyle w:val="15"/>
        <w:rPr>
          <w:rFonts w:cstheme="minorBidi"/>
          <w:b/>
          <w:kern w:val="2"/>
        </w:rPr>
      </w:pPr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存在问题与解决方案</w:t>
      </w:r>
      <w:r>
        <w:tab/>
      </w:r>
      <w:r>
        <w:rPr>
          <w:rFonts w:hint="eastAsia"/>
        </w:rPr>
        <w:t>5</w:t>
      </w:r>
    </w:p>
    <w:p w14:paraId="43AD1A61">
      <w:pPr>
        <w:pStyle w:val="18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2.1   </w:t>
      </w:r>
      <w:r>
        <w:rPr>
          <w:rFonts w:hint="eastAsia" w:ascii="Times New Roman" w:hAnsi="Times New Roman"/>
          <w:sz w:val="24"/>
          <w:szCs w:val="24"/>
        </w:rPr>
        <w:t>存在的主要问题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5</w:t>
      </w:r>
    </w:p>
    <w:p w14:paraId="62D9D753">
      <w:pPr>
        <w:pStyle w:val="18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2.2   </w:t>
      </w:r>
      <w:r>
        <w:rPr>
          <w:rFonts w:hint="eastAsia" w:ascii="Times New Roman" w:hAnsi="Times New Roman"/>
          <w:sz w:val="24"/>
          <w:szCs w:val="24"/>
        </w:rPr>
        <w:t>解决方案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6</w:t>
      </w:r>
    </w:p>
    <w:p w14:paraId="5A266E0E">
      <w:pPr>
        <w:pStyle w:val="15"/>
      </w:pPr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执行情况与完成度</w:t>
      </w:r>
      <w:r>
        <w:tab/>
      </w:r>
      <w:r>
        <w:rPr>
          <w:rFonts w:hint="eastAsia"/>
        </w:rPr>
        <w:t>9</w:t>
      </w:r>
    </w:p>
    <w:p w14:paraId="3135CA79">
      <w:pPr>
        <w:pStyle w:val="18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3.1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hint="eastAsia" w:ascii="Times New Roman" w:hAnsi="Times New Roman"/>
          <w:sz w:val="24"/>
          <w:szCs w:val="24"/>
        </w:rPr>
        <w:t>项目执行过程概述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9</w:t>
      </w:r>
    </w:p>
    <w:p w14:paraId="3D6F2950">
      <w:pPr>
        <w:pStyle w:val="18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.2   </w:t>
      </w:r>
      <w:r>
        <w:rPr>
          <w:rFonts w:hint="eastAsia" w:ascii="Times New Roman" w:hAnsi="Times New Roman"/>
          <w:sz w:val="24"/>
          <w:szCs w:val="24"/>
        </w:rPr>
        <w:t>核心功能完成情况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9</w:t>
      </w:r>
    </w:p>
    <w:p w14:paraId="7323BC77">
      <w:pPr>
        <w:pStyle w:val="18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3.3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hint="eastAsia" w:ascii="Times New Roman" w:hAnsi="Times New Roman"/>
          <w:sz w:val="24"/>
          <w:szCs w:val="24"/>
        </w:rPr>
        <w:t>仿真运行效果与仿真效果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10</w:t>
      </w:r>
    </w:p>
    <w:p w14:paraId="7B590520">
      <w:pPr>
        <w:pStyle w:val="18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3.4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hint="eastAsia" w:ascii="Times New Roman" w:hAnsi="Times New Roman"/>
          <w:sz w:val="24"/>
          <w:szCs w:val="24"/>
        </w:rPr>
        <w:t>完成度评估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10</w:t>
      </w:r>
    </w:p>
    <w:p w14:paraId="0F59064D">
      <w:pPr>
        <w:pStyle w:val="15"/>
        <w:rPr>
          <w:rFonts w:cstheme="minorBidi"/>
          <w:b/>
          <w:kern w:val="2"/>
        </w:rPr>
      </w:pPr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分工协作与交流情况</w:t>
      </w:r>
      <w:r>
        <w:tab/>
      </w:r>
      <w:r>
        <w:rPr>
          <w:rFonts w:hint="eastAsia"/>
        </w:rPr>
        <w:t>12</w:t>
      </w:r>
    </w:p>
    <w:p w14:paraId="65536B12">
      <w:pPr>
        <w:pStyle w:val="15"/>
      </w:pPr>
      <w:r>
        <w:rPr>
          <w:rFonts w:hint="eastAsia"/>
        </w:rPr>
        <w:t>参考文献</w:t>
      </w:r>
      <w:r>
        <w:tab/>
      </w:r>
      <w:r>
        <w:rPr>
          <w:rFonts w:hint="eastAsia"/>
        </w:rPr>
        <w:t>13</w:t>
      </w:r>
    </w:p>
    <w:p w14:paraId="0964B732">
      <w:pPr>
        <w:pStyle w:val="15"/>
      </w:pPr>
      <w:r>
        <w:rPr>
          <w:rFonts w:hint="eastAsia"/>
        </w:rPr>
        <w:t>致谢</w:t>
      </w:r>
      <w:r>
        <w:tab/>
      </w:r>
      <w:r>
        <w:rPr>
          <w:rFonts w:hint="eastAsia"/>
        </w:rPr>
        <w:t>13</w:t>
      </w:r>
    </w:p>
    <w:p w14:paraId="4B26A6EE">
      <w:pPr>
        <w:pStyle w:val="3"/>
        <w:spacing w:line="400" w:lineRule="exact"/>
        <w:rPr>
          <w:rFonts w:eastAsia="黑体"/>
          <w:b/>
          <w:bCs/>
          <w:sz w:val="24"/>
          <w:szCs w:val="24"/>
          <w:lang w:val="zh-CN"/>
        </w:rPr>
      </w:pPr>
      <w:r>
        <w:rPr>
          <w:rFonts w:eastAsia="黑体"/>
          <w:b/>
          <w:bCs/>
          <w:sz w:val="24"/>
          <w:szCs w:val="24"/>
          <w:lang w:val="zh-CN"/>
        </w:rPr>
        <w:fldChar w:fldCharType="end"/>
      </w:r>
    </w:p>
    <w:p w14:paraId="24DEE7CE">
      <w:pPr>
        <w:pStyle w:val="3"/>
        <w:spacing w:line="400" w:lineRule="exact"/>
        <w:rPr>
          <w:rFonts w:eastAsia="黑体"/>
          <w:b/>
          <w:bCs/>
          <w:sz w:val="24"/>
          <w:szCs w:val="24"/>
          <w:lang w:val="zh-CN"/>
        </w:rPr>
      </w:pPr>
    </w:p>
    <w:p w14:paraId="166FA088">
      <w:pPr>
        <w:pStyle w:val="3"/>
        <w:spacing w:line="400" w:lineRule="exact"/>
        <w:rPr>
          <w:rFonts w:eastAsia="黑体"/>
          <w:b/>
          <w:bCs/>
          <w:sz w:val="24"/>
          <w:szCs w:val="24"/>
          <w:lang w:val="zh-CN"/>
        </w:rPr>
      </w:pPr>
    </w:p>
    <w:p w14:paraId="4532ED86">
      <w:pPr>
        <w:pStyle w:val="2"/>
      </w:pPr>
      <w:bookmarkStart w:id="3" w:name="_复杂工程问题归纳与实施方案可行性研究"/>
      <w:bookmarkEnd w:id="3"/>
      <w:r>
        <w:t xml:space="preserve"> </w:t>
      </w:r>
      <w:bookmarkStart w:id="4" w:name="_Toc469408034"/>
      <w:bookmarkStart w:id="5" w:name="_Toc469420770"/>
      <w:bookmarkStart w:id="6" w:name="_Toc469408397"/>
      <w:r>
        <w:t>第一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复杂工程问题归纳与实施方案可行性研究</w:t>
      </w:r>
      <w:bookmarkEnd w:id="4"/>
      <w:bookmarkEnd w:id="5"/>
      <w:bookmarkEnd w:id="6"/>
    </w:p>
    <w:p w14:paraId="4DCF08B8">
      <w:pPr>
        <w:pStyle w:val="4"/>
      </w:pPr>
      <w:bookmarkStart w:id="7" w:name="_Toc448751702"/>
      <w:r>
        <w:rPr>
          <w:rFonts w:hint="eastAsia"/>
        </w:rPr>
        <w:t xml:space="preserve"> </w:t>
      </w:r>
      <w:bookmarkStart w:id="8" w:name="_Toc469420771"/>
      <w:bookmarkStart w:id="9" w:name="_Toc469408398"/>
      <w:r>
        <w:rPr>
          <w:rFonts w:hint="eastAsia"/>
        </w:rPr>
        <w:t>需求分析</w:t>
      </w:r>
      <w:bookmarkEnd w:id="7"/>
      <w:r>
        <w:rPr>
          <w:rFonts w:hint="eastAsia"/>
        </w:rPr>
        <w:t>与建模</w:t>
      </w:r>
      <w:bookmarkEnd w:id="8"/>
      <w:bookmarkEnd w:id="9"/>
    </w:p>
    <w:p w14:paraId="3C7C4C71">
      <w:pPr>
        <w:pStyle w:val="4"/>
      </w:pPr>
      <w:r>
        <w:t xml:space="preserve"> </w:t>
      </w:r>
      <w:bookmarkStart w:id="10" w:name="_Toc469420772"/>
      <w:bookmarkStart w:id="11" w:name="_Toc469408399"/>
      <w:r>
        <w:rPr>
          <w:rFonts w:hint="eastAsia"/>
        </w:rPr>
        <w:t>复杂工程问题归纳</w:t>
      </w:r>
      <w:bookmarkEnd w:id="10"/>
      <w:bookmarkEnd w:id="11"/>
    </w:p>
    <w:p w14:paraId="108BD6B5">
      <w:pPr>
        <w:pStyle w:val="4"/>
      </w:pPr>
      <w:r>
        <w:t xml:space="preserve"> </w:t>
      </w:r>
      <w:bookmarkStart w:id="12" w:name="_Toc469408400"/>
      <w:bookmarkStart w:id="13" w:name="_Toc469420773"/>
      <w:r>
        <w:t>实施方案</w:t>
      </w:r>
      <w:r>
        <w:rPr>
          <w:rFonts w:hint="eastAsia"/>
        </w:rPr>
        <w:t>与</w:t>
      </w:r>
      <w:r>
        <w:t>可行性研究</w:t>
      </w:r>
      <w:bookmarkEnd w:id="12"/>
      <w:bookmarkEnd w:id="13"/>
    </w:p>
    <w:p w14:paraId="3266C2F0">
      <w:pPr>
        <w:pStyle w:val="2"/>
      </w:pPr>
      <w:bookmarkStart w:id="14" w:name="_Toc448751704"/>
      <w:r>
        <w:t xml:space="preserve"> </w:t>
      </w:r>
      <w:bookmarkStart w:id="15" w:name="_Toc469420774"/>
      <w:bookmarkStart w:id="16" w:name="_Toc469408035"/>
      <w:bookmarkStart w:id="17" w:name="_Toc469408401"/>
      <w:r>
        <w:t>第二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存在问题与解决方案</w:t>
      </w:r>
      <w:bookmarkEnd w:id="14"/>
      <w:bookmarkEnd w:id="15"/>
      <w:bookmarkEnd w:id="16"/>
      <w:bookmarkEnd w:id="17"/>
    </w:p>
    <w:p w14:paraId="2B514050">
      <w:pPr>
        <w:pStyle w:val="4"/>
        <w:numPr>
          <w:ilvl w:val="0"/>
          <w:numId w:val="0"/>
        </w:numPr>
        <w:ind w:left="425"/>
      </w:pPr>
      <w:bookmarkStart w:id="18" w:name="_Toc469408402"/>
      <w:bookmarkStart w:id="19" w:name="_Toc469420775"/>
      <w:bookmarkStart w:id="20" w:name="_Toc448751705"/>
      <w:r>
        <w:t xml:space="preserve">2.1 </w:t>
      </w:r>
      <w:r>
        <w:rPr>
          <w:rFonts w:hint="eastAsia"/>
        </w:rPr>
        <w:t>存在的主要问题</w:t>
      </w:r>
      <w:bookmarkEnd w:id="18"/>
      <w:bookmarkEnd w:id="19"/>
      <w:bookmarkEnd w:id="20"/>
    </w:p>
    <w:p w14:paraId="2A437169">
      <w:pPr>
        <w:pStyle w:val="4"/>
        <w:numPr>
          <w:ilvl w:val="0"/>
          <w:numId w:val="0"/>
        </w:numPr>
        <w:ind w:left="425"/>
        <w:rPr>
          <w:rFonts w:eastAsia="宋体"/>
        </w:rPr>
      </w:pPr>
      <w:bookmarkStart w:id="21" w:name="_Toc469420776"/>
      <w:bookmarkStart w:id="22" w:name="_Toc448751706"/>
      <w:bookmarkStart w:id="23" w:name="_Toc469408403"/>
      <w:r>
        <w:t xml:space="preserve">2.2 </w:t>
      </w:r>
      <w:r>
        <w:rPr>
          <w:rFonts w:hint="eastAsia"/>
        </w:rPr>
        <w:t>解决方案</w:t>
      </w:r>
      <w:bookmarkEnd w:id="21"/>
      <w:bookmarkEnd w:id="22"/>
      <w:bookmarkEnd w:id="23"/>
    </w:p>
    <w:p w14:paraId="0B6A12A6">
      <w:pPr>
        <w:pStyle w:val="2"/>
      </w:pPr>
      <w:bookmarkStart w:id="24" w:name="_Toc469408036"/>
      <w:bookmarkStart w:id="25" w:name="_Toc469420777"/>
      <w:bookmarkStart w:id="26" w:name="_Toc469408404"/>
      <w:r>
        <w:t>第三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执行</w:t>
      </w:r>
      <w:r>
        <w:t>情况与完成度</w:t>
      </w:r>
      <w:bookmarkEnd w:id="24"/>
      <w:bookmarkEnd w:id="25"/>
      <w:bookmarkEnd w:id="26"/>
    </w:p>
    <w:p w14:paraId="41A8FCFA">
      <w:pPr>
        <w:pStyle w:val="36"/>
      </w:pPr>
    </w:p>
    <w:p w14:paraId="1079EBBB">
      <w:pPr>
        <w:pStyle w:val="36"/>
      </w:pPr>
      <w:bookmarkStart w:id="36" w:name="_GoBack"/>
      <w:bookmarkEnd w:id="36"/>
    </w:p>
    <w:p w14:paraId="3280E621">
      <w:pPr>
        <w:pStyle w:val="2"/>
      </w:pPr>
      <w:bookmarkStart w:id="27" w:name="_Toc448154811"/>
      <w:bookmarkStart w:id="28" w:name="_Toc469420778"/>
      <w:bookmarkStart w:id="29" w:name="_Toc469408405"/>
      <w:bookmarkStart w:id="30" w:name="_Toc449279249"/>
      <w:bookmarkStart w:id="31" w:name="_Toc469408037"/>
      <w:r>
        <w:t xml:space="preserve">第四章 </w:t>
      </w:r>
      <w:r>
        <w:rPr>
          <w:rFonts w:hint="eastAsia"/>
        </w:rPr>
        <w:t>分工协作</w:t>
      </w:r>
      <w:r>
        <w:t>与</w:t>
      </w:r>
      <w:bookmarkEnd w:id="27"/>
      <w:r>
        <w:rPr>
          <w:rFonts w:hint="eastAsia"/>
        </w:rPr>
        <w:t>交流情况</w:t>
      </w:r>
      <w:bookmarkEnd w:id="28"/>
      <w:bookmarkEnd w:id="29"/>
      <w:bookmarkEnd w:id="30"/>
      <w:bookmarkEnd w:id="31"/>
    </w:p>
    <w:p w14:paraId="6E1D1449">
      <w:pPr>
        <w:pStyle w:val="2"/>
        <w:rPr>
          <w:rFonts w:hint="eastAsia" w:ascii="宋体" w:hAnsi="宋体" w:cs="宋体"/>
          <w:sz w:val="24"/>
          <w:szCs w:val="24"/>
        </w:rPr>
      </w:pPr>
      <w:bookmarkStart w:id="32" w:name="_Toc469408038"/>
      <w:bookmarkStart w:id="33" w:name="_Toc469420779"/>
      <w:bookmarkStart w:id="34" w:name="_Toc445328271"/>
      <w:bookmarkStart w:id="35" w:name="_Toc469408406"/>
      <w:r>
        <w:rPr>
          <w:rFonts w:hint="eastAsia"/>
        </w:rPr>
        <w:t>参考文献</w:t>
      </w:r>
      <w:bookmarkEnd w:id="32"/>
      <w:bookmarkEnd w:id="33"/>
      <w:bookmarkEnd w:id="34"/>
      <w:bookmarkEnd w:id="35"/>
    </w:p>
    <w:p w14:paraId="1FEC2F26">
      <w:pPr>
        <w:pStyle w:val="2"/>
        <w:rPr>
          <w:sz w:val="24"/>
          <w:szCs w:val="24"/>
        </w:rPr>
      </w:pPr>
      <w:r>
        <w:rPr>
          <w:rFonts w:hint="eastAsia"/>
        </w:rPr>
        <w:t>致谢</w:t>
      </w:r>
    </w:p>
    <w:p w14:paraId="56F46F24">
      <w:pPr>
        <w:pStyle w:val="3"/>
        <w:spacing w:line="400" w:lineRule="exact"/>
        <w:ind w:firstLine="420"/>
        <w:jc w:val="left"/>
        <w:rPr>
          <w:sz w:val="24"/>
          <w:szCs w:val="24"/>
        </w:rPr>
      </w:pPr>
    </w:p>
    <w:sectPr>
      <w:headerReference r:id="rId9" w:type="default"/>
      <w:footerReference r:id="rId10" w:type="default"/>
      <w:footerReference r:id="rId11" w:type="even"/>
      <w:pgSz w:w="11900" w:h="16840"/>
      <w:pgMar w:top="1985" w:right="1701" w:bottom="1985" w:left="1701" w:header="1559" w:footer="1559" w:gutter="0"/>
      <w:pgBorders>
        <w:top w:val="single" w:color="auto" w:sz="4" w:space="1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ongti SC">
    <w:altName w:val="Malgun Gothic Semilight"/>
    <w:panose1 w:val="00000000000000000000"/>
    <w:charset w:val="88"/>
    <w:family w:val="auto"/>
    <w:pitch w:val="default"/>
    <w:sig w:usb0="00000000" w:usb1="00000000" w:usb2="00000010" w:usb3="00000000" w:csb0="001400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KSOFCB283872">
    <w:panose1 w:val="020B0502040204020203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89BF9">
    <w:pPr>
      <w:pStyle w:val="13"/>
      <w:framePr w:wrap="auto" w:vAnchor="text" w:hAnchor="margin" w:xAlign="center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separate"/>
    </w:r>
    <w:r>
      <w:rPr>
        <w:rStyle w:val="24"/>
      </w:rPr>
      <w:t>1</w:t>
    </w:r>
    <w:r>
      <w:rPr>
        <w:rStyle w:val="24"/>
      </w:rPr>
      <w:fldChar w:fldCharType="end"/>
    </w:r>
  </w:p>
  <w:p w14:paraId="35949017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E0A92">
    <w:pPr>
      <w:pStyle w:val="13"/>
      <w:framePr w:wrap="auto" w:vAnchor="text" w:hAnchor="margin" w:xAlign="center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separate"/>
    </w:r>
    <w:r>
      <w:rPr>
        <w:rStyle w:val="24"/>
      </w:rPr>
      <w:t>2</w:t>
    </w:r>
    <w:r>
      <w:rPr>
        <w:rStyle w:val="24"/>
      </w:rPr>
      <w:fldChar w:fldCharType="end"/>
    </w:r>
  </w:p>
  <w:p w14:paraId="28784235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3556B">
    <w:pPr>
      <w:pStyle w:val="13"/>
      <w:framePr w:wrap="auto" w:vAnchor="text" w:hAnchor="margin" w:xAlign="center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separate"/>
    </w:r>
    <w:r>
      <w:rPr>
        <w:rStyle w:val="24"/>
      </w:rPr>
      <w:t>II</w:t>
    </w:r>
    <w:r>
      <w:rPr>
        <w:rStyle w:val="24"/>
      </w:rPr>
      <w:fldChar w:fldCharType="end"/>
    </w:r>
  </w:p>
  <w:p w14:paraId="1A9BB52F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B2A08">
    <w:pPr>
      <w:pStyle w:val="13"/>
      <w:framePr w:wrap="auto" w:vAnchor="text" w:hAnchor="margin" w:xAlign="center" w:y="1"/>
      <w:rPr>
        <w:rStyle w:val="24"/>
        <w:szCs w:val="18"/>
      </w:rPr>
    </w:pPr>
    <w:r>
      <w:rPr>
        <w:rStyle w:val="24"/>
        <w:szCs w:val="18"/>
      </w:rPr>
      <w:fldChar w:fldCharType="begin"/>
    </w:r>
    <w:r>
      <w:rPr>
        <w:rStyle w:val="24"/>
        <w:szCs w:val="18"/>
      </w:rPr>
      <w:instrText xml:space="preserve">PAGE  </w:instrText>
    </w:r>
    <w:r>
      <w:rPr>
        <w:rStyle w:val="24"/>
        <w:szCs w:val="18"/>
      </w:rPr>
      <w:fldChar w:fldCharType="separate"/>
    </w:r>
    <w:r>
      <w:rPr>
        <w:rStyle w:val="24"/>
        <w:szCs w:val="18"/>
      </w:rPr>
      <w:t>3</w:t>
    </w:r>
    <w:r>
      <w:rPr>
        <w:rStyle w:val="24"/>
        <w:szCs w:val="18"/>
      </w:rPr>
      <w:fldChar w:fldCharType="end"/>
    </w:r>
  </w:p>
  <w:p w14:paraId="4CB8229D">
    <w:pPr>
      <w:pStyle w:val="1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ABDAE">
    <w:pPr>
      <w:pStyle w:val="13"/>
      <w:framePr w:wrap="auto" w:vAnchor="text" w:hAnchor="margin" w:xAlign="center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separate"/>
    </w:r>
    <w:r>
      <w:rPr>
        <w:rStyle w:val="24"/>
      </w:rPr>
      <w:t>2</w:t>
    </w:r>
    <w:r>
      <w:rPr>
        <w:rStyle w:val="24"/>
      </w:rPr>
      <w:fldChar w:fldCharType="end"/>
    </w:r>
  </w:p>
  <w:p w14:paraId="0D5DBC34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690FB"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p>
  <w:p w14:paraId="7824E6DD"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p>
  <w:p w14:paraId="3AB9ABE4"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p>
  <w:p w14:paraId="00040A32"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p>
  <w:p w14:paraId="54B66F4C"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4E911">
    <w:pPr>
      <w:pStyle w:val="14"/>
      <w:jc w:val="center"/>
      <w:rPr>
        <w:rFonts w:hint="eastAsia" w:ascii="Songti SC" w:hAnsi="Songti SC" w:eastAsia="Songti SC"/>
        <w:sz w:val="21"/>
        <w:szCs w:val="21"/>
      </w:rPr>
    </w:pPr>
    <w:r>
      <w:rPr>
        <w:rFonts w:ascii="Songti SC" w:hAnsi="Songti SC" w:eastAsia="Songti SC"/>
        <w:sz w:val="21"/>
        <w:szCs w:val="21"/>
      </w:rPr>
      <w:t>信软学院综合设计I报告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D60CC">
    <w:pPr>
      <w:pStyle w:val="14"/>
      <w:jc w:val="center"/>
      <w:rPr>
        <w:rFonts w:hint="eastAsia" w:ascii="Songti SC" w:hAnsi="Songti SC" w:eastAsia="Songti SC"/>
        <w:sz w:val="21"/>
        <w:szCs w:val="21"/>
      </w:rPr>
    </w:pPr>
    <w:r>
      <w:rPr>
        <w:rFonts w:hint="eastAsia" w:ascii="Songti SC" w:hAnsi="Songti SC" w:eastAsia="Songti SC"/>
        <w:sz w:val="21"/>
        <w:szCs w:val="21"/>
      </w:rPr>
      <w:t>摘要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B5575">
    <w:pPr>
      <w:pStyle w:val="14"/>
      <w:jc w:val="center"/>
      <w:rPr>
        <w:rFonts w:hint="eastAsia" w:ascii="Songti SC" w:hAnsi="Songti SC" w:eastAsia="Songti SC"/>
        <w:sz w:val="21"/>
        <w:szCs w:val="21"/>
      </w:rPr>
    </w:pPr>
    <w:r>
      <w:rPr>
        <w:rFonts w:ascii="Songti SC" w:hAnsi="Songti SC" w:eastAsia="Songti SC"/>
        <w:sz w:val="21"/>
        <w:szCs w:val="21"/>
      </w:rPr>
      <w:fldChar w:fldCharType="begin"/>
    </w:r>
    <w:r>
      <w:rPr>
        <w:rFonts w:ascii="Songti SC" w:hAnsi="Songti SC" w:eastAsia="Songti SC"/>
        <w:sz w:val="21"/>
        <w:szCs w:val="21"/>
      </w:rPr>
      <w:instrText xml:space="preserve"> STYLEREF "标题 1" \* MERGEFORMAT </w:instrText>
    </w:r>
    <w:r>
      <w:rPr>
        <w:rFonts w:ascii="Songti SC" w:hAnsi="Songti SC" w:eastAsia="Songti SC"/>
        <w:sz w:val="21"/>
        <w:szCs w:val="21"/>
      </w:rPr>
      <w:fldChar w:fldCharType="separate"/>
    </w:r>
    <w:r>
      <w:rPr>
        <w:rFonts w:ascii="Songti SC" w:hAnsi="Songti SC" w:eastAsia="Songti SC"/>
        <w:sz w:val="21"/>
        <w:szCs w:val="21"/>
      </w:rPr>
      <w:t xml:space="preserve"> 第二章 存在问题与解决方案</w:t>
    </w:r>
    <w:r>
      <w:rPr>
        <w:rFonts w:ascii="Songti SC" w:hAnsi="Songti SC" w:eastAsia="Songti SC"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076B88"/>
    <w:multiLevelType w:val="multilevel"/>
    <w:tmpl w:val="36076B88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4"/>
      <w:lvlText w:val="1.%2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evenAndOddHeaders w:val="1"/>
  <w:drawingGridHorizontalSpacing w:val="10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95"/>
    <w:rsid w:val="00003821"/>
    <w:rsid w:val="0002247A"/>
    <w:rsid w:val="00025BAB"/>
    <w:rsid w:val="0005438E"/>
    <w:rsid w:val="00060DBD"/>
    <w:rsid w:val="000619EE"/>
    <w:rsid w:val="00070BEC"/>
    <w:rsid w:val="0007326C"/>
    <w:rsid w:val="000B5C79"/>
    <w:rsid w:val="000C3F49"/>
    <w:rsid w:val="000E4F8E"/>
    <w:rsid w:val="000F2716"/>
    <w:rsid w:val="00102BC8"/>
    <w:rsid w:val="00111BD6"/>
    <w:rsid w:val="0011329C"/>
    <w:rsid w:val="00163E32"/>
    <w:rsid w:val="00186EB0"/>
    <w:rsid w:val="001A09BE"/>
    <w:rsid w:val="001A47AD"/>
    <w:rsid w:val="001A7B97"/>
    <w:rsid w:val="001D34EE"/>
    <w:rsid w:val="001E5E25"/>
    <w:rsid w:val="00201A52"/>
    <w:rsid w:val="00246AAE"/>
    <w:rsid w:val="002501FD"/>
    <w:rsid w:val="002679A7"/>
    <w:rsid w:val="00273806"/>
    <w:rsid w:val="002770F7"/>
    <w:rsid w:val="002933D0"/>
    <w:rsid w:val="002B4B54"/>
    <w:rsid w:val="003140CE"/>
    <w:rsid w:val="00316B0B"/>
    <w:rsid w:val="0032292F"/>
    <w:rsid w:val="00352AA4"/>
    <w:rsid w:val="00355E39"/>
    <w:rsid w:val="00365015"/>
    <w:rsid w:val="00395133"/>
    <w:rsid w:val="003B0490"/>
    <w:rsid w:val="003B57C9"/>
    <w:rsid w:val="003D02EC"/>
    <w:rsid w:val="003F6566"/>
    <w:rsid w:val="004222A9"/>
    <w:rsid w:val="00441C4A"/>
    <w:rsid w:val="00454A43"/>
    <w:rsid w:val="00496910"/>
    <w:rsid w:val="004F2C9D"/>
    <w:rsid w:val="00516687"/>
    <w:rsid w:val="00516E22"/>
    <w:rsid w:val="0057003D"/>
    <w:rsid w:val="00580F93"/>
    <w:rsid w:val="005B1895"/>
    <w:rsid w:val="005C0004"/>
    <w:rsid w:val="005C50FA"/>
    <w:rsid w:val="005F56DA"/>
    <w:rsid w:val="005F7E85"/>
    <w:rsid w:val="00632558"/>
    <w:rsid w:val="00663470"/>
    <w:rsid w:val="00696013"/>
    <w:rsid w:val="006A099D"/>
    <w:rsid w:val="006A5CEE"/>
    <w:rsid w:val="006B6AAA"/>
    <w:rsid w:val="006B7FD3"/>
    <w:rsid w:val="006D2CAB"/>
    <w:rsid w:val="006F7D97"/>
    <w:rsid w:val="007130CC"/>
    <w:rsid w:val="00726C04"/>
    <w:rsid w:val="007319F9"/>
    <w:rsid w:val="007706A8"/>
    <w:rsid w:val="00780093"/>
    <w:rsid w:val="00781971"/>
    <w:rsid w:val="00796714"/>
    <w:rsid w:val="007A2AAA"/>
    <w:rsid w:val="007A7F02"/>
    <w:rsid w:val="007C733C"/>
    <w:rsid w:val="007D6882"/>
    <w:rsid w:val="0082323B"/>
    <w:rsid w:val="008313C4"/>
    <w:rsid w:val="00856375"/>
    <w:rsid w:val="00885B6D"/>
    <w:rsid w:val="008978CB"/>
    <w:rsid w:val="008B3A9B"/>
    <w:rsid w:val="008C31AE"/>
    <w:rsid w:val="008F6DFC"/>
    <w:rsid w:val="0091131E"/>
    <w:rsid w:val="0092068C"/>
    <w:rsid w:val="009458AB"/>
    <w:rsid w:val="009644C9"/>
    <w:rsid w:val="00987DC5"/>
    <w:rsid w:val="009E4B5A"/>
    <w:rsid w:val="00A00D0B"/>
    <w:rsid w:val="00A26742"/>
    <w:rsid w:val="00A322DA"/>
    <w:rsid w:val="00A36A00"/>
    <w:rsid w:val="00A5118B"/>
    <w:rsid w:val="00A53CDA"/>
    <w:rsid w:val="00A5720C"/>
    <w:rsid w:val="00A62D05"/>
    <w:rsid w:val="00A63E80"/>
    <w:rsid w:val="00A63F64"/>
    <w:rsid w:val="00A64221"/>
    <w:rsid w:val="00A6454D"/>
    <w:rsid w:val="00A65884"/>
    <w:rsid w:val="00A67B6B"/>
    <w:rsid w:val="00A73D1C"/>
    <w:rsid w:val="00AD7346"/>
    <w:rsid w:val="00AE6F5A"/>
    <w:rsid w:val="00AF38C4"/>
    <w:rsid w:val="00B35C16"/>
    <w:rsid w:val="00B46345"/>
    <w:rsid w:val="00B72095"/>
    <w:rsid w:val="00B8068D"/>
    <w:rsid w:val="00BA7F22"/>
    <w:rsid w:val="00BB153D"/>
    <w:rsid w:val="00BB7B01"/>
    <w:rsid w:val="00BD7AEA"/>
    <w:rsid w:val="00BF4438"/>
    <w:rsid w:val="00BF6E35"/>
    <w:rsid w:val="00C014E4"/>
    <w:rsid w:val="00C01D8D"/>
    <w:rsid w:val="00C05A34"/>
    <w:rsid w:val="00C136EF"/>
    <w:rsid w:val="00C67347"/>
    <w:rsid w:val="00C67F80"/>
    <w:rsid w:val="00C86AF9"/>
    <w:rsid w:val="00C94475"/>
    <w:rsid w:val="00CA4563"/>
    <w:rsid w:val="00CB3D06"/>
    <w:rsid w:val="00CE1509"/>
    <w:rsid w:val="00D12F42"/>
    <w:rsid w:val="00D374B3"/>
    <w:rsid w:val="00D45D40"/>
    <w:rsid w:val="00D5200E"/>
    <w:rsid w:val="00D6256D"/>
    <w:rsid w:val="00D6485F"/>
    <w:rsid w:val="00D83DE1"/>
    <w:rsid w:val="00DB6E25"/>
    <w:rsid w:val="00DD1843"/>
    <w:rsid w:val="00DD6211"/>
    <w:rsid w:val="00DE33F4"/>
    <w:rsid w:val="00DE7AEC"/>
    <w:rsid w:val="00E2750B"/>
    <w:rsid w:val="00E441DA"/>
    <w:rsid w:val="00E757F1"/>
    <w:rsid w:val="00E75E26"/>
    <w:rsid w:val="00E9648A"/>
    <w:rsid w:val="00E97C17"/>
    <w:rsid w:val="00EA5626"/>
    <w:rsid w:val="00ED3C4F"/>
    <w:rsid w:val="00F17291"/>
    <w:rsid w:val="00F23B6F"/>
    <w:rsid w:val="00F403E1"/>
    <w:rsid w:val="00F563CC"/>
    <w:rsid w:val="00F57611"/>
    <w:rsid w:val="00FE19F1"/>
    <w:rsid w:val="00FE3D6D"/>
    <w:rsid w:val="18E63A31"/>
    <w:rsid w:val="1EE61E60"/>
    <w:rsid w:val="2FDE66EB"/>
    <w:rsid w:val="3A742CB8"/>
    <w:rsid w:val="48613D25"/>
    <w:rsid w:val="563D798B"/>
    <w:rsid w:val="7B40312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3"/>
    <w:next w:val="3"/>
    <w:link w:val="35"/>
    <w:qFormat/>
    <w:uiPriority w:val="9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4">
    <w:name w:val="heading 2"/>
    <w:basedOn w:val="3"/>
    <w:next w:val="3"/>
    <w:link w:val="29"/>
    <w:qFormat/>
    <w:uiPriority w:val="99"/>
    <w:pPr>
      <w:numPr>
        <w:ilvl w:val="1"/>
        <w:numId w:val="1"/>
      </w:numPr>
      <w:spacing w:before="360" w:after="360" w:line="400" w:lineRule="exact"/>
      <w:outlineLvl w:val="1"/>
    </w:pPr>
    <w:rPr>
      <w:rFonts w:eastAsia="黑体"/>
      <w:sz w:val="28"/>
      <w:szCs w:val="28"/>
    </w:rPr>
  </w:style>
  <w:style w:type="paragraph" w:styleId="5">
    <w:name w:val="heading 3"/>
    <w:basedOn w:val="3"/>
    <w:next w:val="3"/>
    <w:link w:val="30"/>
    <w:qFormat/>
    <w:uiPriority w:val="99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paragraph" w:styleId="6">
    <w:name w:val="heading 4"/>
    <w:basedOn w:val="3"/>
    <w:next w:val="3"/>
    <w:link w:val="38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7">
    <w:name w:val="toc 7"/>
    <w:basedOn w:val="3"/>
    <w:next w:val="3"/>
    <w:autoRedefine/>
    <w:unhideWhenUsed/>
    <w:qFormat/>
    <w:uiPriority w:val="39"/>
    <w:pPr>
      <w:ind w:left="1200"/>
      <w:jc w:val="left"/>
    </w:pPr>
    <w:rPr>
      <w:rFonts w:asciiTheme="minorHAnsi" w:hAnsiTheme="minorHAnsi"/>
      <w:kern w:val="0"/>
      <w:sz w:val="18"/>
      <w:szCs w:val="18"/>
    </w:rPr>
  </w:style>
  <w:style w:type="paragraph" w:styleId="8">
    <w:name w:val="Document Map"/>
    <w:basedOn w:val="3"/>
    <w:link w:val="37"/>
    <w:semiHidden/>
    <w:unhideWhenUsed/>
    <w:qFormat/>
    <w:uiPriority w:val="99"/>
    <w:rPr>
      <w:sz w:val="24"/>
      <w:szCs w:val="24"/>
    </w:rPr>
  </w:style>
  <w:style w:type="paragraph" w:styleId="9">
    <w:name w:val="toc 5"/>
    <w:basedOn w:val="3"/>
    <w:next w:val="3"/>
    <w:autoRedefine/>
    <w:unhideWhenUsed/>
    <w:qFormat/>
    <w:uiPriority w:val="39"/>
    <w:pPr>
      <w:ind w:left="800"/>
      <w:jc w:val="left"/>
    </w:pPr>
    <w:rPr>
      <w:rFonts w:asciiTheme="minorHAnsi" w:hAnsiTheme="minorHAnsi"/>
      <w:kern w:val="0"/>
      <w:sz w:val="18"/>
      <w:szCs w:val="18"/>
    </w:rPr>
  </w:style>
  <w:style w:type="paragraph" w:styleId="10">
    <w:name w:val="toc 3"/>
    <w:basedOn w:val="3"/>
    <w:next w:val="3"/>
    <w:autoRedefine/>
    <w:qFormat/>
    <w:uiPriority w:val="39"/>
    <w:pPr>
      <w:ind w:left="400"/>
      <w:jc w:val="left"/>
    </w:pPr>
    <w:rPr>
      <w:rFonts w:asciiTheme="minorHAnsi" w:hAnsiTheme="minorHAnsi"/>
      <w:i/>
      <w:kern w:val="0"/>
      <w:sz w:val="22"/>
    </w:rPr>
  </w:style>
  <w:style w:type="paragraph" w:styleId="11">
    <w:name w:val="toc 8"/>
    <w:basedOn w:val="3"/>
    <w:next w:val="3"/>
    <w:autoRedefine/>
    <w:unhideWhenUsed/>
    <w:qFormat/>
    <w:uiPriority w:val="39"/>
    <w:pPr>
      <w:ind w:left="1400"/>
      <w:jc w:val="left"/>
    </w:pPr>
    <w:rPr>
      <w:rFonts w:asciiTheme="minorHAnsi" w:hAnsiTheme="minorHAnsi"/>
      <w:kern w:val="0"/>
      <w:sz w:val="18"/>
      <w:szCs w:val="18"/>
    </w:rPr>
  </w:style>
  <w:style w:type="paragraph" w:styleId="12">
    <w:name w:val="Balloon Text"/>
    <w:basedOn w:val="3"/>
    <w:link w:val="3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3"/>
    <w:link w:val="3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3"/>
    <w:link w:val="3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5">
    <w:name w:val="toc 1"/>
    <w:basedOn w:val="3"/>
    <w:next w:val="3"/>
    <w:autoRedefine/>
    <w:qFormat/>
    <w:uiPriority w:val="39"/>
    <w:pPr>
      <w:tabs>
        <w:tab w:val="right" w:leader="dot" w:pos="8494"/>
      </w:tabs>
      <w:spacing w:line="400" w:lineRule="exact"/>
    </w:pPr>
    <w:rPr>
      <w:rFonts w:eastAsia="黑体"/>
      <w:caps/>
      <w:kern w:val="0"/>
      <w:sz w:val="24"/>
      <w:szCs w:val="24"/>
    </w:rPr>
  </w:style>
  <w:style w:type="paragraph" w:styleId="16">
    <w:name w:val="toc 4"/>
    <w:basedOn w:val="3"/>
    <w:next w:val="3"/>
    <w:autoRedefine/>
    <w:unhideWhenUsed/>
    <w:qFormat/>
    <w:uiPriority w:val="39"/>
    <w:pPr>
      <w:ind w:left="600"/>
      <w:jc w:val="left"/>
    </w:pPr>
    <w:rPr>
      <w:rFonts w:asciiTheme="minorHAnsi" w:hAnsiTheme="minorHAnsi"/>
      <w:kern w:val="0"/>
      <w:sz w:val="18"/>
      <w:szCs w:val="18"/>
    </w:rPr>
  </w:style>
  <w:style w:type="paragraph" w:styleId="17">
    <w:name w:val="toc 6"/>
    <w:basedOn w:val="3"/>
    <w:next w:val="3"/>
    <w:autoRedefine/>
    <w:unhideWhenUsed/>
    <w:qFormat/>
    <w:uiPriority w:val="39"/>
    <w:pPr>
      <w:ind w:left="1000"/>
      <w:jc w:val="left"/>
    </w:pPr>
    <w:rPr>
      <w:rFonts w:asciiTheme="minorHAnsi" w:hAnsiTheme="minorHAnsi"/>
      <w:kern w:val="0"/>
      <w:sz w:val="18"/>
      <w:szCs w:val="18"/>
    </w:rPr>
  </w:style>
  <w:style w:type="paragraph" w:styleId="18">
    <w:name w:val="toc 2"/>
    <w:basedOn w:val="3"/>
    <w:next w:val="3"/>
    <w:autoRedefine/>
    <w:qFormat/>
    <w:uiPriority w:val="39"/>
    <w:pPr>
      <w:ind w:left="200"/>
      <w:jc w:val="left"/>
    </w:pPr>
    <w:rPr>
      <w:rFonts w:asciiTheme="minorHAnsi" w:hAnsiTheme="minorHAnsi"/>
      <w:smallCaps/>
      <w:kern w:val="0"/>
      <w:sz w:val="22"/>
    </w:rPr>
  </w:style>
  <w:style w:type="paragraph" w:styleId="19">
    <w:name w:val="toc 9"/>
    <w:basedOn w:val="3"/>
    <w:next w:val="3"/>
    <w:autoRedefine/>
    <w:unhideWhenUsed/>
    <w:qFormat/>
    <w:uiPriority w:val="39"/>
    <w:pPr>
      <w:ind w:left="1600"/>
      <w:jc w:val="left"/>
    </w:pPr>
    <w:rPr>
      <w:rFonts w:asciiTheme="minorHAnsi" w:hAnsiTheme="minorHAnsi"/>
      <w:kern w:val="0"/>
      <w:sz w:val="18"/>
      <w:szCs w:val="18"/>
    </w:rPr>
  </w:style>
  <w:style w:type="paragraph" w:styleId="20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sz w:val="24"/>
    </w:r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page number"/>
    <w:qFormat/>
    <w:uiPriority w:val="99"/>
    <w:rPr>
      <w:rFonts w:cs="Times New Roman"/>
    </w:rPr>
  </w:style>
  <w:style w:type="character" w:styleId="25">
    <w:name w:val="FollowedHyperlink"/>
    <w:semiHidden/>
    <w:unhideWhenUsed/>
    <w:qFormat/>
    <w:uiPriority w:val="99"/>
    <w:rPr>
      <w:color w:val="954F72"/>
      <w:u w:val="single"/>
    </w:rPr>
  </w:style>
  <w:style w:type="character" w:styleId="26">
    <w:name w:val="Emphasis"/>
    <w:basedOn w:val="22"/>
    <w:qFormat/>
    <w:uiPriority w:val="20"/>
    <w:rPr>
      <w:i/>
    </w:rPr>
  </w:style>
  <w:style w:type="character" w:styleId="27">
    <w:name w:val="Hyperlink"/>
    <w:qFormat/>
    <w:uiPriority w:val="99"/>
    <w:rPr>
      <w:rFonts w:cs="Times New Roman"/>
      <w:color w:val="0563C1"/>
      <w:u w:val="single"/>
    </w:rPr>
  </w:style>
  <w:style w:type="character" w:styleId="28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9">
    <w:name w:val="标题 2 字符"/>
    <w:link w:val="4"/>
    <w:qFormat/>
    <w:uiPriority w:val="99"/>
    <w:rPr>
      <w:rFonts w:ascii="Times New Roman" w:hAnsi="Times New Roman" w:eastAsia="黑体"/>
      <w:kern w:val="2"/>
      <w:sz w:val="28"/>
      <w:szCs w:val="28"/>
    </w:rPr>
  </w:style>
  <w:style w:type="character" w:customStyle="1" w:styleId="30">
    <w:name w:val="标题 3 字符"/>
    <w:link w:val="5"/>
    <w:qFormat/>
    <w:uiPriority w:val="99"/>
    <w:rPr>
      <w:rFonts w:ascii="Times New Roman" w:hAnsi="Times New Roman" w:eastAsia="宋体" w:cs="Times New Roman"/>
      <w:b/>
      <w:sz w:val="32"/>
      <w:szCs w:val="20"/>
    </w:rPr>
  </w:style>
  <w:style w:type="character" w:customStyle="1" w:styleId="31">
    <w:name w:val="页眉 字符"/>
    <w:link w:val="14"/>
    <w:qFormat/>
    <w:uiPriority w:val="99"/>
    <w:rPr>
      <w:rFonts w:ascii="Times New Roman" w:hAnsi="Times New Roman" w:eastAsia="宋体" w:cs="Times New Roman"/>
      <w:sz w:val="18"/>
      <w:szCs w:val="22"/>
    </w:rPr>
  </w:style>
  <w:style w:type="character" w:customStyle="1" w:styleId="32">
    <w:name w:val="页脚 字符"/>
    <w:link w:val="13"/>
    <w:qFormat/>
    <w:uiPriority w:val="99"/>
    <w:rPr>
      <w:rFonts w:ascii="Times New Roman" w:hAnsi="Times New Roman" w:eastAsia="宋体" w:cs="Times New Roman"/>
      <w:sz w:val="18"/>
      <w:szCs w:val="22"/>
    </w:rPr>
  </w:style>
  <w:style w:type="paragraph" w:styleId="33">
    <w:name w:val="List Paragraph"/>
    <w:basedOn w:val="3"/>
    <w:qFormat/>
    <w:uiPriority w:val="34"/>
    <w:pPr>
      <w:ind w:firstLine="420" w:firstLineChars="200"/>
    </w:pPr>
    <w:rPr>
      <w:szCs w:val="24"/>
    </w:rPr>
  </w:style>
  <w:style w:type="character" w:customStyle="1" w:styleId="34">
    <w:name w:val="批注框文本 字符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标题 1 字符"/>
    <w:link w:val="2"/>
    <w:qFormat/>
    <w:uiPriority w:val="9"/>
    <w:rPr>
      <w:rFonts w:ascii="Times New Roman" w:hAnsi="Times New Roman" w:eastAsia="黑体" w:cs="黑体"/>
      <w:kern w:val="2"/>
      <w:sz w:val="30"/>
      <w:szCs w:val="30"/>
    </w:rPr>
  </w:style>
  <w:style w:type="paragraph" w:customStyle="1" w:styleId="36">
    <w:name w:val="正文正文"/>
    <w:basedOn w:val="3"/>
    <w:qFormat/>
    <w:uiPriority w:val="0"/>
    <w:pPr>
      <w:spacing w:line="400" w:lineRule="exact"/>
      <w:jc w:val="left"/>
    </w:pPr>
    <w:rPr>
      <w:sz w:val="24"/>
      <w:szCs w:val="24"/>
    </w:rPr>
  </w:style>
  <w:style w:type="character" w:customStyle="1" w:styleId="37">
    <w:name w:val="文档结构图 字符"/>
    <w:link w:val="8"/>
    <w:semiHidden/>
    <w:qFormat/>
    <w:uiPriority w:val="99"/>
    <w:rPr>
      <w:rFonts w:ascii="Times New Roman" w:hAnsi="Times New Roman"/>
      <w:kern w:val="2"/>
      <w:sz w:val="24"/>
      <w:szCs w:val="24"/>
    </w:rPr>
  </w:style>
  <w:style w:type="character" w:customStyle="1" w:styleId="38">
    <w:name w:val="标题 4 字符"/>
    <w:link w:val="6"/>
    <w:semiHidden/>
    <w:qFormat/>
    <w:uiPriority w:val="9"/>
    <w:rPr>
      <w:rFonts w:ascii="Calibri Light" w:hAnsi="Calibri Light" w:eastAsia="宋体" w:cs="Times New Roman"/>
      <w:b/>
      <w:bCs/>
      <w:kern w:val="2"/>
      <w:sz w:val="28"/>
      <w:szCs w:val="28"/>
    </w:rPr>
  </w:style>
  <w:style w:type="character" w:customStyle="1" w:styleId="39">
    <w:name w:val="111111111111 Char"/>
    <w:link w:val="40"/>
    <w:qFormat/>
    <w:uiPriority w:val="0"/>
    <w:rPr>
      <w:rFonts w:ascii="Times New Roman" w:hAnsi="Times New Roman" w:eastAsia="黑体" w:cs="黑体"/>
      <w:sz w:val="30"/>
      <w:szCs w:val="30"/>
    </w:rPr>
  </w:style>
  <w:style w:type="paragraph" w:customStyle="1" w:styleId="40">
    <w:name w:val="111111111111"/>
    <w:basedOn w:val="1"/>
    <w:link w:val="39"/>
    <w:qFormat/>
    <w:uiPriority w:val="0"/>
    <w:pPr>
      <w:spacing w:before="600" w:after="600" w:line="400" w:lineRule="exact"/>
      <w:jc w:val="center"/>
      <w:outlineLvl w:val="0"/>
    </w:pPr>
    <w:rPr>
      <w:rFonts w:ascii="Times New Roman" w:hAnsi="Times New Roman" w:eastAsia="黑体" w:cs="黑体"/>
      <w:sz w:val="30"/>
      <w:szCs w:val="30"/>
    </w:rPr>
  </w:style>
  <w:style w:type="table" w:customStyle="1" w:styleId="4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.emf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997D93-A24A-6846-A054-16D7D43516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361</Words>
  <Characters>397</Characters>
  <Lines>202</Lines>
  <Paragraphs>180</Paragraphs>
  <TotalTime>1</TotalTime>
  <ScaleCrop>false</ScaleCrop>
  <LinksUpToDate>false</LinksUpToDate>
  <CharactersWithSpaces>575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2026-01-09T04:50:00Z</dcterms:created>
  <dc:creator>Microsoft Office 用户</dc:creator>
  <cp:lastModifiedBy>Ling君</cp:lastModifiedBy>
  <dcterms:modified xsi:type="dcterms:W3CDTF">2026-06-28T10:57:59Z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eyJoZGlkIjoiZjE3OTQ0Y2QyNmMxODc5OTY4OWNlOGI3NzI1YjFlZmMiLCJ1c2VySWQiOiI2NTI0MDQ1OTYifQ==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FF612DA4292E4C6987FE7BD211CDCC02_13</vt:lpwstr>
  </property>
</Properties>
</file>