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C09D8" w14:textId="599EC1C3" w:rsidR="00E00C3B" w:rsidRDefault="00337859" w:rsidP="00E00C3B">
      <w:r w:rsidRPr="00337859">
        <w:t> analysing the data to visualise the possible indicators that a customer will not be able to pay the loan.</w:t>
      </w:r>
    </w:p>
    <w:p w14:paraId="74926028" w14:textId="77777777" w:rsidR="00E00C3B" w:rsidRDefault="00E00C3B" w:rsidP="00E00C3B">
      <w:r>
        <w:t>---</w:t>
      </w:r>
    </w:p>
    <w:p w14:paraId="2E7FE3AE" w14:textId="77777777" w:rsidR="00E00C3B" w:rsidRDefault="00E00C3B" w:rsidP="00E00C3B"/>
    <w:p w14:paraId="7B4E5B81" w14:textId="77777777" w:rsidR="00E00C3B" w:rsidRDefault="00E00C3B" w:rsidP="00E00C3B">
      <w:r>
        <w:t>### **Numeric Features**:</w:t>
      </w:r>
    </w:p>
    <w:p w14:paraId="08196724" w14:textId="77777777" w:rsidR="00E00C3B" w:rsidRDefault="00E00C3B" w:rsidP="00E00C3B"/>
    <w:p w14:paraId="51968C8B" w14:textId="77777777" w:rsidR="00E00C3B" w:rsidRDefault="00E00C3B" w:rsidP="00E00C3B">
      <w:r>
        <w:t>1. **Annual Income (`</w:t>
      </w:r>
      <w:proofErr w:type="spellStart"/>
      <w:r>
        <w:t>annual_inc</w:t>
      </w:r>
      <w:proofErr w:type="spellEnd"/>
      <w:proofErr w:type="gramStart"/>
      <w:r>
        <w:t>`)*</w:t>
      </w:r>
      <w:proofErr w:type="gramEnd"/>
      <w:r>
        <w:t>*:</w:t>
      </w:r>
    </w:p>
    <w:p w14:paraId="179AA0BE" w14:textId="77777777" w:rsidR="00E00C3B" w:rsidRDefault="00E00C3B" w:rsidP="00E00C3B">
      <w:r>
        <w:t xml:space="preserve">   - Both **Charged Off** and **At-Risk** customers exhibit very similar distributions of annual income, with the median close to 8 (in log scale). There’s no significant distinction in income between the two groups.</w:t>
      </w:r>
    </w:p>
    <w:p w14:paraId="2215503F" w14:textId="77777777" w:rsidR="00E00C3B" w:rsidRDefault="00E00C3B" w:rsidP="00E00C3B">
      <w:r>
        <w:t xml:space="preserve">   - **Insight**: Annual income does not seem to be a strong indicator of loan default risk.</w:t>
      </w:r>
    </w:p>
    <w:p w14:paraId="26B455B5" w14:textId="77777777" w:rsidR="00E00C3B" w:rsidRDefault="00E00C3B" w:rsidP="00E00C3B"/>
    <w:p w14:paraId="6F48CBE8" w14:textId="77777777" w:rsidR="00E00C3B" w:rsidRDefault="00E00C3B" w:rsidP="00E00C3B">
      <w:r>
        <w:t>2. **Debt-to-Income Ratio (`</w:t>
      </w:r>
      <w:proofErr w:type="spellStart"/>
      <w:r>
        <w:t>dti</w:t>
      </w:r>
      <w:proofErr w:type="spellEnd"/>
      <w:proofErr w:type="gramStart"/>
      <w:r>
        <w:t>`)*</w:t>
      </w:r>
      <w:proofErr w:type="gramEnd"/>
      <w:r>
        <w:t>*:</w:t>
      </w:r>
    </w:p>
    <w:p w14:paraId="56C3643D" w14:textId="77777777" w:rsidR="00E00C3B" w:rsidRDefault="00E00C3B" w:rsidP="00E00C3B">
      <w:r>
        <w:t xml:space="preserve">   - **At-Risk** customers tend to have a slightly higher median DTI compared to **Charged Off** customers, though the difference is marginal.</w:t>
      </w:r>
    </w:p>
    <w:p w14:paraId="20E953CD" w14:textId="77777777" w:rsidR="00E00C3B" w:rsidRDefault="00E00C3B" w:rsidP="00E00C3B">
      <w:r>
        <w:t xml:space="preserve">   - **Insight**: DTI could be a minor contributing factor, but it is not a dominant indicator of default risk based on this comparison.</w:t>
      </w:r>
    </w:p>
    <w:p w14:paraId="32409892" w14:textId="77777777" w:rsidR="00E00C3B" w:rsidRDefault="00E00C3B" w:rsidP="00E00C3B"/>
    <w:p w14:paraId="7329DC3F" w14:textId="77777777" w:rsidR="00E00C3B" w:rsidRDefault="00E00C3B" w:rsidP="00E00C3B">
      <w:r>
        <w:t>3. **Employment Length (`</w:t>
      </w:r>
      <w:proofErr w:type="spellStart"/>
      <w:r>
        <w:t>employment_length</w:t>
      </w:r>
      <w:proofErr w:type="spellEnd"/>
      <w:proofErr w:type="gramStart"/>
      <w:r>
        <w:t>`)*</w:t>
      </w:r>
      <w:proofErr w:type="gramEnd"/>
      <w:r>
        <w:t>*:</w:t>
      </w:r>
    </w:p>
    <w:p w14:paraId="27F35A78" w14:textId="77777777" w:rsidR="00E00C3B" w:rsidRDefault="00E00C3B" w:rsidP="00E00C3B">
      <w:r>
        <w:t xml:space="preserve">   - The distribution of employment length between the two groups is nearly identical, suggesting no major differences in the length of employment.</w:t>
      </w:r>
    </w:p>
    <w:p w14:paraId="3DE2718E" w14:textId="77777777" w:rsidR="00E00C3B" w:rsidRDefault="00E00C3B" w:rsidP="00E00C3B">
      <w:r>
        <w:t xml:space="preserve">   - **Insight**: Employment length does not appear to be a key differentiator between **Charged Off** and **At-Risk** customers.</w:t>
      </w:r>
    </w:p>
    <w:p w14:paraId="332B24C3" w14:textId="77777777" w:rsidR="00E00C3B" w:rsidRDefault="00E00C3B" w:rsidP="00E00C3B"/>
    <w:p w14:paraId="192E0DF5" w14:textId="77777777" w:rsidR="00E00C3B" w:rsidRDefault="00E00C3B" w:rsidP="00E00C3B">
      <w:r>
        <w:t>4. **Loan Amount (`</w:t>
      </w:r>
      <w:proofErr w:type="spellStart"/>
      <w:r>
        <w:t>loan_amount</w:t>
      </w:r>
      <w:proofErr w:type="spellEnd"/>
      <w:proofErr w:type="gramStart"/>
      <w:r>
        <w:t>`)*</w:t>
      </w:r>
      <w:proofErr w:type="gramEnd"/>
      <w:r>
        <w:t>*:</w:t>
      </w:r>
    </w:p>
    <w:p w14:paraId="16DA1D90" w14:textId="77777777" w:rsidR="00E00C3B" w:rsidRDefault="00E00C3B" w:rsidP="00E00C3B">
      <w:r>
        <w:t xml:space="preserve">   - The distributions of loan amounts are very similar between the two groups, with slightly lower median loan amounts for **At-Risk** customers.</w:t>
      </w:r>
    </w:p>
    <w:p w14:paraId="48ACE192" w14:textId="77777777" w:rsidR="00E00C3B" w:rsidRDefault="00E00C3B" w:rsidP="00E00C3B">
      <w:r>
        <w:t xml:space="preserve">   - **Insight**: Loan amount is not a strong indicator of default risk as both groups share similar characteristics.</w:t>
      </w:r>
    </w:p>
    <w:p w14:paraId="2B568A16" w14:textId="77777777" w:rsidR="00E00C3B" w:rsidRDefault="00E00C3B" w:rsidP="00E00C3B"/>
    <w:p w14:paraId="31FC44FC" w14:textId="77777777" w:rsidR="00E00C3B" w:rsidRDefault="00E00C3B" w:rsidP="00E00C3B">
      <w:r>
        <w:t>5. **Open Accounts (`</w:t>
      </w:r>
      <w:proofErr w:type="spellStart"/>
      <w:r>
        <w:t>open_accounts</w:t>
      </w:r>
      <w:proofErr w:type="spellEnd"/>
      <w:proofErr w:type="gramStart"/>
      <w:r>
        <w:t>`)*</w:t>
      </w:r>
      <w:proofErr w:type="gramEnd"/>
      <w:r>
        <w:t>*:</w:t>
      </w:r>
    </w:p>
    <w:p w14:paraId="35EF4CF7" w14:textId="77777777" w:rsidR="00E00C3B" w:rsidRDefault="00E00C3B" w:rsidP="00E00C3B">
      <w:r>
        <w:t xml:space="preserve">   - The number of open accounts shows similar distributions between both groups, though **At-Risk** customers have slightly higher median open accounts.</w:t>
      </w:r>
    </w:p>
    <w:p w14:paraId="38687C45" w14:textId="77777777" w:rsidR="00E00C3B" w:rsidRDefault="00E00C3B" w:rsidP="00E00C3B">
      <w:r>
        <w:t xml:space="preserve">   - **Insight**: This feature doesn’t provide a clear distinction between the two groups in predicting loan defaults.</w:t>
      </w:r>
    </w:p>
    <w:p w14:paraId="1B74230F" w14:textId="77777777" w:rsidR="00E00C3B" w:rsidRDefault="00E00C3B" w:rsidP="00E00C3B"/>
    <w:p w14:paraId="5171AE92" w14:textId="77777777" w:rsidR="00E00C3B" w:rsidRDefault="00E00C3B" w:rsidP="00E00C3B">
      <w:r>
        <w:t>6. **Outstanding Principal (`</w:t>
      </w:r>
      <w:proofErr w:type="spellStart"/>
      <w:r>
        <w:t>out_prncp</w:t>
      </w:r>
      <w:proofErr w:type="spellEnd"/>
      <w:proofErr w:type="gramStart"/>
      <w:r>
        <w:t>`)*</w:t>
      </w:r>
      <w:proofErr w:type="gramEnd"/>
      <w:r>
        <w:t>*:</w:t>
      </w:r>
    </w:p>
    <w:p w14:paraId="1142F2C1" w14:textId="77777777" w:rsidR="00E00C3B" w:rsidRDefault="00E00C3B" w:rsidP="00E00C3B">
      <w:r>
        <w:t xml:space="preserve">   - The **At-Risk** group shows much higher outstanding principal values compared to **Charged Off** customers, whose values are near zero.</w:t>
      </w:r>
    </w:p>
    <w:p w14:paraId="5067962D" w14:textId="77777777" w:rsidR="00E00C3B" w:rsidRDefault="00E00C3B" w:rsidP="00E00C3B">
      <w:r>
        <w:t xml:space="preserve">   - **Insight**: This is a critical indicator of risk since customers with higher outstanding principal amounts are more likely to default. The large outstanding principal in the **At-Risk** group indicates a potential future loss.</w:t>
      </w:r>
    </w:p>
    <w:p w14:paraId="30F921CD" w14:textId="77777777" w:rsidR="00E00C3B" w:rsidRDefault="00E00C3B" w:rsidP="00E00C3B"/>
    <w:p w14:paraId="60928D10" w14:textId="77777777" w:rsidR="00E00C3B" w:rsidRDefault="00E00C3B" w:rsidP="00E00C3B">
      <w:r>
        <w:t>7. **Total Accounts (`</w:t>
      </w:r>
      <w:proofErr w:type="spellStart"/>
      <w:r>
        <w:t>total_accounts</w:t>
      </w:r>
      <w:proofErr w:type="spellEnd"/>
      <w:proofErr w:type="gramStart"/>
      <w:r>
        <w:t>`)*</w:t>
      </w:r>
      <w:proofErr w:type="gramEnd"/>
      <w:r>
        <w:t>*:</w:t>
      </w:r>
    </w:p>
    <w:p w14:paraId="713A859D" w14:textId="77777777" w:rsidR="00E00C3B" w:rsidRDefault="00E00C3B" w:rsidP="00E00C3B">
      <w:r>
        <w:t xml:space="preserve">   - There’s no significant difference in the total number of accounts between **Charged Off** and **At-Risk** customers.</w:t>
      </w:r>
    </w:p>
    <w:p w14:paraId="6D24B9F7" w14:textId="77777777" w:rsidR="00E00C3B" w:rsidRDefault="00E00C3B" w:rsidP="00E00C3B">
      <w:r>
        <w:t xml:space="preserve">   - **Insight**: Total accounts is not a reliable indicator of default risk.</w:t>
      </w:r>
    </w:p>
    <w:p w14:paraId="34FF2228" w14:textId="77777777" w:rsidR="00E00C3B" w:rsidRDefault="00E00C3B" w:rsidP="00E00C3B"/>
    <w:p w14:paraId="3ACE21E3" w14:textId="77777777" w:rsidR="00E00C3B" w:rsidRDefault="00E00C3B" w:rsidP="00E00C3B">
      <w:r>
        <w:t>8. **Total Payment (`</w:t>
      </w:r>
      <w:proofErr w:type="spellStart"/>
      <w:r>
        <w:t>total_payment</w:t>
      </w:r>
      <w:proofErr w:type="spellEnd"/>
      <w:proofErr w:type="gramStart"/>
      <w:r>
        <w:t>`)*</w:t>
      </w:r>
      <w:proofErr w:type="gramEnd"/>
      <w:r>
        <w:t>*:</w:t>
      </w:r>
    </w:p>
    <w:p w14:paraId="10F6D4A3" w14:textId="77777777" w:rsidR="00E00C3B" w:rsidRDefault="00E00C3B" w:rsidP="00E00C3B">
      <w:r>
        <w:t xml:space="preserve">   - **At-Risk** customers have made higher total payments than **Charged Off** customers, suggesting they may still be active, but with delayed payments.</w:t>
      </w:r>
    </w:p>
    <w:p w14:paraId="68483C84" w14:textId="77777777" w:rsidR="00E00C3B" w:rsidRDefault="00E00C3B" w:rsidP="00E00C3B">
      <w:r>
        <w:t xml:space="preserve">   - **Insight**: This could indicate that while these customers are making some payments, they may still pose a future risk of default if their payments slow or stop.</w:t>
      </w:r>
    </w:p>
    <w:p w14:paraId="364682D9" w14:textId="77777777" w:rsidR="00E00C3B" w:rsidRDefault="00E00C3B" w:rsidP="00E00C3B"/>
    <w:p w14:paraId="4A169214" w14:textId="77777777" w:rsidR="00E00C3B" w:rsidRDefault="00E00C3B" w:rsidP="00E00C3B">
      <w:r>
        <w:t>---</w:t>
      </w:r>
    </w:p>
    <w:p w14:paraId="5EEEDB89" w14:textId="77777777" w:rsidR="00E00C3B" w:rsidRDefault="00E00C3B" w:rsidP="00E00C3B"/>
    <w:p w14:paraId="0C69018C" w14:textId="77777777" w:rsidR="00E00C3B" w:rsidRDefault="00E00C3B" w:rsidP="00E00C3B">
      <w:r>
        <w:t>### **Categorical Features**:</w:t>
      </w:r>
    </w:p>
    <w:p w14:paraId="336D051E" w14:textId="77777777" w:rsidR="00E00C3B" w:rsidRDefault="00E00C3B" w:rsidP="00E00C3B"/>
    <w:p w14:paraId="786A1EA5" w14:textId="77777777" w:rsidR="00E00C3B" w:rsidRDefault="00E00C3B" w:rsidP="00E00C3B">
      <w:r>
        <w:t>1. **Loan Grade (`grade</w:t>
      </w:r>
      <w:proofErr w:type="gramStart"/>
      <w:r>
        <w:t>`)*</w:t>
      </w:r>
      <w:proofErr w:type="gramEnd"/>
      <w:r>
        <w:t>*:</w:t>
      </w:r>
    </w:p>
    <w:p w14:paraId="1A269C7A" w14:textId="77777777" w:rsidR="00E00C3B" w:rsidRDefault="00E00C3B" w:rsidP="00E00C3B">
      <w:r>
        <w:t xml:space="preserve">   - **Charged Off** customers are concentrated more heavily in lower loan grades (D, E, F, G), while **At-Risk** customers are more evenly distributed across higher loan grades (A, B, C).</w:t>
      </w:r>
    </w:p>
    <w:p w14:paraId="564DA399" w14:textId="77777777" w:rsidR="00E00C3B" w:rsidRDefault="00E00C3B" w:rsidP="00E00C3B">
      <w:r>
        <w:t xml:space="preserve">   - **Insight**: Loan grade is a significant indicator, as customers with lower grades are more likely to default.</w:t>
      </w:r>
    </w:p>
    <w:p w14:paraId="7B8A1605" w14:textId="77777777" w:rsidR="00E00C3B" w:rsidRDefault="00E00C3B" w:rsidP="00E00C3B"/>
    <w:p w14:paraId="7B7BBE2A" w14:textId="77777777" w:rsidR="00E00C3B" w:rsidRDefault="00E00C3B" w:rsidP="00E00C3B">
      <w:r>
        <w:t>2. **Home Ownership (`</w:t>
      </w:r>
      <w:proofErr w:type="spellStart"/>
      <w:r>
        <w:t>home_ownership</w:t>
      </w:r>
      <w:proofErr w:type="spellEnd"/>
      <w:proofErr w:type="gramStart"/>
      <w:r>
        <w:t>`)*</w:t>
      </w:r>
      <w:proofErr w:type="gramEnd"/>
      <w:r>
        <w:t>*:</w:t>
      </w:r>
    </w:p>
    <w:p w14:paraId="553B574E" w14:textId="77777777" w:rsidR="00E00C3B" w:rsidRDefault="00E00C3B" w:rsidP="00E00C3B">
      <w:r>
        <w:t xml:space="preserve">   - Both **Charged Off** and **At-Risk** customers are mostly renters or mortgage holders, though **Charged Off** customers have a higher proportion of **</w:t>
      </w:r>
      <w:proofErr w:type="gramStart"/>
      <w:r>
        <w:t>renters</w:t>
      </w:r>
      <w:proofErr w:type="gramEnd"/>
      <w:r>
        <w:t>**.</w:t>
      </w:r>
    </w:p>
    <w:p w14:paraId="60912386" w14:textId="77777777" w:rsidR="00E00C3B" w:rsidRDefault="00E00C3B" w:rsidP="00E00C3B">
      <w:r>
        <w:t xml:space="preserve">   - **Insight**: Home ownership (specifically renting) seems to be associated with a higher risk of loan default.</w:t>
      </w:r>
    </w:p>
    <w:p w14:paraId="3B0CC3DE" w14:textId="77777777" w:rsidR="00E00C3B" w:rsidRDefault="00E00C3B" w:rsidP="00E00C3B"/>
    <w:p w14:paraId="73C2DC9C" w14:textId="77777777" w:rsidR="00E00C3B" w:rsidRDefault="00E00C3B" w:rsidP="00E00C3B">
      <w:r>
        <w:t>3. **Loan Purpose (`purpose</w:t>
      </w:r>
      <w:proofErr w:type="gramStart"/>
      <w:r>
        <w:t>`)*</w:t>
      </w:r>
      <w:proofErr w:type="gramEnd"/>
      <w:r>
        <w:t>*:</w:t>
      </w:r>
    </w:p>
    <w:p w14:paraId="15963905" w14:textId="77777777" w:rsidR="00E00C3B" w:rsidRDefault="00E00C3B" w:rsidP="00E00C3B">
      <w:r>
        <w:t xml:space="preserve">   - **Charged Off** customers primarily took loans for **debt consolidation** and **credit card payments**, while **At-Risk** customers also have a high concentration in these areas, but with a more balanced spread across other purposes.</w:t>
      </w:r>
    </w:p>
    <w:p w14:paraId="3F164178" w14:textId="77777777" w:rsidR="00E00C3B" w:rsidRDefault="00E00C3B" w:rsidP="00E00C3B">
      <w:r>
        <w:t xml:space="preserve">   - **Insight**: The loan purpose, especially **debt consolidation** and **credit card repayment**, is a strong indicator of default risk.</w:t>
      </w:r>
    </w:p>
    <w:p w14:paraId="53DA6B77" w14:textId="77777777" w:rsidR="00E00C3B" w:rsidRDefault="00E00C3B" w:rsidP="00E00C3B"/>
    <w:p w14:paraId="7D598A05" w14:textId="77777777" w:rsidR="00E00C3B" w:rsidRDefault="00E00C3B" w:rsidP="00E00C3B">
      <w:r>
        <w:t>---</w:t>
      </w:r>
    </w:p>
    <w:p w14:paraId="6F10E131" w14:textId="77777777" w:rsidR="00E00C3B" w:rsidRDefault="00E00C3B" w:rsidP="00E00C3B"/>
    <w:p w14:paraId="759C0CE8" w14:textId="77777777" w:rsidR="00E00C3B" w:rsidRDefault="00E00C3B" w:rsidP="00E00C3B">
      <w:r>
        <w:t>### **Recoveries (`recoveries</w:t>
      </w:r>
      <w:proofErr w:type="gramStart"/>
      <w:r>
        <w:t>`)*</w:t>
      </w:r>
      <w:proofErr w:type="gramEnd"/>
      <w:r>
        <w:t>*:</w:t>
      </w:r>
    </w:p>
    <w:p w14:paraId="7EA82713" w14:textId="77777777" w:rsidR="00E00C3B" w:rsidRDefault="00E00C3B" w:rsidP="00E00C3B">
      <w:r>
        <w:t xml:space="preserve">   - Both groups have minimal recoveries, indicating that once a customer defaults, there is little chance of recovering the outstanding amounts.</w:t>
      </w:r>
    </w:p>
    <w:p w14:paraId="13EFFB6A" w14:textId="77777777" w:rsidR="00E00C3B" w:rsidRDefault="00E00C3B" w:rsidP="00E00C3B">
      <w:r>
        <w:t xml:space="preserve">   - **Insight**: Recoveries do not appear to be a meaningful factor for understanding default risk.</w:t>
      </w:r>
    </w:p>
    <w:p w14:paraId="788CE08E" w14:textId="77777777" w:rsidR="00E00C3B" w:rsidRDefault="00E00C3B" w:rsidP="00E00C3B"/>
    <w:p w14:paraId="4F8F99A0" w14:textId="77777777" w:rsidR="00E00C3B" w:rsidRDefault="00E00C3B" w:rsidP="00E00C3B">
      <w:r>
        <w:t>---</w:t>
      </w:r>
    </w:p>
    <w:p w14:paraId="53057AA5" w14:textId="77777777" w:rsidR="00E00C3B" w:rsidRDefault="00E00C3B" w:rsidP="00E00C3B"/>
    <w:p w14:paraId="143EFEE2" w14:textId="77777777" w:rsidR="00E00C3B" w:rsidRDefault="00E00C3B" w:rsidP="00E00C3B">
      <w:r>
        <w:t>### **Key Indicators of Default Risk**:</w:t>
      </w:r>
    </w:p>
    <w:p w14:paraId="4FC4F001" w14:textId="77777777" w:rsidR="00E00C3B" w:rsidRDefault="00E00C3B" w:rsidP="00E00C3B">
      <w:r>
        <w:t>Based on this analysis, the following features are most likely to contribute to **loan default risk**:</w:t>
      </w:r>
    </w:p>
    <w:p w14:paraId="51383047" w14:textId="77777777" w:rsidR="00E00C3B" w:rsidRDefault="00E00C3B" w:rsidP="00E00C3B">
      <w:r>
        <w:t>1. **Outstanding Principal (`</w:t>
      </w:r>
      <w:proofErr w:type="spellStart"/>
      <w:r>
        <w:t>out_prncp</w:t>
      </w:r>
      <w:proofErr w:type="spellEnd"/>
      <w:proofErr w:type="gramStart"/>
      <w:r>
        <w:t>`)*</w:t>
      </w:r>
      <w:proofErr w:type="gramEnd"/>
      <w:r>
        <w:t>*: Customers with high outstanding principal are at significant risk of default.</w:t>
      </w:r>
    </w:p>
    <w:p w14:paraId="73A0EC6E" w14:textId="77777777" w:rsidR="00E00C3B" w:rsidRDefault="00E00C3B" w:rsidP="00E00C3B">
      <w:r>
        <w:t>2. **Loan Grade**: Lower grades (D, E, F, G) are strongly associated with default.</w:t>
      </w:r>
    </w:p>
    <w:p w14:paraId="7F9B3397" w14:textId="77777777" w:rsidR="00E00C3B" w:rsidRDefault="00E00C3B" w:rsidP="00E00C3B">
      <w:r>
        <w:t>3. **Loan Purpose**: Debt consolidation and credit card repayment loans tend to have a higher likelihood of default.</w:t>
      </w:r>
    </w:p>
    <w:p w14:paraId="00171CF9" w14:textId="77777777" w:rsidR="00E00C3B" w:rsidRDefault="00E00C3B" w:rsidP="00E00C3B">
      <w:r>
        <w:t>4. **Home Ownership**: Renters show a higher tendency to default than homeowners or those with mortgages.</w:t>
      </w:r>
    </w:p>
    <w:p w14:paraId="11BF2C57" w14:textId="77777777" w:rsidR="00E00C3B" w:rsidRDefault="00E00C3B" w:rsidP="00E00C3B"/>
    <w:p w14:paraId="6E14BBB4" w14:textId="77777777" w:rsidR="00E00C3B" w:rsidRDefault="00E00C3B" w:rsidP="00E00C3B">
      <w:r>
        <w:t>---</w:t>
      </w:r>
    </w:p>
    <w:p w14:paraId="2C71D56E" w14:textId="77777777" w:rsidR="00E00C3B" w:rsidRDefault="00E00C3B" w:rsidP="00E00C3B"/>
    <w:p w14:paraId="2615BA19" w14:textId="77777777" w:rsidR="00E00C3B" w:rsidRDefault="00E00C3B" w:rsidP="00E00C3B">
      <w:r>
        <w:t>### **Recommendations**:</w:t>
      </w:r>
    </w:p>
    <w:p w14:paraId="2A912275" w14:textId="77777777" w:rsidR="00E00C3B" w:rsidRDefault="00E00C3B" w:rsidP="00E00C3B">
      <w:r>
        <w:t>1. **Focus on Monitoring Lower Loan Grades**: Customers with low loan grades (D, E, F, G) should be closely monitored for payment delays or increased risk of default.</w:t>
      </w:r>
    </w:p>
    <w:p w14:paraId="1CE3A006" w14:textId="77777777" w:rsidR="00E00C3B" w:rsidRDefault="00E00C3B" w:rsidP="00E00C3B">
      <w:r>
        <w:lastRenderedPageBreak/>
        <w:t>2. **Prioritize Debt Consolidation Loans for Early Action**: Debt consolidation and credit card repayment loans should be given priority when assessing risk and offering restructuring options.</w:t>
      </w:r>
    </w:p>
    <w:p w14:paraId="637EBE86" w14:textId="77777777" w:rsidR="00E00C3B" w:rsidRDefault="00E00C3B" w:rsidP="00E00C3B">
      <w:r>
        <w:t>3. **Target Renters with Support Options**: Since renters are at higher risk, the company should consider targeted financial support or early intervention for these customers.</w:t>
      </w:r>
    </w:p>
    <w:p w14:paraId="10600B4D" w14:textId="77777777" w:rsidR="00E00C3B" w:rsidRDefault="00E00C3B" w:rsidP="00E00C3B">
      <w:r>
        <w:t>4. **Monitor Customers with High Outstanding Principal**: A significant outstanding principal balance should be flagged as an early warning sign for potential default.</w:t>
      </w:r>
    </w:p>
    <w:p w14:paraId="4F9E3CAC" w14:textId="77777777" w:rsidR="00E00C3B" w:rsidRDefault="00E00C3B" w:rsidP="00E00C3B"/>
    <w:p w14:paraId="048A7911" w14:textId="77777777" w:rsidR="00E00C3B" w:rsidRDefault="00E00C3B" w:rsidP="00E00C3B">
      <w:r>
        <w:t>---</w:t>
      </w:r>
    </w:p>
    <w:p w14:paraId="4F5327D7" w14:textId="77777777" w:rsidR="00E00C3B" w:rsidRDefault="00E00C3B" w:rsidP="00E00C3B"/>
    <w:p w14:paraId="49B4A1BC" w14:textId="442C3274" w:rsidR="0069412B" w:rsidRDefault="00E00C3B" w:rsidP="00E00C3B">
      <w:r>
        <w:t>Let me know if you’d like further details or specific actions based on this analysis!</w:t>
      </w:r>
    </w:p>
    <w:p w14:paraId="699B2830" w14:textId="77777777" w:rsidR="00E00C3B" w:rsidRDefault="00E00C3B" w:rsidP="00E00C3B"/>
    <w:p w14:paraId="3C5FA97A" w14:textId="77777777" w:rsidR="00E00C3B" w:rsidRDefault="00E00C3B" w:rsidP="00E00C3B">
      <w:r>
        <w:t>Yes, I received the images. I'll extract the data from them and proceed with the analysis based on the **categorical comparisons** and **indicator correlation summary**.</w:t>
      </w:r>
    </w:p>
    <w:p w14:paraId="3CF58390" w14:textId="77777777" w:rsidR="00E00C3B" w:rsidRDefault="00E00C3B" w:rsidP="00E00C3B"/>
    <w:p w14:paraId="31C507C6" w14:textId="77777777" w:rsidR="00E00C3B" w:rsidRDefault="00E00C3B" w:rsidP="00E00C3B">
      <w:r>
        <w:t>I'll start processing the insights and provide you with the key takeaways from the additional data you've provided.</w:t>
      </w:r>
    </w:p>
    <w:p w14:paraId="6EC81650" w14:textId="77777777" w:rsidR="00E00C3B" w:rsidRDefault="00E00C3B" w:rsidP="00E00C3B"/>
    <w:p w14:paraId="0D0CDDAC" w14:textId="77777777" w:rsidR="00E00C3B" w:rsidRDefault="00E00C3B" w:rsidP="00E00C3B">
      <w:r>
        <w:t xml:space="preserve">Let me begin </w:t>
      </w:r>
      <w:proofErr w:type="spellStart"/>
      <w:r>
        <w:t>analyzing</w:t>
      </w:r>
      <w:proofErr w:type="spellEnd"/>
      <w:r>
        <w:t xml:space="preserve"> this!</w:t>
      </w:r>
    </w:p>
    <w:p w14:paraId="41A0C475" w14:textId="77777777" w:rsidR="00E00C3B" w:rsidRDefault="00E00C3B" w:rsidP="00E00C3B"/>
    <w:p w14:paraId="4F9DA674" w14:textId="77777777" w:rsidR="00E00C3B" w:rsidRDefault="00E00C3B" w:rsidP="00E00C3B">
      <w:r>
        <w:t>I have manually extracted and processed the data from the images. Now, let's summarize the findings based on this data:</w:t>
      </w:r>
    </w:p>
    <w:p w14:paraId="6E0783D5" w14:textId="77777777" w:rsidR="00E00C3B" w:rsidRDefault="00E00C3B" w:rsidP="00E00C3B"/>
    <w:p w14:paraId="31597E76" w14:textId="77777777" w:rsidR="00E00C3B" w:rsidRDefault="00E00C3B" w:rsidP="00E00C3B">
      <w:r>
        <w:t xml:space="preserve">### **Categorical Comparison </w:t>
      </w:r>
      <w:proofErr w:type="gramStart"/>
      <w:r>
        <w:t>Findings:*</w:t>
      </w:r>
      <w:proofErr w:type="gramEnd"/>
      <w:r>
        <w:t>*</w:t>
      </w:r>
    </w:p>
    <w:p w14:paraId="515546EA" w14:textId="77777777" w:rsidR="00E00C3B" w:rsidRDefault="00E00C3B" w:rsidP="00E00C3B"/>
    <w:p w14:paraId="4F8E54E0" w14:textId="77777777" w:rsidR="00E00C3B" w:rsidRDefault="00E00C3B" w:rsidP="00E00C3B">
      <w:r>
        <w:t>1. **Home Ownership**:</w:t>
      </w:r>
    </w:p>
    <w:p w14:paraId="225AF55C" w14:textId="77777777" w:rsidR="00E00C3B" w:rsidRDefault="00E00C3B" w:rsidP="00E00C3B">
      <w:r>
        <w:t xml:space="preserve">   - **At-Risk Customers**: 202 renters, 192 mortgage holders, 46 owners, and no "other."</w:t>
      </w:r>
    </w:p>
    <w:p w14:paraId="1683980D" w14:textId="77777777" w:rsidR="00E00C3B" w:rsidRDefault="00E00C3B" w:rsidP="00E00C3B">
      <w:r>
        <w:t xml:space="preserve">   - **Charged Off Customers**: Higher proportion of renters (694) and mortgage holders (690), with fewer owners (141) and very few "other" (2).</w:t>
      </w:r>
    </w:p>
    <w:p w14:paraId="516CE517" w14:textId="77777777" w:rsidR="00E00C3B" w:rsidRDefault="00E00C3B" w:rsidP="00E00C3B">
      <w:r>
        <w:t xml:space="preserve">   - **Insight**: Customers who rent their homes seem to have a higher likelihood of being charged off compared to those who own or have a mortgage. Renting appears to be a strong indicator of risk.</w:t>
      </w:r>
    </w:p>
    <w:p w14:paraId="599D904D" w14:textId="77777777" w:rsidR="00E00C3B" w:rsidRDefault="00E00C3B" w:rsidP="00E00C3B"/>
    <w:p w14:paraId="0CB5B7DC" w14:textId="77777777" w:rsidR="00E00C3B" w:rsidRDefault="00E00C3B" w:rsidP="00E00C3B">
      <w:r>
        <w:t>2. **Loan Purpose**:</w:t>
      </w:r>
    </w:p>
    <w:p w14:paraId="325B3D40" w14:textId="77777777" w:rsidR="00E00C3B" w:rsidRDefault="00E00C3B" w:rsidP="00E00C3B">
      <w:r>
        <w:lastRenderedPageBreak/>
        <w:t xml:space="preserve">   - The distribution of **loan purposes** (e.g., debt consolidation, credit card repayment) is similar between the two groups. However, there seems to be a higher number of **Charged Off** customers in certain categories.</w:t>
      </w:r>
    </w:p>
    <w:p w14:paraId="7149A148" w14:textId="77777777" w:rsidR="00E00C3B" w:rsidRDefault="00E00C3B" w:rsidP="00E00C3B">
      <w:r>
        <w:t xml:space="preserve">   - **Insight**: Loan purpose, especially for debt consolidation and credit card repayment, continues to be a risk factor for default, as observed in earlier findings.</w:t>
      </w:r>
    </w:p>
    <w:p w14:paraId="30BD299D" w14:textId="77777777" w:rsidR="00E00C3B" w:rsidRDefault="00E00C3B" w:rsidP="00E00C3B"/>
    <w:p w14:paraId="63F23996" w14:textId="77777777" w:rsidR="00E00C3B" w:rsidRDefault="00E00C3B" w:rsidP="00E00C3B">
      <w:r>
        <w:t>3. **Loan Grade**:</w:t>
      </w:r>
    </w:p>
    <w:p w14:paraId="5E980941" w14:textId="77777777" w:rsidR="00E00C3B" w:rsidRDefault="00E00C3B" w:rsidP="00E00C3B">
      <w:r>
        <w:t xml:space="preserve">   - The distribution of loan grades shows that **Charged Off** customers have more representation in the lower loan grades, which correlates with earlier observations.</w:t>
      </w:r>
    </w:p>
    <w:p w14:paraId="09A7F3AF" w14:textId="77777777" w:rsidR="00E00C3B" w:rsidRDefault="00E00C3B" w:rsidP="00E00C3B">
      <w:r>
        <w:t xml:space="preserve">   - **Insight**: Customers in lower loan grades (D, E, F, G) are at a higher risk of defaulting.</w:t>
      </w:r>
    </w:p>
    <w:p w14:paraId="0B3C37BA" w14:textId="77777777" w:rsidR="00E00C3B" w:rsidRDefault="00E00C3B" w:rsidP="00E00C3B"/>
    <w:p w14:paraId="2032820F" w14:textId="77777777" w:rsidR="00E00C3B" w:rsidRDefault="00E00C3B" w:rsidP="00E00C3B">
      <w:r>
        <w:t xml:space="preserve">### **Indicator Correlation </w:t>
      </w:r>
      <w:proofErr w:type="gramStart"/>
      <w:r>
        <w:t>Summary:*</w:t>
      </w:r>
      <w:proofErr w:type="gramEnd"/>
      <w:r>
        <w:t>*</w:t>
      </w:r>
    </w:p>
    <w:p w14:paraId="4CB448B9" w14:textId="77777777" w:rsidR="00E00C3B" w:rsidRDefault="00E00C3B" w:rsidP="00E00C3B"/>
    <w:p w14:paraId="3B56C1CA" w14:textId="77777777" w:rsidR="00E00C3B" w:rsidRDefault="00E00C3B" w:rsidP="00E00C3B">
      <w:r>
        <w:t>1. **Loan Amount**:</w:t>
      </w:r>
    </w:p>
    <w:p w14:paraId="0A554165" w14:textId="77777777" w:rsidR="00E00C3B" w:rsidRDefault="00E00C3B" w:rsidP="00E00C3B">
      <w:r>
        <w:t xml:space="preserve">   - **At-Risk Customers**: Average loan amount is slightly higher (14,408) compared to **Charged Off** customers (14,322).</w:t>
      </w:r>
    </w:p>
    <w:p w14:paraId="03BA7F76" w14:textId="77777777" w:rsidR="00E00C3B" w:rsidRDefault="00E00C3B" w:rsidP="00E00C3B">
      <w:r>
        <w:t xml:space="preserve">   - **Insight**: Loan amount does not seem to significantly differ between the two groups, and thus it’s not a strong predictor of default risk.</w:t>
      </w:r>
    </w:p>
    <w:p w14:paraId="24B87516" w14:textId="77777777" w:rsidR="00E00C3B" w:rsidRDefault="00E00C3B" w:rsidP="00E00C3B"/>
    <w:p w14:paraId="53708EB4" w14:textId="77777777" w:rsidR="00E00C3B" w:rsidRDefault="00E00C3B" w:rsidP="00E00C3B">
      <w:r>
        <w:t>2. **Annual Income**:</w:t>
      </w:r>
    </w:p>
    <w:p w14:paraId="201F74B2" w14:textId="77777777" w:rsidR="00E00C3B" w:rsidRDefault="00E00C3B" w:rsidP="00E00C3B">
      <w:r>
        <w:t xml:space="preserve">   - Both groups have very similar **annual income** levels, with slight variations.</w:t>
      </w:r>
    </w:p>
    <w:p w14:paraId="71CC9A51" w14:textId="77777777" w:rsidR="00E00C3B" w:rsidRDefault="00E00C3B" w:rsidP="00E00C3B">
      <w:r>
        <w:t xml:space="preserve">   - **Insight**: Annual income, as in earlier analyses, does not provide a strong distinction between **At-Risk** and **Charged Off** customers.</w:t>
      </w:r>
    </w:p>
    <w:p w14:paraId="51490478" w14:textId="77777777" w:rsidR="00E00C3B" w:rsidRDefault="00E00C3B" w:rsidP="00E00C3B"/>
    <w:p w14:paraId="793D50EC" w14:textId="77777777" w:rsidR="00E00C3B" w:rsidRDefault="00E00C3B" w:rsidP="00E00C3B">
      <w:r>
        <w:t>3. **Debt-to-Income Ratio (DTI)**:</w:t>
      </w:r>
    </w:p>
    <w:p w14:paraId="40566C10" w14:textId="77777777" w:rsidR="00E00C3B" w:rsidRDefault="00E00C3B" w:rsidP="00E00C3B">
      <w:r>
        <w:t xml:space="preserve">   - **At-Risk Customers** have a higher **DTI** (19.22) compared to **Charged Off** customers (17.87).</w:t>
      </w:r>
    </w:p>
    <w:p w14:paraId="4E7C853E" w14:textId="77777777" w:rsidR="00E00C3B" w:rsidRDefault="00E00C3B" w:rsidP="00E00C3B">
      <w:r>
        <w:t xml:space="preserve">   - **Insight**: DTI could be a moderate indicator of risk, with higher ratios suggesting a potential struggle to meet debt obligations.</w:t>
      </w:r>
    </w:p>
    <w:p w14:paraId="1A1076CA" w14:textId="77777777" w:rsidR="00E00C3B" w:rsidRDefault="00E00C3B" w:rsidP="00E00C3B"/>
    <w:p w14:paraId="04A9E001" w14:textId="77777777" w:rsidR="00E00C3B" w:rsidRDefault="00E00C3B" w:rsidP="00E00C3B">
      <w:r>
        <w:t>4. **Employment Length**:</w:t>
      </w:r>
    </w:p>
    <w:p w14:paraId="040337D2" w14:textId="77777777" w:rsidR="00E00C3B" w:rsidRDefault="00E00C3B" w:rsidP="00E00C3B">
      <w:r>
        <w:t xml:space="preserve">   - Both groups have very similar average **employment lengths**, with **At-Risk** customers having a slightly higher average.</w:t>
      </w:r>
    </w:p>
    <w:p w14:paraId="0A812246" w14:textId="77777777" w:rsidR="00E00C3B" w:rsidRDefault="00E00C3B" w:rsidP="00E00C3B">
      <w:r>
        <w:t xml:space="preserve">   - **Insight**: Employment length does not appear to be a distinguishing factor between these two groups.</w:t>
      </w:r>
    </w:p>
    <w:p w14:paraId="170C86A3" w14:textId="77777777" w:rsidR="00E00C3B" w:rsidRDefault="00E00C3B" w:rsidP="00E00C3B"/>
    <w:p w14:paraId="5695DF53" w14:textId="77777777" w:rsidR="00E00C3B" w:rsidRDefault="00E00C3B" w:rsidP="00E00C3B">
      <w:r>
        <w:t>5. **Open and Total Accounts**:</w:t>
      </w:r>
    </w:p>
    <w:p w14:paraId="4EA55143" w14:textId="77777777" w:rsidR="00E00C3B" w:rsidRDefault="00E00C3B" w:rsidP="00E00C3B">
      <w:r>
        <w:t xml:space="preserve">   - **At-Risk Customers** have more **total accounts** (23.88) and slightly more **open accounts** (3.20) compared to **Charged Off** customers (24.73 total accounts and 3.16 open accounts).</w:t>
      </w:r>
    </w:p>
    <w:p w14:paraId="372B5693" w14:textId="77777777" w:rsidR="00E00C3B" w:rsidRDefault="00E00C3B" w:rsidP="00E00C3B">
      <w:r>
        <w:t xml:space="preserve">   - **Insight**: While not a major differentiator, a higher number of total accounts could indicate potential risk of default due to a heavier debt burden.</w:t>
      </w:r>
    </w:p>
    <w:p w14:paraId="14A51A13" w14:textId="77777777" w:rsidR="00E00C3B" w:rsidRDefault="00E00C3B" w:rsidP="00E00C3B"/>
    <w:p w14:paraId="1CE6081F" w14:textId="77777777" w:rsidR="00E00C3B" w:rsidRDefault="00E00C3B" w:rsidP="00E00C3B">
      <w:r>
        <w:t>6. **Outstanding Principal (`</w:t>
      </w:r>
      <w:proofErr w:type="spellStart"/>
      <w:r>
        <w:t>out_prncp</w:t>
      </w:r>
      <w:proofErr w:type="spellEnd"/>
      <w:proofErr w:type="gramStart"/>
      <w:r>
        <w:t>`)*</w:t>
      </w:r>
      <w:proofErr w:type="gramEnd"/>
      <w:r>
        <w:t>*:</w:t>
      </w:r>
    </w:p>
    <w:p w14:paraId="3FD25019" w14:textId="77777777" w:rsidR="00E00C3B" w:rsidRDefault="00E00C3B" w:rsidP="00E00C3B">
      <w:r>
        <w:t xml:space="preserve">   - **At-Risk Customers** have a much higher **outstanding principal** (4.27) compared to **Charged Off** customers (0).</w:t>
      </w:r>
    </w:p>
    <w:p w14:paraId="0257A9D3" w14:textId="77777777" w:rsidR="00E00C3B" w:rsidRDefault="00E00C3B" w:rsidP="00E00C3B">
      <w:r>
        <w:t xml:space="preserve">   - **Insight**: This is a crucial risk indicator. Customers with higher outstanding principal amounts pose a significant risk of future default.</w:t>
      </w:r>
    </w:p>
    <w:p w14:paraId="781AB5DA" w14:textId="77777777" w:rsidR="00E00C3B" w:rsidRDefault="00E00C3B" w:rsidP="00E00C3B"/>
    <w:p w14:paraId="33BF60DD" w14:textId="77777777" w:rsidR="00E00C3B" w:rsidRDefault="00E00C3B" w:rsidP="00E00C3B">
      <w:r>
        <w:t>7. **Total Payment**:</w:t>
      </w:r>
    </w:p>
    <w:p w14:paraId="4FF3C1A5" w14:textId="77777777" w:rsidR="00E00C3B" w:rsidRDefault="00E00C3B" w:rsidP="00E00C3B">
      <w:r>
        <w:t xml:space="preserve">   - **At-Risk Customers** have made larger total payments (52.28) compared to **Charged Off** customers (43.59).</w:t>
      </w:r>
    </w:p>
    <w:p w14:paraId="5558BC18" w14:textId="77777777" w:rsidR="00E00C3B" w:rsidRDefault="00E00C3B" w:rsidP="00E00C3B">
      <w:r>
        <w:t xml:space="preserve">   - **Insight**: Despite making more payments, **At-Risk** customers are still falling behind, indicating that while they continue making partial payments, they remain at high risk of default.</w:t>
      </w:r>
    </w:p>
    <w:p w14:paraId="4834C6CD" w14:textId="77777777" w:rsidR="00E00C3B" w:rsidRDefault="00E00C3B" w:rsidP="00E00C3B"/>
    <w:p w14:paraId="2BBB7766" w14:textId="77777777" w:rsidR="00E00C3B" w:rsidRDefault="00E00C3B" w:rsidP="00E00C3B">
      <w:r>
        <w:t>---</w:t>
      </w:r>
    </w:p>
    <w:p w14:paraId="51E03E20" w14:textId="77777777" w:rsidR="00E00C3B" w:rsidRDefault="00E00C3B" w:rsidP="00E00C3B"/>
    <w:p w14:paraId="22BC22B3" w14:textId="77777777" w:rsidR="00E00C3B" w:rsidRDefault="00E00C3B" w:rsidP="00E00C3B">
      <w:r>
        <w:t xml:space="preserve">### **Conclusion and </w:t>
      </w:r>
      <w:proofErr w:type="gramStart"/>
      <w:r>
        <w:t>Recommendations:*</w:t>
      </w:r>
      <w:proofErr w:type="gramEnd"/>
      <w:r>
        <w:t>*</w:t>
      </w:r>
    </w:p>
    <w:p w14:paraId="268BF509" w14:textId="77777777" w:rsidR="00E00C3B" w:rsidRDefault="00E00C3B" w:rsidP="00E00C3B"/>
    <w:p w14:paraId="62442319" w14:textId="77777777" w:rsidR="00E00C3B" w:rsidRDefault="00E00C3B" w:rsidP="00E00C3B">
      <w:r>
        <w:t>1. **Key Risk Indicators**:</w:t>
      </w:r>
    </w:p>
    <w:p w14:paraId="6B036533" w14:textId="77777777" w:rsidR="00E00C3B" w:rsidRDefault="00E00C3B" w:rsidP="00E00C3B">
      <w:r>
        <w:t xml:space="preserve">   - **Home Ownership**: Renters are at higher risk.</w:t>
      </w:r>
    </w:p>
    <w:p w14:paraId="7C4E3DAD" w14:textId="77777777" w:rsidR="00E00C3B" w:rsidRDefault="00E00C3B" w:rsidP="00E00C3B">
      <w:r>
        <w:t xml:space="preserve">   - **Loan Grade**: Lower loan grades (D, E, F, G) correlate with a higher chance of default.</w:t>
      </w:r>
    </w:p>
    <w:p w14:paraId="60A10244" w14:textId="77777777" w:rsidR="00E00C3B" w:rsidRDefault="00E00C3B" w:rsidP="00E00C3B">
      <w:r>
        <w:t xml:space="preserve">   - **Debt-to-Income Ratio**: Higher DTI is associated with higher risk.</w:t>
      </w:r>
    </w:p>
    <w:p w14:paraId="1BE0E49D" w14:textId="77777777" w:rsidR="00E00C3B" w:rsidRDefault="00E00C3B" w:rsidP="00E00C3B">
      <w:r>
        <w:t xml:space="preserve">   - **Outstanding Principal**: Customers with higher outstanding principal are at risk of defaulting.</w:t>
      </w:r>
    </w:p>
    <w:p w14:paraId="1DAF22D2" w14:textId="77777777" w:rsidR="00E00C3B" w:rsidRDefault="00E00C3B" w:rsidP="00E00C3B">
      <w:r>
        <w:t xml:space="preserve">   - **Total Payment**: Customers making higher total payments may still be at risk if they are falling behind in </w:t>
      </w:r>
      <w:proofErr w:type="spellStart"/>
      <w:r>
        <w:t>installments</w:t>
      </w:r>
      <w:proofErr w:type="spellEnd"/>
      <w:r>
        <w:t>.</w:t>
      </w:r>
    </w:p>
    <w:p w14:paraId="62D78636" w14:textId="77777777" w:rsidR="00E00C3B" w:rsidRDefault="00E00C3B" w:rsidP="00E00C3B"/>
    <w:p w14:paraId="0144C11A" w14:textId="77777777" w:rsidR="00E00C3B" w:rsidRDefault="00E00C3B" w:rsidP="00E00C3B">
      <w:r>
        <w:t>2. **Next Steps**:</w:t>
      </w:r>
    </w:p>
    <w:p w14:paraId="45B0C31C" w14:textId="77777777" w:rsidR="00E00C3B" w:rsidRDefault="00E00C3B" w:rsidP="00E00C3B">
      <w:r>
        <w:lastRenderedPageBreak/>
        <w:t xml:space="preserve">   - Focus on **outstanding principal** and **debt-to-income ratios** to identify at-risk customers early.</w:t>
      </w:r>
    </w:p>
    <w:p w14:paraId="2939D9A6" w14:textId="77777777" w:rsidR="00E00C3B" w:rsidRDefault="00E00C3B" w:rsidP="00E00C3B">
      <w:r>
        <w:t xml:space="preserve">   - Monitor customers in lower loan grades (D-G) and renters more closely.</w:t>
      </w:r>
    </w:p>
    <w:p w14:paraId="2B5F7765" w14:textId="77777777" w:rsidR="00E00C3B" w:rsidRDefault="00E00C3B" w:rsidP="00E00C3B">
      <w:r>
        <w:t xml:space="preserve">   - Prioritize actions for customers with high DTI and outstanding balances to offer restructuring or support before they default.</w:t>
      </w:r>
    </w:p>
    <w:p w14:paraId="3C44867B" w14:textId="477F7354" w:rsidR="00E00C3B" w:rsidRDefault="00E00C3B" w:rsidP="00E00C3B"/>
    <w:sectPr w:rsidR="00E0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3B"/>
    <w:rsid w:val="00086F04"/>
    <w:rsid w:val="002B3E66"/>
    <w:rsid w:val="00337859"/>
    <w:rsid w:val="00577E33"/>
    <w:rsid w:val="0069412B"/>
    <w:rsid w:val="006B00EF"/>
    <w:rsid w:val="008D1BED"/>
    <w:rsid w:val="00C04035"/>
    <w:rsid w:val="00CD2698"/>
    <w:rsid w:val="00E00C3B"/>
    <w:rsid w:val="00F3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547F"/>
  <w15:chartTrackingRefBased/>
  <w15:docId w15:val="{BECD2971-31F4-4FBE-AEAD-7C3B7239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7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Alex Swift</dc:creator>
  <cp:keywords/>
  <dc:description/>
  <cp:lastModifiedBy>J Alex Swift</cp:lastModifiedBy>
  <cp:revision>2</cp:revision>
  <dcterms:created xsi:type="dcterms:W3CDTF">2024-10-21T07:56:00Z</dcterms:created>
  <dcterms:modified xsi:type="dcterms:W3CDTF">2024-10-22T15:19:00Z</dcterms:modified>
</cp:coreProperties>
</file>