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303" w:rsidRPr="002F4054" w:rsidRDefault="00426303" w:rsidP="00426303">
      <w:pPr>
        <w:jc w:val="center"/>
        <w:rPr>
          <w:rFonts w:ascii="Arial" w:hAnsi="Arial" w:cs="Arial" w:hint="cs"/>
          <w:b/>
          <w:bCs/>
          <w:sz w:val="40"/>
          <w:rtl/>
        </w:rPr>
      </w:pPr>
    </w:p>
    <w:p w:rsidR="00426303" w:rsidRPr="002F4054" w:rsidRDefault="00426303" w:rsidP="00426303">
      <w:pPr>
        <w:rPr>
          <w:rFonts w:ascii="Arial" w:hAnsi="Arial" w:cs="Arial"/>
          <w:b/>
          <w:bCs/>
          <w:sz w:val="36"/>
        </w:rPr>
      </w:pPr>
    </w:p>
    <w:p w:rsidR="00426303" w:rsidRPr="002F4054" w:rsidRDefault="00426303" w:rsidP="00426303">
      <w:pPr>
        <w:jc w:val="center"/>
        <w:rPr>
          <w:rFonts w:ascii="Arial" w:hAnsi="Arial" w:cs="Arial"/>
          <w:b/>
          <w:bCs/>
          <w:sz w:val="36"/>
        </w:rPr>
      </w:pPr>
      <w:r w:rsidRPr="002F4054">
        <w:rPr>
          <w:rFonts w:ascii="Arial" w:hAnsi="Arial" w:cs="Arial"/>
          <w:b/>
          <w:bCs/>
          <w:sz w:val="36"/>
        </w:rPr>
        <w:t>Software Requirements Specification (SRS)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b/>
          <w:bCs/>
          <w:sz w:val="36"/>
          <w:rtl/>
        </w:rPr>
      </w:pPr>
    </w:p>
    <w:p w:rsidR="00426303" w:rsidRPr="002F4054" w:rsidRDefault="00F5292F" w:rsidP="001B3C9E">
      <w:pPr>
        <w:jc w:val="center"/>
        <w:rPr>
          <w:rFonts w:ascii="Arial" w:hAnsi="Arial" w:cs="Arial"/>
        </w:rPr>
      </w:pPr>
      <w:r>
        <w:rPr>
          <w:rFonts w:ascii="Arial" w:hAnsi="Arial" w:cs="Arial"/>
        </w:rPr>
        <w:t>F</w:t>
      </w:r>
      <w:r w:rsidR="00426303" w:rsidRPr="002F4054">
        <w:rPr>
          <w:rFonts w:ascii="Arial" w:hAnsi="Arial" w:cs="Arial"/>
        </w:rPr>
        <w:t xml:space="preserve">or </w:t>
      </w:r>
      <w:r w:rsidR="001B3C9E">
        <w:rPr>
          <w:rFonts w:ascii="Arial" w:hAnsi="Arial" w:cs="Arial"/>
        </w:rPr>
        <w:t>projects</w:t>
      </w:r>
    </w:p>
    <w:p w:rsidR="00426303" w:rsidRPr="002F4054" w:rsidRDefault="00426303" w:rsidP="00426303">
      <w:pPr>
        <w:jc w:val="center"/>
        <w:rPr>
          <w:rFonts w:ascii="Arial" w:hAnsi="Arial" w:cs="Arial"/>
        </w:rPr>
      </w:pPr>
    </w:p>
    <w:p w:rsidR="00426303" w:rsidRPr="002F4054" w:rsidRDefault="00426303" w:rsidP="00426303">
      <w:pPr>
        <w:jc w:val="center"/>
        <w:rPr>
          <w:rFonts w:ascii="Arial" w:hAnsi="Arial" w:cs="Arial"/>
        </w:rPr>
      </w:pPr>
    </w:p>
    <w:p w:rsidR="00426303" w:rsidRPr="002F4054" w:rsidRDefault="001B3C9E" w:rsidP="006E6D02">
      <w:pPr>
        <w:jc w:val="center"/>
        <w:rPr>
          <w:rFonts w:ascii="Arial" w:hAnsi="Arial" w:cs="Arial"/>
          <w:b/>
          <w:bCs/>
          <w:sz w:val="36"/>
        </w:rPr>
      </w:pPr>
      <w:r>
        <w:rPr>
          <w:rFonts w:ascii="Arial" w:hAnsi="Arial" w:cs="Arial"/>
          <w:b/>
          <w:bCs/>
          <w:sz w:val="36"/>
        </w:rPr>
        <w:t>1</w:t>
      </w:r>
      <w:r w:rsidR="006E6D02">
        <w:rPr>
          <w:rFonts w:ascii="Arial" w:hAnsi="Arial" w:cs="Arial"/>
          <w:b/>
          <w:bCs/>
          <w:sz w:val="36"/>
        </w:rPr>
        <w:t>533 (</w:t>
      </w:r>
      <w:r w:rsidR="006E6D02" w:rsidRPr="006E6D02">
        <w:rPr>
          <w:rFonts w:ascii="Arial" w:hAnsi="Arial" w:cs="Arial"/>
          <w:b/>
          <w:bCs/>
          <w:sz w:val="36"/>
        </w:rPr>
        <w:t>CORAL VER2</w:t>
      </w:r>
      <w:r w:rsidR="006E6D02">
        <w:rPr>
          <w:rFonts w:ascii="Arial" w:hAnsi="Arial" w:cs="Arial"/>
          <w:b/>
          <w:bCs/>
          <w:sz w:val="36"/>
        </w:rPr>
        <w:t>)</w:t>
      </w:r>
    </w:p>
    <w:p w:rsidR="00426303" w:rsidRPr="002F4054" w:rsidRDefault="00426303" w:rsidP="00426303">
      <w:pPr>
        <w:rPr>
          <w:rFonts w:ascii="Arial" w:hAnsi="Arial" w:cs="Arial"/>
          <w:rtl/>
        </w:rPr>
      </w:pPr>
    </w:p>
    <w:p w:rsidR="00426303" w:rsidRPr="002F4054" w:rsidRDefault="00426303" w:rsidP="00426303">
      <w:pPr>
        <w:rPr>
          <w:rFonts w:ascii="Arial" w:hAnsi="Arial" w:cs="Arial"/>
          <w:rtl/>
        </w:rPr>
      </w:pPr>
    </w:p>
    <w:p w:rsidR="00426303" w:rsidRPr="002F4054" w:rsidRDefault="00426303" w:rsidP="00426303">
      <w:pPr>
        <w:jc w:val="center"/>
        <w:rPr>
          <w:rFonts w:ascii="Arial" w:hAnsi="Arial" w:cs="Arial"/>
          <w:rtl/>
        </w:rPr>
      </w:pPr>
    </w:p>
    <w:p w:rsidR="00426303" w:rsidRPr="002F4054" w:rsidRDefault="00426303" w:rsidP="001B3C9E">
      <w:pPr>
        <w:bidi w:val="0"/>
        <w:jc w:val="center"/>
        <w:rPr>
          <w:rFonts w:ascii="Arial" w:hAnsi="Arial" w:cs="Arial"/>
          <w:szCs w:val="32"/>
        </w:rPr>
      </w:pPr>
      <w:r w:rsidRPr="002F4054">
        <w:rPr>
          <w:rFonts w:ascii="Arial" w:hAnsi="Arial" w:cs="Arial"/>
          <w:szCs w:val="32"/>
        </w:rPr>
        <w:t xml:space="preserve">Version: </w:t>
      </w:r>
      <w:r w:rsidR="001B3C9E">
        <w:rPr>
          <w:rFonts w:ascii="Arial" w:hAnsi="Arial" w:cs="Arial"/>
          <w:szCs w:val="32"/>
        </w:rPr>
        <w:t>1.0</w:t>
      </w:r>
    </w:p>
    <w:p w:rsidR="00426303" w:rsidRPr="002F4054" w:rsidRDefault="00426303" w:rsidP="00426303">
      <w:pPr>
        <w:rPr>
          <w:rFonts w:ascii="Arial" w:hAnsi="Arial" w:cs="Arial"/>
          <w:szCs w:val="32"/>
        </w:rPr>
      </w:pPr>
    </w:p>
    <w:p w:rsidR="00426303" w:rsidRDefault="00426303"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Default="00FE5AEC" w:rsidP="00426303">
      <w:pPr>
        <w:rPr>
          <w:rFonts w:ascii="Arial" w:hAnsi="Arial" w:cs="Arial"/>
        </w:rPr>
      </w:pPr>
    </w:p>
    <w:p w:rsidR="00FE5AEC" w:rsidRPr="002F4054" w:rsidRDefault="00FE5AEC" w:rsidP="00426303">
      <w:pPr>
        <w:rPr>
          <w:rFonts w:ascii="Arial" w:hAnsi="Arial" w:cs="Arial"/>
        </w:rPr>
      </w:pPr>
    </w:p>
    <w:p w:rsidR="00426303" w:rsidRPr="002F4054" w:rsidRDefault="00426303" w:rsidP="00426303">
      <w:pPr>
        <w:rPr>
          <w:rFonts w:ascii="Arial" w:hAnsi="Arial" w:cs="Arial"/>
        </w:rPr>
      </w:pPr>
    </w:p>
    <w:tbl>
      <w:tblPr>
        <w:tblW w:w="0" w:type="auto"/>
        <w:jc w:val="center"/>
        <w:tblLayout w:type="fixed"/>
        <w:tblLook w:val="0000" w:firstRow="0" w:lastRow="0" w:firstColumn="0" w:lastColumn="0" w:noHBand="0" w:noVBand="0"/>
      </w:tblPr>
      <w:tblGrid>
        <w:gridCol w:w="6005"/>
      </w:tblGrid>
      <w:tr w:rsidR="00426303" w:rsidRPr="00DD03E9" w:rsidTr="00426303">
        <w:trPr>
          <w:jc w:val="center"/>
        </w:trPr>
        <w:tc>
          <w:tcPr>
            <w:tcW w:w="6005" w:type="dxa"/>
            <w:tcBorders>
              <w:top w:val="single" w:sz="6" w:space="0" w:color="auto"/>
              <w:left w:val="single" w:sz="6" w:space="0" w:color="auto"/>
              <w:bottom w:val="single" w:sz="6" w:space="0" w:color="auto"/>
              <w:right w:val="single" w:sz="6" w:space="0" w:color="auto"/>
            </w:tcBorders>
          </w:tcPr>
          <w:p w:rsidR="00426303" w:rsidRPr="002F4054" w:rsidRDefault="00426303" w:rsidP="00426303">
            <w:pPr>
              <w:jc w:val="center"/>
              <w:rPr>
                <w:rFonts w:ascii="Arial" w:hAnsi="Arial" w:cs="Arial"/>
              </w:rPr>
            </w:pPr>
            <w:r w:rsidRPr="002F4054">
              <w:rPr>
                <w:rFonts w:ascii="Arial" w:hAnsi="Arial" w:cs="Arial"/>
                <w:b/>
                <w:bCs/>
                <w:sz w:val="20"/>
                <w:szCs w:val="22"/>
              </w:rPr>
              <w:t>RESTRICTION OF USE, DUPLICATION, OR</w:t>
            </w:r>
          </w:p>
          <w:p w:rsidR="00426303" w:rsidRPr="002F4054" w:rsidRDefault="00426303" w:rsidP="00426303">
            <w:pPr>
              <w:jc w:val="center"/>
              <w:rPr>
                <w:rFonts w:ascii="Arial" w:hAnsi="Arial" w:cs="Arial"/>
              </w:rPr>
            </w:pPr>
            <w:r w:rsidRPr="002F4054">
              <w:rPr>
                <w:rFonts w:ascii="Arial" w:hAnsi="Arial" w:cs="Arial"/>
                <w:b/>
                <w:bCs/>
                <w:sz w:val="20"/>
                <w:szCs w:val="22"/>
              </w:rPr>
              <w:t>DISCLOSURE OF PROPRIETARY INFORMATION</w:t>
            </w:r>
          </w:p>
          <w:p w:rsidR="00426303" w:rsidRPr="002F4054" w:rsidRDefault="00426303" w:rsidP="00426303">
            <w:pPr>
              <w:jc w:val="both"/>
              <w:rPr>
                <w:rFonts w:ascii="Arial" w:hAnsi="Arial" w:cs="Arial"/>
                <w:sz w:val="16"/>
              </w:rPr>
            </w:pPr>
            <w:r w:rsidRPr="002F4054">
              <w:rPr>
                <w:rFonts w:ascii="Arial" w:hAnsi="Arial" w:cs="Arial"/>
                <w:sz w:val="16"/>
                <w:szCs w:val="18"/>
              </w:rPr>
              <w:t>This document contains proprietary information that is the sole property of DSIT.  The document is submitted to the</w:t>
            </w:r>
            <w:r w:rsidRPr="002F4054">
              <w:rPr>
                <w:rFonts w:ascii="Arial" w:hAnsi="Arial" w:cs="Arial"/>
                <w:sz w:val="16"/>
              </w:rPr>
              <w:t xml:space="preserve"> </w:t>
            </w:r>
            <w:r w:rsidRPr="002F4054">
              <w:rPr>
                <w:rFonts w:ascii="Arial" w:hAnsi="Arial" w:cs="Arial"/>
                <w:sz w:val="16"/>
                <w:szCs w:val="18"/>
              </w:rPr>
              <w:t>recipient for his use only.  By receiving this document, the recipient undertakes not to</w:t>
            </w:r>
            <w:r w:rsidRPr="002F4054">
              <w:rPr>
                <w:rFonts w:ascii="Arial" w:hAnsi="Arial" w:cs="Arial"/>
                <w:sz w:val="16"/>
              </w:rPr>
              <w:t xml:space="preserve"> </w:t>
            </w:r>
            <w:r w:rsidRPr="002F4054">
              <w:rPr>
                <w:rFonts w:ascii="Arial" w:hAnsi="Arial" w:cs="Arial"/>
                <w:sz w:val="16"/>
                <w:szCs w:val="18"/>
              </w:rPr>
              <w:t>duplicate the document or to</w:t>
            </w:r>
            <w:r w:rsidRPr="002F4054">
              <w:rPr>
                <w:rFonts w:ascii="Arial" w:hAnsi="Arial" w:cs="Arial"/>
                <w:sz w:val="16"/>
              </w:rPr>
              <w:t xml:space="preserve"> </w:t>
            </w:r>
            <w:r w:rsidRPr="002F4054">
              <w:rPr>
                <w:rFonts w:ascii="Arial" w:hAnsi="Arial" w:cs="Arial"/>
                <w:sz w:val="16"/>
                <w:szCs w:val="18"/>
              </w:rPr>
              <w:t>disclose in part, or in whole any of the information contained herein to any third party without receiving beforehand written permission from DSIT.</w:t>
            </w:r>
          </w:p>
        </w:tc>
      </w:tr>
    </w:tbl>
    <w:p w:rsidR="00C10FD5" w:rsidRPr="002F4054" w:rsidRDefault="006F3C2B" w:rsidP="006F3C2B">
      <w:pPr>
        <w:pageBreakBefore/>
        <w:bidi w:val="0"/>
        <w:spacing w:after="120"/>
        <w:jc w:val="center"/>
        <w:rPr>
          <w:rFonts w:ascii="Arial" w:hAnsi="Arial" w:cs="Arial"/>
          <w:b/>
          <w:bCs/>
          <w:sz w:val="40"/>
          <w:u w:val="single"/>
          <w:rtl/>
        </w:rPr>
      </w:pPr>
      <w:r w:rsidRPr="002F4054">
        <w:rPr>
          <w:rFonts w:ascii="Arial" w:hAnsi="Arial" w:cs="Arial"/>
          <w:b/>
          <w:bCs/>
          <w:sz w:val="40"/>
          <w:u w:val="single"/>
        </w:rPr>
        <w:lastRenderedPageBreak/>
        <w:t>Table of Contents</w:t>
      </w:r>
    </w:p>
    <w:p w:rsidR="002A2654" w:rsidRDefault="000E77E7">
      <w:pPr>
        <w:pStyle w:val="TOC1"/>
        <w:tabs>
          <w:tab w:val="left" w:pos="480"/>
          <w:tab w:val="right" w:leader="dot" w:pos="9982"/>
        </w:tabs>
        <w:bidi w:val="0"/>
        <w:rPr>
          <w:rFonts w:asciiTheme="minorHAnsi" w:eastAsiaTheme="minorEastAsia" w:hAnsiTheme="minorHAnsi" w:cstheme="minorBidi"/>
          <w:noProof/>
          <w:sz w:val="22"/>
          <w:szCs w:val="22"/>
        </w:rPr>
      </w:pPr>
      <w:r w:rsidRPr="002F4054">
        <w:rPr>
          <w:rFonts w:ascii="Arial" w:hAnsi="Arial" w:cs="Arial"/>
        </w:rPr>
        <w:fldChar w:fldCharType="begin"/>
      </w:r>
      <w:r w:rsidR="008A0334" w:rsidRPr="002F4054">
        <w:rPr>
          <w:rFonts w:ascii="Arial" w:hAnsi="Arial" w:cs="Arial"/>
        </w:rPr>
        <w:instrText xml:space="preserve"> TOC \o "1-3" \h \z \u </w:instrText>
      </w:r>
      <w:r w:rsidRPr="002F4054">
        <w:rPr>
          <w:rFonts w:ascii="Arial" w:hAnsi="Arial" w:cs="Arial"/>
        </w:rPr>
        <w:fldChar w:fldCharType="separate"/>
      </w:r>
      <w:bookmarkStart w:id="0" w:name="_Hlt509117767"/>
      <w:bookmarkEnd w:id="0"/>
      <w:r w:rsidR="002A2654" w:rsidRPr="00A4555A">
        <w:rPr>
          <w:rStyle w:val="Hyperlink"/>
          <w:noProof/>
          <w:rtl/>
        </w:rPr>
        <w:fldChar w:fldCharType="begin"/>
      </w:r>
      <w:r w:rsidR="002A2654" w:rsidRPr="00A4555A">
        <w:rPr>
          <w:rStyle w:val="Hyperlink"/>
          <w:noProof/>
        </w:rPr>
        <w:instrText xml:space="preserve"> </w:instrText>
      </w:r>
      <w:r w:rsidR="002A2654">
        <w:rPr>
          <w:noProof/>
        </w:rPr>
        <w:instrText>HYPERLINK \l "_Toc504650954"</w:instrText>
      </w:r>
      <w:r w:rsidR="002A2654" w:rsidRPr="00A4555A">
        <w:rPr>
          <w:rStyle w:val="Hyperlink"/>
          <w:noProof/>
        </w:rPr>
        <w:instrText xml:space="preserve"> </w:instrText>
      </w:r>
      <w:r w:rsidR="002A2654" w:rsidRPr="00A4555A">
        <w:rPr>
          <w:rStyle w:val="Hyperlink"/>
          <w:noProof/>
          <w:rtl/>
        </w:rPr>
      </w:r>
      <w:r w:rsidR="002A2654" w:rsidRPr="00A4555A">
        <w:rPr>
          <w:rStyle w:val="Hyperlink"/>
          <w:noProof/>
          <w:rtl/>
        </w:rPr>
        <w:fldChar w:fldCharType="separate"/>
      </w:r>
      <w:r w:rsidR="002A2654" w:rsidRPr="00A4555A">
        <w:rPr>
          <w:rStyle w:val="Hyperlink"/>
          <w:noProof/>
        </w:rPr>
        <w:t>1</w:t>
      </w:r>
      <w:r w:rsidR="002A2654">
        <w:rPr>
          <w:rFonts w:asciiTheme="minorHAnsi" w:eastAsiaTheme="minorEastAsia" w:hAnsiTheme="minorHAnsi" w:cstheme="minorBidi"/>
          <w:noProof/>
          <w:sz w:val="22"/>
          <w:szCs w:val="22"/>
        </w:rPr>
        <w:tab/>
      </w:r>
      <w:r w:rsidR="002A2654" w:rsidRPr="00A4555A">
        <w:rPr>
          <w:rStyle w:val="Hyperlink"/>
          <w:noProof/>
        </w:rPr>
        <w:t>Changes</w:t>
      </w:r>
      <w:r w:rsidR="002A2654">
        <w:rPr>
          <w:noProof/>
          <w:webHidden/>
        </w:rPr>
        <w:tab/>
      </w:r>
      <w:r w:rsidR="002A2654">
        <w:rPr>
          <w:rStyle w:val="Hyperlink"/>
          <w:noProof/>
          <w:rtl/>
        </w:rPr>
        <w:fldChar w:fldCharType="begin"/>
      </w:r>
      <w:r w:rsidR="002A2654">
        <w:rPr>
          <w:noProof/>
          <w:webHidden/>
        </w:rPr>
        <w:instrText xml:space="preserve"> PAGEREF _Toc504650954 \h </w:instrText>
      </w:r>
      <w:r w:rsidR="002A2654">
        <w:rPr>
          <w:rStyle w:val="Hyperlink"/>
          <w:noProof/>
          <w:rtl/>
        </w:rPr>
      </w:r>
      <w:r w:rsidR="002A2654">
        <w:rPr>
          <w:rStyle w:val="Hyperlink"/>
          <w:noProof/>
          <w:rtl/>
        </w:rPr>
        <w:fldChar w:fldCharType="separate"/>
      </w:r>
      <w:r w:rsidR="000A3F98">
        <w:rPr>
          <w:noProof/>
          <w:webHidden/>
        </w:rPr>
        <w:t>3</w:t>
      </w:r>
      <w:r w:rsidR="002A2654">
        <w:rPr>
          <w:rStyle w:val="Hyperlink"/>
          <w:noProof/>
          <w:rtl/>
        </w:rPr>
        <w:fldChar w:fldCharType="end"/>
      </w:r>
      <w:r w:rsidR="002A2654" w:rsidRPr="00A4555A">
        <w:rPr>
          <w:rStyle w:val="Hyperlink"/>
          <w:noProof/>
          <w:rtl/>
        </w:rPr>
        <w:fldChar w:fldCharType="end"/>
      </w:r>
    </w:p>
    <w:p w:rsidR="002A2654" w:rsidRDefault="002A2654">
      <w:pPr>
        <w:pStyle w:val="TOC1"/>
        <w:tabs>
          <w:tab w:val="left" w:pos="480"/>
          <w:tab w:val="right" w:leader="dot" w:pos="9982"/>
        </w:tabs>
        <w:bidi w:val="0"/>
        <w:rPr>
          <w:rFonts w:asciiTheme="minorHAnsi" w:eastAsiaTheme="minorEastAsia" w:hAnsiTheme="minorHAnsi" w:cstheme="minorBidi"/>
          <w:noProof/>
          <w:sz w:val="22"/>
          <w:szCs w:val="22"/>
        </w:rPr>
      </w:pPr>
      <w:hyperlink w:anchor="_Toc504650955" w:history="1">
        <w:r w:rsidRPr="00A4555A">
          <w:rPr>
            <w:rStyle w:val="Hyperlink"/>
            <w:noProof/>
          </w:rPr>
          <w:t>2</w:t>
        </w:r>
        <w:r>
          <w:rPr>
            <w:rFonts w:asciiTheme="minorHAnsi" w:eastAsiaTheme="minorEastAsia" w:hAnsiTheme="minorHAnsi" w:cstheme="minorBidi"/>
            <w:noProof/>
            <w:sz w:val="22"/>
            <w:szCs w:val="22"/>
          </w:rPr>
          <w:tab/>
        </w:r>
        <w:r w:rsidRPr="00A4555A">
          <w:rPr>
            <w:rStyle w:val="Hyperlink"/>
            <w:i/>
            <w:iCs/>
            <w:noProof/>
          </w:rPr>
          <w:t>Project 1533</w:t>
        </w:r>
        <w:r w:rsidRPr="00A4555A">
          <w:rPr>
            <w:rStyle w:val="Hyperlink"/>
            <w:noProof/>
          </w:rPr>
          <w:t>:</w:t>
        </w:r>
        <w:r>
          <w:rPr>
            <w:noProof/>
            <w:webHidden/>
          </w:rPr>
          <w:tab/>
        </w:r>
        <w:r>
          <w:rPr>
            <w:rStyle w:val="Hyperlink"/>
            <w:noProof/>
            <w:rtl/>
          </w:rPr>
          <w:fldChar w:fldCharType="begin"/>
        </w:r>
        <w:r>
          <w:rPr>
            <w:noProof/>
            <w:webHidden/>
          </w:rPr>
          <w:instrText xml:space="preserve"> PAGEREF _Toc504650955 \h </w:instrText>
        </w:r>
        <w:r>
          <w:rPr>
            <w:rStyle w:val="Hyperlink"/>
            <w:noProof/>
            <w:rtl/>
          </w:rPr>
        </w:r>
        <w:r>
          <w:rPr>
            <w:rStyle w:val="Hyperlink"/>
            <w:noProof/>
            <w:rtl/>
          </w:rPr>
          <w:fldChar w:fldCharType="separate"/>
        </w:r>
        <w:r w:rsidR="000A3F98">
          <w:rPr>
            <w:noProof/>
            <w:webHidden/>
          </w:rPr>
          <w:t>4</w:t>
        </w:r>
        <w:r>
          <w:rPr>
            <w:rStyle w:val="Hyperlink"/>
            <w:noProof/>
            <w:rtl/>
          </w:rPr>
          <w:fldChar w:fldCharType="end"/>
        </w:r>
      </w:hyperlink>
    </w:p>
    <w:p w:rsidR="002A2654" w:rsidRDefault="002A2654">
      <w:pPr>
        <w:pStyle w:val="TOC2"/>
        <w:tabs>
          <w:tab w:val="left" w:pos="880"/>
          <w:tab w:val="right" w:leader="dot" w:pos="9982"/>
        </w:tabs>
        <w:bidi w:val="0"/>
        <w:rPr>
          <w:rFonts w:asciiTheme="minorHAnsi" w:eastAsiaTheme="minorEastAsia" w:hAnsiTheme="minorHAnsi" w:cstheme="minorBidi"/>
          <w:noProof/>
          <w:sz w:val="22"/>
          <w:szCs w:val="22"/>
        </w:rPr>
      </w:pPr>
      <w:hyperlink w:anchor="_Toc504650956" w:history="1">
        <w:r w:rsidRPr="00A4555A">
          <w:rPr>
            <w:rStyle w:val="Hyperlink"/>
            <w:noProof/>
          </w:rPr>
          <w:t>2.1</w:t>
        </w:r>
        <w:r>
          <w:rPr>
            <w:rFonts w:asciiTheme="minorHAnsi" w:eastAsiaTheme="minorEastAsia" w:hAnsiTheme="minorHAnsi" w:cstheme="minorBidi"/>
            <w:noProof/>
            <w:sz w:val="22"/>
            <w:szCs w:val="22"/>
          </w:rPr>
          <w:tab/>
        </w:r>
        <w:r w:rsidRPr="00A4555A">
          <w:rPr>
            <w:rStyle w:val="Hyperlink"/>
            <w:noProof/>
          </w:rPr>
          <w:t>Introduction:</w:t>
        </w:r>
        <w:r>
          <w:rPr>
            <w:noProof/>
            <w:webHidden/>
          </w:rPr>
          <w:tab/>
        </w:r>
        <w:r>
          <w:rPr>
            <w:rStyle w:val="Hyperlink"/>
            <w:noProof/>
            <w:rtl/>
          </w:rPr>
          <w:fldChar w:fldCharType="begin"/>
        </w:r>
        <w:r>
          <w:rPr>
            <w:noProof/>
            <w:webHidden/>
          </w:rPr>
          <w:instrText xml:space="preserve"> PAGEREF _Toc504650956 \h </w:instrText>
        </w:r>
        <w:r>
          <w:rPr>
            <w:rStyle w:val="Hyperlink"/>
            <w:noProof/>
            <w:rtl/>
          </w:rPr>
        </w:r>
        <w:r>
          <w:rPr>
            <w:rStyle w:val="Hyperlink"/>
            <w:noProof/>
            <w:rtl/>
          </w:rPr>
          <w:fldChar w:fldCharType="separate"/>
        </w:r>
        <w:r w:rsidR="000A3F98">
          <w:rPr>
            <w:noProof/>
            <w:webHidden/>
          </w:rPr>
          <w:t>4</w:t>
        </w:r>
        <w:r>
          <w:rPr>
            <w:rStyle w:val="Hyperlink"/>
            <w:noProof/>
            <w:rtl/>
          </w:rPr>
          <w:fldChar w:fldCharType="end"/>
        </w:r>
      </w:hyperlink>
    </w:p>
    <w:p w:rsidR="002A2654" w:rsidRDefault="002A2654">
      <w:pPr>
        <w:pStyle w:val="TOC2"/>
        <w:tabs>
          <w:tab w:val="left" w:pos="880"/>
          <w:tab w:val="right" w:leader="dot" w:pos="9982"/>
        </w:tabs>
        <w:bidi w:val="0"/>
        <w:rPr>
          <w:rFonts w:asciiTheme="minorHAnsi" w:eastAsiaTheme="minorEastAsia" w:hAnsiTheme="minorHAnsi" w:cstheme="minorBidi"/>
          <w:noProof/>
          <w:sz w:val="22"/>
          <w:szCs w:val="22"/>
        </w:rPr>
      </w:pPr>
      <w:hyperlink w:anchor="_Toc504650957" w:history="1">
        <w:r w:rsidRPr="00A4555A">
          <w:rPr>
            <w:rStyle w:val="Hyperlink"/>
            <w:noProof/>
          </w:rPr>
          <w:t>2.2</w:t>
        </w:r>
        <w:r>
          <w:rPr>
            <w:rFonts w:asciiTheme="minorHAnsi" w:eastAsiaTheme="minorEastAsia" w:hAnsiTheme="minorHAnsi" w:cstheme="minorBidi"/>
            <w:noProof/>
            <w:sz w:val="22"/>
            <w:szCs w:val="22"/>
          </w:rPr>
          <w:tab/>
        </w:r>
        <w:r w:rsidRPr="00A4555A">
          <w:rPr>
            <w:rStyle w:val="Hyperlink"/>
            <w:noProof/>
          </w:rPr>
          <w:t>System block diagram</w:t>
        </w:r>
        <w:r>
          <w:rPr>
            <w:noProof/>
            <w:webHidden/>
          </w:rPr>
          <w:tab/>
        </w:r>
        <w:r>
          <w:rPr>
            <w:rStyle w:val="Hyperlink"/>
            <w:noProof/>
            <w:rtl/>
          </w:rPr>
          <w:fldChar w:fldCharType="begin"/>
        </w:r>
        <w:r>
          <w:rPr>
            <w:noProof/>
            <w:webHidden/>
          </w:rPr>
          <w:instrText xml:space="preserve"> PAGEREF _Toc504650957 \h </w:instrText>
        </w:r>
        <w:r>
          <w:rPr>
            <w:rStyle w:val="Hyperlink"/>
            <w:noProof/>
            <w:rtl/>
          </w:rPr>
        </w:r>
        <w:r>
          <w:rPr>
            <w:rStyle w:val="Hyperlink"/>
            <w:noProof/>
            <w:rtl/>
          </w:rPr>
          <w:fldChar w:fldCharType="separate"/>
        </w:r>
        <w:r w:rsidR="000A3F98">
          <w:rPr>
            <w:noProof/>
            <w:webHidden/>
          </w:rPr>
          <w:t>4</w:t>
        </w:r>
        <w:r>
          <w:rPr>
            <w:rStyle w:val="Hyperlink"/>
            <w:noProof/>
            <w:rtl/>
          </w:rPr>
          <w:fldChar w:fldCharType="end"/>
        </w:r>
      </w:hyperlink>
    </w:p>
    <w:p w:rsidR="002A2654" w:rsidRDefault="002A2654">
      <w:pPr>
        <w:pStyle w:val="TOC2"/>
        <w:tabs>
          <w:tab w:val="left" w:pos="880"/>
          <w:tab w:val="right" w:leader="dot" w:pos="9982"/>
        </w:tabs>
        <w:bidi w:val="0"/>
        <w:rPr>
          <w:rFonts w:asciiTheme="minorHAnsi" w:eastAsiaTheme="minorEastAsia" w:hAnsiTheme="minorHAnsi" w:cstheme="minorBidi"/>
          <w:noProof/>
          <w:sz w:val="22"/>
          <w:szCs w:val="22"/>
        </w:rPr>
      </w:pPr>
      <w:hyperlink w:anchor="_Toc504650958" w:history="1">
        <w:r w:rsidRPr="00A4555A">
          <w:rPr>
            <w:rStyle w:val="Hyperlink"/>
            <w:noProof/>
          </w:rPr>
          <w:t>2.3</w:t>
        </w:r>
        <w:r>
          <w:rPr>
            <w:rFonts w:asciiTheme="minorHAnsi" w:eastAsiaTheme="minorEastAsia" w:hAnsiTheme="minorHAnsi" w:cstheme="minorBidi"/>
            <w:noProof/>
            <w:sz w:val="22"/>
            <w:szCs w:val="22"/>
          </w:rPr>
          <w:tab/>
        </w:r>
        <w:r w:rsidRPr="00A4555A">
          <w:rPr>
            <w:rStyle w:val="Hyperlink"/>
            <w:noProof/>
          </w:rPr>
          <w:t>Objective</w:t>
        </w:r>
        <w:r>
          <w:rPr>
            <w:noProof/>
            <w:webHidden/>
          </w:rPr>
          <w:tab/>
        </w:r>
        <w:r>
          <w:rPr>
            <w:rStyle w:val="Hyperlink"/>
            <w:noProof/>
            <w:rtl/>
          </w:rPr>
          <w:fldChar w:fldCharType="begin"/>
        </w:r>
        <w:r>
          <w:rPr>
            <w:noProof/>
            <w:webHidden/>
          </w:rPr>
          <w:instrText xml:space="preserve"> PAGEREF _Toc504650958 \h </w:instrText>
        </w:r>
        <w:r>
          <w:rPr>
            <w:rStyle w:val="Hyperlink"/>
            <w:noProof/>
            <w:rtl/>
          </w:rPr>
        </w:r>
        <w:r>
          <w:rPr>
            <w:rStyle w:val="Hyperlink"/>
            <w:noProof/>
            <w:rtl/>
          </w:rPr>
          <w:fldChar w:fldCharType="separate"/>
        </w:r>
        <w:r w:rsidR="000A3F98">
          <w:rPr>
            <w:noProof/>
            <w:webHidden/>
          </w:rPr>
          <w:t>5</w:t>
        </w:r>
        <w:r>
          <w:rPr>
            <w:rStyle w:val="Hyperlink"/>
            <w:noProof/>
            <w:rtl/>
          </w:rPr>
          <w:fldChar w:fldCharType="end"/>
        </w:r>
      </w:hyperlink>
    </w:p>
    <w:p w:rsidR="002A2654" w:rsidRDefault="002A2654">
      <w:pPr>
        <w:pStyle w:val="TOC2"/>
        <w:tabs>
          <w:tab w:val="left" w:pos="880"/>
          <w:tab w:val="right" w:leader="dot" w:pos="9982"/>
        </w:tabs>
        <w:bidi w:val="0"/>
        <w:rPr>
          <w:rFonts w:asciiTheme="minorHAnsi" w:eastAsiaTheme="minorEastAsia" w:hAnsiTheme="minorHAnsi" w:cstheme="minorBidi"/>
          <w:noProof/>
          <w:sz w:val="22"/>
          <w:szCs w:val="22"/>
        </w:rPr>
      </w:pPr>
      <w:hyperlink w:anchor="_Toc504650959" w:history="1">
        <w:r w:rsidRPr="00A4555A">
          <w:rPr>
            <w:rStyle w:val="Hyperlink"/>
            <w:noProof/>
          </w:rPr>
          <w:t>2.4</w:t>
        </w:r>
        <w:r>
          <w:rPr>
            <w:rFonts w:asciiTheme="minorHAnsi" w:eastAsiaTheme="minorEastAsia" w:hAnsiTheme="minorHAnsi" w:cstheme="minorBidi"/>
            <w:noProof/>
            <w:sz w:val="22"/>
            <w:szCs w:val="22"/>
          </w:rPr>
          <w:tab/>
        </w:r>
        <w:r w:rsidRPr="00A4555A">
          <w:rPr>
            <w:rStyle w:val="Hyperlink"/>
            <w:noProof/>
          </w:rPr>
          <w:t>PLL configurations</w:t>
        </w:r>
        <w:r>
          <w:rPr>
            <w:noProof/>
            <w:webHidden/>
          </w:rPr>
          <w:tab/>
        </w:r>
        <w:r>
          <w:rPr>
            <w:rStyle w:val="Hyperlink"/>
            <w:noProof/>
            <w:rtl/>
          </w:rPr>
          <w:fldChar w:fldCharType="begin"/>
        </w:r>
        <w:r>
          <w:rPr>
            <w:noProof/>
            <w:webHidden/>
          </w:rPr>
          <w:instrText xml:space="preserve"> PAGEREF _Toc504650959 \h </w:instrText>
        </w:r>
        <w:r>
          <w:rPr>
            <w:rStyle w:val="Hyperlink"/>
            <w:noProof/>
            <w:rtl/>
          </w:rPr>
        </w:r>
        <w:r>
          <w:rPr>
            <w:rStyle w:val="Hyperlink"/>
            <w:noProof/>
            <w:rtl/>
          </w:rPr>
          <w:fldChar w:fldCharType="separate"/>
        </w:r>
        <w:r w:rsidR="000A3F98">
          <w:rPr>
            <w:noProof/>
            <w:webHidden/>
          </w:rPr>
          <w:t>6</w:t>
        </w:r>
        <w:r>
          <w:rPr>
            <w:rStyle w:val="Hyperlink"/>
            <w:noProof/>
            <w:rtl/>
          </w:rPr>
          <w:fldChar w:fldCharType="end"/>
        </w:r>
      </w:hyperlink>
    </w:p>
    <w:p w:rsidR="002A2654" w:rsidRDefault="002A2654">
      <w:pPr>
        <w:pStyle w:val="TOC2"/>
        <w:tabs>
          <w:tab w:val="left" w:pos="880"/>
          <w:tab w:val="right" w:leader="dot" w:pos="9982"/>
        </w:tabs>
        <w:bidi w:val="0"/>
        <w:rPr>
          <w:rFonts w:asciiTheme="minorHAnsi" w:eastAsiaTheme="minorEastAsia" w:hAnsiTheme="minorHAnsi" w:cstheme="minorBidi"/>
          <w:noProof/>
          <w:sz w:val="22"/>
          <w:szCs w:val="22"/>
        </w:rPr>
      </w:pPr>
      <w:hyperlink w:anchor="_Toc504650960" w:history="1">
        <w:r w:rsidRPr="00A4555A">
          <w:rPr>
            <w:rStyle w:val="Hyperlink"/>
            <w:noProof/>
          </w:rPr>
          <w:t>2.5</w:t>
        </w:r>
        <w:r>
          <w:rPr>
            <w:rFonts w:asciiTheme="minorHAnsi" w:eastAsiaTheme="minorEastAsia" w:hAnsiTheme="minorHAnsi" w:cstheme="minorBidi"/>
            <w:noProof/>
            <w:sz w:val="22"/>
            <w:szCs w:val="22"/>
          </w:rPr>
          <w:tab/>
        </w:r>
        <w:r w:rsidRPr="00A4555A">
          <w:rPr>
            <w:rStyle w:val="Hyperlink"/>
            <w:noProof/>
          </w:rPr>
          <w:t>Errors indications and system failures treatment</w:t>
        </w:r>
        <w:r>
          <w:rPr>
            <w:noProof/>
            <w:webHidden/>
          </w:rPr>
          <w:tab/>
        </w:r>
        <w:r>
          <w:rPr>
            <w:rStyle w:val="Hyperlink"/>
            <w:noProof/>
            <w:rtl/>
          </w:rPr>
          <w:fldChar w:fldCharType="begin"/>
        </w:r>
        <w:r>
          <w:rPr>
            <w:noProof/>
            <w:webHidden/>
          </w:rPr>
          <w:instrText xml:space="preserve"> PAGEREF _Toc504650960 \h </w:instrText>
        </w:r>
        <w:r>
          <w:rPr>
            <w:rStyle w:val="Hyperlink"/>
            <w:noProof/>
            <w:rtl/>
          </w:rPr>
        </w:r>
        <w:r>
          <w:rPr>
            <w:rStyle w:val="Hyperlink"/>
            <w:noProof/>
            <w:rtl/>
          </w:rPr>
          <w:fldChar w:fldCharType="separate"/>
        </w:r>
        <w:r w:rsidR="000A3F98">
          <w:rPr>
            <w:noProof/>
            <w:webHidden/>
          </w:rPr>
          <w:t>7</w:t>
        </w:r>
        <w:r>
          <w:rPr>
            <w:rStyle w:val="Hyperlink"/>
            <w:noProof/>
            <w:rtl/>
          </w:rPr>
          <w:fldChar w:fldCharType="end"/>
        </w:r>
      </w:hyperlink>
    </w:p>
    <w:p w:rsidR="002A2654" w:rsidRDefault="002A2654">
      <w:pPr>
        <w:pStyle w:val="TOC2"/>
        <w:tabs>
          <w:tab w:val="left" w:pos="880"/>
          <w:tab w:val="right" w:leader="dot" w:pos="9982"/>
        </w:tabs>
        <w:bidi w:val="0"/>
        <w:rPr>
          <w:rFonts w:asciiTheme="minorHAnsi" w:eastAsiaTheme="minorEastAsia" w:hAnsiTheme="minorHAnsi" w:cstheme="minorBidi"/>
          <w:noProof/>
          <w:sz w:val="22"/>
          <w:szCs w:val="22"/>
        </w:rPr>
      </w:pPr>
      <w:hyperlink w:anchor="_Toc504650961" w:history="1">
        <w:r w:rsidRPr="00A4555A">
          <w:rPr>
            <w:rStyle w:val="Hyperlink"/>
            <w:noProof/>
          </w:rPr>
          <w:t>2.6</w:t>
        </w:r>
        <w:r>
          <w:rPr>
            <w:rFonts w:asciiTheme="minorHAnsi" w:eastAsiaTheme="minorEastAsia" w:hAnsiTheme="minorHAnsi" w:cstheme="minorBidi"/>
            <w:noProof/>
            <w:sz w:val="22"/>
            <w:szCs w:val="22"/>
          </w:rPr>
          <w:tab/>
        </w:r>
        <w:r w:rsidRPr="00A4555A">
          <w:rPr>
            <w:rStyle w:val="Hyperlink"/>
            <w:noProof/>
          </w:rPr>
          <w:t>Synthesizer registers values</w:t>
        </w:r>
        <w:r>
          <w:rPr>
            <w:noProof/>
            <w:webHidden/>
          </w:rPr>
          <w:tab/>
        </w:r>
        <w:r>
          <w:rPr>
            <w:rStyle w:val="Hyperlink"/>
            <w:noProof/>
            <w:rtl/>
          </w:rPr>
          <w:fldChar w:fldCharType="begin"/>
        </w:r>
        <w:r>
          <w:rPr>
            <w:noProof/>
            <w:webHidden/>
          </w:rPr>
          <w:instrText xml:space="preserve"> PAGEREF _Toc504650961 \h </w:instrText>
        </w:r>
        <w:r>
          <w:rPr>
            <w:rStyle w:val="Hyperlink"/>
            <w:noProof/>
            <w:rtl/>
          </w:rPr>
        </w:r>
        <w:r>
          <w:rPr>
            <w:rStyle w:val="Hyperlink"/>
            <w:noProof/>
            <w:rtl/>
          </w:rPr>
          <w:fldChar w:fldCharType="separate"/>
        </w:r>
        <w:r w:rsidR="000A3F98">
          <w:rPr>
            <w:noProof/>
            <w:webHidden/>
          </w:rPr>
          <w:t>8</w:t>
        </w:r>
        <w:r>
          <w:rPr>
            <w:rStyle w:val="Hyperlink"/>
            <w:noProof/>
            <w:rtl/>
          </w:rPr>
          <w:fldChar w:fldCharType="end"/>
        </w:r>
      </w:hyperlink>
    </w:p>
    <w:p w:rsidR="002A2654" w:rsidRDefault="002A2654">
      <w:pPr>
        <w:pStyle w:val="TOC1"/>
        <w:tabs>
          <w:tab w:val="left" w:pos="480"/>
          <w:tab w:val="right" w:leader="dot" w:pos="9982"/>
        </w:tabs>
        <w:bidi w:val="0"/>
        <w:rPr>
          <w:rFonts w:asciiTheme="minorHAnsi" w:eastAsiaTheme="minorEastAsia" w:hAnsiTheme="minorHAnsi" w:cstheme="minorBidi"/>
          <w:noProof/>
          <w:sz w:val="22"/>
          <w:szCs w:val="22"/>
        </w:rPr>
      </w:pPr>
      <w:hyperlink w:anchor="_Toc504650962" w:history="1">
        <w:r w:rsidRPr="00A4555A">
          <w:rPr>
            <w:rStyle w:val="Hyperlink"/>
            <w:noProof/>
          </w:rPr>
          <w:t>3</w:t>
        </w:r>
        <w:r>
          <w:rPr>
            <w:rFonts w:asciiTheme="minorHAnsi" w:eastAsiaTheme="minorEastAsia" w:hAnsiTheme="minorHAnsi" w:cstheme="minorBidi"/>
            <w:noProof/>
            <w:sz w:val="22"/>
            <w:szCs w:val="22"/>
          </w:rPr>
          <w:tab/>
        </w:r>
        <w:r w:rsidRPr="00A4555A">
          <w:rPr>
            <w:rStyle w:val="Hyperlink"/>
            <w:noProof/>
          </w:rPr>
          <w:t>Host PC serial control protocol</w:t>
        </w:r>
        <w:r>
          <w:rPr>
            <w:noProof/>
            <w:webHidden/>
          </w:rPr>
          <w:tab/>
        </w:r>
        <w:r>
          <w:rPr>
            <w:rStyle w:val="Hyperlink"/>
            <w:noProof/>
            <w:rtl/>
          </w:rPr>
          <w:fldChar w:fldCharType="begin"/>
        </w:r>
        <w:r>
          <w:rPr>
            <w:noProof/>
            <w:webHidden/>
          </w:rPr>
          <w:instrText xml:space="preserve"> PAGEREF _Toc504650962 \h </w:instrText>
        </w:r>
        <w:r>
          <w:rPr>
            <w:rStyle w:val="Hyperlink"/>
            <w:noProof/>
            <w:rtl/>
          </w:rPr>
        </w:r>
        <w:r>
          <w:rPr>
            <w:rStyle w:val="Hyperlink"/>
            <w:noProof/>
            <w:rtl/>
          </w:rPr>
          <w:fldChar w:fldCharType="separate"/>
        </w:r>
        <w:r w:rsidR="000A3F98">
          <w:rPr>
            <w:noProof/>
            <w:webHidden/>
          </w:rPr>
          <w:t>9</w:t>
        </w:r>
        <w:r>
          <w:rPr>
            <w:rStyle w:val="Hyperlink"/>
            <w:noProof/>
            <w:rtl/>
          </w:rPr>
          <w:fldChar w:fldCharType="end"/>
        </w:r>
      </w:hyperlink>
    </w:p>
    <w:p w:rsidR="002A2654" w:rsidRDefault="002A2654">
      <w:pPr>
        <w:pStyle w:val="TOC1"/>
        <w:tabs>
          <w:tab w:val="left" w:pos="480"/>
          <w:tab w:val="right" w:leader="dot" w:pos="9982"/>
        </w:tabs>
        <w:bidi w:val="0"/>
        <w:rPr>
          <w:rFonts w:asciiTheme="minorHAnsi" w:eastAsiaTheme="minorEastAsia" w:hAnsiTheme="minorHAnsi" w:cstheme="minorBidi"/>
          <w:noProof/>
          <w:sz w:val="22"/>
          <w:szCs w:val="22"/>
        </w:rPr>
      </w:pPr>
      <w:hyperlink w:anchor="_Toc504650963" w:history="1">
        <w:r w:rsidRPr="00A4555A">
          <w:rPr>
            <w:rStyle w:val="Hyperlink"/>
            <w:noProof/>
          </w:rPr>
          <w:t>4</w:t>
        </w:r>
        <w:r>
          <w:rPr>
            <w:rFonts w:asciiTheme="minorHAnsi" w:eastAsiaTheme="minorEastAsia" w:hAnsiTheme="minorHAnsi" w:cstheme="minorBidi"/>
            <w:noProof/>
            <w:sz w:val="22"/>
            <w:szCs w:val="22"/>
          </w:rPr>
          <w:tab/>
        </w:r>
        <w:r w:rsidRPr="00A4555A">
          <w:rPr>
            <w:rStyle w:val="Hyperlink"/>
            <w:noProof/>
          </w:rPr>
          <w:t>Software Update Session</w:t>
        </w:r>
        <w:r>
          <w:rPr>
            <w:noProof/>
            <w:webHidden/>
          </w:rPr>
          <w:tab/>
        </w:r>
        <w:r>
          <w:rPr>
            <w:rStyle w:val="Hyperlink"/>
            <w:noProof/>
            <w:rtl/>
          </w:rPr>
          <w:fldChar w:fldCharType="begin"/>
        </w:r>
        <w:r>
          <w:rPr>
            <w:noProof/>
            <w:webHidden/>
          </w:rPr>
          <w:instrText xml:space="preserve"> PAGEREF _Toc504650963 \h </w:instrText>
        </w:r>
        <w:r>
          <w:rPr>
            <w:rStyle w:val="Hyperlink"/>
            <w:noProof/>
            <w:rtl/>
          </w:rPr>
        </w:r>
        <w:r>
          <w:rPr>
            <w:rStyle w:val="Hyperlink"/>
            <w:noProof/>
            <w:rtl/>
          </w:rPr>
          <w:fldChar w:fldCharType="separate"/>
        </w:r>
        <w:r w:rsidR="000A3F98">
          <w:rPr>
            <w:noProof/>
            <w:webHidden/>
          </w:rPr>
          <w:t>10</w:t>
        </w:r>
        <w:r>
          <w:rPr>
            <w:rStyle w:val="Hyperlink"/>
            <w:noProof/>
            <w:rtl/>
          </w:rPr>
          <w:fldChar w:fldCharType="end"/>
        </w:r>
      </w:hyperlink>
    </w:p>
    <w:p w:rsidR="002A2654" w:rsidRDefault="002A2654">
      <w:pPr>
        <w:pStyle w:val="TOC2"/>
        <w:tabs>
          <w:tab w:val="left" w:pos="880"/>
          <w:tab w:val="right" w:leader="dot" w:pos="9982"/>
        </w:tabs>
        <w:bidi w:val="0"/>
        <w:rPr>
          <w:rFonts w:asciiTheme="minorHAnsi" w:eastAsiaTheme="minorEastAsia" w:hAnsiTheme="minorHAnsi" w:cstheme="minorBidi"/>
          <w:noProof/>
          <w:sz w:val="22"/>
          <w:szCs w:val="22"/>
        </w:rPr>
      </w:pPr>
      <w:hyperlink w:anchor="_Toc504650964" w:history="1">
        <w:r w:rsidRPr="00A4555A">
          <w:rPr>
            <w:rStyle w:val="Hyperlink"/>
            <w:noProof/>
          </w:rPr>
          <w:t>4.1</w:t>
        </w:r>
        <w:r>
          <w:rPr>
            <w:rFonts w:asciiTheme="minorHAnsi" w:eastAsiaTheme="minorEastAsia" w:hAnsiTheme="minorHAnsi" w:cstheme="minorBidi"/>
            <w:noProof/>
            <w:sz w:val="22"/>
            <w:szCs w:val="22"/>
          </w:rPr>
          <w:tab/>
        </w:r>
        <w:r w:rsidRPr="00A4555A">
          <w:rPr>
            <w:rStyle w:val="Hyperlink"/>
            <w:noProof/>
          </w:rPr>
          <w:t>Software Upd</w:t>
        </w:r>
        <w:r w:rsidRPr="00A4555A">
          <w:rPr>
            <w:rStyle w:val="Hyperlink"/>
            <w:noProof/>
          </w:rPr>
          <w:t>a</w:t>
        </w:r>
        <w:r w:rsidRPr="00A4555A">
          <w:rPr>
            <w:rStyle w:val="Hyperlink"/>
            <w:noProof/>
          </w:rPr>
          <w:t>te Messages</w:t>
        </w:r>
        <w:r>
          <w:rPr>
            <w:noProof/>
            <w:webHidden/>
          </w:rPr>
          <w:tab/>
        </w:r>
        <w:r>
          <w:rPr>
            <w:rStyle w:val="Hyperlink"/>
            <w:noProof/>
            <w:rtl/>
          </w:rPr>
          <w:fldChar w:fldCharType="begin"/>
        </w:r>
        <w:r>
          <w:rPr>
            <w:noProof/>
            <w:webHidden/>
          </w:rPr>
          <w:instrText xml:space="preserve"> PAGEREF _Toc504650964 \h </w:instrText>
        </w:r>
        <w:r>
          <w:rPr>
            <w:rStyle w:val="Hyperlink"/>
            <w:noProof/>
            <w:rtl/>
          </w:rPr>
        </w:r>
        <w:r>
          <w:rPr>
            <w:rStyle w:val="Hyperlink"/>
            <w:noProof/>
            <w:rtl/>
          </w:rPr>
          <w:fldChar w:fldCharType="separate"/>
        </w:r>
        <w:r w:rsidR="000A3F98">
          <w:rPr>
            <w:noProof/>
            <w:webHidden/>
          </w:rPr>
          <w:t>11</w:t>
        </w:r>
        <w:r>
          <w:rPr>
            <w:rStyle w:val="Hyperlink"/>
            <w:noProof/>
            <w:rtl/>
          </w:rPr>
          <w:fldChar w:fldCharType="end"/>
        </w:r>
      </w:hyperlink>
    </w:p>
    <w:p w:rsidR="002A2654" w:rsidRDefault="002A2654">
      <w:pPr>
        <w:pStyle w:val="TOC1"/>
        <w:tabs>
          <w:tab w:val="left" w:pos="480"/>
          <w:tab w:val="right" w:leader="dot" w:pos="9982"/>
        </w:tabs>
        <w:bidi w:val="0"/>
        <w:rPr>
          <w:rFonts w:asciiTheme="minorHAnsi" w:eastAsiaTheme="minorEastAsia" w:hAnsiTheme="minorHAnsi" w:cstheme="minorBidi"/>
          <w:noProof/>
          <w:sz w:val="22"/>
          <w:szCs w:val="22"/>
        </w:rPr>
      </w:pPr>
      <w:hyperlink w:anchor="_Toc504650965" w:history="1">
        <w:r w:rsidRPr="00A4555A">
          <w:rPr>
            <w:rStyle w:val="Hyperlink"/>
            <w:noProof/>
          </w:rPr>
          <w:t>5</w:t>
        </w:r>
        <w:r>
          <w:rPr>
            <w:rFonts w:asciiTheme="minorHAnsi" w:eastAsiaTheme="minorEastAsia" w:hAnsiTheme="minorHAnsi" w:cstheme="minorBidi"/>
            <w:noProof/>
            <w:sz w:val="22"/>
            <w:szCs w:val="22"/>
          </w:rPr>
          <w:tab/>
        </w:r>
        <w:r w:rsidRPr="00A4555A">
          <w:rPr>
            <w:rStyle w:val="Hyperlink"/>
            <w:noProof/>
          </w:rPr>
          <w:t>Hardware</w:t>
        </w:r>
        <w:r>
          <w:rPr>
            <w:noProof/>
            <w:webHidden/>
          </w:rPr>
          <w:tab/>
        </w:r>
        <w:r>
          <w:rPr>
            <w:rStyle w:val="Hyperlink"/>
            <w:noProof/>
            <w:rtl/>
          </w:rPr>
          <w:fldChar w:fldCharType="begin"/>
        </w:r>
        <w:r>
          <w:rPr>
            <w:noProof/>
            <w:webHidden/>
          </w:rPr>
          <w:instrText xml:space="preserve"> PAGEREF _Toc504650965 \h </w:instrText>
        </w:r>
        <w:r>
          <w:rPr>
            <w:rStyle w:val="Hyperlink"/>
            <w:noProof/>
            <w:rtl/>
          </w:rPr>
        </w:r>
        <w:r>
          <w:rPr>
            <w:rStyle w:val="Hyperlink"/>
            <w:noProof/>
            <w:rtl/>
          </w:rPr>
          <w:fldChar w:fldCharType="separate"/>
        </w:r>
        <w:r w:rsidR="000A3F98">
          <w:rPr>
            <w:noProof/>
            <w:webHidden/>
          </w:rPr>
          <w:t>12</w:t>
        </w:r>
        <w:r>
          <w:rPr>
            <w:rStyle w:val="Hyperlink"/>
            <w:noProof/>
            <w:rtl/>
          </w:rPr>
          <w:fldChar w:fldCharType="end"/>
        </w:r>
      </w:hyperlink>
    </w:p>
    <w:p w:rsidR="002A2654" w:rsidRDefault="002A2654">
      <w:pPr>
        <w:pStyle w:val="TOC2"/>
        <w:tabs>
          <w:tab w:val="left" w:pos="880"/>
          <w:tab w:val="right" w:leader="dot" w:pos="9982"/>
        </w:tabs>
        <w:bidi w:val="0"/>
        <w:rPr>
          <w:rFonts w:asciiTheme="minorHAnsi" w:eastAsiaTheme="minorEastAsia" w:hAnsiTheme="minorHAnsi" w:cstheme="minorBidi"/>
          <w:noProof/>
          <w:sz w:val="22"/>
          <w:szCs w:val="22"/>
        </w:rPr>
      </w:pPr>
      <w:hyperlink w:anchor="_Toc504650966" w:history="1">
        <w:r w:rsidRPr="00A4555A">
          <w:rPr>
            <w:rStyle w:val="Hyperlink"/>
            <w:noProof/>
          </w:rPr>
          <w:t>5.1</w:t>
        </w:r>
        <w:r>
          <w:rPr>
            <w:rFonts w:asciiTheme="minorHAnsi" w:eastAsiaTheme="minorEastAsia" w:hAnsiTheme="minorHAnsi" w:cstheme="minorBidi"/>
            <w:noProof/>
            <w:sz w:val="22"/>
            <w:szCs w:val="22"/>
          </w:rPr>
          <w:tab/>
        </w:r>
        <w:r w:rsidRPr="00A4555A">
          <w:rPr>
            <w:rStyle w:val="Hyperlink"/>
            <w:noProof/>
          </w:rPr>
          <w:t>MCU Schematic</w:t>
        </w:r>
        <w:r>
          <w:rPr>
            <w:noProof/>
            <w:webHidden/>
          </w:rPr>
          <w:tab/>
        </w:r>
        <w:r>
          <w:rPr>
            <w:rStyle w:val="Hyperlink"/>
            <w:noProof/>
            <w:rtl/>
          </w:rPr>
          <w:fldChar w:fldCharType="begin"/>
        </w:r>
        <w:r>
          <w:rPr>
            <w:noProof/>
            <w:webHidden/>
          </w:rPr>
          <w:instrText xml:space="preserve"> PAGEREF _Toc504650966 \h </w:instrText>
        </w:r>
        <w:r>
          <w:rPr>
            <w:rStyle w:val="Hyperlink"/>
            <w:noProof/>
            <w:rtl/>
          </w:rPr>
        </w:r>
        <w:r>
          <w:rPr>
            <w:rStyle w:val="Hyperlink"/>
            <w:noProof/>
            <w:rtl/>
          </w:rPr>
          <w:fldChar w:fldCharType="separate"/>
        </w:r>
        <w:r w:rsidR="000A3F98">
          <w:rPr>
            <w:noProof/>
            <w:webHidden/>
          </w:rPr>
          <w:t>12</w:t>
        </w:r>
        <w:r>
          <w:rPr>
            <w:rStyle w:val="Hyperlink"/>
            <w:noProof/>
            <w:rtl/>
          </w:rPr>
          <w:fldChar w:fldCharType="end"/>
        </w:r>
      </w:hyperlink>
    </w:p>
    <w:p w:rsidR="002A2654" w:rsidRDefault="002A2654">
      <w:pPr>
        <w:pStyle w:val="TOC2"/>
        <w:tabs>
          <w:tab w:val="left" w:pos="880"/>
          <w:tab w:val="right" w:leader="dot" w:pos="9982"/>
        </w:tabs>
        <w:bidi w:val="0"/>
        <w:rPr>
          <w:rFonts w:asciiTheme="minorHAnsi" w:eastAsiaTheme="minorEastAsia" w:hAnsiTheme="minorHAnsi" w:cstheme="minorBidi"/>
          <w:noProof/>
          <w:sz w:val="22"/>
          <w:szCs w:val="22"/>
        </w:rPr>
      </w:pPr>
      <w:hyperlink w:anchor="_Toc504650967" w:history="1">
        <w:r w:rsidRPr="00A4555A">
          <w:rPr>
            <w:rStyle w:val="Hyperlink"/>
            <w:noProof/>
          </w:rPr>
          <w:t>5.2</w:t>
        </w:r>
        <w:r>
          <w:rPr>
            <w:rFonts w:asciiTheme="minorHAnsi" w:eastAsiaTheme="minorEastAsia" w:hAnsiTheme="minorHAnsi" w:cstheme="minorBidi"/>
            <w:noProof/>
            <w:sz w:val="22"/>
            <w:szCs w:val="22"/>
          </w:rPr>
          <w:tab/>
        </w:r>
        <w:r w:rsidRPr="00A4555A">
          <w:rPr>
            <w:rStyle w:val="Hyperlink"/>
            <w:noProof/>
          </w:rPr>
          <w:t>Microcontroller</w:t>
        </w:r>
        <w:r>
          <w:rPr>
            <w:noProof/>
            <w:webHidden/>
          </w:rPr>
          <w:tab/>
        </w:r>
        <w:r>
          <w:rPr>
            <w:rStyle w:val="Hyperlink"/>
            <w:noProof/>
            <w:rtl/>
          </w:rPr>
          <w:fldChar w:fldCharType="begin"/>
        </w:r>
        <w:r>
          <w:rPr>
            <w:noProof/>
            <w:webHidden/>
          </w:rPr>
          <w:instrText xml:space="preserve"> PAGEREF _Toc504650967 \h </w:instrText>
        </w:r>
        <w:r>
          <w:rPr>
            <w:rStyle w:val="Hyperlink"/>
            <w:noProof/>
            <w:rtl/>
          </w:rPr>
        </w:r>
        <w:r>
          <w:rPr>
            <w:rStyle w:val="Hyperlink"/>
            <w:noProof/>
            <w:rtl/>
          </w:rPr>
          <w:fldChar w:fldCharType="separate"/>
        </w:r>
        <w:r w:rsidR="000A3F98">
          <w:rPr>
            <w:noProof/>
            <w:webHidden/>
          </w:rPr>
          <w:t>13</w:t>
        </w:r>
        <w:r>
          <w:rPr>
            <w:rStyle w:val="Hyperlink"/>
            <w:noProof/>
            <w:rtl/>
          </w:rPr>
          <w:fldChar w:fldCharType="end"/>
        </w:r>
      </w:hyperlink>
    </w:p>
    <w:p w:rsidR="002A2654" w:rsidRDefault="002A2654">
      <w:pPr>
        <w:pStyle w:val="TOC2"/>
        <w:tabs>
          <w:tab w:val="left" w:pos="880"/>
          <w:tab w:val="right" w:leader="dot" w:pos="9982"/>
        </w:tabs>
        <w:bidi w:val="0"/>
        <w:rPr>
          <w:rFonts w:asciiTheme="minorHAnsi" w:eastAsiaTheme="minorEastAsia" w:hAnsiTheme="minorHAnsi" w:cstheme="minorBidi"/>
          <w:noProof/>
          <w:sz w:val="22"/>
          <w:szCs w:val="22"/>
        </w:rPr>
      </w:pPr>
      <w:hyperlink w:anchor="_Toc504650968" w:history="1">
        <w:r w:rsidRPr="00A4555A">
          <w:rPr>
            <w:rStyle w:val="Hyperlink"/>
            <w:noProof/>
          </w:rPr>
          <w:t>5.3</w:t>
        </w:r>
        <w:r>
          <w:rPr>
            <w:rFonts w:asciiTheme="minorHAnsi" w:eastAsiaTheme="minorEastAsia" w:hAnsiTheme="minorHAnsi" w:cstheme="minorBidi"/>
            <w:noProof/>
            <w:sz w:val="22"/>
            <w:szCs w:val="22"/>
          </w:rPr>
          <w:tab/>
        </w:r>
        <w:r w:rsidRPr="00A4555A">
          <w:rPr>
            <w:rStyle w:val="Hyperlink"/>
            <w:noProof/>
          </w:rPr>
          <w:t>GPIO and Analog Pin Assignments</w:t>
        </w:r>
        <w:r>
          <w:rPr>
            <w:noProof/>
            <w:webHidden/>
          </w:rPr>
          <w:tab/>
        </w:r>
        <w:r>
          <w:rPr>
            <w:rStyle w:val="Hyperlink"/>
            <w:noProof/>
            <w:rtl/>
          </w:rPr>
          <w:fldChar w:fldCharType="begin"/>
        </w:r>
        <w:r>
          <w:rPr>
            <w:noProof/>
            <w:webHidden/>
          </w:rPr>
          <w:instrText xml:space="preserve"> PAGEREF _Toc504650968 \h </w:instrText>
        </w:r>
        <w:r>
          <w:rPr>
            <w:rStyle w:val="Hyperlink"/>
            <w:noProof/>
            <w:rtl/>
          </w:rPr>
        </w:r>
        <w:r>
          <w:rPr>
            <w:rStyle w:val="Hyperlink"/>
            <w:noProof/>
            <w:rtl/>
          </w:rPr>
          <w:fldChar w:fldCharType="separate"/>
        </w:r>
        <w:r w:rsidR="000A3F98">
          <w:rPr>
            <w:noProof/>
            <w:webHidden/>
          </w:rPr>
          <w:t>14</w:t>
        </w:r>
        <w:r>
          <w:rPr>
            <w:rStyle w:val="Hyperlink"/>
            <w:noProof/>
            <w:rtl/>
          </w:rPr>
          <w:fldChar w:fldCharType="end"/>
        </w:r>
      </w:hyperlink>
    </w:p>
    <w:p w:rsidR="00613B08" w:rsidRPr="002F4054" w:rsidRDefault="000E77E7" w:rsidP="000C14AF">
      <w:pPr>
        <w:pStyle w:val="Heading1"/>
        <w:pageBreakBefore/>
        <w:bidi w:val="0"/>
        <w:spacing w:after="120"/>
        <w:ind w:left="431" w:hanging="431"/>
      </w:pPr>
      <w:r w:rsidRPr="002F4054">
        <w:lastRenderedPageBreak/>
        <w:fldChar w:fldCharType="end"/>
      </w:r>
      <w:bookmarkStart w:id="1" w:name="_Toc504650954"/>
      <w:r w:rsidR="00613B08" w:rsidRPr="00EF6C03">
        <w:rPr>
          <w:rStyle w:val="Emphasis"/>
          <w:i w:val="0"/>
          <w:iCs w:val="0"/>
        </w:rPr>
        <w:t>Changes</w:t>
      </w:r>
      <w:bookmarkEnd w:id="1"/>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1950"/>
        <w:gridCol w:w="4520"/>
        <w:gridCol w:w="1360"/>
        <w:gridCol w:w="2142"/>
      </w:tblGrid>
      <w:tr w:rsidR="008C7A14" w:rsidTr="002562D6">
        <w:tc>
          <w:tcPr>
            <w:tcW w:w="195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Name</w:t>
            </w:r>
          </w:p>
        </w:tc>
        <w:tc>
          <w:tcPr>
            <w:tcW w:w="452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Change</w:t>
            </w:r>
          </w:p>
        </w:tc>
        <w:tc>
          <w:tcPr>
            <w:tcW w:w="1360"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Version</w:t>
            </w:r>
          </w:p>
        </w:tc>
        <w:tc>
          <w:tcPr>
            <w:tcW w:w="2142" w:type="dxa"/>
            <w:shd w:val="clear" w:color="auto" w:fill="4F81BD"/>
          </w:tcPr>
          <w:p w:rsidR="00613B08" w:rsidRPr="002F4054" w:rsidRDefault="00613B08" w:rsidP="002F4054">
            <w:pPr>
              <w:bidi w:val="0"/>
              <w:rPr>
                <w:rFonts w:ascii="Arial" w:hAnsi="Arial" w:cs="Arial"/>
                <w:color w:val="FFFFFF"/>
                <w:kern w:val="32"/>
                <w:sz w:val="32"/>
                <w:szCs w:val="32"/>
              </w:rPr>
            </w:pPr>
            <w:r w:rsidRPr="002F4054">
              <w:rPr>
                <w:rFonts w:ascii="Arial" w:hAnsi="Arial" w:cs="Arial"/>
                <w:color w:val="FFFFFF"/>
                <w:kern w:val="32"/>
                <w:sz w:val="32"/>
                <w:szCs w:val="32"/>
              </w:rPr>
              <w:t>Date</w:t>
            </w:r>
          </w:p>
        </w:tc>
      </w:tr>
      <w:tr w:rsidR="008C7A14" w:rsidTr="002562D6">
        <w:tc>
          <w:tcPr>
            <w:tcW w:w="1950" w:type="dxa"/>
            <w:tcBorders>
              <w:top w:val="single" w:sz="8" w:space="0" w:color="4F81BD"/>
              <w:left w:val="single" w:sz="8" w:space="0" w:color="4F81BD"/>
              <w:bottom w:val="single" w:sz="8" w:space="0" w:color="4F81BD"/>
            </w:tcBorders>
            <w:shd w:val="clear" w:color="auto" w:fill="auto"/>
          </w:tcPr>
          <w:p w:rsidR="00613B08" w:rsidRPr="00BD0F6F" w:rsidRDefault="001B3C9E" w:rsidP="00BD0F6F">
            <w:pPr>
              <w:autoSpaceDE w:val="0"/>
              <w:autoSpaceDN w:val="0"/>
              <w:bidi w:val="0"/>
              <w:adjustRightInd w:val="0"/>
              <w:spacing w:after="120"/>
              <w:ind w:left="28" w:right="-374"/>
              <w:rPr>
                <w:rFonts w:ascii="Arial" w:hAnsi="Arial" w:cs="Arial"/>
              </w:rPr>
            </w:pPr>
            <w:r w:rsidRPr="001B3C9E">
              <w:rPr>
                <w:rFonts w:ascii="Arial" w:hAnsi="Arial" w:cs="Arial"/>
              </w:rPr>
              <w:t>Roee Zinoue</w:t>
            </w:r>
          </w:p>
        </w:tc>
        <w:tc>
          <w:tcPr>
            <w:tcW w:w="4520" w:type="dxa"/>
            <w:tcBorders>
              <w:top w:val="single" w:sz="8" w:space="0" w:color="4F81BD"/>
              <w:bottom w:val="single" w:sz="8" w:space="0" w:color="4F81BD"/>
            </w:tcBorders>
            <w:shd w:val="clear" w:color="auto" w:fill="auto"/>
          </w:tcPr>
          <w:p w:rsidR="00613B08" w:rsidRPr="00BD0F6F" w:rsidRDefault="00613B08" w:rsidP="002562D6">
            <w:pPr>
              <w:autoSpaceDE w:val="0"/>
              <w:autoSpaceDN w:val="0"/>
              <w:bidi w:val="0"/>
              <w:adjustRightInd w:val="0"/>
              <w:spacing w:after="120"/>
              <w:ind w:left="28" w:right="-108"/>
              <w:rPr>
                <w:rFonts w:ascii="Arial" w:hAnsi="Arial" w:cs="Arial"/>
              </w:rPr>
            </w:pPr>
            <w:r w:rsidRPr="00BD0F6F">
              <w:rPr>
                <w:rFonts w:ascii="Arial" w:hAnsi="Arial" w:cs="Arial"/>
              </w:rPr>
              <w:t>First Edition</w:t>
            </w:r>
            <w:r w:rsidR="0023308E" w:rsidRPr="00BD0F6F">
              <w:rPr>
                <w:rFonts w:ascii="Arial" w:hAnsi="Arial" w:cs="Arial"/>
              </w:rPr>
              <w:t>.</w:t>
            </w:r>
          </w:p>
        </w:tc>
        <w:tc>
          <w:tcPr>
            <w:tcW w:w="1360" w:type="dxa"/>
            <w:tcBorders>
              <w:top w:val="single" w:sz="8" w:space="0" w:color="4F81BD"/>
              <w:bottom w:val="single" w:sz="8" w:space="0" w:color="4F81BD"/>
            </w:tcBorders>
            <w:shd w:val="clear" w:color="auto" w:fill="auto"/>
          </w:tcPr>
          <w:p w:rsidR="00613B08" w:rsidRPr="00BD0F6F" w:rsidRDefault="000123DF" w:rsidP="00BD0F6F">
            <w:pPr>
              <w:autoSpaceDE w:val="0"/>
              <w:autoSpaceDN w:val="0"/>
              <w:bidi w:val="0"/>
              <w:adjustRightInd w:val="0"/>
              <w:spacing w:after="120"/>
              <w:ind w:left="28" w:right="-374"/>
              <w:rPr>
                <w:rFonts w:ascii="Arial" w:hAnsi="Arial" w:cs="Arial"/>
              </w:rPr>
            </w:pPr>
            <w:r w:rsidRPr="00BD0F6F">
              <w:rPr>
                <w:rFonts w:ascii="Arial" w:hAnsi="Arial" w:cs="Arial"/>
              </w:rPr>
              <w:t>1</w:t>
            </w:r>
            <w:r w:rsidR="00B56DD5" w:rsidRPr="00BD0F6F">
              <w:rPr>
                <w:rFonts w:ascii="Arial" w:hAnsi="Arial" w:cs="Arial"/>
              </w:rPr>
              <w:t>.0</w:t>
            </w:r>
          </w:p>
        </w:tc>
        <w:tc>
          <w:tcPr>
            <w:tcW w:w="2142" w:type="dxa"/>
            <w:tcBorders>
              <w:top w:val="single" w:sz="8" w:space="0" w:color="4F81BD"/>
              <w:bottom w:val="single" w:sz="8" w:space="0" w:color="4F81BD"/>
              <w:right w:val="single" w:sz="8" w:space="0" w:color="4F81BD"/>
            </w:tcBorders>
            <w:shd w:val="clear" w:color="auto" w:fill="auto"/>
          </w:tcPr>
          <w:p w:rsidR="00613B08" w:rsidRPr="00BD0F6F" w:rsidRDefault="00990667" w:rsidP="00BD0F6F">
            <w:pPr>
              <w:autoSpaceDE w:val="0"/>
              <w:autoSpaceDN w:val="0"/>
              <w:bidi w:val="0"/>
              <w:adjustRightInd w:val="0"/>
              <w:spacing w:after="120"/>
              <w:ind w:left="28" w:right="-374"/>
              <w:rPr>
                <w:rFonts w:ascii="Arial" w:hAnsi="Arial" w:cs="Arial"/>
              </w:rPr>
            </w:pPr>
            <w:r>
              <w:rPr>
                <w:rFonts w:ascii="Arial" w:hAnsi="Arial" w:cs="Arial"/>
              </w:rPr>
              <w:t>25</w:t>
            </w:r>
            <w:r w:rsidR="001B3C9E">
              <w:rPr>
                <w:rFonts w:ascii="Arial" w:hAnsi="Arial" w:cs="Arial"/>
              </w:rPr>
              <w:t>/01/18</w:t>
            </w:r>
          </w:p>
        </w:tc>
      </w:tr>
    </w:tbl>
    <w:p w:rsidR="00804308" w:rsidRDefault="00804308" w:rsidP="00804308">
      <w:pPr>
        <w:pStyle w:val="Heading1"/>
        <w:numPr>
          <w:ilvl w:val="0"/>
          <w:numId w:val="0"/>
        </w:numPr>
        <w:bidi w:val="0"/>
        <w:ind w:left="432"/>
        <w:rPr>
          <w:rStyle w:val="Emphasis"/>
        </w:rPr>
      </w:pPr>
      <w:bookmarkStart w:id="2" w:name="_Toc489789707"/>
      <w:bookmarkEnd w:id="2"/>
    </w:p>
    <w:p w:rsidR="00804308" w:rsidRDefault="00804308">
      <w:pPr>
        <w:bidi w:val="0"/>
        <w:rPr>
          <w:rStyle w:val="Emphasis"/>
          <w:rFonts w:ascii="Arial" w:hAnsi="Arial" w:cs="Arial"/>
          <w:b/>
          <w:bCs/>
          <w:kern w:val="32"/>
          <w:sz w:val="32"/>
          <w:szCs w:val="32"/>
        </w:rPr>
      </w:pPr>
      <w:r>
        <w:rPr>
          <w:rStyle w:val="Emphasis"/>
        </w:rPr>
        <w:br w:type="page"/>
      </w:r>
    </w:p>
    <w:p w:rsidR="001B3C9E" w:rsidRDefault="001B3C9E" w:rsidP="007E65B6">
      <w:pPr>
        <w:pStyle w:val="Heading1"/>
        <w:bidi w:val="0"/>
        <w:jc w:val="center"/>
      </w:pPr>
      <w:bookmarkStart w:id="3" w:name="_Toc504650955"/>
      <w:r w:rsidRPr="002A7799">
        <w:rPr>
          <w:rStyle w:val="Emphasis"/>
        </w:rPr>
        <w:lastRenderedPageBreak/>
        <w:t>Project 1</w:t>
      </w:r>
      <w:r w:rsidR="007E65B6">
        <w:rPr>
          <w:rStyle w:val="Emphasis"/>
        </w:rPr>
        <w:t>533</w:t>
      </w:r>
      <w:r>
        <w:t>:</w:t>
      </w:r>
      <w:bookmarkEnd w:id="3"/>
    </w:p>
    <w:p w:rsidR="00E15F51" w:rsidRDefault="001B3C9E" w:rsidP="002A7799">
      <w:pPr>
        <w:pStyle w:val="Heading2"/>
        <w:bidi w:val="0"/>
      </w:pPr>
      <w:bookmarkStart w:id="4" w:name="_Toc504650956"/>
      <w:r>
        <w:t>Introduction:</w:t>
      </w:r>
      <w:bookmarkEnd w:id="4"/>
    </w:p>
    <w:p w:rsidR="00C46BE0" w:rsidRDefault="00E15F51" w:rsidP="006E6D02">
      <w:pPr>
        <w:autoSpaceDE w:val="0"/>
        <w:autoSpaceDN w:val="0"/>
        <w:bidi w:val="0"/>
        <w:adjustRightInd w:val="0"/>
        <w:spacing w:after="120"/>
        <w:ind w:right="-374"/>
        <w:rPr>
          <w:rFonts w:ascii="Arial" w:hAnsi="Arial" w:cs="Arial"/>
        </w:rPr>
      </w:pPr>
      <w:r>
        <w:rPr>
          <w:rFonts w:ascii="Arial" w:hAnsi="Arial" w:cs="Arial"/>
        </w:rPr>
        <w:t>This document describes the SW operation of th</w:t>
      </w:r>
      <w:r w:rsidR="006E6D02">
        <w:rPr>
          <w:rFonts w:ascii="Arial" w:hAnsi="Arial" w:cs="Arial"/>
        </w:rPr>
        <w:t xml:space="preserve">e </w:t>
      </w:r>
      <w:r w:rsidR="006E6D02" w:rsidRPr="006E6D02">
        <w:rPr>
          <w:rFonts w:ascii="Arial" w:hAnsi="Arial" w:cs="Arial"/>
        </w:rPr>
        <w:t>CORAL VER2</w:t>
      </w:r>
      <w:r w:rsidR="006E6D02">
        <w:rPr>
          <w:rFonts w:ascii="Arial" w:hAnsi="Arial" w:cs="Arial"/>
        </w:rPr>
        <w:t xml:space="preserve"> </w:t>
      </w:r>
      <w:r>
        <w:rPr>
          <w:rFonts w:ascii="Arial" w:hAnsi="Arial" w:cs="Arial"/>
        </w:rPr>
        <w:t>unit.</w:t>
      </w:r>
    </w:p>
    <w:p w:rsidR="00C46BE0" w:rsidRDefault="00C46BE0" w:rsidP="00E97DE7">
      <w:pPr>
        <w:autoSpaceDE w:val="0"/>
        <w:autoSpaceDN w:val="0"/>
        <w:bidi w:val="0"/>
        <w:adjustRightInd w:val="0"/>
        <w:spacing w:after="120"/>
        <w:ind w:right="-374"/>
        <w:rPr>
          <w:rFonts w:ascii="Arial" w:hAnsi="Arial" w:cs="Arial"/>
        </w:rPr>
      </w:pPr>
      <w:r>
        <w:rPr>
          <w:rFonts w:ascii="Arial" w:hAnsi="Arial" w:cs="Arial"/>
        </w:rPr>
        <w:t xml:space="preserve">The system will </w:t>
      </w:r>
      <w:r w:rsidR="00191D50">
        <w:rPr>
          <w:rFonts w:ascii="Arial" w:hAnsi="Arial" w:cs="Arial"/>
        </w:rPr>
        <w:t xml:space="preserve">consist </w:t>
      </w:r>
      <w:r>
        <w:rPr>
          <w:rFonts w:ascii="Arial" w:hAnsi="Arial" w:cs="Arial"/>
        </w:rPr>
        <w:t>two</w:t>
      </w:r>
      <w:r w:rsidR="00191D50">
        <w:rPr>
          <w:rFonts w:ascii="Arial" w:hAnsi="Arial" w:cs="Arial"/>
        </w:rPr>
        <w:t xml:space="preserve"> RF channels</w:t>
      </w:r>
      <w:r>
        <w:rPr>
          <w:rFonts w:ascii="Arial" w:hAnsi="Arial" w:cs="Arial"/>
        </w:rPr>
        <w:t>:</w:t>
      </w:r>
    </w:p>
    <w:p w:rsidR="0035044F" w:rsidRDefault="00C46BE0" w:rsidP="0035044F">
      <w:pPr>
        <w:autoSpaceDE w:val="0"/>
        <w:autoSpaceDN w:val="0"/>
        <w:bidi w:val="0"/>
        <w:adjustRightInd w:val="0"/>
        <w:spacing w:after="120"/>
        <w:ind w:left="720" w:right="-374"/>
        <w:rPr>
          <w:rFonts w:ascii="Arial" w:hAnsi="Arial" w:cs="Arial"/>
        </w:rPr>
      </w:pPr>
      <w:r>
        <w:rPr>
          <w:rFonts w:ascii="Arial" w:hAnsi="Arial" w:cs="Arial"/>
        </w:rPr>
        <w:t xml:space="preserve">Transmit channel: will output RF signal </w:t>
      </w:r>
      <w:r w:rsidR="0035044F">
        <w:rPr>
          <w:rFonts w:ascii="Arial" w:hAnsi="Arial" w:cs="Arial"/>
        </w:rPr>
        <w:t>with</w:t>
      </w:r>
      <w:r>
        <w:rPr>
          <w:rFonts w:ascii="Arial" w:hAnsi="Arial" w:cs="Arial"/>
        </w:rPr>
        <w:t xml:space="preserve"> </w:t>
      </w:r>
      <w:r w:rsidR="0035044F">
        <w:rPr>
          <w:rFonts w:ascii="Arial" w:hAnsi="Arial" w:cs="Arial"/>
        </w:rPr>
        <w:t xml:space="preserve">unique pattern that </w:t>
      </w:r>
      <w:r>
        <w:rPr>
          <w:rFonts w:ascii="Arial" w:hAnsi="Arial" w:cs="Arial"/>
        </w:rPr>
        <w:t>generated by the on board CPLD u</w:t>
      </w:r>
      <w:r w:rsidR="0035044F">
        <w:rPr>
          <w:rFonts w:ascii="Arial" w:hAnsi="Arial" w:cs="Arial"/>
        </w:rPr>
        <w:t>nit.</w:t>
      </w:r>
    </w:p>
    <w:p w:rsidR="00E15F51" w:rsidRDefault="0035044F" w:rsidP="0035044F">
      <w:pPr>
        <w:autoSpaceDE w:val="0"/>
        <w:autoSpaceDN w:val="0"/>
        <w:bidi w:val="0"/>
        <w:adjustRightInd w:val="0"/>
        <w:spacing w:after="120"/>
        <w:ind w:left="720" w:right="-374"/>
        <w:rPr>
          <w:rFonts w:ascii="Arial" w:hAnsi="Arial" w:cs="Arial"/>
        </w:rPr>
      </w:pPr>
      <w:r>
        <w:rPr>
          <w:rFonts w:ascii="Arial" w:hAnsi="Arial" w:cs="Arial"/>
        </w:rPr>
        <w:t>Receive channel: Will receive RF signal, if the signal match by his pattern to what expected the CPLD unit will indicate it to the on board MCU (which in final blink a connected LED to indicate about it).</w:t>
      </w:r>
      <w:r w:rsidR="00E15F51">
        <w:rPr>
          <w:rFonts w:ascii="Arial" w:hAnsi="Arial" w:cs="Arial"/>
        </w:rPr>
        <w:t xml:space="preserve"> </w:t>
      </w:r>
    </w:p>
    <w:p w:rsidR="006F2552" w:rsidRDefault="00AE4113" w:rsidP="00AE4113">
      <w:pPr>
        <w:autoSpaceDE w:val="0"/>
        <w:autoSpaceDN w:val="0"/>
        <w:bidi w:val="0"/>
        <w:adjustRightInd w:val="0"/>
        <w:spacing w:after="120"/>
        <w:ind w:right="-374"/>
        <w:rPr>
          <w:rFonts w:ascii="Arial" w:hAnsi="Arial" w:cs="Arial"/>
        </w:rPr>
      </w:pPr>
      <w:r>
        <w:rPr>
          <w:rFonts w:ascii="Arial" w:hAnsi="Arial" w:cs="Arial"/>
        </w:rPr>
        <w:t xml:space="preserve">Via serial connection we will able to control state </w:t>
      </w:r>
      <w:r w:rsidR="0035044F">
        <w:rPr>
          <w:rFonts w:ascii="Arial" w:hAnsi="Arial" w:cs="Arial"/>
        </w:rPr>
        <w:t>of the transmitting / receiving and transmitting pattern.</w:t>
      </w:r>
      <w:r>
        <w:rPr>
          <w:rFonts w:ascii="Arial" w:hAnsi="Arial" w:cs="Arial"/>
        </w:rPr>
        <w:t xml:space="preserve"> The system also have connect to MCU LEDs to indicate </w:t>
      </w:r>
      <w:r w:rsidR="005550FC">
        <w:rPr>
          <w:rFonts w:ascii="Arial" w:hAnsi="Arial" w:cs="Arial"/>
        </w:rPr>
        <w:t xml:space="preserve">about the </w:t>
      </w:r>
      <w:r>
        <w:rPr>
          <w:rFonts w:ascii="Arial" w:hAnsi="Arial" w:cs="Arial"/>
        </w:rPr>
        <w:t xml:space="preserve">state of the system. </w:t>
      </w:r>
    </w:p>
    <w:p w:rsidR="006F2552" w:rsidRDefault="006F2552" w:rsidP="0035044F">
      <w:pPr>
        <w:pStyle w:val="Heading2"/>
        <w:bidi w:val="0"/>
      </w:pPr>
      <w:bookmarkStart w:id="5" w:name="_Toc504650957"/>
      <w:r>
        <w:t>System block diagram</w:t>
      </w:r>
      <w:bookmarkEnd w:id="5"/>
    </w:p>
    <w:p w:rsidR="004359FA" w:rsidRPr="0035044F" w:rsidRDefault="003F32E2" w:rsidP="0035044F">
      <w:pPr>
        <w:autoSpaceDE w:val="0"/>
        <w:autoSpaceDN w:val="0"/>
        <w:bidi w:val="0"/>
        <w:adjustRightInd w:val="0"/>
        <w:spacing w:after="120"/>
        <w:ind w:right="-374"/>
        <w:rPr>
          <w:noProof/>
        </w:rPr>
      </w:pPr>
      <w:r>
        <w:rPr>
          <w:noProof/>
        </w:rPr>
        <w:tab/>
      </w:r>
      <w:r w:rsidRPr="003F32E2">
        <w:rPr>
          <w:noProof/>
        </w:rPr>
        <w:drawing>
          <wp:inline distT="0" distB="0" distL="0" distR="0" wp14:anchorId="40367261" wp14:editId="03CEBA59">
            <wp:extent cx="4613325" cy="4951849"/>
            <wp:effectExtent l="0" t="0" r="0" b="1270"/>
            <wp:docPr id="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4"/>
                    <pic:cNvPicPr>
                      <a:picLocks noChangeAspect="1"/>
                    </pic:cNvPicPr>
                  </pic:nvPicPr>
                  <pic:blipFill>
                    <a:blip r:embed="rId11"/>
                    <a:stretch>
                      <a:fillRect/>
                    </a:stretch>
                  </pic:blipFill>
                  <pic:spPr>
                    <a:xfrm>
                      <a:off x="0" y="0"/>
                      <a:ext cx="4613325" cy="4951849"/>
                    </a:xfrm>
                    <a:prstGeom prst="rect">
                      <a:avLst/>
                    </a:prstGeom>
                  </pic:spPr>
                </pic:pic>
              </a:graphicData>
            </a:graphic>
          </wp:inline>
        </w:drawing>
      </w:r>
    </w:p>
    <w:p w:rsidR="00FF6607" w:rsidRDefault="006F2552" w:rsidP="00804308">
      <w:pPr>
        <w:pStyle w:val="Heading2"/>
        <w:bidi w:val="0"/>
      </w:pPr>
      <w:bookmarkStart w:id="6" w:name="_Toc504650958"/>
      <w:r>
        <w:lastRenderedPageBreak/>
        <w:t>Objective</w:t>
      </w:r>
      <w:bookmarkEnd w:id="6"/>
    </w:p>
    <w:p w:rsidR="002A210F" w:rsidRDefault="00C4727B" w:rsidP="0035044F">
      <w:pPr>
        <w:bidi w:val="0"/>
        <w:ind w:left="720"/>
        <w:rPr>
          <w:rFonts w:ascii="Arial" w:hAnsi="Arial" w:cs="Arial"/>
        </w:rPr>
      </w:pPr>
      <w:r>
        <w:rPr>
          <w:rFonts w:ascii="Arial" w:hAnsi="Arial" w:cs="Arial"/>
        </w:rPr>
        <w:t>Main obj</w:t>
      </w:r>
      <w:r w:rsidR="001A0625">
        <w:rPr>
          <w:rFonts w:ascii="Arial" w:hAnsi="Arial" w:cs="Arial"/>
        </w:rPr>
        <w:t xml:space="preserve">ect of the MCU is </w:t>
      </w:r>
      <w:r w:rsidR="00195AD7">
        <w:rPr>
          <w:rFonts w:ascii="Arial" w:hAnsi="Arial" w:cs="Arial"/>
        </w:rPr>
        <w:t>collection data and indicate the user system about the RF signals states.</w:t>
      </w:r>
    </w:p>
    <w:p w:rsidR="002A210F" w:rsidRDefault="002A210F" w:rsidP="002A210F">
      <w:pPr>
        <w:bidi w:val="0"/>
        <w:ind w:left="720"/>
        <w:rPr>
          <w:rFonts w:ascii="Arial" w:hAnsi="Arial" w:cs="Arial"/>
        </w:rPr>
      </w:pPr>
    </w:p>
    <w:p w:rsidR="002A210F" w:rsidRDefault="002A210F" w:rsidP="00E018BD">
      <w:pPr>
        <w:bidi w:val="0"/>
        <w:ind w:left="720"/>
        <w:rPr>
          <w:rFonts w:ascii="Arial" w:hAnsi="Arial" w:cs="Arial"/>
        </w:rPr>
      </w:pPr>
      <w:r>
        <w:rPr>
          <w:rFonts w:ascii="Arial" w:hAnsi="Arial" w:cs="Arial"/>
        </w:rPr>
        <w:t xml:space="preserve">Goals of the </w:t>
      </w:r>
      <w:proofErr w:type="spellStart"/>
      <w:proofErr w:type="gramStart"/>
      <w:r w:rsidR="00E018BD">
        <w:rPr>
          <w:rFonts w:ascii="Arial" w:hAnsi="Arial" w:cs="Arial"/>
        </w:rPr>
        <w:t>T</w:t>
      </w:r>
      <w:r>
        <w:rPr>
          <w:rFonts w:ascii="Arial" w:hAnsi="Arial" w:cs="Arial"/>
        </w:rPr>
        <w:t>x</w:t>
      </w:r>
      <w:proofErr w:type="spellEnd"/>
      <w:proofErr w:type="gramEnd"/>
      <w:r>
        <w:rPr>
          <w:rFonts w:ascii="Arial" w:hAnsi="Arial" w:cs="Arial"/>
        </w:rPr>
        <w:t xml:space="preserve"> channel:</w:t>
      </w:r>
    </w:p>
    <w:p w:rsidR="001A0625" w:rsidRDefault="002A210F" w:rsidP="00613F40">
      <w:pPr>
        <w:pStyle w:val="ListParagraph"/>
        <w:numPr>
          <w:ilvl w:val="0"/>
          <w:numId w:val="20"/>
        </w:numPr>
        <w:bidi w:val="0"/>
        <w:rPr>
          <w:rFonts w:ascii="Arial" w:hAnsi="Arial" w:cs="Arial"/>
        </w:rPr>
      </w:pPr>
      <w:r>
        <w:rPr>
          <w:rFonts w:ascii="Arial" w:hAnsi="Arial" w:cs="Arial"/>
        </w:rPr>
        <w:t xml:space="preserve">To </w:t>
      </w:r>
      <w:r w:rsidR="00E018BD">
        <w:rPr>
          <w:rFonts w:ascii="Arial" w:hAnsi="Arial" w:cs="Arial"/>
        </w:rPr>
        <w:t>configure</w:t>
      </w:r>
      <w:r>
        <w:rPr>
          <w:rFonts w:ascii="Arial" w:hAnsi="Arial" w:cs="Arial"/>
        </w:rPr>
        <w:t xml:space="preserve"> </w:t>
      </w:r>
      <w:r w:rsidR="00E018BD">
        <w:rPr>
          <w:rFonts w:ascii="Arial" w:hAnsi="Arial" w:cs="Arial"/>
        </w:rPr>
        <w:t>synthesizer unit</w:t>
      </w:r>
      <w:r w:rsidR="00613F40">
        <w:rPr>
          <w:rFonts w:ascii="Arial" w:hAnsi="Arial" w:cs="Arial"/>
        </w:rPr>
        <w:t xml:space="preserve"> </w:t>
      </w:r>
      <w:r w:rsidR="00E018BD">
        <w:rPr>
          <w:rFonts w:ascii="Arial" w:hAnsi="Arial" w:cs="Arial"/>
        </w:rPr>
        <w:t xml:space="preserve">to </w:t>
      </w:r>
      <w:r w:rsidR="00613F40">
        <w:rPr>
          <w:rFonts w:ascii="Arial" w:hAnsi="Arial" w:cs="Arial"/>
        </w:rPr>
        <w:t>transmit</w:t>
      </w:r>
      <w:r>
        <w:rPr>
          <w:rFonts w:ascii="Arial" w:hAnsi="Arial" w:cs="Arial"/>
        </w:rPr>
        <w:t xml:space="preserve"> </w:t>
      </w:r>
      <w:r w:rsidR="0035044F" w:rsidRPr="002A210F">
        <w:rPr>
          <w:rFonts w:ascii="Arial" w:hAnsi="Arial" w:cs="Arial"/>
        </w:rPr>
        <w:t>RF signal</w:t>
      </w:r>
      <w:r w:rsidR="00613F40">
        <w:rPr>
          <w:rFonts w:ascii="Arial" w:hAnsi="Arial" w:cs="Arial"/>
        </w:rPr>
        <w:t>s</w:t>
      </w:r>
      <w:r w:rsidR="0035044F" w:rsidRPr="002A210F">
        <w:rPr>
          <w:rFonts w:ascii="Arial" w:hAnsi="Arial" w:cs="Arial"/>
        </w:rPr>
        <w:t xml:space="preserve"> </w:t>
      </w:r>
      <w:r w:rsidR="00613F40">
        <w:rPr>
          <w:rFonts w:ascii="Arial" w:hAnsi="Arial" w:cs="Arial"/>
        </w:rPr>
        <w:t xml:space="preserve">according to </w:t>
      </w:r>
      <w:hyperlink w:anchor="_PLL_configurations" w:history="1">
        <w:r w:rsidR="00613F40" w:rsidRPr="004273E2">
          <w:rPr>
            <w:rStyle w:val="Hyperlink"/>
            <w:rFonts w:ascii="Arial" w:hAnsi="Arial" w:cs="Arial"/>
          </w:rPr>
          <w:t>"PLL – configurations"</w:t>
        </w:r>
      </w:hyperlink>
      <w:r w:rsidR="00613F40">
        <w:rPr>
          <w:rFonts w:ascii="Arial" w:hAnsi="Arial" w:cs="Arial"/>
        </w:rPr>
        <w:t xml:space="preserve"> section.</w:t>
      </w:r>
    </w:p>
    <w:p w:rsidR="00613F40" w:rsidRDefault="00613F40" w:rsidP="00613F40">
      <w:pPr>
        <w:pStyle w:val="ListParagraph"/>
        <w:numPr>
          <w:ilvl w:val="0"/>
          <w:numId w:val="20"/>
        </w:numPr>
        <w:bidi w:val="0"/>
        <w:rPr>
          <w:rFonts w:ascii="Arial" w:hAnsi="Arial" w:cs="Arial"/>
        </w:rPr>
      </w:pPr>
      <w:r>
        <w:rPr>
          <w:rFonts w:ascii="Arial" w:hAnsi="Arial" w:cs="Arial"/>
        </w:rPr>
        <w:t>To indicate the system user about:</w:t>
      </w:r>
    </w:p>
    <w:p w:rsidR="002A210F" w:rsidRDefault="002A210F" w:rsidP="002A210F">
      <w:pPr>
        <w:pStyle w:val="ListParagraph"/>
        <w:numPr>
          <w:ilvl w:val="0"/>
          <w:numId w:val="22"/>
        </w:numPr>
        <w:bidi w:val="0"/>
        <w:rPr>
          <w:rFonts w:ascii="Arial" w:hAnsi="Arial" w:cs="Arial"/>
        </w:rPr>
      </w:pPr>
      <w:r>
        <w:rPr>
          <w:rFonts w:ascii="Arial" w:hAnsi="Arial" w:cs="Arial"/>
        </w:rPr>
        <w:t>Advance power.</w:t>
      </w:r>
    </w:p>
    <w:p w:rsidR="002A210F" w:rsidRDefault="002A210F" w:rsidP="00DC3070">
      <w:pPr>
        <w:pStyle w:val="ListParagraph"/>
        <w:numPr>
          <w:ilvl w:val="0"/>
          <w:numId w:val="22"/>
        </w:numPr>
        <w:bidi w:val="0"/>
        <w:rPr>
          <w:rFonts w:ascii="Arial" w:hAnsi="Arial" w:cs="Arial"/>
        </w:rPr>
      </w:pPr>
      <w:r>
        <w:rPr>
          <w:rFonts w:ascii="Arial" w:hAnsi="Arial" w:cs="Arial"/>
        </w:rPr>
        <w:t xml:space="preserve">If the signal latched by the </w:t>
      </w:r>
      <w:r w:rsidR="00DC3070">
        <w:rPr>
          <w:rFonts w:ascii="Arial" w:hAnsi="Arial" w:cs="Arial"/>
        </w:rPr>
        <w:t xml:space="preserve">on board synthesizer. </w:t>
      </w:r>
    </w:p>
    <w:p w:rsidR="002A210F" w:rsidRDefault="002A210F" w:rsidP="002A210F">
      <w:pPr>
        <w:pStyle w:val="ListParagraph"/>
        <w:numPr>
          <w:ilvl w:val="0"/>
          <w:numId w:val="22"/>
        </w:numPr>
        <w:bidi w:val="0"/>
        <w:rPr>
          <w:rFonts w:ascii="Arial" w:hAnsi="Arial" w:cs="Arial"/>
        </w:rPr>
      </w:pPr>
      <w:r>
        <w:rPr>
          <w:rFonts w:ascii="Arial" w:hAnsi="Arial" w:cs="Arial"/>
        </w:rPr>
        <w:t xml:space="preserve">Return power. </w:t>
      </w:r>
    </w:p>
    <w:p w:rsidR="00E018BD" w:rsidRDefault="00E018BD" w:rsidP="00E018BD">
      <w:pPr>
        <w:pStyle w:val="ListParagraph"/>
        <w:numPr>
          <w:ilvl w:val="0"/>
          <w:numId w:val="20"/>
        </w:numPr>
        <w:bidi w:val="0"/>
        <w:rPr>
          <w:rFonts w:ascii="Arial" w:hAnsi="Arial" w:cs="Arial"/>
        </w:rPr>
      </w:pPr>
      <w:r>
        <w:rPr>
          <w:rFonts w:ascii="Arial" w:hAnsi="Arial" w:cs="Arial"/>
        </w:rPr>
        <w:t xml:space="preserve">Transfer </w:t>
      </w:r>
      <w:proofErr w:type="spellStart"/>
      <w:proofErr w:type="gramStart"/>
      <w:r>
        <w:rPr>
          <w:rFonts w:ascii="Arial" w:hAnsi="Arial" w:cs="Arial"/>
        </w:rPr>
        <w:t>Tx</w:t>
      </w:r>
      <w:proofErr w:type="spellEnd"/>
      <w:proofErr w:type="gramEnd"/>
      <w:r>
        <w:rPr>
          <w:rFonts w:ascii="Arial" w:hAnsi="Arial" w:cs="Arial"/>
        </w:rPr>
        <w:t xml:space="preserve"> channel to stand-by mode (at this mode no transmission will occur).</w:t>
      </w:r>
    </w:p>
    <w:p w:rsidR="00E018BD" w:rsidRDefault="00E018BD" w:rsidP="00E018BD">
      <w:pPr>
        <w:pStyle w:val="ListParagraph"/>
        <w:numPr>
          <w:ilvl w:val="0"/>
          <w:numId w:val="20"/>
        </w:numPr>
        <w:bidi w:val="0"/>
        <w:rPr>
          <w:rFonts w:ascii="Arial" w:hAnsi="Arial" w:cs="Arial"/>
        </w:rPr>
      </w:pPr>
      <w:r>
        <w:rPr>
          <w:rFonts w:ascii="Arial" w:hAnsi="Arial" w:cs="Arial"/>
        </w:rPr>
        <w:t xml:space="preserve">Turn on and off the power sensor. </w:t>
      </w:r>
    </w:p>
    <w:p w:rsidR="002A4E67" w:rsidRPr="00E018BD" w:rsidRDefault="00195AD7" w:rsidP="00E018BD">
      <w:pPr>
        <w:pStyle w:val="ListParagraph"/>
        <w:bidi w:val="0"/>
        <w:ind w:left="1080"/>
        <w:rPr>
          <w:rFonts w:ascii="Arial" w:hAnsi="Arial" w:cs="Arial"/>
        </w:rPr>
      </w:pPr>
      <w:r w:rsidRPr="00E018BD">
        <w:rPr>
          <w:rFonts w:ascii="Arial" w:hAnsi="Arial" w:cs="Arial"/>
        </w:rPr>
        <w:tab/>
      </w:r>
    </w:p>
    <w:p w:rsidR="002A210F" w:rsidRDefault="002A210F" w:rsidP="00E018BD">
      <w:pPr>
        <w:bidi w:val="0"/>
        <w:ind w:firstLine="720"/>
        <w:rPr>
          <w:rFonts w:ascii="Arial" w:hAnsi="Arial" w:cs="Arial"/>
        </w:rPr>
      </w:pPr>
      <w:r>
        <w:rPr>
          <w:rFonts w:ascii="Arial" w:hAnsi="Arial" w:cs="Arial"/>
        </w:rPr>
        <w:t xml:space="preserve">Goals of the </w:t>
      </w:r>
      <w:r w:rsidR="00E018BD">
        <w:rPr>
          <w:rFonts w:ascii="Arial" w:hAnsi="Arial" w:cs="Arial"/>
        </w:rPr>
        <w:t>R</w:t>
      </w:r>
      <w:r>
        <w:rPr>
          <w:rFonts w:ascii="Arial" w:hAnsi="Arial" w:cs="Arial"/>
        </w:rPr>
        <w:t>x channel:</w:t>
      </w:r>
    </w:p>
    <w:p w:rsidR="00613F40" w:rsidRPr="00613F40" w:rsidRDefault="00613F40" w:rsidP="004273E2">
      <w:pPr>
        <w:pStyle w:val="ListParagraph"/>
        <w:numPr>
          <w:ilvl w:val="0"/>
          <w:numId w:val="21"/>
        </w:numPr>
        <w:bidi w:val="0"/>
        <w:rPr>
          <w:rFonts w:ascii="Arial" w:hAnsi="Arial" w:cs="Arial"/>
        </w:rPr>
      </w:pPr>
      <w:r>
        <w:rPr>
          <w:rFonts w:ascii="Arial" w:hAnsi="Arial" w:cs="Arial"/>
        </w:rPr>
        <w:t xml:space="preserve">To receive RF signals </w:t>
      </w:r>
      <w:r>
        <w:rPr>
          <w:rFonts w:ascii="Arial" w:hAnsi="Arial" w:cs="Arial"/>
        </w:rPr>
        <w:t xml:space="preserve">according </w:t>
      </w:r>
      <w:r w:rsidR="004273E2">
        <w:rPr>
          <w:rFonts w:ascii="Arial" w:hAnsi="Arial" w:cs="Arial"/>
        </w:rPr>
        <w:t xml:space="preserve">to </w:t>
      </w:r>
      <w:hyperlink w:anchor="_PLL_configurations" w:history="1">
        <w:r w:rsidR="004273E2" w:rsidRPr="004273E2">
          <w:rPr>
            <w:rStyle w:val="Hyperlink"/>
            <w:rFonts w:ascii="Arial" w:hAnsi="Arial" w:cs="Arial"/>
          </w:rPr>
          <w:t>"PLL – configurations"</w:t>
        </w:r>
      </w:hyperlink>
      <w:r w:rsidR="004273E2">
        <w:rPr>
          <w:rFonts w:ascii="Arial" w:hAnsi="Arial" w:cs="Arial"/>
        </w:rPr>
        <w:t xml:space="preserve"> section.</w:t>
      </w:r>
    </w:p>
    <w:p w:rsidR="00E018BD" w:rsidRPr="00E018BD" w:rsidRDefault="00E018BD" w:rsidP="00E018BD">
      <w:pPr>
        <w:pStyle w:val="ListParagraph"/>
        <w:numPr>
          <w:ilvl w:val="0"/>
          <w:numId w:val="21"/>
        </w:numPr>
        <w:bidi w:val="0"/>
        <w:rPr>
          <w:rFonts w:ascii="Arial" w:hAnsi="Arial" w:cs="Arial"/>
        </w:rPr>
      </w:pPr>
      <w:r>
        <w:rPr>
          <w:rFonts w:ascii="Arial" w:hAnsi="Arial" w:cs="Arial"/>
        </w:rPr>
        <w:t>Transfer Rx channel to stand-by mode (at this mode the system will not listen to any income RF signals).</w:t>
      </w:r>
    </w:p>
    <w:p w:rsidR="00E018BD" w:rsidRDefault="00E018BD" w:rsidP="00E018BD">
      <w:pPr>
        <w:pStyle w:val="ListParagraph"/>
        <w:numPr>
          <w:ilvl w:val="0"/>
          <w:numId w:val="21"/>
        </w:numPr>
        <w:bidi w:val="0"/>
        <w:rPr>
          <w:rFonts w:ascii="Arial" w:hAnsi="Arial" w:cs="Arial"/>
        </w:rPr>
      </w:pPr>
      <w:r>
        <w:rPr>
          <w:rFonts w:ascii="Arial" w:hAnsi="Arial" w:cs="Arial"/>
        </w:rPr>
        <w:t>Change working frequency mode of the frequency RF signal.</w:t>
      </w:r>
    </w:p>
    <w:p w:rsidR="00E018BD" w:rsidRDefault="00E018BD" w:rsidP="00E018BD">
      <w:pPr>
        <w:pStyle w:val="ListParagraph"/>
        <w:numPr>
          <w:ilvl w:val="0"/>
          <w:numId w:val="21"/>
        </w:numPr>
        <w:bidi w:val="0"/>
        <w:rPr>
          <w:rFonts w:ascii="Arial" w:hAnsi="Arial" w:cs="Arial"/>
        </w:rPr>
      </w:pPr>
      <w:r>
        <w:rPr>
          <w:rFonts w:ascii="Arial" w:hAnsi="Arial" w:cs="Arial"/>
        </w:rPr>
        <w:t xml:space="preserve">Turn on and off the RSSI </w:t>
      </w:r>
      <w:r>
        <w:rPr>
          <w:rFonts w:ascii="Arial" w:hAnsi="Arial" w:cs="Arial"/>
          <w:lang w:val="en-GB"/>
        </w:rPr>
        <w:t>sensor.</w:t>
      </w:r>
    </w:p>
    <w:p w:rsidR="00E018BD" w:rsidRDefault="00E018BD" w:rsidP="00E018BD">
      <w:pPr>
        <w:bidi w:val="0"/>
        <w:rPr>
          <w:rFonts w:ascii="Arial" w:hAnsi="Arial" w:cs="Arial"/>
        </w:rPr>
      </w:pPr>
    </w:p>
    <w:p w:rsidR="00E018BD" w:rsidRDefault="00E018BD" w:rsidP="002A210F">
      <w:pPr>
        <w:bidi w:val="0"/>
        <w:ind w:left="720"/>
        <w:rPr>
          <w:rFonts w:ascii="Arial" w:hAnsi="Arial" w:cs="Arial"/>
        </w:rPr>
      </w:pPr>
      <w:r>
        <w:rPr>
          <w:rFonts w:ascii="Arial" w:hAnsi="Arial" w:cs="Arial"/>
        </w:rPr>
        <w:t>The above</w:t>
      </w:r>
      <w:r w:rsidR="002A210F">
        <w:rPr>
          <w:rFonts w:ascii="Arial" w:hAnsi="Arial" w:cs="Arial"/>
        </w:rPr>
        <w:t xml:space="preserve"> operation mode</w:t>
      </w:r>
      <w:r>
        <w:rPr>
          <w:rFonts w:ascii="Arial" w:hAnsi="Arial" w:cs="Arial"/>
        </w:rPr>
        <w:t>s</w:t>
      </w:r>
      <w:r w:rsidR="002A210F">
        <w:rPr>
          <w:rFonts w:ascii="Arial" w:hAnsi="Arial" w:cs="Arial"/>
        </w:rPr>
        <w:t xml:space="preserve"> set by serial communication channel (using user inputs commands that set by terminal application).</w:t>
      </w:r>
    </w:p>
    <w:p w:rsidR="00E018BD" w:rsidRDefault="00E018BD" w:rsidP="00E018BD">
      <w:pPr>
        <w:bidi w:val="0"/>
        <w:ind w:left="720"/>
        <w:rPr>
          <w:rFonts w:ascii="Arial" w:hAnsi="Arial" w:cs="Arial"/>
        </w:rPr>
      </w:pPr>
    </w:p>
    <w:p w:rsidR="00942F43" w:rsidRDefault="00E018BD" w:rsidP="00942F43">
      <w:pPr>
        <w:bidi w:val="0"/>
        <w:ind w:left="720"/>
        <w:rPr>
          <w:rFonts w:ascii="Arial" w:hAnsi="Arial" w:cs="Arial"/>
        </w:rPr>
      </w:pPr>
      <w:r>
        <w:rPr>
          <w:rFonts w:ascii="Arial" w:hAnsi="Arial" w:cs="Arial"/>
        </w:rPr>
        <w:t xml:space="preserve">The on board MCU unit also will </w:t>
      </w:r>
      <w:r w:rsidR="00942F43">
        <w:rPr>
          <w:rFonts w:ascii="Arial" w:hAnsi="Arial" w:cs="Arial"/>
        </w:rPr>
        <w:t xml:space="preserve">start to </w:t>
      </w:r>
      <w:r>
        <w:rPr>
          <w:rFonts w:ascii="Arial" w:hAnsi="Arial" w:cs="Arial"/>
        </w:rPr>
        <w:t>collect samples data from on board ADC unit</w:t>
      </w:r>
      <w:r w:rsidR="00942F43">
        <w:rPr>
          <w:rFonts w:ascii="Arial" w:hAnsi="Arial" w:cs="Arial"/>
        </w:rPr>
        <w:t xml:space="preserve"> immediate after system </w:t>
      </w:r>
      <w:r w:rsidR="00942F43" w:rsidRPr="003223C5">
        <w:rPr>
          <w:rFonts w:ascii="Arial" w:hAnsi="Arial" w:cs="Arial"/>
        </w:rPr>
        <w:t>init</w:t>
      </w:r>
      <w:r w:rsidR="00942F43">
        <w:rPr>
          <w:rFonts w:ascii="Arial" w:hAnsi="Arial" w:cs="Arial"/>
        </w:rPr>
        <w:t>ialize</w:t>
      </w:r>
    </w:p>
    <w:p w:rsidR="003223C5" w:rsidRDefault="00942F43" w:rsidP="00942F43">
      <w:pPr>
        <w:bidi w:val="0"/>
        <w:ind w:left="720"/>
        <w:rPr>
          <w:rFonts w:ascii="Arial" w:hAnsi="Arial" w:cs="Arial"/>
        </w:rPr>
      </w:pPr>
      <w:r>
        <w:rPr>
          <w:rFonts w:ascii="Arial" w:hAnsi="Arial" w:cs="Arial"/>
        </w:rPr>
        <w:t>Those samples will be written</w:t>
      </w:r>
      <w:r w:rsidR="00E018BD">
        <w:rPr>
          <w:rFonts w:ascii="Arial" w:hAnsi="Arial" w:cs="Arial"/>
        </w:rPr>
        <w:t xml:space="preserve"> </w:t>
      </w:r>
      <w:r>
        <w:rPr>
          <w:rFonts w:ascii="Arial" w:hAnsi="Arial" w:cs="Arial"/>
        </w:rPr>
        <w:t xml:space="preserve">to MCU </w:t>
      </w:r>
      <w:r w:rsidR="00E018BD">
        <w:rPr>
          <w:rFonts w:ascii="Arial" w:hAnsi="Arial" w:cs="Arial"/>
        </w:rPr>
        <w:t xml:space="preserve">internal flash and will output them to user via serial channel at user request. </w:t>
      </w:r>
    </w:p>
    <w:p w:rsidR="002A210F" w:rsidRPr="002A210F" w:rsidRDefault="002A210F" w:rsidP="003223C5">
      <w:pPr>
        <w:bidi w:val="0"/>
        <w:ind w:left="720"/>
        <w:rPr>
          <w:rFonts w:ascii="Arial" w:hAnsi="Arial" w:cs="Arial"/>
        </w:rPr>
      </w:pPr>
      <w:r>
        <w:rPr>
          <w:rFonts w:ascii="Arial" w:hAnsi="Arial" w:cs="Arial"/>
        </w:rPr>
        <w:t xml:space="preserve"> </w:t>
      </w:r>
    </w:p>
    <w:p w:rsidR="00C64DAB" w:rsidRPr="003223C5" w:rsidRDefault="003223C5" w:rsidP="003223C5">
      <w:pPr>
        <w:bidi w:val="0"/>
        <w:ind w:left="720"/>
        <w:rPr>
          <w:rFonts w:ascii="Arial" w:hAnsi="Arial" w:cs="Arial"/>
        </w:rPr>
      </w:pPr>
      <w:r w:rsidRPr="003223C5">
        <w:rPr>
          <w:rFonts w:ascii="Arial" w:hAnsi="Arial" w:cs="Arial"/>
        </w:rPr>
        <w:t>On system init</w:t>
      </w:r>
      <w:r>
        <w:rPr>
          <w:rFonts w:ascii="Arial" w:hAnsi="Arial" w:cs="Arial"/>
        </w:rPr>
        <w:t>ialize</w:t>
      </w:r>
      <w:r w:rsidRPr="003223C5">
        <w:rPr>
          <w:rFonts w:ascii="Arial" w:hAnsi="Arial" w:cs="Arial"/>
        </w:rPr>
        <w:t xml:space="preserve"> the Rx / </w:t>
      </w:r>
      <w:proofErr w:type="spellStart"/>
      <w:proofErr w:type="gramStart"/>
      <w:r w:rsidRPr="003223C5">
        <w:rPr>
          <w:rFonts w:ascii="Arial" w:hAnsi="Arial" w:cs="Arial"/>
        </w:rPr>
        <w:t>Tx</w:t>
      </w:r>
      <w:proofErr w:type="spellEnd"/>
      <w:proofErr w:type="gramEnd"/>
      <w:r w:rsidRPr="003223C5">
        <w:rPr>
          <w:rFonts w:ascii="Arial" w:hAnsi="Arial" w:cs="Arial"/>
        </w:rPr>
        <w:t xml:space="preserve"> frequencies will set on default values. </w:t>
      </w: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CD52A5" w:rsidRDefault="00CD52A5" w:rsidP="00CD52A5">
      <w:pPr>
        <w:bidi w:val="0"/>
      </w:pPr>
    </w:p>
    <w:p w:rsidR="00613F40" w:rsidRDefault="00613F40" w:rsidP="00613F40">
      <w:pPr>
        <w:pStyle w:val="Heading2"/>
        <w:numPr>
          <w:ilvl w:val="0"/>
          <w:numId w:val="0"/>
        </w:numPr>
        <w:bidi w:val="0"/>
        <w:ind w:left="936"/>
      </w:pPr>
    </w:p>
    <w:p w:rsidR="00613F40" w:rsidRDefault="00613F40" w:rsidP="00613F40">
      <w:pPr>
        <w:pStyle w:val="Heading2"/>
        <w:numPr>
          <w:ilvl w:val="0"/>
          <w:numId w:val="0"/>
        </w:numPr>
        <w:bidi w:val="0"/>
        <w:ind w:left="936"/>
      </w:pPr>
    </w:p>
    <w:p w:rsidR="00613F40" w:rsidRDefault="00613F40" w:rsidP="00613F40">
      <w:pPr>
        <w:bidi w:val="0"/>
      </w:pPr>
    </w:p>
    <w:p w:rsidR="00613F40" w:rsidRDefault="00613F40" w:rsidP="00613F40">
      <w:pPr>
        <w:bidi w:val="0"/>
      </w:pPr>
    </w:p>
    <w:p w:rsidR="00613F40" w:rsidRPr="00613F40" w:rsidRDefault="00613F40" w:rsidP="00613F40">
      <w:pPr>
        <w:bidi w:val="0"/>
      </w:pPr>
    </w:p>
    <w:p w:rsidR="00CD52A5" w:rsidRDefault="00237879" w:rsidP="00613F40">
      <w:pPr>
        <w:pStyle w:val="Heading2"/>
        <w:bidi w:val="0"/>
      </w:pPr>
      <w:bookmarkStart w:id="7" w:name="_PLL_configurations"/>
      <w:bookmarkStart w:id="8" w:name="_Toc504650959"/>
      <w:bookmarkEnd w:id="7"/>
      <w:r>
        <w:t>PLL</w:t>
      </w:r>
      <w:r w:rsidR="00613F40">
        <w:t xml:space="preserve"> configurations</w:t>
      </w:r>
      <w:bookmarkEnd w:id="8"/>
    </w:p>
    <w:p w:rsidR="00CD52A5" w:rsidRDefault="00CD52A5" w:rsidP="00A547CD">
      <w:pPr>
        <w:bidi w:val="0"/>
        <w:ind w:left="720"/>
        <w:rPr>
          <w:rFonts w:ascii="Arial" w:hAnsi="Arial" w:cs="Arial"/>
        </w:rPr>
      </w:pPr>
      <w:r w:rsidRPr="00613F40">
        <w:rPr>
          <w:rFonts w:ascii="Arial" w:hAnsi="Arial" w:cs="Arial"/>
        </w:rPr>
        <w:t xml:space="preserve">The </w:t>
      </w:r>
      <w:r w:rsidR="00A547CD">
        <w:rPr>
          <w:rFonts w:ascii="Arial" w:hAnsi="Arial" w:cs="Arial"/>
        </w:rPr>
        <w:t>on board MCU</w:t>
      </w:r>
      <w:r w:rsidRPr="00613F40">
        <w:rPr>
          <w:rFonts w:ascii="Arial" w:hAnsi="Arial" w:cs="Arial"/>
        </w:rPr>
        <w:t xml:space="preserve"> need to</w:t>
      </w:r>
      <w:r w:rsidR="00A547CD">
        <w:rPr>
          <w:rFonts w:ascii="Arial" w:hAnsi="Arial" w:cs="Arial"/>
        </w:rPr>
        <w:t xml:space="preserve"> configure </w:t>
      </w:r>
      <w:r w:rsidR="00A547CD" w:rsidRPr="00613F40">
        <w:rPr>
          <w:rFonts w:ascii="Arial" w:hAnsi="Arial" w:cs="Arial"/>
        </w:rPr>
        <w:t xml:space="preserve">on board </w:t>
      </w:r>
      <w:r w:rsidR="00A547CD">
        <w:rPr>
          <w:rFonts w:ascii="Arial" w:hAnsi="Arial" w:cs="Arial"/>
        </w:rPr>
        <w:t>PLL-Synthesizers</w:t>
      </w:r>
      <w:r w:rsidR="00A547CD">
        <w:rPr>
          <w:rFonts w:ascii="Arial" w:hAnsi="Arial" w:cs="Arial"/>
        </w:rPr>
        <w:t xml:space="preserve"> to the following configurations</w:t>
      </w:r>
      <w:r>
        <w:rPr>
          <w:rFonts w:ascii="Arial" w:hAnsi="Arial" w:cs="Arial"/>
        </w:rPr>
        <w:t>:</w:t>
      </w:r>
    </w:p>
    <w:p w:rsidR="00B23F37" w:rsidRDefault="00B23F37" w:rsidP="00B23F37">
      <w:pPr>
        <w:bidi w:val="0"/>
        <w:ind w:left="720"/>
        <w:rPr>
          <w:rFonts w:ascii="Arial" w:hAnsi="Arial" w:cs="Arial"/>
        </w:rPr>
      </w:pPr>
    </w:p>
    <w:p w:rsidR="00B23F37" w:rsidRDefault="00B23F37" w:rsidP="00743B40">
      <w:pPr>
        <w:bidi w:val="0"/>
        <w:ind w:left="720"/>
        <w:rPr>
          <w:rFonts w:ascii="Arial" w:hAnsi="Arial" w:cs="Arial"/>
        </w:rPr>
      </w:pPr>
      <w:proofErr w:type="spellStart"/>
      <w:proofErr w:type="gramStart"/>
      <w:r w:rsidRPr="00743B40">
        <w:rPr>
          <w:rFonts w:ascii="Arial" w:hAnsi="Arial" w:cs="Arial"/>
          <w:b/>
          <w:bCs/>
          <w:u w:val="single"/>
        </w:rPr>
        <w:t>Tx</w:t>
      </w:r>
      <w:proofErr w:type="spellEnd"/>
      <w:proofErr w:type="gramEnd"/>
      <w:r w:rsidRPr="00743B40">
        <w:rPr>
          <w:rFonts w:ascii="Arial" w:hAnsi="Arial" w:cs="Arial"/>
          <w:b/>
          <w:bCs/>
          <w:u w:val="single"/>
        </w:rPr>
        <w:t xml:space="preserve"> signals</w:t>
      </w:r>
      <w:r>
        <w:rPr>
          <w:rFonts w:ascii="Arial" w:hAnsi="Arial" w:cs="Arial"/>
        </w:rPr>
        <w:t>:</w:t>
      </w:r>
    </w:p>
    <w:p w:rsidR="00B23F37" w:rsidRDefault="00B23F37" w:rsidP="00B23F37">
      <w:pPr>
        <w:bidi w:val="0"/>
        <w:ind w:left="720"/>
        <w:rPr>
          <w:rFonts w:ascii="Arial" w:hAnsi="Arial" w:cs="Arial"/>
        </w:rPr>
      </w:pPr>
      <w:r>
        <w:rPr>
          <w:rFonts w:ascii="Arial" w:hAnsi="Arial" w:cs="Arial"/>
        </w:rPr>
        <w:t>PLL parameters:</w:t>
      </w:r>
    </w:p>
    <w:p w:rsidR="00B23F37" w:rsidRDefault="00B23F37" w:rsidP="00B23F37">
      <w:pPr>
        <w:bidi w:val="0"/>
        <w:ind w:left="720"/>
        <w:rPr>
          <w:rFonts w:ascii="Arial" w:hAnsi="Arial" w:cs="Arial"/>
        </w:rPr>
      </w:pPr>
      <w:r>
        <w:rPr>
          <w:rFonts w:ascii="Arial" w:hAnsi="Arial" w:cs="Arial"/>
        </w:rPr>
        <w:t xml:space="preserve">PLL type: </w:t>
      </w:r>
      <w:r w:rsidRPr="006222FC">
        <w:rPr>
          <w:rFonts w:cs="David"/>
        </w:rPr>
        <w:t>ADF4113</w:t>
      </w:r>
    </w:p>
    <w:p w:rsidR="00B23F37" w:rsidRDefault="00B23F37" w:rsidP="00B23F37">
      <w:pPr>
        <w:bidi w:val="0"/>
        <w:ind w:left="720"/>
        <w:rPr>
          <w:rFonts w:ascii="Arial" w:hAnsi="Arial" w:cs="Arial"/>
        </w:rPr>
      </w:pPr>
      <w:r>
        <w:t>RF reference to PLL</w:t>
      </w:r>
      <w:r>
        <w:rPr>
          <w:rFonts w:ascii="Arial" w:hAnsi="Arial" w:cs="Arial"/>
        </w:rPr>
        <w:t xml:space="preserve"> = 10 MHz</w:t>
      </w:r>
    </w:p>
    <w:p w:rsidR="00B23F37" w:rsidRDefault="00B23F37" w:rsidP="00B23F37">
      <w:pPr>
        <w:bidi w:val="0"/>
        <w:ind w:left="720"/>
        <w:rPr>
          <w:rFonts w:ascii="Arial" w:hAnsi="Arial" w:cs="Arial"/>
        </w:rPr>
      </w:pPr>
      <w:r w:rsidRPr="00B23F37">
        <w:rPr>
          <w:rFonts w:ascii="Arial" w:hAnsi="Arial" w:cs="Arial"/>
        </w:rPr>
        <w:t>PRESCALER: 64</w:t>
      </w:r>
    </w:p>
    <w:p w:rsidR="00B23F37" w:rsidRDefault="00B23F37" w:rsidP="00B23F37">
      <w:pPr>
        <w:bidi w:val="0"/>
        <w:ind w:left="720"/>
        <w:rPr>
          <w:rFonts w:ascii="Arial" w:hAnsi="Arial" w:cs="Arial"/>
        </w:rPr>
      </w:pPr>
      <w:r>
        <w:rPr>
          <w:rFonts w:ascii="Arial" w:hAnsi="Arial" w:cs="Arial"/>
        </w:rPr>
        <w:t>Frequencies steps: 10 kHz</w:t>
      </w:r>
    </w:p>
    <w:p w:rsidR="00B23F37" w:rsidRDefault="00B23F37" w:rsidP="00B23F37">
      <w:pPr>
        <w:bidi w:val="0"/>
        <w:ind w:left="720"/>
        <w:rPr>
          <w:rFonts w:ascii="Arial" w:hAnsi="Arial" w:cs="Arial"/>
        </w:rPr>
      </w:pPr>
      <w:r>
        <w:rPr>
          <w:rFonts w:ascii="Arial" w:hAnsi="Arial" w:cs="Arial"/>
        </w:rPr>
        <w:t xml:space="preserve">Registers values: </w:t>
      </w:r>
    </w:p>
    <w:p w:rsidR="00B23F37" w:rsidRDefault="00B23F37" w:rsidP="00B47BF2">
      <w:pPr>
        <w:bidi w:val="0"/>
        <w:ind w:left="720"/>
        <w:rPr>
          <w:rFonts w:ascii="Arial" w:hAnsi="Arial" w:cs="Arial"/>
        </w:rPr>
      </w:pPr>
      <w:proofErr w:type="spellStart"/>
      <w:proofErr w:type="gramStart"/>
      <w:r w:rsidRPr="006222FC">
        <w:rPr>
          <w:rFonts w:cs="David"/>
        </w:rPr>
        <w:t>prog</w:t>
      </w:r>
      <w:proofErr w:type="spellEnd"/>
      <w:proofErr w:type="gramEnd"/>
      <w:r w:rsidRPr="006222FC">
        <w:rPr>
          <w:rFonts w:cs="David"/>
        </w:rPr>
        <w:t xml:space="preserve"> = 0b110010010000000010010011</w:t>
      </w:r>
      <w:r w:rsidR="00B47BF2">
        <w:rPr>
          <w:rFonts w:ascii="Arial" w:hAnsi="Arial" w:cs="Arial"/>
        </w:rPr>
        <w:t xml:space="preserve"> = 0x</w:t>
      </w:r>
      <w:r w:rsidR="00B47BF2" w:rsidRPr="00B47BF2">
        <w:rPr>
          <w:rFonts w:ascii="Arial" w:hAnsi="Arial" w:cs="Arial"/>
        </w:rPr>
        <w:t>C90093</w:t>
      </w:r>
    </w:p>
    <w:p w:rsidR="00B23F37" w:rsidRDefault="00B23F37" w:rsidP="00F859D7">
      <w:pPr>
        <w:bidi w:val="0"/>
        <w:ind w:left="720"/>
        <w:rPr>
          <w:rFonts w:ascii="Arial" w:hAnsi="Arial" w:cs="Arial"/>
        </w:rPr>
      </w:pPr>
      <w:proofErr w:type="spellStart"/>
      <w:proofErr w:type="gramStart"/>
      <w:r w:rsidRPr="006222FC">
        <w:rPr>
          <w:rFonts w:cs="David"/>
        </w:rPr>
        <w:t>prog</w:t>
      </w:r>
      <w:proofErr w:type="spellEnd"/>
      <w:proofErr w:type="gramEnd"/>
      <w:r w:rsidRPr="006222FC">
        <w:rPr>
          <w:rFonts w:cs="David"/>
        </w:rPr>
        <w:t xml:space="preserve"> = 0b000000000000111110100000</w:t>
      </w:r>
      <w:r w:rsidR="00B47BF2">
        <w:rPr>
          <w:rFonts w:ascii="Arial" w:hAnsi="Arial" w:cs="Arial"/>
        </w:rPr>
        <w:t xml:space="preserve"> = 0x000</w:t>
      </w:r>
      <w:r w:rsidR="00B47BF2" w:rsidRPr="00B47BF2">
        <w:rPr>
          <w:rFonts w:ascii="Arial" w:hAnsi="Arial" w:cs="Arial"/>
        </w:rPr>
        <w:t>FA0</w:t>
      </w:r>
    </w:p>
    <w:tbl>
      <w:tblPr>
        <w:tblStyle w:val="TableGrid"/>
        <w:tblW w:w="0" w:type="auto"/>
        <w:tblInd w:w="720" w:type="dxa"/>
        <w:tblLook w:val="04A0" w:firstRow="1" w:lastRow="0" w:firstColumn="1" w:lastColumn="0" w:noHBand="0" w:noVBand="1"/>
      </w:tblPr>
      <w:tblGrid>
        <w:gridCol w:w="3499"/>
        <w:gridCol w:w="2826"/>
        <w:gridCol w:w="3163"/>
      </w:tblGrid>
      <w:tr w:rsidR="00B23F37" w:rsidTr="00FF025B">
        <w:tc>
          <w:tcPr>
            <w:tcW w:w="9488" w:type="dxa"/>
            <w:gridSpan w:val="3"/>
          </w:tcPr>
          <w:p w:rsidR="00B23F37" w:rsidRPr="00743B40" w:rsidRDefault="00B23F37" w:rsidP="00B23F37">
            <w:pPr>
              <w:bidi w:val="0"/>
              <w:jc w:val="center"/>
              <w:rPr>
                <w:rFonts w:asciiTheme="minorBidi" w:hAnsiTheme="minorBidi" w:cstheme="minorBidi"/>
                <w:sz w:val="20"/>
                <w:szCs w:val="20"/>
              </w:rPr>
            </w:pPr>
            <w:proofErr w:type="spellStart"/>
            <w:r w:rsidRPr="00743B40">
              <w:rPr>
                <w:rFonts w:asciiTheme="minorBidi" w:hAnsiTheme="minorBidi" w:cstheme="minorBidi"/>
                <w:sz w:val="20"/>
                <w:szCs w:val="20"/>
              </w:rPr>
              <w:t>Tx</w:t>
            </w:r>
            <w:proofErr w:type="spellEnd"/>
            <w:r w:rsidRPr="00743B40">
              <w:rPr>
                <w:rFonts w:asciiTheme="minorBidi" w:hAnsiTheme="minorBidi" w:cstheme="minorBidi"/>
                <w:sz w:val="20"/>
                <w:szCs w:val="20"/>
              </w:rPr>
              <w:t xml:space="preserve"> signals </w:t>
            </w:r>
          </w:p>
        </w:tc>
      </w:tr>
      <w:tr w:rsidR="00B23F37" w:rsidTr="00B23F37">
        <w:tc>
          <w:tcPr>
            <w:tcW w:w="3499"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Description</w:t>
            </w:r>
          </w:p>
        </w:tc>
        <w:tc>
          <w:tcPr>
            <w:tcW w:w="2826"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Range</w:t>
            </w:r>
          </w:p>
        </w:tc>
        <w:tc>
          <w:tcPr>
            <w:tcW w:w="3163" w:type="dxa"/>
          </w:tcPr>
          <w:p w:rsidR="00B23F37" w:rsidRPr="00743B40" w:rsidRDefault="00B23F37" w:rsidP="00B23F37">
            <w:pPr>
              <w:bidi w:val="0"/>
              <w:jc w:val="center"/>
              <w:rPr>
                <w:rFonts w:asciiTheme="minorBidi" w:hAnsiTheme="minorBidi" w:cstheme="minorBidi"/>
                <w:sz w:val="20"/>
                <w:szCs w:val="20"/>
              </w:rPr>
            </w:pPr>
            <w:r w:rsidRPr="00743B40">
              <w:rPr>
                <w:rFonts w:asciiTheme="minorBidi" w:hAnsiTheme="minorBidi" w:cstheme="minorBidi"/>
                <w:sz w:val="20"/>
                <w:szCs w:val="20"/>
              </w:rPr>
              <w:t>Step size</w:t>
            </w:r>
          </w:p>
        </w:tc>
      </w:tr>
      <w:tr w:rsidR="00B23F37" w:rsidTr="00B23F37">
        <w:tc>
          <w:tcPr>
            <w:tcW w:w="3499" w:type="dxa"/>
          </w:tcPr>
          <w:p w:rsidR="00B23F37"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oMath>
            <w:r w:rsidR="00B23F37" w:rsidRPr="00743B40">
              <w:rPr>
                <w:rFonts w:asciiTheme="minorBidi" w:hAnsiTheme="minorBidi" w:cstheme="minorBidi"/>
                <w:sz w:val="20"/>
                <w:szCs w:val="20"/>
              </w:rPr>
              <w:t xml:space="preserve"> – Low</w:t>
            </w:r>
          </w:p>
        </w:tc>
        <w:tc>
          <w:tcPr>
            <w:tcW w:w="2826"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5.75 – 5.85 GHz</w:t>
            </w:r>
          </w:p>
        </w:tc>
        <w:tc>
          <w:tcPr>
            <w:tcW w:w="3163"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B23F37" w:rsidTr="00B23F37">
        <w:tc>
          <w:tcPr>
            <w:tcW w:w="3499" w:type="dxa"/>
          </w:tcPr>
          <w:p w:rsidR="00B23F37" w:rsidRPr="00743B40" w:rsidRDefault="00237879" w:rsidP="00AC5A30">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oMath>
            <w:r w:rsidR="00B23F37" w:rsidRPr="00743B40">
              <w:rPr>
                <w:rFonts w:asciiTheme="minorBidi" w:hAnsiTheme="minorBidi" w:cstheme="minorBidi"/>
                <w:sz w:val="20"/>
                <w:szCs w:val="20"/>
              </w:rPr>
              <w:t xml:space="preserve"> –</w:t>
            </w:r>
            <w:r w:rsidR="008B17E4" w:rsidRPr="00743B40">
              <w:rPr>
                <w:rFonts w:asciiTheme="minorBidi" w:hAnsiTheme="minorBidi" w:cstheme="minorBidi"/>
                <w:sz w:val="20"/>
                <w:szCs w:val="20"/>
              </w:rPr>
              <w:t xml:space="preserve"> High</w:t>
            </w:r>
          </w:p>
        </w:tc>
        <w:tc>
          <w:tcPr>
            <w:tcW w:w="2826"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5.15 – 5.25 GHz</w:t>
            </w:r>
          </w:p>
        </w:tc>
        <w:tc>
          <w:tcPr>
            <w:tcW w:w="3163" w:type="dxa"/>
          </w:tcPr>
          <w:p w:rsidR="00B23F37" w:rsidRPr="00743B40" w:rsidRDefault="00B23F37" w:rsidP="00CD52A5">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AC5BAC">
        <w:tc>
          <w:tcPr>
            <w:tcW w:w="9488" w:type="dxa"/>
            <w:gridSpan w:val="3"/>
          </w:tcPr>
          <w:p w:rsidR="00237879" w:rsidRPr="00743B40" w:rsidRDefault="00237879" w:rsidP="00237879">
            <w:pPr>
              <w:bidi w:val="0"/>
              <w:rPr>
                <w:rFonts w:asciiTheme="minorBidi" w:hAnsiTheme="minorBidi" w:cstheme="minorBidi"/>
                <w:sz w:val="20"/>
                <w:szCs w:val="20"/>
              </w:rPr>
            </w:pPr>
            <m:oMathPara>
              <m:oMath>
                <m:sSub>
                  <m:sSubPr>
                    <m:ctrlPr>
                      <w:rPr>
                        <w:rFonts w:ascii="Cambria Math" w:hAnsi="Cambria Math" w:cstheme="minorBidi"/>
                        <w:sz w:val="20"/>
                        <w:szCs w:val="20"/>
                      </w:rPr>
                    </m:ctrlPr>
                  </m:sSubPr>
                  <m:e>
                    <m:r>
                      <m:rPr>
                        <m:sty m:val="p"/>
                      </m:rPr>
                      <w:rPr>
                        <w:rFonts w:ascii="Cambria Math" w:hAnsi="Cambria Math" w:cstheme="minorBidi"/>
                        <w:sz w:val="20"/>
                        <w:szCs w:val="20"/>
                      </w:rPr>
                      <m:t>PLL</m:t>
                    </m:r>
                  </m:e>
                  <m:sub>
                    <m:r>
                      <m:rPr>
                        <m:sty m:val="p"/>
                      </m:rPr>
                      <w:rPr>
                        <w:rFonts w:ascii="Cambria Math" w:hAnsi="Cambria Math" w:cstheme="minorBidi"/>
                        <w:sz w:val="20"/>
                        <w:szCs w:val="20"/>
                      </w:rPr>
                      <m:t>receive</m:t>
                    </m:r>
                    <m:r>
                      <m:rPr>
                        <m:sty m:val="p"/>
                      </m:rPr>
                      <w:rPr>
                        <w:rFonts w:ascii="Cambria Math" w:hAnsi="Cambria Math" w:cstheme="minorBidi"/>
                        <w:sz w:val="20"/>
                        <w:szCs w:val="20"/>
                      </w:rPr>
                      <m:t xml:space="preserve"> </m:t>
                    </m:r>
                    <m:r>
                      <m:rPr>
                        <m:sty m:val="p"/>
                      </m:rPr>
                      <w:rPr>
                        <w:rFonts w:ascii="Cambria Math" w:hAnsi="Cambria Math" w:cstheme="minorBidi"/>
                        <w:sz w:val="20"/>
                        <w:szCs w:val="20"/>
                      </w:rPr>
                      <m:t>signal</m:t>
                    </m:r>
                  </m:sub>
                </m:sSub>
                <m:r>
                  <w:rPr>
                    <w:rFonts w:ascii="Cambria Math" w:hAnsi="Cambria Math" w:cstheme="minorBidi"/>
                    <w:sz w:val="20"/>
                    <w:szCs w:val="20"/>
                  </w:rPr>
                  <m:t>=</m:t>
                </m:r>
                <m:f>
                  <m:fPr>
                    <m:ctrlPr>
                      <w:rPr>
                        <w:rFonts w:ascii="Cambria Math" w:hAnsi="Cambria Math" w:cstheme="minorBidi"/>
                        <w:i/>
                        <w:sz w:val="20"/>
                        <w:szCs w:val="20"/>
                      </w:rPr>
                    </m:ctrlPr>
                  </m:fPr>
                  <m:num>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out</m:t>
                        </m:r>
                      </m:sub>
                    </m:sSub>
                  </m:num>
                  <m:den>
                    <m:r>
                      <w:rPr>
                        <w:rFonts w:ascii="Cambria Math" w:hAnsi="Cambria Math" w:cstheme="minorBidi"/>
                        <w:sz w:val="20"/>
                        <w:szCs w:val="20"/>
                      </w:rPr>
                      <m:t>2</m:t>
                    </m:r>
                  </m:den>
                </m:f>
              </m:oMath>
            </m:oMathPara>
          </w:p>
        </w:tc>
      </w:tr>
      <w:tr w:rsidR="00AC5A30" w:rsidTr="00B23F37">
        <w:tc>
          <w:tcPr>
            <w:tcW w:w="3499" w:type="dxa"/>
          </w:tcPr>
          <w:p w:rsidR="00AC5A30" w:rsidRPr="00743B40" w:rsidRDefault="00AC5A30" w:rsidP="008B17E4">
            <w:pPr>
              <w:bidi w:val="0"/>
              <w:rPr>
                <w:rFonts w:asciiTheme="minorBidi" w:hAnsiTheme="minorBidi" w:cstheme="minorBidi"/>
                <w:sz w:val="20"/>
                <w:szCs w:val="20"/>
              </w:rPr>
            </w:pPr>
            <w:r w:rsidRPr="00743B40">
              <w:rPr>
                <w:rFonts w:asciiTheme="minorBidi" w:hAnsiTheme="minorBidi" w:cstheme="minorBidi"/>
                <w:sz w:val="20"/>
                <w:szCs w:val="20"/>
              </w:rPr>
              <w:t>PLL – receive signal (Low)</w:t>
            </w:r>
          </w:p>
        </w:tc>
        <w:tc>
          <w:tcPr>
            <w:tcW w:w="2826"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2.575-2.625 GHz</w:t>
            </w:r>
          </w:p>
        </w:tc>
        <w:tc>
          <w:tcPr>
            <w:tcW w:w="3163"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0.5 MHz</w:t>
            </w:r>
          </w:p>
        </w:tc>
      </w:tr>
      <w:tr w:rsidR="00AC5A30" w:rsidTr="00B23F37">
        <w:tc>
          <w:tcPr>
            <w:tcW w:w="3499" w:type="dxa"/>
          </w:tcPr>
          <w:p w:rsidR="00AC5A30" w:rsidRPr="00743B40" w:rsidRDefault="00AC5A30" w:rsidP="00AC5A30">
            <w:pPr>
              <w:bidi w:val="0"/>
              <w:rPr>
                <w:rFonts w:asciiTheme="minorBidi" w:hAnsiTheme="minorBidi" w:cstheme="minorBidi"/>
                <w:sz w:val="20"/>
                <w:szCs w:val="20"/>
              </w:rPr>
            </w:pPr>
            <w:r w:rsidRPr="00743B40">
              <w:rPr>
                <w:rFonts w:asciiTheme="minorBidi" w:hAnsiTheme="minorBidi" w:cstheme="minorBidi"/>
                <w:sz w:val="20"/>
                <w:szCs w:val="20"/>
              </w:rPr>
              <w:t>PLL – receive signal (</w:t>
            </w:r>
            <w:r w:rsidRPr="00743B40">
              <w:rPr>
                <w:rFonts w:asciiTheme="minorBidi" w:hAnsiTheme="minorBidi" w:cstheme="minorBidi"/>
                <w:sz w:val="20"/>
                <w:szCs w:val="20"/>
              </w:rPr>
              <w:t>High</w:t>
            </w:r>
            <w:r w:rsidRPr="00743B40">
              <w:rPr>
                <w:rFonts w:asciiTheme="minorBidi" w:hAnsiTheme="minorBidi" w:cstheme="minorBidi"/>
                <w:sz w:val="20"/>
                <w:szCs w:val="20"/>
              </w:rPr>
              <w:t>)</w:t>
            </w:r>
          </w:p>
        </w:tc>
        <w:tc>
          <w:tcPr>
            <w:tcW w:w="2826"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2.8625-2.9125 GHz</w:t>
            </w:r>
          </w:p>
        </w:tc>
        <w:tc>
          <w:tcPr>
            <w:tcW w:w="3163" w:type="dxa"/>
          </w:tcPr>
          <w:p w:rsidR="00AC5A30" w:rsidRPr="00743B40" w:rsidRDefault="00AC5A30" w:rsidP="00CD52A5">
            <w:pPr>
              <w:bidi w:val="0"/>
              <w:rPr>
                <w:rFonts w:asciiTheme="minorBidi" w:hAnsiTheme="minorBidi" w:cstheme="minorBidi"/>
                <w:sz w:val="20"/>
                <w:szCs w:val="20"/>
              </w:rPr>
            </w:pPr>
            <w:r w:rsidRPr="00743B40">
              <w:rPr>
                <w:rFonts w:asciiTheme="minorBidi" w:hAnsiTheme="minorBidi" w:cstheme="minorBidi"/>
                <w:sz w:val="20"/>
                <w:szCs w:val="20"/>
              </w:rPr>
              <w:t>0.5 MHz</w:t>
            </w:r>
          </w:p>
        </w:tc>
      </w:tr>
    </w:tbl>
    <w:p w:rsidR="00CD52A5" w:rsidRDefault="00CD52A5" w:rsidP="00CD52A5">
      <w:pPr>
        <w:bidi w:val="0"/>
        <w:ind w:left="720"/>
      </w:pPr>
    </w:p>
    <w:p w:rsidR="00B23F37" w:rsidRPr="00743B40" w:rsidRDefault="00B23F37" w:rsidP="00743B40">
      <w:pPr>
        <w:bidi w:val="0"/>
        <w:ind w:left="720"/>
        <w:rPr>
          <w:rFonts w:ascii="Arial" w:hAnsi="Arial" w:cs="Arial"/>
          <w:b/>
          <w:bCs/>
          <w:u w:val="single"/>
        </w:rPr>
      </w:pPr>
      <w:r w:rsidRPr="00743B40">
        <w:rPr>
          <w:rFonts w:ascii="Arial" w:hAnsi="Arial" w:cs="Arial"/>
          <w:b/>
          <w:bCs/>
          <w:u w:val="single"/>
        </w:rPr>
        <w:t>R</w:t>
      </w:r>
      <w:r w:rsidRPr="00743B40">
        <w:rPr>
          <w:rFonts w:ascii="Arial" w:hAnsi="Arial" w:cs="Arial"/>
          <w:b/>
          <w:bCs/>
          <w:u w:val="single"/>
        </w:rPr>
        <w:t>x signals:</w:t>
      </w:r>
    </w:p>
    <w:p w:rsidR="00B23F37" w:rsidRDefault="00B23F37" w:rsidP="00B23F37">
      <w:pPr>
        <w:bidi w:val="0"/>
        <w:ind w:left="720"/>
        <w:rPr>
          <w:rFonts w:ascii="Arial" w:hAnsi="Arial" w:cs="Arial"/>
        </w:rPr>
      </w:pPr>
      <w:r>
        <w:rPr>
          <w:rFonts w:ascii="Arial" w:hAnsi="Arial" w:cs="Arial"/>
        </w:rPr>
        <w:t>PLL parameters:</w:t>
      </w:r>
    </w:p>
    <w:p w:rsidR="00B23F37" w:rsidRDefault="00B23F37" w:rsidP="00B23F37">
      <w:pPr>
        <w:bidi w:val="0"/>
        <w:ind w:left="720"/>
        <w:rPr>
          <w:rFonts w:ascii="Arial" w:hAnsi="Arial" w:cs="Arial"/>
        </w:rPr>
      </w:pPr>
      <w:r>
        <w:rPr>
          <w:rFonts w:ascii="Arial" w:hAnsi="Arial" w:cs="Arial"/>
        </w:rPr>
        <w:t xml:space="preserve">PLL type: </w:t>
      </w:r>
      <w:r w:rsidRPr="006222FC">
        <w:rPr>
          <w:rFonts w:cs="David"/>
        </w:rPr>
        <w:t>ADF4350</w:t>
      </w:r>
    </w:p>
    <w:p w:rsidR="00B23F37" w:rsidRDefault="00B23F37" w:rsidP="00B23F37">
      <w:pPr>
        <w:bidi w:val="0"/>
        <w:ind w:left="720"/>
        <w:rPr>
          <w:rFonts w:ascii="Arial" w:hAnsi="Arial" w:cs="Arial"/>
        </w:rPr>
      </w:pPr>
      <w:r>
        <w:t>RF reference to PLL</w:t>
      </w:r>
      <w:r>
        <w:rPr>
          <w:rFonts w:ascii="Arial" w:hAnsi="Arial" w:cs="Arial"/>
        </w:rPr>
        <w:t xml:space="preserve"> = 10 MHz</w:t>
      </w:r>
    </w:p>
    <w:p w:rsidR="00B23F37" w:rsidRDefault="00B23F37" w:rsidP="00F859D7">
      <w:pPr>
        <w:bidi w:val="0"/>
        <w:ind w:left="720"/>
        <w:rPr>
          <w:rFonts w:ascii="Arial" w:hAnsi="Arial" w:cs="Arial"/>
        </w:rPr>
      </w:pPr>
      <w:r w:rsidRPr="00B23F37">
        <w:rPr>
          <w:rFonts w:ascii="Arial" w:hAnsi="Arial" w:cs="Arial"/>
        </w:rPr>
        <w:t xml:space="preserve">PRESCALER: </w:t>
      </w:r>
      <w:r w:rsidR="00F859D7">
        <w:rPr>
          <w:rFonts w:ascii="Arial" w:hAnsi="Arial" w:cs="Arial"/>
        </w:rPr>
        <w:t>8</w:t>
      </w:r>
    </w:p>
    <w:p w:rsidR="00B23F37" w:rsidRDefault="00B23F37" w:rsidP="00B23F37">
      <w:pPr>
        <w:bidi w:val="0"/>
        <w:ind w:left="720"/>
        <w:rPr>
          <w:rFonts w:ascii="Arial" w:hAnsi="Arial" w:cs="Arial"/>
        </w:rPr>
      </w:pPr>
      <w:r>
        <w:rPr>
          <w:rFonts w:ascii="Arial" w:hAnsi="Arial" w:cs="Arial"/>
        </w:rPr>
        <w:t>Frequencies steps: 10 kHz</w:t>
      </w:r>
    </w:p>
    <w:p w:rsidR="00F859D7" w:rsidRDefault="00F859D7" w:rsidP="00B23F37">
      <w:pPr>
        <w:bidi w:val="0"/>
        <w:ind w:left="720"/>
        <w:rPr>
          <w:rFonts w:ascii="Arial" w:hAnsi="Arial" w:cs="Arial"/>
        </w:rPr>
      </w:pPr>
      <w:r w:rsidRPr="00F859D7">
        <w:rPr>
          <w:rFonts w:ascii="Arial" w:hAnsi="Arial" w:cs="Arial"/>
        </w:rPr>
        <w:t>IF FREQ=480MHz</w:t>
      </w:r>
    </w:p>
    <w:p w:rsidR="00B23F37" w:rsidRDefault="00B23F37" w:rsidP="00F859D7">
      <w:pPr>
        <w:bidi w:val="0"/>
        <w:ind w:left="720"/>
        <w:rPr>
          <w:rFonts w:ascii="Arial" w:hAnsi="Arial" w:cs="Arial"/>
        </w:rPr>
      </w:pPr>
      <w:r>
        <w:rPr>
          <w:rFonts w:ascii="Arial" w:hAnsi="Arial" w:cs="Arial"/>
        </w:rPr>
        <w:t xml:space="preserve">Registers values: </w:t>
      </w:r>
    </w:p>
    <w:p w:rsidR="00743B40" w:rsidRDefault="00F859D7" w:rsidP="00C27C94">
      <w:pPr>
        <w:bidi w:val="0"/>
        <w:ind w:left="720"/>
        <w:rPr>
          <w:rFonts w:ascii="Arial" w:hAnsi="Arial" w:cs="Arial"/>
        </w:rPr>
      </w:pPr>
      <w:r w:rsidRPr="00743B40">
        <w:rPr>
          <w:rFonts w:ascii="Arial" w:hAnsi="Arial" w:cs="Arial"/>
        </w:rPr>
        <w:t>R1</w:t>
      </w:r>
      <w:r w:rsidRPr="00743B40">
        <w:rPr>
          <w:rFonts w:ascii="Arial" w:hAnsi="Arial" w:cs="Arial"/>
        </w:rPr>
        <w:t xml:space="preserve"> = </w:t>
      </w:r>
      <w:r w:rsidRPr="00743B40">
        <w:rPr>
          <w:rFonts w:ascii="Arial" w:hAnsi="Arial" w:cs="Arial"/>
        </w:rPr>
        <w:t xml:space="preserve"> </w:t>
      </w:r>
      <w:r w:rsidRPr="00743B40">
        <w:rPr>
          <w:rFonts w:ascii="Arial" w:hAnsi="Arial" w:cs="Arial" w:hint="cs"/>
          <w:rtl/>
        </w:rPr>
        <w:t xml:space="preserve"> </w:t>
      </w:r>
      <w:r w:rsidR="00C27C94">
        <w:rPr>
          <w:rFonts w:ascii="Arial" w:hAnsi="Arial" w:cs="Arial"/>
        </w:rPr>
        <w:t>0x</w:t>
      </w:r>
      <w:r w:rsidRPr="00743B40">
        <w:rPr>
          <w:rFonts w:ascii="Arial" w:hAnsi="Arial" w:cs="Arial"/>
          <w:rtl/>
        </w:rPr>
        <w:t>08008321</w:t>
      </w:r>
      <w:r w:rsidRPr="00743B40">
        <w:rPr>
          <w:rFonts w:ascii="Arial" w:hAnsi="Arial" w:cs="Arial"/>
        </w:rPr>
        <w:t xml:space="preserve"> </w:t>
      </w:r>
      <w:r w:rsidRPr="00743B40">
        <w:rPr>
          <w:rFonts w:ascii="Arial" w:hAnsi="Arial" w:cs="Arial"/>
        </w:rPr>
        <w:tab/>
      </w:r>
      <w:r w:rsidRPr="00743B40">
        <w:rPr>
          <w:rFonts w:ascii="Arial" w:hAnsi="Arial" w:cs="Arial"/>
        </w:rPr>
        <w:t>R</w:t>
      </w:r>
      <w:r w:rsidRPr="00743B40">
        <w:rPr>
          <w:rFonts w:ascii="Arial" w:hAnsi="Arial" w:cs="Arial"/>
        </w:rPr>
        <w:t>2</w:t>
      </w:r>
      <w:r w:rsidRPr="00743B40">
        <w:rPr>
          <w:rFonts w:ascii="Arial" w:hAnsi="Arial" w:cs="Arial"/>
        </w:rPr>
        <w:t xml:space="preserve"> = </w:t>
      </w:r>
      <w:r w:rsidR="00C27C94">
        <w:rPr>
          <w:rFonts w:ascii="Arial" w:hAnsi="Arial" w:cs="Arial"/>
        </w:rPr>
        <w:t>0x</w:t>
      </w:r>
      <w:r w:rsidRPr="00743B40">
        <w:rPr>
          <w:rFonts w:ascii="Arial" w:hAnsi="Arial" w:cs="Arial"/>
        </w:rPr>
        <w:t>18005EC2</w:t>
      </w:r>
      <w:r w:rsidRPr="00743B40">
        <w:rPr>
          <w:rFonts w:ascii="Arial" w:hAnsi="Arial" w:cs="Arial"/>
          <w:rtl/>
        </w:rPr>
        <w:tab/>
      </w:r>
      <w:r w:rsidRPr="00743B40">
        <w:rPr>
          <w:rFonts w:ascii="Arial" w:hAnsi="Arial" w:cs="Arial"/>
        </w:rPr>
        <w:t>R3</w:t>
      </w:r>
      <w:r w:rsidRPr="00743B40">
        <w:rPr>
          <w:rFonts w:ascii="Arial" w:hAnsi="Arial" w:cs="Arial"/>
        </w:rPr>
        <w:t xml:space="preserve"> =  </w:t>
      </w:r>
      <w:r w:rsidRPr="00743B40">
        <w:rPr>
          <w:rFonts w:ascii="Arial" w:hAnsi="Arial" w:cs="Arial" w:hint="cs"/>
          <w:rtl/>
        </w:rPr>
        <w:t xml:space="preserve"> </w:t>
      </w:r>
      <w:r w:rsidR="00C27C94">
        <w:rPr>
          <w:rFonts w:ascii="Arial" w:hAnsi="Arial" w:cs="Arial"/>
        </w:rPr>
        <w:t>0x</w:t>
      </w:r>
      <w:r w:rsidRPr="00743B40">
        <w:rPr>
          <w:rFonts w:ascii="Arial" w:hAnsi="Arial" w:cs="Arial"/>
        </w:rPr>
        <w:t>000004B3</w:t>
      </w:r>
      <w:r w:rsidRPr="00743B40">
        <w:rPr>
          <w:rFonts w:ascii="Arial" w:hAnsi="Arial" w:cs="Arial"/>
          <w:rtl/>
        </w:rPr>
        <w:tab/>
      </w:r>
      <w:r w:rsidRPr="00743B40">
        <w:rPr>
          <w:rFonts w:ascii="Arial" w:hAnsi="Arial" w:cs="Arial"/>
        </w:rPr>
        <w:t>R4</w:t>
      </w:r>
      <w:r w:rsidRPr="00743B40">
        <w:rPr>
          <w:rFonts w:ascii="Arial" w:hAnsi="Arial" w:cs="Arial"/>
        </w:rPr>
        <w:t xml:space="preserve"> = </w:t>
      </w:r>
      <w:r w:rsidR="00C27C94">
        <w:rPr>
          <w:rFonts w:ascii="Arial" w:hAnsi="Arial" w:cs="Arial"/>
        </w:rPr>
        <w:t>0x</w:t>
      </w:r>
      <w:r w:rsidRPr="00743B40">
        <w:rPr>
          <w:rFonts w:ascii="Arial" w:hAnsi="Arial" w:cs="Arial"/>
        </w:rPr>
        <w:t>0085003C</w:t>
      </w:r>
      <w:r>
        <w:rPr>
          <w:rFonts w:ascii="Arial" w:hAnsi="Arial" w:cs="Arial"/>
        </w:rPr>
        <w:tab/>
      </w:r>
    </w:p>
    <w:p w:rsidR="00F859D7" w:rsidRDefault="00F859D7" w:rsidP="00743B40">
      <w:pPr>
        <w:bidi w:val="0"/>
        <w:ind w:left="720"/>
        <w:rPr>
          <w:rFonts w:ascii="Arial" w:hAnsi="Arial" w:cs="Arial"/>
        </w:rPr>
      </w:pPr>
      <w:r>
        <w:rPr>
          <w:rFonts w:ascii="Arial" w:hAnsi="Arial" w:cs="Arial"/>
        </w:rPr>
        <w:t xml:space="preserve">R5= </w:t>
      </w:r>
      <w:r w:rsidR="00C27C94">
        <w:rPr>
          <w:rFonts w:ascii="Arial" w:hAnsi="Arial" w:cs="Arial"/>
        </w:rPr>
        <w:t>0x</w:t>
      </w:r>
      <w:r w:rsidR="00C27C94" w:rsidRPr="00743B40">
        <w:rPr>
          <w:rFonts w:ascii="Arial" w:hAnsi="Arial" w:cs="Arial" w:hint="cs"/>
          <w:rtl/>
        </w:rPr>
        <w:t xml:space="preserve"> </w:t>
      </w:r>
      <w:r w:rsidRPr="00743B40">
        <w:rPr>
          <w:rFonts w:ascii="Arial" w:hAnsi="Arial" w:cs="Arial" w:hint="cs"/>
          <w:rtl/>
        </w:rPr>
        <w:t>00580005</w:t>
      </w:r>
    </w:p>
    <w:tbl>
      <w:tblPr>
        <w:tblStyle w:val="TableGrid"/>
        <w:tblW w:w="0" w:type="auto"/>
        <w:tblInd w:w="720" w:type="dxa"/>
        <w:tblLook w:val="04A0" w:firstRow="1" w:lastRow="0" w:firstColumn="1" w:lastColumn="0" w:noHBand="0" w:noVBand="1"/>
      </w:tblPr>
      <w:tblGrid>
        <w:gridCol w:w="3499"/>
        <w:gridCol w:w="2826"/>
        <w:gridCol w:w="3163"/>
      </w:tblGrid>
      <w:tr w:rsidR="00B23F37" w:rsidTr="00B01B67">
        <w:tc>
          <w:tcPr>
            <w:tcW w:w="9488" w:type="dxa"/>
            <w:gridSpan w:val="3"/>
          </w:tcPr>
          <w:p w:rsidR="00B23F37" w:rsidRPr="00743B40" w:rsidRDefault="00B23F37" w:rsidP="00B01B67">
            <w:pPr>
              <w:bidi w:val="0"/>
              <w:jc w:val="center"/>
              <w:rPr>
                <w:rFonts w:asciiTheme="minorBidi" w:hAnsiTheme="minorBidi" w:cstheme="minorBidi"/>
                <w:sz w:val="20"/>
                <w:szCs w:val="20"/>
              </w:rPr>
            </w:pPr>
            <w:r w:rsidRPr="00743B40">
              <w:rPr>
                <w:rFonts w:asciiTheme="minorBidi" w:hAnsiTheme="minorBidi" w:cstheme="minorBidi"/>
                <w:sz w:val="20"/>
                <w:szCs w:val="20"/>
              </w:rPr>
              <w:t>R</w:t>
            </w:r>
            <w:r w:rsidRPr="00743B40">
              <w:rPr>
                <w:rFonts w:asciiTheme="minorBidi" w:hAnsiTheme="minorBidi" w:cstheme="minorBidi"/>
                <w:sz w:val="20"/>
                <w:szCs w:val="20"/>
              </w:rPr>
              <w:t xml:space="preserve">x signals </w:t>
            </w:r>
          </w:p>
        </w:tc>
      </w:tr>
      <w:tr w:rsidR="00B23F37" w:rsidTr="00B01B67">
        <w:tc>
          <w:tcPr>
            <w:tcW w:w="3499" w:type="dxa"/>
          </w:tcPr>
          <w:p w:rsidR="00B23F37" w:rsidRPr="00743B40" w:rsidRDefault="00B23F37" w:rsidP="00B01B67">
            <w:pPr>
              <w:bidi w:val="0"/>
              <w:jc w:val="center"/>
              <w:rPr>
                <w:rFonts w:asciiTheme="minorBidi" w:hAnsiTheme="minorBidi" w:cstheme="minorBidi"/>
                <w:sz w:val="20"/>
                <w:szCs w:val="20"/>
              </w:rPr>
            </w:pPr>
            <w:r w:rsidRPr="00743B40">
              <w:rPr>
                <w:rFonts w:asciiTheme="minorBidi" w:hAnsiTheme="minorBidi" w:cstheme="minorBidi"/>
                <w:sz w:val="20"/>
                <w:szCs w:val="20"/>
              </w:rPr>
              <w:t>Description</w:t>
            </w:r>
          </w:p>
        </w:tc>
        <w:tc>
          <w:tcPr>
            <w:tcW w:w="2826" w:type="dxa"/>
          </w:tcPr>
          <w:p w:rsidR="00B23F37" w:rsidRPr="00743B40" w:rsidRDefault="00B23F37" w:rsidP="00B01B67">
            <w:pPr>
              <w:bidi w:val="0"/>
              <w:jc w:val="center"/>
              <w:rPr>
                <w:rFonts w:asciiTheme="minorBidi" w:hAnsiTheme="minorBidi" w:cstheme="minorBidi"/>
                <w:sz w:val="20"/>
                <w:szCs w:val="20"/>
              </w:rPr>
            </w:pPr>
            <w:r w:rsidRPr="00743B40">
              <w:rPr>
                <w:rFonts w:asciiTheme="minorBidi" w:hAnsiTheme="minorBidi" w:cstheme="minorBidi"/>
                <w:sz w:val="20"/>
                <w:szCs w:val="20"/>
              </w:rPr>
              <w:t>Range</w:t>
            </w:r>
          </w:p>
        </w:tc>
        <w:tc>
          <w:tcPr>
            <w:tcW w:w="3163" w:type="dxa"/>
          </w:tcPr>
          <w:p w:rsidR="00B23F37" w:rsidRPr="00743B40" w:rsidRDefault="00B23F37" w:rsidP="00B01B67">
            <w:pPr>
              <w:bidi w:val="0"/>
              <w:jc w:val="center"/>
              <w:rPr>
                <w:rFonts w:asciiTheme="minorBidi" w:hAnsiTheme="minorBidi" w:cstheme="minorBidi"/>
                <w:sz w:val="20"/>
                <w:szCs w:val="20"/>
              </w:rPr>
            </w:pPr>
            <w:r w:rsidRPr="00743B40">
              <w:rPr>
                <w:rFonts w:asciiTheme="minorBidi" w:hAnsiTheme="minorBidi" w:cstheme="minorBidi"/>
                <w:sz w:val="20"/>
                <w:szCs w:val="20"/>
              </w:rPr>
              <w:t>Step size</w:t>
            </w:r>
          </w:p>
        </w:tc>
      </w:tr>
      <w:tr w:rsidR="00B23F37" w:rsidTr="00B01B67">
        <w:tc>
          <w:tcPr>
            <w:tcW w:w="3499" w:type="dxa"/>
          </w:tcPr>
          <w:p w:rsidR="00B23F37"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oMath>
            <w:r w:rsidR="00B23F37" w:rsidRPr="00743B40">
              <w:rPr>
                <w:rFonts w:asciiTheme="minorBidi" w:hAnsiTheme="minorBidi" w:cstheme="minorBidi"/>
                <w:sz w:val="20"/>
                <w:szCs w:val="20"/>
              </w:rPr>
              <w:t xml:space="preserve"> – Low</w:t>
            </w:r>
          </w:p>
        </w:tc>
        <w:tc>
          <w:tcPr>
            <w:tcW w:w="2826" w:type="dxa"/>
          </w:tcPr>
          <w:p w:rsidR="00B23F37" w:rsidRPr="00743B40" w:rsidRDefault="00A16DB1" w:rsidP="00B01B67">
            <w:pPr>
              <w:bidi w:val="0"/>
              <w:rPr>
                <w:rFonts w:asciiTheme="minorBidi" w:hAnsiTheme="minorBidi" w:cstheme="minorBidi"/>
                <w:sz w:val="20"/>
                <w:szCs w:val="20"/>
              </w:rPr>
            </w:pPr>
            <w:r w:rsidRPr="00743B40">
              <w:rPr>
                <w:rFonts w:asciiTheme="minorBidi" w:hAnsiTheme="minorBidi" w:cstheme="minorBidi"/>
                <w:sz w:val="20"/>
                <w:szCs w:val="20"/>
              </w:rPr>
              <w:t>5.15-5.25 GHz</w:t>
            </w:r>
          </w:p>
        </w:tc>
        <w:tc>
          <w:tcPr>
            <w:tcW w:w="3163" w:type="dxa"/>
          </w:tcPr>
          <w:p w:rsidR="00B23F37" w:rsidRPr="00743B40" w:rsidRDefault="00B23F37" w:rsidP="00B01B67">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B01B67">
        <w:tc>
          <w:tcPr>
            <w:tcW w:w="3499" w:type="dxa"/>
          </w:tcPr>
          <w:p w:rsidR="00237879" w:rsidRPr="00743B40" w:rsidRDefault="00237879" w:rsidP="00237879">
            <w:pPr>
              <w:bidi w:val="0"/>
              <w:rPr>
                <w:rFonts w:asciiTheme="minorBidi" w:hAnsiTheme="minorBidi" w:cstheme="minorBidi"/>
                <w:sz w:val="20"/>
                <w:szCs w:val="20"/>
              </w:rPr>
            </w:pPr>
            <m:oMath>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oMath>
            <w:r w:rsidRPr="00743B40">
              <w:rPr>
                <w:rFonts w:asciiTheme="minorBidi" w:hAnsiTheme="minorBidi" w:cstheme="minorBidi"/>
                <w:sz w:val="20"/>
                <w:szCs w:val="20"/>
              </w:rPr>
              <w:t xml:space="preserve"> – High</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5.75-5.85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1 MHz</w:t>
            </w:r>
          </w:p>
        </w:tc>
      </w:tr>
      <w:tr w:rsidR="00237879" w:rsidTr="000772EA">
        <w:tc>
          <w:tcPr>
            <w:tcW w:w="9488" w:type="dxa"/>
            <w:gridSpan w:val="3"/>
          </w:tcPr>
          <w:p w:rsidR="00237879" w:rsidRPr="00743B40" w:rsidRDefault="00237879" w:rsidP="00237879">
            <w:pPr>
              <w:bidi w:val="0"/>
              <w:jc w:val="center"/>
              <w:rPr>
                <w:rFonts w:asciiTheme="minorBidi" w:hAnsiTheme="minorBidi" w:cstheme="minorBidi"/>
                <w:sz w:val="20"/>
                <w:szCs w:val="20"/>
              </w:rPr>
            </w:pPr>
            <m:oMathPara>
              <m:oMath>
                <m:sSub>
                  <m:sSubPr>
                    <m:ctrlPr>
                      <w:rPr>
                        <w:rFonts w:ascii="Cambria Math" w:hAnsi="Cambria Math" w:cstheme="minorBidi"/>
                        <w:sz w:val="20"/>
                        <w:szCs w:val="20"/>
                      </w:rPr>
                    </m:ctrlPr>
                  </m:sSubPr>
                  <m:e>
                    <m:r>
                      <m:rPr>
                        <m:sty m:val="p"/>
                      </m:rPr>
                      <w:rPr>
                        <w:rFonts w:ascii="Cambria Math" w:hAnsi="Cambria Math" w:cstheme="minorBidi"/>
                        <w:sz w:val="20"/>
                        <w:szCs w:val="20"/>
                      </w:rPr>
                      <m:t>PLL</m:t>
                    </m:r>
                  </m:e>
                  <m:sub>
                    <m:r>
                      <m:rPr>
                        <m:sty m:val="p"/>
                      </m:rPr>
                      <w:rPr>
                        <w:rFonts w:ascii="Cambria Math" w:hAnsi="Cambria Math" w:cstheme="minorBidi"/>
                        <w:sz w:val="20"/>
                        <w:szCs w:val="20"/>
                      </w:rPr>
                      <m:t>receive</m:t>
                    </m:r>
                    <m:r>
                      <m:rPr>
                        <m:sty m:val="p"/>
                      </m:rPr>
                      <w:rPr>
                        <w:rFonts w:ascii="Cambria Math" w:hAnsi="Cambria Math" w:cstheme="minorBidi"/>
                        <w:sz w:val="20"/>
                        <w:szCs w:val="20"/>
                      </w:rPr>
                      <m:t xml:space="preserve"> </m:t>
                    </m:r>
                    <m:r>
                      <m:rPr>
                        <m:sty m:val="p"/>
                      </m:rPr>
                      <w:rPr>
                        <w:rFonts w:ascii="Cambria Math" w:hAnsi="Cambria Math" w:cstheme="minorBidi"/>
                        <w:sz w:val="20"/>
                        <w:szCs w:val="20"/>
                      </w:rPr>
                      <m:t>signal</m:t>
                    </m:r>
                  </m:sub>
                </m:sSub>
                <m:r>
                  <w:rPr>
                    <w:rFonts w:ascii="Cambria Math" w:hAnsi="Cambria Math" w:cstheme="minorBidi"/>
                    <w:sz w:val="20"/>
                    <w:szCs w:val="20"/>
                  </w:rPr>
                  <m:t>=</m:t>
                </m:r>
                <m:f>
                  <m:fPr>
                    <m:ctrlPr>
                      <w:rPr>
                        <w:rFonts w:ascii="Cambria Math" w:hAnsi="Cambria Math" w:cstheme="minorBidi"/>
                        <w:i/>
                        <w:sz w:val="20"/>
                        <w:szCs w:val="20"/>
                      </w:rPr>
                    </m:ctrlPr>
                  </m:fPr>
                  <m:num>
                    <m:d>
                      <m:dPr>
                        <m:ctrlPr>
                          <w:rPr>
                            <w:rFonts w:ascii="Cambria Math" w:hAnsi="Cambria Math" w:cstheme="minorBidi"/>
                            <w:i/>
                            <w:sz w:val="20"/>
                            <w:szCs w:val="20"/>
                          </w:rPr>
                        </m:ctrlPr>
                      </m:dPr>
                      <m:e>
                        <m:r>
                          <w:rPr>
                            <w:rFonts w:ascii="Cambria Math" w:hAnsi="Cambria Math" w:cstheme="minorBidi"/>
                            <w:sz w:val="20"/>
                            <w:szCs w:val="20"/>
                          </w:rPr>
                          <m:t>R</m:t>
                        </m:r>
                        <m:sSub>
                          <m:sSubPr>
                            <m:ctrlPr>
                              <w:rPr>
                                <w:rFonts w:ascii="Cambria Math" w:hAnsi="Cambria Math" w:cstheme="minorBidi"/>
                                <w:i/>
                                <w:sz w:val="20"/>
                                <w:szCs w:val="20"/>
                              </w:rPr>
                            </m:ctrlPr>
                          </m:sSubPr>
                          <m:e>
                            <m:r>
                              <w:rPr>
                                <w:rFonts w:ascii="Cambria Math" w:hAnsi="Cambria Math" w:cstheme="minorBidi"/>
                                <w:sz w:val="20"/>
                                <w:szCs w:val="20"/>
                              </w:rPr>
                              <m:t>F</m:t>
                            </m:r>
                          </m:e>
                          <m:sub>
                            <m:r>
                              <w:rPr>
                                <w:rFonts w:ascii="Cambria Math" w:hAnsi="Cambria Math" w:cstheme="minorBidi"/>
                                <w:sz w:val="20"/>
                                <w:szCs w:val="20"/>
                              </w:rPr>
                              <m:t>in</m:t>
                            </m:r>
                          </m:sub>
                        </m:sSub>
                        <m:r>
                          <w:rPr>
                            <w:rFonts w:ascii="Cambria Math" w:hAnsi="Cambria Math" w:cstheme="minorBidi"/>
                            <w:sz w:val="20"/>
                            <w:szCs w:val="20"/>
                          </w:rPr>
                          <m:t>-480 MHz</m:t>
                        </m:r>
                      </m:e>
                    </m:d>
                  </m:num>
                  <m:den>
                    <m:r>
                      <w:rPr>
                        <w:rFonts w:ascii="Cambria Math" w:hAnsi="Cambria Math" w:cstheme="minorBidi"/>
                        <w:sz w:val="20"/>
                        <w:szCs w:val="20"/>
                      </w:rPr>
                      <m:t>2</m:t>
                    </m:r>
                  </m:den>
                </m:f>
              </m:oMath>
            </m:oMathPara>
          </w:p>
        </w:tc>
      </w:tr>
      <w:tr w:rsidR="00237879" w:rsidTr="00B01B67">
        <w:tc>
          <w:tcPr>
            <w:tcW w:w="3499"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PLL – receive signal (Low)</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2.335-2.385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0.5 MHz</w:t>
            </w:r>
          </w:p>
        </w:tc>
      </w:tr>
      <w:tr w:rsidR="00237879" w:rsidTr="00B01B67">
        <w:tc>
          <w:tcPr>
            <w:tcW w:w="3499"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PLL – receive signal (</w:t>
            </w:r>
            <w:r w:rsidRPr="00743B40">
              <w:rPr>
                <w:rFonts w:asciiTheme="minorBidi" w:hAnsiTheme="minorBidi" w:cstheme="minorBidi"/>
                <w:sz w:val="20"/>
                <w:szCs w:val="20"/>
              </w:rPr>
              <w:t>High</w:t>
            </w:r>
            <w:r w:rsidRPr="00743B40">
              <w:rPr>
                <w:rFonts w:asciiTheme="minorBidi" w:hAnsiTheme="minorBidi" w:cstheme="minorBidi"/>
                <w:sz w:val="20"/>
                <w:szCs w:val="20"/>
              </w:rPr>
              <w:t>)</w:t>
            </w:r>
          </w:p>
        </w:tc>
        <w:tc>
          <w:tcPr>
            <w:tcW w:w="2826"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2.6225-2.6725 GHz</w:t>
            </w:r>
          </w:p>
        </w:tc>
        <w:tc>
          <w:tcPr>
            <w:tcW w:w="3163" w:type="dxa"/>
          </w:tcPr>
          <w:p w:rsidR="00237879" w:rsidRPr="00743B40" w:rsidRDefault="00237879" w:rsidP="00237879">
            <w:pPr>
              <w:bidi w:val="0"/>
              <w:rPr>
                <w:rFonts w:asciiTheme="minorBidi" w:hAnsiTheme="minorBidi" w:cstheme="minorBidi"/>
                <w:sz w:val="20"/>
                <w:szCs w:val="20"/>
              </w:rPr>
            </w:pPr>
            <w:r w:rsidRPr="00743B40">
              <w:rPr>
                <w:rFonts w:asciiTheme="minorBidi" w:hAnsiTheme="minorBidi" w:cstheme="minorBidi"/>
                <w:sz w:val="20"/>
                <w:szCs w:val="20"/>
              </w:rPr>
              <w:t>0.5 MHz</w:t>
            </w:r>
          </w:p>
        </w:tc>
      </w:tr>
    </w:tbl>
    <w:p w:rsidR="00B23F37" w:rsidRDefault="00B23F37" w:rsidP="00B23F37">
      <w:pPr>
        <w:pStyle w:val="Heading2"/>
        <w:numPr>
          <w:ilvl w:val="0"/>
          <w:numId w:val="0"/>
        </w:numPr>
        <w:bidi w:val="0"/>
        <w:ind w:left="936"/>
      </w:pPr>
    </w:p>
    <w:p w:rsidR="00B23F37" w:rsidRPr="00B23F37" w:rsidRDefault="00B23F37" w:rsidP="00B23F37">
      <w:pPr>
        <w:bidi w:val="0"/>
      </w:pPr>
    </w:p>
    <w:p w:rsidR="00B23F37" w:rsidRDefault="00B23F37" w:rsidP="00B23F37">
      <w:pPr>
        <w:pStyle w:val="Heading2"/>
        <w:numPr>
          <w:ilvl w:val="0"/>
          <w:numId w:val="0"/>
        </w:numPr>
        <w:bidi w:val="0"/>
        <w:ind w:left="936"/>
      </w:pPr>
    </w:p>
    <w:p w:rsidR="005D0055" w:rsidRDefault="005D0055" w:rsidP="00B23F37">
      <w:pPr>
        <w:pStyle w:val="Heading2"/>
        <w:bidi w:val="0"/>
      </w:pPr>
      <w:bookmarkStart w:id="9" w:name="_Toc504650960"/>
      <w:r>
        <w:t>Error</w:t>
      </w:r>
      <w:r w:rsidR="00007AA1">
        <w:t>s</w:t>
      </w:r>
      <w:r>
        <w:t xml:space="preserve"> indications and system failures treatment</w:t>
      </w:r>
      <w:bookmarkEnd w:id="9"/>
    </w:p>
    <w:p w:rsidR="006D7612" w:rsidRDefault="006D7612" w:rsidP="006D7612">
      <w:pPr>
        <w:autoSpaceDE w:val="0"/>
        <w:autoSpaceDN w:val="0"/>
        <w:bidi w:val="0"/>
        <w:adjustRightInd w:val="0"/>
        <w:spacing w:after="120"/>
        <w:ind w:right="-374"/>
        <w:rPr>
          <w:rFonts w:ascii="Arial" w:hAnsi="Arial" w:cs="Arial"/>
        </w:rPr>
      </w:pPr>
      <w:r w:rsidRPr="001C0105">
        <w:rPr>
          <w:rFonts w:ascii="Arial" w:hAnsi="Arial" w:cs="Arial"/>
        </w:rPr>
        <w:t>The system have two connected LEDs that indicate about the following system states:</w:t>
      </w:r>
    </w:p>
    <w:p w:rsidR="006D7612" w:rsidRDefault="006D7612" w:rsidP="006D7612">
      <w:pPr>
        <w:autoSpaceDE w:val="0"/>
        <w:autoSpaceDN w:val="0"/>
        <w:bidi w:val="0"/>
        <w:adjustRightInd w:val="0"/>
        <w:spacing w:after="120"/>
        <w:ind w:right="-374"/>
        <w:rPr>
          <w:rFonts w:ascii="Arial" w:hAnsi="Arial" w:cs="Arial"/>
        </w:rPr>
      </w:pPr>
      <w:r w:rsidRPr="006D7612">
        <w:rPr>
          <w:rFonts w:ascii="Arial" w:hAnsi="Arial" w:cs="Arial"/>
          <w:b/>
          <w:bCs/>
          <w:u w:val="single"/>
        </w:rPr>
        <w:t>Green led</w:t>
      </w:r>
      <w:r>
        <w:rPr>
          <w:rFonts w:ascii="Arial" w:hAnsi="Arial" w:cs="Arial"/>
        </w:rPr>
        <w:t>:</w:t>
      </w:r>
    </w:p>
    <w:p w:rsidR="006D7612" w:rsidRPr="001C0105" w:rsidRDefault="006D7612" w:rsidP="006D7612">
      <w:pPr>
        <w:autoSpaceDE w:val="0"/>
        <w:autoSpaceDN w:val="0"/>
        <w:bidi w:val="0"/>
        <w:adjustRightInd w:val="0"/>
        <w:spacing w:after="120"/>
        <w:ind w:right="-374"/>
        <w:rPr>
          <w:rFonts w:ascii="Arial" w:hAnsi="Arial" w:cs="Arial"/>
        </w:rPr>
      </w:pPr>
      <w:r w:rsidRPr="001C0105">
        <w:rPr>
          <w:rFonts w:ascii="Arial" w:hAnsi="Arial" w:cs="Arial"/>
        </w:rPr>
        <w:t xml:space="preserve">This led indicate that certain system operation is set correctly. It </w:t>
      </w:r>
      <w:r>
        <w:rPr>
          <w:rFonts w:ascii="Arial" w:hAnsi="Arial" w:cs="Arial"/>
        </w:rPr>
        <w:t xml:space="preserve">will </w:t>
      </w:r>
      <w:r w:rsidRPr="001C0105">
        <w:rPr>
          <w:rFonts w:ascii="Arial" w:hAnsi="Arial" w:cs="Arial"/>
        </w:rPr>
        <w:t>indicate about</w:t>
      </w:r>
      <w:r>
        <w:rPr>
          <w:rFonts w:ascii="Arial" w:hAnsi="Arial" w:cs="Arial"/>
          <w:rtl/>
        </w:rPr>
        <w:tab/>
      </w:r>
    </w:p>
    <w:p w:rsidR="003E2DD2" w:rsidRPr="003E2DD2" w:rsidRDefault="003E2DD2" w:rsidP="003E2DD2">
      <w:pPr>
        <w:pStyle w:val="ListParagraph"/>
        <w:numPr>
          <w:ilvl w:val="0"/>
          <w:numId w:val="28"/>
        </w:numPr>
        <w:autoSpaceDE w:val="0"/>
        <w:autoSpaceDN w:val="0"/>
        <w:bidi w:val="0"/>
        <w:adjustRightInd w:val="0"/>
        <w:spacing w:after="120"/>
        <w:ind w:right="-374"/>
        <w:rPr>
          <w:rFonts w:ascii="Arial" w:hAnsi="Arial" w:cs="Arial"/>
        </w:rPr>
      </w:pPr>
      <w:r w:rsidRPr="003E2DD2">
        <w:rPr>
          <w:rFonts w:ascii="Arial" w:hAnsi="Arial" w:cs="Arial"/>
        </w:rPr>
        <w:t>System initialize</w:t>
      </w:r>
      <w:r w:rsidR="00DC3070">
        <w:rPr>
          <w:rFonts w:ascii="Arial" w:hAnsi="Arial" w:cs="Arial"/>
        </w:rPr>
        <w:t>:</w:t>
      </w:r>
      <w:r w:rsidRPr="003E2DD2">
        <w:rPr>
          <w:rFonts w:ascii="Arial" w:hAnsi="Arial" w:cs="Arial"/>
        </w:rPr>
        <w:t xml:space="preserve"> </w:t>
      </w:r>
      <w:r w:rsidR="00DC3070">
        <w:rPr>
          <w:rFonts w:ascii="Arial" w:hAnsi="Arial" w:cs="Arial"/>
        </w:rPr>
        <w:t xml:space="preserve">the system initialize </w:t>
      </w:r>
      <w:r w:rsidRPr="003E2DD2">
        <w:rPr>
          <w:rFonts w:ascii="Arial" w:hAnsi="Arial" w:cs="Arial"/>
        </w:rPr>
        <w:t>ok and ready to operate at stable state if the following tests will be pass:</w:t>
      </w:r>
    </w:p>
    <w:p w:rsidR="003E2DD2" w:rsidRDefault="003E2DD2" w:rsidP="003E2DD2">
      <w:pPr>
        <w:pStyle w:val="ListParagraph"/>
        <w:numPr>
          <w:ilvl w:val="0"/>
          <w:numId w:val="26"/>
        </w:numPr>
        <w:autoSpaceDE w:val="0"/>
        <w:autoSpaceDN w:val="0"/>
        <w:bidi w:val="0"/>
        <w:adjustRightInd w:val="0"/>
        <w:spacing w:after="120"/>
        <w:ind w:right="-374"/>
        <w:rPr>
          <w:rFonts w:ascii="Arial" w:hAnsi="Arial" w:cs="Arial"/>
        </w:rPr>
      </w:pPr>
      <w:r>
        <w:rPr>
          <w:rFonts w:ascii="Arial" w:hAnsi="Arial" w:cs="Arial"/>
        </w:rPr>
        <w:t>Serial communication test: the on board MCU will send to host "start frame" and suppose to receive ACK.</w:t>
      </w:r>
    </w:p>
    <w:p w:rsidR="003E2DD2" w:rsidRDefault="003E2DD2" w:rsidP="003E2DD2">
      <w:pPr>
        <w:pStyle w:val="ListParagraph"/>
        <w:numPr>
          <w:ilvl w:val="0"/>
          <w:numId w:val="26"/>
        </w:numPr>
        <w:autoSpaceDE w:val="0"/>
        <w:autoSpaceDN w:val="0"/>
        <w:bidi w:val="0"/>
        <w:adjustRightInd w:val="0"/>
        <w:spacing w:after="120"/>
        <w:ind w:right="-374"/>
        <w:rPr>
          <w:rFonts w:ascii="Arial" w:hAnsi="Arial" w:cs="Arial"/>
        </w:rPr>
      </w:pPr>
      <w:r>
        <w:rPr>
          <w:rFonts w:ascii="Arial" w:hAnsi="Arial" w:cs="Arial"/>
        </w:rPr>
        <w:t>The Flash on the MCU free space not reach to quarter of his limit size.</w:t>
      </w:r>
    </w:p>
    <w:p w:rsidR="003E2DD2" w:rsidRDefault="003E2DD2" w:rsidP="003E2DD2">
      <w:pPr>
        <w:pStyle w:val="ListParagraph"/>
        <w:numPr>
          <w:ilvl w:val="0"/>
          <w:numId w:val="26"/>
        </w:numPr>
        <w:autoSpaceDE w:val="0"/>
        <w:autoSpaceDN w:val="0"/>
        <w:bidi w:val="0"/>
        <w:adjustRightInd w:val="0"/>
        <w:spacing w:after="120"/>
        <w:ind w:right="-374"/>
        <w:rPr>
          <w:rFonts w:ascii="Arial" w:hAnsi="Arial" w:cs="Arial"/>
        </w:rPr>
      </w:pPr>
      <w:r>
        <w:rPr>
          <w:rFonts w:ascii="Arial" w:hAnsi="Arial" w:cs="Arial"/>
        </w:rPr>
        <w:t>Connection to CPLD unit test: the on board MCU will send to the on board CPLD unit unique frame and suppose to receive ACK.</w:t>
      </w:r>
    </w:p>
    <w:p w:rsidR="003E2DD2" w:rsidRDefault="003E2DD2" w:rsidP="003E2DD2">
      <w:pPr>
        <w:pStyle w:val="ListParagraph"/>
        <w:autoSpaceDE w:val="0"/>
        <w:autoSpaceDN w:val="0"/>
        <w:bidi w:val="0"/>
        <w:adjustRightInd w:val="0"/>
        <w:spacing w:after="120"/>
        <w:ind w:left="1140" w:right="-374"/>
        <w:rPr>
          <w:rFonts w:ascii="Arial" w:hAnsi="Arial" w:cs="Arial"/>
        </w:rPr>
      </w:pPr>
    </w:p>
    <w:p w:rsidR="003E2DD2" w:rsidRDefault="003E2DD2" w:rsidP="003E2DD2">
      <w:pPr>
        <w:pStyle w:val="ListParagraph"/>
        <w:autoSpaceDE w:val="0"/>
        <w:autoSpaceDN w:val="0"/>
        <w:bidi w:val="0"/>
        <w:adjustRightInd w:val="0"/>
        <w:spacing w:after="120"/>
        <w:ind w:left="1140" w:right="-374"/>
        <w:rPr>
          <w:rFonts w:ascii="Arial" w:hAnsi="Arial" w:cs="Arial"/>
        </w:rPr>
      </w:pPr>
      <w:r>
        <w:rPr>
          <w:rFonts w:ascii="Arial" w:hAnsi="Arial" w:cs="Arial"/>
        </w:rPr>
        <w:t>If all off the above tests will pass ok the green led will blink 3 times.</w:t>
      </w:r>
    </w:p>
    <w:p w:rsidR="003E2DD2" w:rsidRDefault="003E2DD2" w:rsidP="003E2DD2">
      <w:pPr>
        <w:pStyle w:val="ListParagraph"/>
        <w:autoSpaceDE w:val="0"/>
        <w:autoSpaceDN w:val="0"/>
        <w:bidi w:val="0"/>
        <w:adjustRightInd w:val="0"/>
        <w:spacing w:after="120"/>
        <w:ind w:left="1140" w:right="-374"/>
        <w:rPr>
          <w:rFonts w:ascii="Arial" w:hAnsi="Arial" w:cs="Arial"/>
        </w:rPr>
      </w:pPr>
    </w:p>
    <w:p w:rsidR="006D7612" w:rsidRDefault="00FF03BB" w:rsidP="00FF03BB">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System operation – Advance power: Advanced power have received in the system transmitter. Green led will blink for 5 times.</w:t>
      </w:r>
    </w:p>
    <w:p w:rsidR="00FF03BB" w:rsidRDefault="00FF03BB" w:rsidP="00DC3070">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 xml:space="preserve">System operation – </w:t>
      </w:r>
      <w:r w:rsidR="00DC3070">
        <w:rPr>
          <w:rFonts w:ascii="Arial" w:hAnsi="Arial" w:cs="Arial"/>
        </w:rPr>
        <w:t>synthesizer</w:t>
      </w:r>
      <w:r w:rsidR="00DC3070">
        <w:rPr>
          <w:rFonts w:ascii="Arial" w:hAnsi="Arial" w:cs="Arial"/>
        </w:rPr>
        <w:t xml:space="preserve"> letch: the transmit synthesizer latched the configuration signals ok. </w:t>
      </w:r>
      <w:r w:rsidR="00DC3070">
        <w:rPr>
          <w:rFonts w:ascii="Arial" w:hAnsi="Arial" w:cs="Arial"/>
        </w:rPr>
        <w:t xml:space="preserve">Green led will blink for </w:t>
      </w:r>
      <w:r w:rsidR="00DC3070">
        <w:rPr>
          <w:rFonts w:ascii="Arial" w:hAnsi="Arial" w:cs="Arial"/>
        </w:rPr>
        <w:t>7</w:t>
      </w:r>
      <w:r w:rsidR="00DC3070">
        <w:rPr>
          <w:rFonts w:ascii="Arial" w:hAnsi="Arial" w:cs="Arial"/>
        </w:rPr>
        <w:t xml:space="preserve"> times.</w:t>
      </w:r>
    </w:p>
    <w:p w:rsidR="00DC3070" w:rsidRDefault="00DC3070" w:rsidP="00DC3070">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 xml:space="preserve">System operation – </w:t>
      </w:r>
      <w:r>
        <w:rPr>
          <w:rFonts w:ascii="Arial" w:hAnsi="Arial" w:cs="Arial"/>
        </w:rPr>
        <w:t>return power</w:t>
      </w:r>
      <w:r>
        <w:rPr>
          <w:rFonts w:ascii="Arial" w:hAnsi="Arial" w:cs="Arial"/>
        </w:rPr>
        <w:t>:</w:t>
      </w:r>
      <w:r>
        <w:rPr>
          <w:rFonts w:ascii="Arial" w:hAnsi="Arial" w:cs="Arial"/>
        </w:rPr>
        <w:t xml:space="preserve"> the transmitter receive return power. The green led will blink for 9 times.</w:t>
      </w:r>
    </w:p>
    <w:p w:rsidR="00DC3070" w:rsidRDefault="00DC3070" w:rsidP="00DC3070">
      <w:pPr>
        <w:pStyle w:val="ListParagraph"/>
        <w:numPr>
          <w:ilvl w:val="0"/>
          <w:numId w:val="28"/>
        </w:numPr>
        <w:autoSpaceDE w:val="0"/>
        <w:autoSpaceDN w:val="0"/>
        <w:bidi w:val="0"/>
        <w:adjustRightInd w:val="0"/>
        <w:spacing w:after="120"/>
        <w:ind w:right="-374"/>
        <w:rPr>
          <w:rFonts w:ascii="Arial" w:hAnsi="Arial" w:cs="Arial"/>
        </w:rPr>
      </w:pPr>
      <w:r>
        <w:rPr>
          <w:rFonts w:ascii="Arial" w:hAnsi="Arial" w:cs="Arial"/>
        </w:rPr>
        <w:t>Rx signals latch – the Rx synthesizer receive RF signal that match the pattern of the sanded RF signal. Green led will blink for 11 times.</w:t>
      </w:r>
    </w:p>
    <w:p w:rsidR="006D7612" w:rsidRDefault="006D7612" w:rsidP="006D7612">
      <w:pPr>
        <w:pStyle w:val="ListParagraph"/>
        <w:autoSpaceDE w:val="0"/>
        <w:autoSpaceDN w:val="0"/>
        <w:bidi w:val="0"/>
        <w:adjustRightInd w:val="0"/>
        <w:spacing w:after="120"/>
        <w:ind w:left="1140" w:right="-374"/>
        <w:rPr>
          <w:rFonts w:ascii="Arial" w:hAnsi="Arial" w:cs="Arial"/>
        </w:rPr>
      </w:pPr>
    </w:p>
    <w:p w:rsidR="006D7612" w:rsidRPr="006D7612" w:rsidRDefault="006D7612" w:rsidP="006D7612">
      <w:pPr>
        <w:autoSpaceDE w:val="0"/>
        <w:autoSpaceDN w:val="0"/>
        <w:bidi w:val="0"/>
        <w:adjustRightInd w:val="0"/>
        <w:spacing w:after="120"/>
        <w:ind w:right="-374"/>
        <w:rPr>
          <w:rFonts w:ascii="Arial" w:hAnsi="Arial" w:cs="Arial"/>
          <w:b/>
          <w:bCs/>
          <w:u w:val="single"/>
        </w:rPr>
      </w:pPr>
      <w:r w:rsidRPr="006D7612">
        <w:rPr>
          <w:rFonts w:ascii="Arial" w:hAnsi="Arial" w:cs="Arial"/>
          <w:b/>
          <w:bCs/>
          <w:u w:val="single"/>
        </w:rPr>
        <w:t>Red led:</w:t>
      </w:r>
    </w:p>
    <w:p w:rsidR="006D7612" w:rsidRDefault="006D7612" w:rsidP="006D7612">
      <w:pPr>
        <w:autoSpaceDE w:val="0"/>
        <w:autoSpaceDN w:val="0"/>
        <w:bidi w:val="0"/>
        <w:adjustRightInd w:val="0"/>
        <w:spacing w:after="120"/>
        <w:ind w:right="-374"/>
        <w:rPr>
          <w:rFonts w:ascii="Arial" w:hAnsi="Arial" w:cs="Arial"/>
        </w:rPr>
      </w:pPr>
      <w:r w:rsidRPr="00B503A9">
        <w:rPr>
          <w:rFonts w:ascii="Arial" w:hAnsi="Arial" w:cs="Arial"/>
        </w:rPr>
        <w:t>This le</w:t>
      </w:r>
      <w:r>
        <w:rPr>
          <w:rFonts w:ascii="Arial" w:hAnsi="Arial" w:cs="Arial"/>
        </w:rPr>
        <w:t xml:space="preserve">d indicate that certain </w:t>
      </w:r>
      <w:r w:rsidRPr="00B503A9">
        <w:rPr>
          <w:rFonts w:ascii="Arial" w:hAnsi="Arial" w:cs="Arial"/>
        </w:rPr>
        <w:t>system have failure on one of the requested operation. It will indicate about</w:t>
      </w:r>
      <w:r>
        <w:rPr>
          <w:rFonts w:ascii="Arial" w:hAnsi="Arial" w:cs="Arial"/>
        </w:rPr>
        <w:t>:</w:t>
      </w:r>
    </w:p>
    <w:p w:rsidR="006D7612" w:rsidRDefault="006D7612" w:rsidP="006D7612">
      <w:pPr>
        <w:pStyle w:val="ListParagraph"/>
        <w:numPr>
          <w:ilvl w:val="0"/>
          <w:numId w:val="27"/>
        </w:numPr>
        <w:autoSpaceDE w:val="0"/>
        <w:autoSpaceDN w:val="0"/>
        <w:bidi w:val="0"/>
        <w:adjustRightInd w:val="0"/>
        <w:spacing w:after="120"/>
        <w:ind w:right="-374"/>
        <w:rPr>
          <w:rFonts w:ascii="Arial" w:hAnsi="Arial" w:cs="Arial"/>
        </w:rPr>
      </w:pPr>
      <w:r>
        <w:rPr>
          <w:rFonts w:ascii="Arial" w:hAnsi="Arial" w:cs="Arial"/>
        </w:rPr>
        <w:t xml:space="preserve">Serial communication failure: The MCU sent to host "start frame" and not receive ACK for 30 seconds. Red led will blink 2 times. </w:t>
      </w:r>
    </w:p>
    <w:p w:rsidR="006D7612" w:rsidRDefault="006D7612" w:rsidP="006D7612">
      <w:pPr>
        <w:pStyle w:val="ListParagraph"/>
        <w:numPr>
          <w:ilvl w:val="0"/>
          <w:numId w:val="27"/>
        </w:numPr>
        <w:autoSpaceDE w:val="0"/>
        <w:autoSpaceDN w:val="0"/>
        <w:bidi w:val="0"/>
        <w:adjustRightInd w:val="0"/>
        <w:spacing w:after="120"/>
        <w:ind w:right="-374"/>
        <w:rPr>
          <w:rFonts w:ascii="Arial" w:hAnsi="Arial" w:cs="Arial"/>
        </w:rPr>
      </w:pPr>
      <w:r>
        <w:rPr>
          <w:rFonts w:ascii="Arial" w:hAnsi="Arial" w:cs="Arial"/>
        </w:rPr>
        <w:t>Flash memory failure: The Flash on the MCU free space reached to quarter or more of his limit size – at this case the system will not store data at the flash until user will select to empty the flash space throw host serial application. Red led will blink 4 times.</w:t>
      </w:r>
    </w:p>
    <w:p w:rsidR="006D7612" w:rsidRDefault="006D7612" w:rsidP="006D7612">
      <w:pPr>
        <w:pStyle w:val="ListParagraph"/>
        <w:numPr>
          <w:ilvl w:val="0"/>
          <w:numId w:val="27"/>
        </w:numPr>
        <w:autoSpaceDE w:val="0"/>
        <w:autoSpaceDN w:val="0"/>
        <w:bidi w:val="0"/>
        <w:adjustRightInd w:val="0"/>
        <w:spacing w:after="120"/>
        <w:ind w:right="-374"/>
        <w:rPr>
          <w:rFonts w:ascii="Arial" w:hAnsi="Arial" w:cs="Arial"/>
        </w:rPr>
      </w:pPr>
      <w:r w:rsidRPr="00B503A9">
        <w:rPr>
          <w:rFonts w:ascii="Arial" w:hAnsi="Arial" w:cs="Arial"/>
        </w:rPr>
        <w:t>Connection to CPLD unit test</w:t>
      </w:r>
      <w:r>
        <w:rPr>
          <w:rFonts w:ascii="Arial" w:hAnsi="Arial" w:cs="Arial"/>
        </w:rPr>
        <w:t xml:space="preserve"> failure</w:t>
      </w:r>
      <w:r w:rsidRPr="00B503A9">
        <w:rPr>
          <w:rFonts w:ascii="Arial" w:hAnsi="Arial" w:cs="Arial"/>
        </w:rPr>
        <w:t xml:space="preserve">: </w:t>
      </w:r>
      <w:r>
        <w:rPr>
          <w:rFonts w:ascii="Arial" w:hAnsi="Arial" w:cs="Arial"/>
        </w:rPr>
        <w:t>The MCU sent to CPLD unit "start frame" and not receive ACK for 30 seconds. Red led will blink 6 times.</w:t>
      </w:r>
    </w:p>
    <w:p w:rsidR="006D7612" w:rsidRDefault="006D7612" w:rsidP="006D7612">
      <w:pPr>
        <w:pStyle w:val="Default"/>
        <w:numPr>
          <w:ilvl w:val="0"/>
          <w:numId w:val="27"/>
        </w:numPr>
        <w:rPr>
          <w:sz w:val="23"/>
          <w:szCs w:val="23"/>
        </w:rPr>
      </w:pPr>
      <w:r>
        <w:rPr>
          <w:sz w:val="23"/>
          <w:szCs w:val="23"/>
        </w:rPr>
        <w:t xml:space="preserve">Synthesizer latch failure: If the on board MCU don’t success to latch the selected frequency, the MCU will try to configure and send the digital words more 2 times. If after 3 times the frequency still not latched the red led will blink 8 times. </w:t>
      </w:r>
    </w:p>
    <w:p w:rsidR="004359FA" w:rsidRDefault="0045002E" w:rsidP="009926E4">
      <w:pPr>
        <w:pStyle w:val="Heading2"/>
        <w:bidi w:val="0"/>
      </w:pPr>
      <w:bookmarkStart w:id="10" w:name="_Toc504650961"/>
      <w:r>
        <w:lastRenderedPageBreak/>
        <w:t>S</w:t>
      </w:r>
      <w:r w:rsidRPr="00245242">
        <w:t>ynthesizer</w:t>
      </w:r>
      <w:r>
        <w:t xml:space="preserve"> </w:t>
      </w:r>
      <w:r w:rsidR="004359FA">
        <w:t>registers values</w:t>
      </w:r>
      <w:bookmarkEnd w:id="10"/>
    </w:p>
    <w:p w:rsidR="00F020E5" w:rsidRDefault="00F020E5" w:rsidP="000C2690">
      <w:pPr>
        <w:bidi w:val="0"/>
        <w:ind w:left="720"/>
        <w:rPr>
          <w:rFonts w:ascii="Arial" w:hAnsi="Arial" w:cs="Arial"/>
        </w:rPr>
      </w:pPr>
      <w:r>
        <w:rPr>
          <w:rFonts w:ascii="Arial" w:hAnsi="Arial" w:cs="Arial"/>
        </w:rPr>
        <w:t xml:space="preserve">Note: Please check </w:t>
      </w:r>
      <w:r w:rsidR="000C2690" w:rsidRPr="000C2690">
        <w:rPr>
          <w:rFonts w:ascii="Arial" w:hAnsi="Arial" w:cs="Arial"/>
        </w:rPr>
        <w:t>Analog devices datasheet</w:t>
      </w:r>
      <w:hyperlink w:anchor="_Appendix_A_–" w:history="1"/>
      <w:r w:rsidR="000C2690">
        <w:rPr>
          <w:rFonts w:ascii="Arial" w:hAnsi="Arial" w:cs="Arial"/>
        </w:rPr>
        <w:t xml:space="preserve"> </w:t>
      </w:r>
      <w:r>
        <w:rPr>
          <w:rFonts w:ascii="Arial" w:hAnsi="Arial" w:cs="Arial"/>
        </w:rPr>
        <w:t>to learn about the way of frequency in the sensitizer unit.</w:t>
      </w:r>
    </w:p>
    <w:p w:rsidR="0064047C" w:rsidRDefault="0064047C" w:rsidP="0064047C">
      <w:pPr>
        <w:bidi w:val="0"/>
        <w:ind w:left="720"/>
        <w:rPr>
          <w:rFonts w:ascii="Arial" w:hAnsi="Arial" w:cs="Arial"/>
        </w:rPr>
      </w:pPr>
    </w:p>
    <w:p w:rsidR="00AB285C" w:rsidRDefault="005B054A" w:rsidP="00AB285C">
      <w:pPr>
        <w:bidi w:val="0"/>
        <w:ind w:left="720"/>
        <w:rPr>
          <w:rFonts w:ascii="Arial" w:hAnsi="Arial" w:cs="Arial"/>
        </w:rPr>
      </w:pPr>
      <w:r>
        <w:rPr>
          <w:rFonts w:ascii="Arial" w:hAnsi="Arial" w:cs="Arial"/>
        </w:rPr>
        <w:t>In order to configure the registers of both ADF4113 and ADF4350 we use Analog devices simulator (</w:t>
      </w:r>
      <w:proofErr w:type="spellStart"/>
      <w:r>
        <w:rPr>
          <w:rFonts w:ascii="Arial" w:hAnsi="Arial" w:cs="Arial"/>
        </w:rPr>
        <w:t>Int</w:t>
      </w:r>
      <w:proofErr w:type="spellEnd"/>
      <w:r>
        <w:rPr>
          <w:rFonts w:ascii="Arial" w:hAnsi="Arial" w:cs="Arial"/>
        </w:rPr>
        <w:t xml:space="preserve"> N-PLL software).</w:t>
      </w:r>
    </w:p>
    <w:p w:rsidR="00AB285C" w:rsidRDefault="00AB285C" w:rsidP="00AB285C">
      <w:pPr>
        <w:pStyle w:val="ListParagraph"/>
        <w:bidi w:val="0"/>
        <w:ind w:left="1080"/>
        <w:jc w:val="center"/>
        <w:rPr>
          <w:rFonts w:ascii="Arial" w:hAnsi="Arial" w:cs="Arial"/>
        </w:rPr>
      </w:pPr>
    </w:p>
    <w:p w:rsidR="0095607B" w:rsidRDefault="0095607B" w:rsidP="0095607B">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5B054A" w:rsidRDefault="005B054A" w:rsidP="005B054A">
      <w:pPr>
        <w:bidi w:val="0"/>
        <w:ind w:left="720"/>
        <w:rPr>
          <w:rFonts w:ascii="Arial" w:hAnsi="Arial" w:cs="Arial"/>
        </w:rPr>
      </w:pPr>
    </w:p>
    <w:p w:rsidR="0095607B" w:rsidRDefault="0095607B" w:rsidP="006F5FF8">
      <w:pPr>
        <w:pStyle w:val="Heading1"/>
        <w:bidi w:val="0"/>
      </w:pPr>
      <w:bookmarkStart w:id="11" w:name="_Toc504396673"/>
      <w:bookmarkStart w:id="12" w:name="_Toc504650962"/>
      <w:r>
        <w:lastRenderedPageBreak/>
        <w:t xml:space="preserve">Host PC serial </w:t>
      </w:r>
      <w:bookmarkEnd w:id="11"/>
      <w:r w:rsidR="006F5FF8">
        <w:t>control protocol</w:t>
      </w:r>
      <w:bookmarkEnd w:id="12"/>
    </w:p>
    <w:p w:rsidR="0095607B" w:rsidRDefault="006F5FF8" w:rsidP="006F5FF8">
      <w:pPr>
        <w:bidi w:val="0"/>
        <w:ind w:left="702" w:right="540"/>
        <w:rPr>
          <w:rFonts w:ascii="Arial" w:hAnsi="Arial" w:cs="Arial"/>
        </w:rPr>
      </w:pPr>
      <w:bookmarkStart w:id="13" w:name="_Ref289074672"/>
      <w:r w:rsidRPr="006F5FF8">
        <w:rPr>
          <w:rFonts w:ascii="Arial" w:hAnsi="Arial" w:cs="Arial"/>
        </w:rPr>
        <w:t xml:space="preserve">The on board </w:t>
      </w:r>
      <w:r>
        <w:rPr>
          <w:rFonts w:ascii="Arial" w:hAnsi="Arial" w:cs="Arial"/>
        </w:rPr>
        <w:t>MCU unit will be controller by serial communication channel (based on RS-485) and via hyper terminal application. The following table will configure that commands that the host can send to the MCU.</w:t>
      </w:r>
    </w:p>
    <w:p w:rsidR="006F5FF8" w:rsidRDefault="006F5FF8" w:rsidP="006F5FF8">
      <w:pPr>
        <w:bidi w:val="0"/>
        <w:ind w:left="702" w:right="540"/>
        <w:rPr>
          <w:rFonts w:ascii="Arial" w:hAnsi="Arial" w:cs="Arial"/>
        </w:rPr>
      </w:pPr>
    </w:p>
    <w:p w:rsidR="006F5FF8" w:rsidRDefault="006F5FF8" w:rsidP="006F5FF8">
      <w:pPr>
        <w:bidi w:val="0"/>
        <w:ind w:left="702" w:right="540"/>
        <w:rPr>
          <w:rFonts w:ascii="Arial" w:hAnsi="Arial" w:cs="Arial"/>
        </w:rPr>
      </w:pPr>
      <w:r w:rsidRPr="006F5FF8">
        <w:rPr>
          <w:rFonts w:ascii="Arial" w:hAnsi="Arial" w:cs="Arial"/>
          <w:u w:val="single"/>
        </w:rPr>
        <w:t>Frame description:</w:t>
      </w:r>
      <w:r>
        <w:rPr>
          <w:rFonts w:ascii="Arial" w:hAnsi="Arial" w:cs="Arial"/>
        </w:rPr>
        <w:t xml:space="preserve"> </w:t>
      </w:r>
    </w:p>
    <w:p w:rsidR="003223C5" w:rsidRDefault="006F5FF8" w:rsidP="006F5FF8">
      <w:pPr>
        <w:bidi w:val="0"/>
        <w:ind w:left="702" w:right="540"/>
        <w:rPr>
          <w:rFonts w:ascii="Arial" w:hAnsi="Arial" w:cs="Arial"/>
        </w:rPr>
      </w:pPr>
      <w:r>
        <w:rPr>
          <w:rFonts w:ascii="Arial" w:hAnsi="Arial" w:cs="Arial"/>
        </w:rPr>
        <w:t>Each sending request command will begin with $ char delimiter</w:t>
      </w:r>
      <w:r w:rsidR="003223C5">
        <w:rPr>
          <w:rFonts w:ascii="Arial" w:hAnsi="Arial" w:cs="Arial"/>
        </w:rPr>
        <w:t xml:space="preserve"> and end with &lt;</w:t>
      </w:r>
      <w:proofErr w:type="spellStart"/>
      <w:r w:rsidR="003223C5">
        <w:rPr>
          <w:rFonts w:ascii="Arial" w:hAnsi="Arial" w:cs="Arial"/>
        </w:rPr>
        <w:t>cr</w:t>
      </w:r>
      <w:proofErr w:type="spellEnd"/>
      <w:r w:rsidR="003223C5">
        <w:rPr>
          <w:rFonts w:ascii="Arial" w:hAnsi="Arial" w:cs="Arial"/>
        </w:rPr>
        <w:t>&gt; (carriage return)</w:t>
      </w:r>
      <w:r>
        <w:rPr>
          <w:rFonts w:ascii="Arial" w:hAnsi="Arial" w:cs="Arial"/>
        </w:rPr>
        <w:t xml:space="preserve">. </w:t>
      </w:r>
    </w:p>
    <w:p w:rsidR="003223C5" w:rsidRDefault="006F5FF8" w:rsidP="003223C5">
      <w:pPr>
        <w:bidi w:val="0"/>
        <w:ind w:left="702" w:right="540"/>
        <w:rPr>
          <w:rFonts w:ascii="Arial" w:hAnsi="Arial" w:cs="Arial"/>
        </w:rPr>
      </w:pPr>
      <w:r>
        <w:rPr>
          <w:rFonts w:ascii="Arial" w:hAnsi="Arial" w:cs="Arial"/>
        </w:rPr>
        <w:t xml:space="preserve">On each request the MCU will send ACK response command that start with </w:t>
      </w:r>
    </w:p>
    <w:p w:rsidR="006F5FF8" w:rsidRDefault="006F5FF8" w:rsidP="003223C5">
      <w:pPr>
        <w:bidi w:val="0"/>
        <w:ind w:left="702" w:right="540"/>
        <w:rPr>
          <w:rFonts w:ascii="Arial" w:hAnsi="Arial" w:cs="Arial"/>
        </w:rPr>
      </w:pPr>
      <w:r w:rsidRPr="006F5FF8">
        <w:rPr>
          <w:rFonts w:ascii="Arial" w:hAnsi="Arial" w:cs="Arial"/>
        </w:rPr>
        <w:t>"OK &lt;</w:t>
      </w:r>
      <w:proofErr w:type="spellStart"/>
      <w:r w:rsidRPr="006F5FF8">
        <w:rPr>
          <w:rFonts w:ascii="Arial" w:hAnsi="Arial" w:cs="Arial"/>
        </w:rPr>
        <w:t>cr</w:t>
      </w:r>
      <w:proofErr w:type="spellEnd"/>
      <w:r w:rsidRPr="006F5FF8">
        <w:rPr>
          <w:rFonts w:ascii="Arial" w:hAnsi="Arial" w:cs="Arial"/>
        </w:rPr>
        <w:t>&gt;$"</w:t>
      </w:r>
      <w:r>
        <w:rPr>
          <w:rFonts w:ascii="Arial" w:hAnsi="Arial" w:cs="Arial"/>
        </w:rPr>
        <w:t xml:space="preserve"> </w:t>
      </w:r>
      <w:r w:rsidR="003223C5">
        <w:rPr>
          <w:rFonts w:ascii="Arial" w:hAnsi="Arial" w:cs="Arial"/>
        </w:rPr>
        <w:t>and end with</w:t>
      </w:r>
      <w:r>
        <w:rPr>
          <w:rFonts w:ascii="Arial" w:hAnsi="Arial" w:cs="Arial"/>
        </w:rPr>
        <w:t xml:space="preserve"> </w:t>
      </w:r>
      <w:r w:rsidRPr="006F5FF8">
        <w:rPr>
          <w:rFonts w:ascii="Arial" w:hAnsi="Arial" w:cs="Arial"/>
        </w:rPr>
        <w:t xml:space="preserve">carriage </w:t>
      </w:r>
      <w:r>
        <w:rPr>
          <w:rFonts w:ascii="Arial" w:hAnsi="Arial" w:cs="Arial"/>
        </w:rPr>
        <w:t xml:space="preserve">return.  </w:t>
      </w:r>
    </w:p>
    <w:p w:rsidR="006F5FF8" w:rsidRDefault="006F5FF8" w:rsidP="006F5FF8">
      <w:pPr>
        <w:bidi w:val="0"/>
        <w:ind w:left="702" w:right="540"/>
        <w:rPr>
          <w:rFonts w:ascii="Arial" w:hAnsi="Arial" w:cs="Arial"/>
        </w:rPr>
      </w:pPr>
    </w:p>
    <w:p w:rsidR="006F5FF8" w:rsidRDefault="006F5FF8" w:rsidP="006F5FF8">
      <w:pPr>
        <w:bidi w:val="0"/>
        <w:ind w:left="702" w:right="540"/>
        <w:rPr>
          <w:rFonts w:ascii="Arial" w:hAnsi="Arial" w:cs="Arial"/>
        </w:rPr>
      </w:pPr>
    </w:p>
    <w:tbl>
      <w:tblPr>
        <w:tblStyle w:val="TableGrid"/>
        <w:tblW w:w="10095" w:type="dxa"/>
        <w:tblInd w:w="702" w:type="dxa"/>
        <w:tblLayout w:type="fixed"/>
        <w:tblLook w:val="04A0" w:firstRow="1" w:lastRow="0" w:firstColumn="1" w:lastColumn="0" w:noHBand="0" w:noVBand="1"/>
      </w:tblPr>
      <w:tblGrid>
        <w:gridCol w:w="542"/>
        <w:gridCol w:w="5101"/>
        <w:gridCol w:w="2552"/>
        <w:gridCol w:w="1900"/>
      </w:tblGrid>
      <w:tr w:rsidR="003223C5" w:rsidTr="00CA5956">
        <w:trPr>
          <w:trHeight w:val="255"/>
        </w:trPr>
        <w:tc>
          <w:tcPr>
            <w:tcW w:w="542" w:type="dxa"/>
          </w:tcPr>
          <w:p w:rsidR="003223C5" w:rsidRDefault="003223C5" w:rsidP="003223C5">
            <w:pPr>
              <w:bidi w:val="0"/>
              <w:ind w:right="540"/>
              <w:jc w:val="center"/>
              <w:rPr>
                <w:rFonts w:ascii="Arial" w:hAnsi="Arial" w:cs="Arial"/>
              </w:rPr>
            </w:pPr>
            <w:r>
              <w:rPr>
                <w:rFonts w:ascii="Arial" w:hAnsi="Arial" w:cs="Arial"/>
              </w:rPr>
              <w:t>#</w:t>
            </w:r>
          </w:p>
        </w:tc>
        <w:tc>
          <w:tcPr>
            <w:tcW w:w="5101" w:type="dxa"/>
          </w:tcPr>
          <w:p w:rsidR="003223C5" w:rsidRDefault="003223C5" w:rsidP="003223C5">
            <w:pPr>
              <w:bidi w:val="0"/>
              <w:ind w:right="540"/>
              <w:jc w:val="center"/>
              <w:rPr>
                <w:rFonts w:ascii="Arial" w:hAnsi="Arial" w:cs="Arial"/>
              </w:rPr>
            </w:pPr>
            <w:r>
              <w:rPr>
                <w:rFonts w:ascii="Arial" w:hAnsi="Arial" w:cs="Arial"/>
              </w:rPr>
              <w:t>D</w:t>
            </w:r>
            <w:r>
              <w:rPr>
                <w:rFonts w:ascii="Arial" w:hAnsi="Arial" w:cs="Arial"/>
              </w:rPr>
              <w:t>escription</w:t>
            </w:r>
          </w:p>
        </w:tc>
        <w:tc>
          <w:tcPr>
            <w:tcW w:w="2552" w:type="dxa"/>
          </w:tcPr>
          <w:p w:rsidR="003223C5" w:rsidRDefault="003223C5" w:rsidP="003223C5">
            <w:pPr>
              <w:bidi w:val="0"/>
              <w:ind w:right="540"/>
              <w:jc w:val="center"/>
              <w:rPr>
                <w:rFonts w:ascii="Arial" w:hAnsi="Arial" w:cs="Arial"/>
              </w:rPr>
            </w:pPr>
            <w:r>
              <w:rPr>
                <w:rFonts w:ascii="Arial" w:hAnsi="Arial" w:cs="Arial"/>
              </w:rPr>
              <w:t>Command</w:t>
            </w:r>
          </w:p>
        </w:tc>
        <w:tc>
          <w:tcPr>
            <w:tcW w:w="1900" w:type="dxa"/>
          </w:tcPr>
          <w:p w:rsidR="003223C5" w:rsidRDefault="003223C5" w:rsidP="003223C5">
            <w:pPr>
              <w:bidi w:val="0"/>
              <w:ind w:right="540"/>
              <w:jc w:val="center"/>
              <w:rPr>
                <w:rFonts w:ascii="Arial" w:hAnsi="Arial" w:cs="Arial"/>
              </w:rPr>
            </w:pPr>
            <w:r>
              <w:rPr>
                <w:rFonts w:ascii="Arial" w:hAnsi="Arial" w:cs="Arial"/>
              </w:rPr>
              <w:t>Example</w:t>
            </w:r>
          </w:p>
        </w:tc>
      </w:tr>
      <w:tr w:rsidR="003223C5" w:rsidTr="00CA5956">
        <w:trPr>
          <w:trHeight w:val="255"/>
        </w:trPr>
        <w:tc>
          <w:tcPr>
            <w:tcW w:w="542" w:type="dxa"/>
          </w:tcPr>
          <w:p w:rsidR="003223C5" w:rsidRPr="00CA5956" w:rsidRDefault="003223C5" w:rsidP="006F5FF8">
            <w:pPr>
              <w:bidi w:val="0"/>
              <w:ind w:right="540"/>
              <w:rPr>
                <w:rFonts w:ascii="Arial" w:hAnsi="Arial" w:cs="Arial"/>
                <w:sz w:val="20"/>
                <w:szCs w:val="20"/>
              </w:rPr>
            </w:pPr>
            <w:r w:rsidRPr="00CA5956">
              <w:rPr>
                <w:rFonts w:ascii="Arial" w:hAnsi="Arial" w:cs="Arial"/>
                <w:sz w:val="20"/>
                <w:szCs w:val="20"/>
              </w:rPr>
              <w:t>1</w:t>
            </w:r>
          </w:p>
        </w:tc>
        <w:tc>
          <w:tcPr>
            <w:tcW w:w="5101" w:type="dxa"/>
          </w:tcPr>
          <w:p w:rsidR="003223C5" w:rsidRPr="00CA5956" w:rsidRDefault="003223C5" w:rsidP="006F5FF8">
            <w:pPr>
              <w:bidi w:val="0"/>
              <w:ind w:right="540"/>
              <w:rPr>
                <w:rFonts w:ascii="Arial" w:hAnsi="Arial" w:cs="Arial"/>
                <w:sz w:val="20"/>
                <w:szCs w:val="20"/>
              </w:rPr>
            </w:pPr>
            <w:r w:rsidRPr="00CA5956">
              <w:rPr>
                <w:rFonts w:ascii="Arial" w:hAnsi="Arial" w:cs="Arial"/>
                <w:sz w:val="20"/>
                <w:szCs w:val="20"/>
              </w:rPr>
              <w:t>Frequency change on both RX and TX.</w:t>
            </w:r>
          </w:p>
        </w:tc>
        <w:tc>
          <w:tcPr>
            <w:tcW w:w="2552" w:type="dxa"/>
          </w:tcPr>
          <w:p w:rsidR="003223C5" w:rsidRPr="00CA5956" w:rsidRDefault="003223C5" w:rsidP="003223C5">
            <w:pPr>
              <w:pStyle w:val="Header"/>
              <w:tabs>
                <w:tab w:val="clear" w:pos="4153"/>
                <w:tab w:val="clear" w:pos="8306"/>
              </w:tabs>
              <w:bidi w:val="0"/>
              <w:rPr>
                <w:rFonts w:cs="David"/>
                <w:sz w:val="20"/>
                <w:szCs w:val="20"/>
              </w:rPr>
            </w:pPr>
            <w:r w:rsidRPr="00CA5956">
              <w:rPr>
                <w:rFonts w:cs="David" w:hint="cs"/>
                <w:sz w:val="20"/>
                <w:szCs w:val="20"/>
                <w:rtl/>
              </w:rPr>
              <w:t>$</w:t>
            </w:r>
            <w:r w:rsidRPr="00CA5956">
              <w:rPr>
                <w:rFonts w:cs="David" w:hint="cs"/>
                <w:sz w:val="20"/>
                <w:szCs w:val="20"/>
              </w:rPr>
              <w:t>F XXXX</w:t>
            </w:r>
            <w:r w:rsidRPr="00CA5956">
              <w:rPr>
                <w:rFonts w:cs="David"/>
                <w:sz w:val="20"/>
                <w:szCs w:val="20"/>
              </w:rPr>
              <w:t xml:space="preserve"> &lt;</w:t>
            </w:r>
            <w:proofErr w:type="spellStart"/>
            <w:r w:rsidRPr="00CA5956">
              <w:rPr>
                <w:rFonts w:cs="David"/>
                <w:sz w:val="20"/>
                <w:szCs w:val="20"/>
              </w:rPr>
              <w:t>cr</w:t>
            </w:r>
            <w:proofErr w:type="spellEnd"/>
            <w:r w:rsidRPr="00CA5956">
              <w:rPr>
                <w:rFonts w:cs="David"/>
                <w:sz w:val="20"/>
                <w:szCs w:val="20"/>
              </w:rPr>
              <w:t xml:space="preserve">&gt; </w:t>
            </w:r>
          </w:p>
          <w:p w:rsidR="003223C5" w:rsidRPr="00CA5956" w:rsidRDefault="003223C5" w:rsidP="006F5FF8">
            <w:pPr>
              <w:bidi w:val="0"/>
              <w:ind w:right="540"/>
              <w:rPr>
                <w:rFonts w:ascii="Arial" w:hAnsi="Arial" w:cs="Arial"/>
                <w:sz w:val="20"/>
                <w:szCs w:val="20"/>
              </w:rPr>
            </w:pPr>
            <w:r w:rsidRPr="00CA5956">
              <w:rPr>
                <w:rFonts w:ascii="Arial" w:hAnsi="Arial" w:cs="Arial"/>
                <w:sz w:val="20"/>
                <w:szCs w:val="20"/>
              </w:rPr>
              <w:t>XXXX = Frequency in MHz</w:t>
            </w:r>
          </w:p>
        </w:tc>
        <w:tc>
          <w:tcPr>
            <w:tcW w:w="1900" w:type="dxa"/>
          </w:tcPr>
          <w:p w:rsidR="003223C5" w:rsidRPr="00CA5956" w:rsidRDefault="003223C5" w:rsidP="003223C5">
            <w:pPr>
              <w:pStyle w:val="Header"/>
              <w:tabs>
                <w:tab w:val="clear" w:pos="4153"/>
                <w:tab w:val="clear" w:pos="8306"/>
              </w:tabs>
              <w:bidi w:val="0"/>
              <w:rPr>
                <w:rFonts w:cs="David"/>
                <w:sz w:val="20"/>
                <w:szCs w:val="20"/>
              </w:rPr>
            </w:pPr>
            <w:r w:rsidRPr="00CA5956">
              <w:rPr>
                <w:rFonts w:cs="David" w:hint="cs"/>
                <w:sz w:val="20"/>
                <w:szCs w:val="20"/>
                <w:rtl/>
              </w:rPr>
              <w:t>$</w:t>
            </w:r>
            <w:r w:rsidRPr="00CA5956">
              <w:rPr>
                <w:rFonts w:cs="David" w:hint="cs"/>
                <w:sz w:val="20"/>
                <w:szCs w:val="20"/>
              </w:rPr>
              <w:t xml:space="preserve">F </w:t>
            </w:r>
            <w:r w:rsidRPr="00CA5956">
              <w:rPr>
                <w:rFonts w:cs="David"/>
                <w:sz w:val="20"/>
                <w:szCs w:val="20"/>
              </w:rPr>
              <w:t>1234</w:t>
            </w:r>
            <w:r w:rsidRPr="00CA5956">
              <w:rPr>
                <w:rFonts w:cs="David"/>
                <w:sz w:val="20"/>
                <w:szCs w:val="20"/>
              </w:rPr>
              <w:t xml:space="preserve"> &lt;</w:t>
            </w:r>
            <w:proofErr w:type="spellStart"/>
            <w:r w:rsidRPr="00CA5956">
              <w:rPr>
                <w:rFonts w:cs="David"/>
                <w:sz w:val="20"/>
                <w:szCs w:val="20"/>
              </w:rPr>
              <w:t>cr</w:t>
            </w:r>
            <w:proofErr w:type="spellEnd"/>
            <w:r w:rsidRPr="00CA5956">
              <w:rPr>
                <w:rFonts w:cs="David"/>
                <w:sz w:val="20"/>
                <w:szCs w:val="20"/>
              </w:rPr>
              <w:t xml:space="preserve">&gt; </w:t>
            </w:r>
          </w:p>
          <w:p w:rsidR="003223C5" w:rsidRPr="00CA5956" w:rsidRDefault="003223C5" w:rsidP="006F5FF8">
            <w:pPr>
              <w:bidi w:val="0"/>
              <w:ind w:right="540"/>
              <w:rPr>
                <w:rFonts w:ascii="Arial" w:hAnsi="Arial" w:cs="Arial"/>
                <w:sz w:val="20"/>
                <w:szCs w:val="20"/>
              </w:rPr>
            </w:pPr>
          </w:p>
        </w:tc>
      </w:tr>
      <w:tr w:rsidR="003223C5" w:rsidTr="00CA5956">
        <w:trPr>
          <w:trHeight w:val="270"/>
        </w:trPr>
        <w:tc>
          <w:tcPr>
            <w:tcW w:w="542" w:type="dxa"/>
          </w:tcPr>
          <w:p w:rsidR="003223C5" w:rsidRPr="00CA5956" w:rsidRDefault="003223C5" w:rsidP="006F5FF8">
            <w:pPr>
              <w:bidi w:val="0"/>
              <w:ind w:right="540"/>
              <w:rPr>
                <w:rFonts w:ascii="Arial" w:hAnsi="Arial" w:cs="Arial"/>
                <w:sz w:val="20"/>
                <w:szCs w:val="20"/>
              </w:rPr>
            </w:pPr>
            <w:r w:rsidRPr="00CA5956">
              <w:rPr>
                <w:rFonts w:ascii="Arial" w:hAnsi="Arial" w:cs="Arial"/>
                <w:sz w:val="20"/>
                <w:szCs w:val="20"/>
              </w:rPr>
              <w:t>2</w:t>
            </w:r>
          </w:p>
        </w:tc>
        <w:tc>
          <w:tcPr>
            <w:tcW w:w="5101" w:type="dxa"/>
          </w:tcPr>
          <w:p w:rsidR="003223C5" w:rsidRPr="00CA5956" w:rsidRDefault="00A20BF7" w:rsidP="006F5FF8">
            <w:pPr>
              <w:bidi w:val="0"/>
              <w:ind w:right="540"/>
              <w:rPr>
                <w:rFonts w:ascii="Arial" w:hAnsi="Arial" w:cs="Arial"/>
                <w:sz w:val="20"/>
                <w:szCs w:val="20"/>
              </w:rPr>
            </w:pPr>
            <w:r w:rsidRPr="00CA5956">
              <w:rPr>
                <w:rFonts w:ascii="Arial" w:hAnsi="Arial" w:cs="Arial"/>
                <w:sz w:val="20"/>
                <w:szCs w:val="20"/>
              </w:rPr>
              <w:t xml:space="preserve">Insert </w:t>
            </w:r>
            <w:proofErr w:type="spellStart"/>
            <w:r w:rsidRPr="00CA5956">
              <w:rPr>
                <w:rFonts w:ascii="Arial" w:hAnsi="Arial" w:cs="Arial"/>
                <w:sz w:val="20"/>
                <w:szCs w:val="20"/>
              </w:rPr>
              <w:t>Tx</w:t>
            </w:r>
            <w:proofErr w:type="spellEnd"/>
            <w:r w:rsidRPr="00CA5956">
              <w:rPr>
                <w:rFonts w:ascii="Arial" w:hAnsi="Arial" w:cs="Arial"/>
                <w:sz w:val="20"/>
                <w:szCs w:val="20"/>
              </w:rPr>
              <w:t xml:space="preserve"> and Rx units to full operation mode. </w:t>
            </w:r>
          </w:p>
        </w:tc>
        <w:tc>
          <w:tcPr>
            <w:tcW w:w="2552" w:type="dxa"/>
          </w:tcPr>
          <w:p w:rsidR="00A20BF7" w:rsidRPr="00CA5956" w:rsidRDefault="00A20BF7" w:rsidP="00A20BF7">
            <w:pPr>
              <w:pStyle w:val="Header"/>
              <w:tabs>
                <w:tab w:val="clear" w:pos="4153"/>
                <w:tab w:val="clear" w:pos="8306"/>
              </w:tabs>
              <w:bidi w:val="0"/>
              <w:rPr>
                <w:rFonts w:cs="David"/>
                <w:sz w:val="20"/>
                <w:szCs w:val="20"/>
              </w:rPr>
            </w:pPr>
            <w:r w:rsidRPr="00CA5956">
              <w:rPr>
                <w:rFonts w:cs="David"/>
                <w:sz w:val="20"/>
                <w:szCs w:val="20"/>
              </w:rPr>
              <w:t>$</w:t>
            </w:r>
            <w:r w:rsidRPr="00CA5956">
              <w:rPr>
                <w:rFonts w:cs="David" w:hint="cs"/>
                <w:sz w:val="20"/>
                <w:szCs w:val="20"/>
              </w:rPr>
              <w:t>ON</w:t>
            </w:r>
            <w:r w:rsidRPr="00CA5956">
              <w:rPr>
                <w:rFonts w:cs="David"/>
                <w:sz w:val="20"/>
                <w:szCs w:val="20"/>
              </w:rPr>
              <w:t xml:space="preserve"> 1/0 &lt; </w:t>
            </w:r>
            <w:proofErr w:type="spellStart"/>
            <w:r w:rsidRPr="00CA5956">
              <w:rPr>
                <w:rFonts w:cs="David"/>
                <w:sz w:val="20"/>
                <w:szCs w:val="20"/>
              </w:rPr>
              <w:t>cr</w:t>
            </w:r>
            <w:proofErr w:type="spellEnd"/>
            <w:r w:rsidRPr="00CA5956">
              <w:rPr>
                <w:rFonts w:cs="David"/>
                <w:sz w:val="20"/>
                <w:szCs w:val="20"/>
              </w:rPr>
              <w:t xml:space="preserve">&gt;    </w:t>
            </w:r>
          </w:p>
          <w:p w:rsidR="003223C5" w:rsidRPr="00CA5956" w:rsidRDefault="00A20BF7" w:rsidP="00A20BF7">
            <w:pPr>
              <w:bidi w:val="0"/>
              <w:ind w:right="540"/>
              <w:rPr>
                <w:rFonts w:ascii="Arial" w:hAnsi="Arial" w:cs="Arial"/>
                <w:sz w:val="20"/>
                <w:szCs w:val="20"/>
              </w:rPr>
            </w:pPr>
            <w:r w:rsidRPr="00CA5956">
              <w:rPr>
                <w:rFonts w:ascii="Arial" w:hAnsi="Arial" w:cs="Arial"/>
                <w:sz w:val="20"/>
                <w:szCs w:val="20"/>
              </w:rPr>
              <w:t>1: ON</w:t>
            </w:r>
          </w:p>
          <w:p w:rsidR="00A20BF7" w:rsidRPr="00CA5956" w:rsidRDefault="000F1CDA" w:rsidP="00A20BF7">
            <w:pPr>
              <w:bidi w:val="0"/>
              <w:ind w:right="540"/>
              <w:rPr>
                <w:rFonts w:ascii="Arial" w:hAnsi="Arial" w:cs="Arial"/>
                <w:sz w:val="20"/>
                <w:szCs w:val="20"/>
              </w:rPr>
            </w:pPr>
            <w:r w:rsidRPr="00CA5956">
              <w:rPr>
                <w:rFonts w:ascii="Arial" w:hAnsi="Arial" w:cs="Arial"/>
                <w:sz w:val="20"/>
                <w:szCs w:val="20"/>
              </w:rPr>
              <w:t xml:space="preserve">0: </w:t>
            </w:r>
            <w:r w:rsidR="00A20BF7" w:rsidRPr="00CA5956">
              <w:rPr>
                <w:rFonts w:ascii="Arial" w:hAnsi="Arial" w:cs="Arial"/>
                <w:sz w:val="20"/>
                <w:szCs w:val="20"/>
              </w:rPr>
              <w:t>OFF</w:t>
            </w:r>
          </w:p>
          <w:p w:rsidR="000F1CDA" w:rsidRPr="00CA5956" w:rsidRDefault="000F1CDA" w:rsidP="000F1CDA">
            <w:pPr>
              <w:bidi w:val="0"/>
              <w:ind w:right="540"/>
              <w:rPr>
                <w:rFonts w:ascii="Arial" w:hAnsi="Arial" w:cs="Arial"/>
                <w:sz w:val="20"/>
                <w:szCs w:val="20"/>
              </w:rPr>
            </w:pPr>
            <w:r w:rsidRPr="00CA5956">
              <w:rPr>
                <w:rFonts w:ascii="Arial" w:hAnsi="Arial" w:cs="Arial"/>
                <w:sz w:val="20"/>
                <w:szCs w:val="20"/>
              </w:rPr>
              <w:t>Default: 0</w:t>
            </w:r>
          </w:p>
        </w:tc>
        <w:tc>
          <w:tcPr>
            <w:tcW w:w="1900" w:type="dxa"/>
          </w:tcPr>
          <w:p w:rsidR="003223C5" w:rsidRPr="00CA5956" w:rsidRDefault="00A20BF7" w:rsidP="006F5FF8">
            <w:pPr>
              <w:bidi w:val="0"/>
              <w:ind w:right="540"/>
              <w:rPr>
                <w:rFonts w:ascii="Arial" w:hAnsi="Arial" w:cs="Arial"/>
                <w:sz w:val="20"/>
                <w:szCs w:val="20"/>
              </w:rPr>
            </w:pPr>
            <w:r w:rsidRPr="00CA5956">
              <w:rPr>
                <w:rFonts w:cs="David"/>
                <w:sz w:val="20"/>
                <w:szCs w:val="20"/>
              </w:rPr>
              <w:t>$</w:t>
            </w:r>
            <w:r w:rsidRPr="00CA5956">
              <w:rPr>
                <w:rFonts w:cs="David" w:hint="cs"/>
                <w:sz w:val="20"/>
                <w:szCs w:val="20"/>
              </w:rPr>
              <w:t>ON</w:t>
            </w:r>
            <w:r w:rsidRPr="00CA5956">
              <w:rPr>
                <w:rFonts w:cs="David"/>
                <w:sz w:val="20"/>
                <w:szCs w:val="20"/>
              </w:rPr>
              <w:t xml:space="preserve"> 1</w:t>
            </w:r>
          </w:p>
        </w:tc>
      </w:tr>
      <w:tr w:rsidR="003223C5" w:rsidTr="00CA5956">
        <w:trPr>
          <w:trHeight w:val="255"/>
        </w:trPr>
        <w:tc>
          <w:tcPr>
            <w:tcW w:w="542" w:type="dxa"/>
          </w:tcPr>
          <w:p w:rsidR="003223C5" w:rsidRPr="00CA5956" w:rsidRDefault="003223C5" w:rsidP="006F5FF8">
            <w:pPr>
              <w:bidi w:val="0"/>
              <w:ind w:right="540"/>
              <w:rPr>
                <w:rFonts w:ascii="Arial" w:hAnsi="Arial" w:cs="Arial"/>
                <w:sz w:val="20"/>
                <w:szCs w:val="20"/>
              </w:rPr>
            </w:pPr>
            <w:r w:rsidRPr="00CA5956">
              <w:rPr>
                <w:rFonts w:ascii="Arial" w:hAnsi="Arial" w:cs="Arial"/>
                <w:sz w:val="20"/>
                <w:szCs w:val="20"/>
              </w:rPr>
              <w:t>3</w:t>
            </w:r>
          </w:p>
        </w:tc>
        <w:tc>
          <w:tcPr>
            <w:tcW w:w="5101" w:type="dxa"/>
          </w:tcPr>
          <w:p w:rsidR="003223C5" w:rsidRPr="00CA5956" w:rsidRDefault="00A20BF7" w:rsidP="006F5FF8">
            <w:pPr>
              <w:bidi w:val="0"/>
              <w:ind w:right="540"/>
              <w:rPr>
                <w:rFonts w:ascii="Arial" w:hAnsi="Arial" w:cs="Arial"/>
                <w:sz w:val="20"/>
                <w:szCs w:val="20"/>
              </w:rPr>
            </w:pPr>
            <w:r w:rsidRPr="00CA5956">
              <w:rPr>
                <w:rFonts w:ascii="Arial" w:hAnsi="Arial" w:cs="Arial"/>
                <w:sz w:val="20"/>
                <w:szCs w:val="20"/>
              </w:rPr>
              <w:t xml:space="preserve">Turn on / off the power amplifier. </w:t>
            </w:r>
          </w:p>
        </w:tc>
        <w:tc>
          <w:tcPr>
            <w:tcW w:w="2552" w:type="dxa"/>
          </w:tcPr>
          <w:p w:rsidR="00A20BF7" w:rsidRPr="00CA5956" w:rsidRDefault="00A20BF7" w:rsidP="00A20BF7">
            <w:pPr>
              <w:pStyle w:val="Header"/>
              <w:tabs>
                <w:tab w:val="clear" w:pos="4153"/>
                <w:tab w:val="clear" w:pos="8306"/>
              </w:tabs>
              <w:bidi w:val="0"/>
              <w:rPr>
                <w:rFonts w:cs="David"/>
                <w:sz w:val="20"/>
                <w:szCs w:val="20"/>
              </w:rPr>
            </w:pPr>
            <w:r w:rsidRPr="00CA5956">
              <w:rPr>
                <w:rFonts w:cs="David"/>
                <w:sz w:val="20"/>
                <w:szCs w:val="20"/>
              </w:rPr>
              <w:t>$PS  1/0 &lt;</w:t>
            </w:r>
            <w:proofErr w:type="spellStart"/>
            <w:r w:rsidRPr="00CA5956">
              <w:rPr>
                <w:rFonts w:cs="David"/>
                <w:sz w:val="20"/>
                <w:szCs w:val="20"/>
              </w:rPr>
              <w:t>cr</w:t>
            </w:r>
            <w:proofErr w:type="spellEnd"/>
            <w:r w:rsidRPr="00CA5956">
              <w:rPr>
                <w:rFonts w:cs="David"/>
                <w:sz w:val="20"/>
                <w:szCs w:val="20"/>
              </w:rPr>
              <w:t>&gt;</w:t>
            </w:r>
          </w:p>
          <w:p w:rsidR="00A20BF7" w:rsidRPr="00CA5956" w:rsidRDefault="00A20BF7" w:rsidP="00A20BF7">
            <w:pPr>
              <w:bidi w:val="0"/>
              <w:ind w:right="540"/>
              <w:rPr>
                <w:rFonts w:ascii="Arial" w:hAnsi="Arial" w:cs="Arial"/>
                <w:sz w:val="20"/>
                <w:szCs w:val="20"/>
              </w:rPr>
            </w:pPr>
            <w:r w:rsidRPr="00CA5956">
              <w:rPr>
                <w:rFonts w:ascii="Arial" w:hAnsi="Arial" w:cs="Arial"/>
                <w:sz w:val="20"/>
                <w:szCs w:val="20"/>
              </w:rPr>
              <w:t>1:</w:t>
            </w:r>
            <w:r w:rsidR="000F1CDA" w:rsidRPr="00CA5956">
              <w:rPr>
                <w:rFonts w:ascii="Arial" w:hAnsi="Arial" w:cs="Arial"/>
                <w:sz w:val="20"/>
                <w:szCs w:val="20"/>
              </w:rPr>
              <w:t xml:space="preserve"> </w:t>
            </w:r>
            <w:r w:rsidRPr="00CA5956">
              <w:rPr>
                <w:rFonts w:ascii="Arial" w:hAnsi="Arial" w:cs="Arial"/>
                <w:sz w:val="20"/>
                <w:szCs w:val="20"/>
              </w:rPr>
              <w:t>ON</w:t>
            </w:r>
          </w:p>
          <w:p w:rsidR="003223C5" w:rsidRPr="00CA5956" w:rsidRDefault="000F1CDA" w:rsidP="00A20BF7">
            <w:pPr>
              <w:bidi w:val="0"/>
              <w:ind w:right="540"/>
              <w:rPr>
                <w:rFonts w:ascii="Arial" w:hAnsi="Arial" w:cs="Arial"/>
                <w:sz w:val="20"/>
                <w:szCs w:val="20"/>
              </w:rPr>
            </w:pPr>
            <w:r w:rsidRPr="00CA5956">
              <w:rPr>
                <w:rFonts w:ascii="Arial" w:hAnsi="Arial" w:cs="Arial"/>
                <w:sz w:val="20"/>
                <w:szCs w:val="20"/>
              </w:rPr>
              <w:t xml:space="preserve">0: </w:t>
            </w:r>
            <w:r w:rsidR="00A20BF7" w:rsidRPr="00CA5956">
              <w:rPr>
                <w:rFonts w:ascii="Arial" w:hAnsi="Arial" w:cs="Arial"/>
                <w:sz w:val="20"/>
                <w:szCs w:val="20"/>
              </w:rPr>
              <w:t>OFF</w:t>
            </w:r>
          </w:p>
          <w:p w:rsidR="000F1CDA" w:rsidRPr="00CA5956" w:rsidRDefault="000F1CDA" w:rsidP="000F1CDA">
            <w:pPr>
              <w:bidi w:val="0"/>
              <w:ind w:right="540"/>
              <w:rPr>
                <w:rFonts w:ascii="Arial" w:hAnsi="Arial" w:cs="Arial"/>
                <w:sz w:val="20"/>
                <w:szCs w:val="20"/>
              </w:rPr>
            </w:pPr>
            <w:r w:rsidRPr="00CA5956">
              <w:rPr>
                <w:rFonts w:ascii="Arial" w:hAnsi="Arial" w:cs="Arial"/>
                <w:sz w:val="20"/>
                <w:szCs w:val="20"/>
              </w:rPr>
              <w:t>Default: 0</w:t>
            </w:r>
          </w:p>
        </w:tc>
        <w:tc>
          <w:tcPr>
            <w:tcW w:w="1900" w:type="dxa"/>
          </w:tcPr>
          <w:p w:rsidR="003223C5" w:rsidRPr="00CA5956" w:rsidRDefault="00A20BF7" w:rsidP="006F5FF8">
            <w:pPr>
              <w:bidi w:val="0"/>
              <w:ind w:right="540"/>
              <w:rPr>
                <w:rFonts w:ascii="Arial" w:hAnsi="Arial" w:cs="Arial"/>
                <w:sz w:val="20"/>
                <w:szCs w:val="20"/>
              </w:rPr>
            </w:pPr>
            <w:r w:rsidRPr="00CA5956">
              <w:rPr>
                <w:rFonts w:cs="David"/>
                <w:sz w:val="20"/>
                <w:szCs w:val="20"/>
              </w:rPr>
              <w:t>$PS  1</w:t>
            </w:r>
          </w:p>
        </w:tc>
      </w:tr>
      <w:tr w:rsidR="003223C5" w:rsidTr="00CA5956">
        <w:trPr>
          <w:trHeight w:val="255"/>
        </w:trPr>
        <w:tc>
          <w:tcPr>
            <w:tcW w:w="542" w:type="dxa"/>
          </w:tcPr>
          <w:p w:rsidR="003223C5" w:rsidRPr="00CA5956" w:rsidRDefault="003223C5" w:rsidP="006F5FF8">
            <w:pPr>
              <w:bidi w:val="0"/>
              <w:ind w:right="540"/>
              <w:rPr>
                <w:rFonts w:ascii="Arial" w:hAnsi="Arial" w:cs="Arial"/>
                <w:sz w:val="20"/>
                <w:szCs w:val="20"/>
              </w:rPr>
            </w:pPr>
            <w:r w:rsidRPr="00CA5956">
              <w:rPr>
                <w:rFonts w:ascii="Arial" w:hAnsi="Arial" w:cs="Arial"/>
                <w:sz w:val="20"/>
                <w:szCs w:val="20"/>
              </w:rPr>
              <w:t>4</w:t>
            </w:r>
          </w:p>
        </w:tc>
        <w:tc>
          <w:tcPr>
            <w:tcW w:w="5101" w:type="dxa"/>
          </w:tcPr>
          <w:p w:rsidR="003223C5" w:rsidRPr="00CA5956" w:rsidRDefault="000F1CDA" w:rsidP="006F5FF8">
            <w:pPr>
              <w:bidi w:val="0"/>
              <w:ind w:right="540"/>
              <w:rPr>
                <w:rFonts w:ascii="Arial" w:hAnsi="Arial" w:cs="Arial"/>
                <w:sz w:val="20"/>
                <w:szCs w:val="20"/>
              </w:rPr>
            </w:pPr>
            <w:r w:rsidRPr="00CA5956">
              <w:rPr>
                <w:rFonts w:ascii="Arial" w:hAnsi="Arial" w:cs="Arial"/>
                <w:sz w:val="20"/>
                <w:szCs w:val="20"/>
              </w:rPr>
              <w:t>Turn on / off the RSSI / advance power sensors</w:t>
            </w:r>
          </w:p>
        </w:tc>
        <w:tc>
          <w:tcPr>
            <w:tcW w:w="2552" w:type="dxa"/>
          </w:tcPr>
          <w:p w:rsidR="000F1CDA" w:rsidRPr="00CA5956" w:rsidRDefault="000F1CDA" w:rsidP="000F1CDA">
            <w:pPr>
              <w:pStyle w:val="Header"/>
              <w:tabs>
                <w:tab w:val="clear" w:pos="4153"/>
                <w:tab w:val="clear" w:pos="8306"/>
              </w:tabs>
              <w:bidi w:val="0"/>
              <w:rPr>
                <w:rFonts w:cs="David"/>
                <w:sz w:val="20"/>
                <w:szCs w:val="20"/>
              </w:rPr>
            </w:pPr>
            <w:r w:rsidRPr="00CA5956">
              <w:rPr>
                <w:rFonts w:cs="David"/>
                <w:sz w:val="20"/>
                <w:szCs w:val="20"/>
              </w:rPr>
              <w:t>$LD  1/0&lt;</w:t>
            </w:r>
            <w:proofErr w:type="spellStart"/>
            <w:r w:rsidRPr="00CA5956">
              <w:rPr>
                <w:rFonts w:cs="David"/>
                <w:sz w:val="20"/>
                <w:szCs w:val="20"/>
              </w:rPr>
              <w:t>cr</w:t>
            </w:r>
            <w:proofErr w:type="spellEnd"/>
            <w:r w:rsidRPr="00CA5956">
              <w:rPr>
                <w:rFonts w:cs="David"/>
                <w:sz w:val="20"/>
                <w:szCs w:val="20"/>
              </w:rPr>
              <w:t>&gt;</w:t>
            </w:r>
          </w:p>
          <w:p w:rsidR="000F1CDA" w:rsidRPr="00CA5956" w:rsidRDefault="000F1CDA" w:rsidP="000F1CDA">
            <w:pPr>
              <w:bidi w:val="0"/>
              <w:ind w:right="540"/>
              <w:rPr>
                <w:rFonts w:ascii="Arial" w:hAnsi="Arial" w:cs="Arial"/>
                <w:sz w:val="20"/>
                <w:szCs w:val="20"/>
              </w:rPr>
            </w:pPr>
            <w:r w:rsidRPr="00CA5956">
              <w:rPr>
                <w:rFonts w:ascii="Arial" w:hAnsi="Arial" w:cs="Arial"/>
                <w:sz w:val="20"/>
                <w:szCs w:val="20"/>
              </w:rPr>
              <w:t>1:</w:t>
            </w:r>
            <w:r w:rsidRPr="00CA5956">
              <w:rPr>
                <w:rFonts w:ascii="Arial" w:hAnsi="Arial" w:cs="Arial"/>
                <w:sz w:val="20"/>
                <w:szCs w:val="20"/>
              </w:rPr>
              <w:t xml:space="preserve"> </w:t>
            </w:r>
            <w:r w:rsidRPr="00CA5956">
              <w:rPr>
                <w:rFonts w:ascii="Arial" w:hAnsi="Arial" w:cs="Arial"/>
                <w:sz w:val="20"/>
                <w:szCs w:val="20"/>
              </w:rPr>
              <w:t>ON</w:t>
            </w:r>
          </w:p>
          <w:p w:rsidR="000F1CDA" w:rsidRPr="00CA5956" w:rsidRDefault="000F1CDA" w:rsidP="000F1CDA">
            <w:pPr>
              <w:bidi w:val="0"/>
              <w:ind w:right="540"/>
              <w:rPr>
                <w:rFonts w:ascii="Arial" w:hAnsi="Arial" w:cs="Arial"/>
                <w:sz w:val="20"/>
                <w:szCs w:val="20"/>
              </w:rPr>
            </w:pPr>
            <w:r w:rsidRPr="00CA5956">
              <w:rPr>
                <w:rFonts w:ascii="Arial" w:hAnsi="Arial" w:cs="Arial"/>
                <w:sz w:val="20"/>
                <w:szCs w:val="20"/>
              </w:rPr>
              <w:t xml:space="preserve">0: </w:t>
            </w:r>
            <w:r w:rsidRPr="00CA5956">
              <w:rPr>
                <w:rFonts w:ascii="Arial" w:hAnsi="Arial" w:cs="Arial"/>
                <w:sz w:val="20"/>
                <w:szCs w:val="20"/>
              </w:rPr>
              <w:t>OFF</w:t>
            </w:r>
          </w:p>
          <w:p w:rsidR="003223C5" w:rsidRPr="00CA5956" w:rsidRDefault="000F1CDA" w:rsidP="000F1CDA">
            <w:pPr>
              <w:bidi w:val="0"/>
              <w:ind w:right="540"/>
              <w:rPr>
                <w:rFonts w:ascii="Arial" w:hAnsi="Arial" w:cs="Arial"/>
                <w:sz w:val="20"/>
                <w:szCs w:val="20"/>
              </w:rPr>
            </w:pPr>
            <w:r w:rsidRPr="00CA5956">
              <w:rPr>
                <w:rFonts w:ascii="Arial" w:hAnsi="Arial" w:cs="Arial"/>
                <w:sz w:val="20"/>
                <w:szCs w:val="20"/>
              </w:rPr>
              <w:t xml:space="preserve">Default: </w:t>
            </w:r>
            <w:r w:rsidRPr="00CA5956">
              <w:rPr>
                <w:rFonts w:ascii="Arial" w:hAnsi="Arial" w:cs="Arial"/>
                <w:sz w:val="20"/>
                <w:szCs w:val="20"/>
              </w:rPr>
              <w:t>1</w:t>
            </w:r>
          </w:p>
        </w:tc>
        <w:tc>
          <w:tcPr>
            <w:tcW w:w="1900" w:type="dxa"/>
          </w:tcPr>
          <w:p w:rsidR="003223C5" w:rsidRPr="00CA5956" w:rsidRDefault="00CA5956" w:rsidP="006F5FF8">
            <w:pPr>
              <w:bidi w:val="0"/>
              <w:ind w:right="540"/>
              <w:rPr>
                <w:rFonts w:ascii="Arial" w:hAnsi="Arial" w:cs="Arial"/>
                <w:sz w:val="20"/>
                <w:szCs w:val="20"/>
              </w:rPr>
            </w:pPr>
            <w:r w:rsidRPr="00CA5956">
              <w:rPr>
                <w:rFonts w:cs="David"/>
                <w:sz w:val="20"/>
                <w:szCs w:val="20"/>
              </w:rPr>
              <w:t>$LD  1</w:t>
            </w:r>
          </w:p>
        </w:tc>
      </w:tr>
      <w:tr w:rsidR="003223C5" w:rsidTr="00CA5956">
        <w:trPr>
          <w:trHeight w:val="255"/>
        </w:trPr>
        <w:tc>
          <w:tcPr>
            <w:tcW w:w="542" w:type="dxa"/>
          </w:tcPr>
          <w:p w:rsidR="003223C5" w:rsidRPr="00CA5956" w:rsidRDefault="003223C5" w:rsidP="006F5FF8">
            <w:pPr>
              <w:bidi w:val="0"/>
              <w:ind w:right="540"/>
              <w:rPr>
                <w:rFonts w:ascii="Arial" w:hAnsi="Arial" w:cs="Arial"/>
                <w:sz w:val="20"/>
                <w:szCs w:val="20"/>
              </w:rPr>
            </w:pPr>
            <w:r w:rsidRPr="00CA5956">
              <w:rPr>
                <w:rFonts w:ascii="Arial" w:hAnsi="Arial" w:cs="Arial"/>
                <w:sz w:val="20"/>
                <w:szCs w:val="20"/>
              </w:rPr>
              <w:t>5</w:t>
            </w:r>
          </w:p>
        </w:tc>
        <w:tc>
          <w:tcPr>
            <w:tcW w:w="5101" w:type="dxa"/>
          </w:tcPr>
          <w:p w:rsidR="003223C5" w:rsidRPr="00CA5956" w:rsidRDefault="00CA5956" w:rsidP="00CA5956">
            <w:pPr>
              <w:bidi w:val="0"/>
              <w:ind w:right="540"/>
              <w:rPr>
                <w:rFonts w:ascii="Arial" w:hAnsi="Arial" w:cs="Arial"/>
                <w:sz w:val="20"/>
                <w:szCs w:val="20"/>
              </w:rPr>
            </w:pPr>
            <w:r w:rsidRPr="00CA5956">
              <w:rPr>
                <w:rFonts w:ascii="Arial" w:hAnsi="Arial" w:cs="Arial"/>
                <w:sz w:val="20"/>
                <w:szCs w:val="20"/>
              </w:rPr>
              <w:t xml:space="preserve">Receive the system info, </w:t>
            </w:r>
          </w:p>
          <w:p w:rsidR="00CA5956" w:rsidRPr="00CA5956" w:rsidRDefault="00CA5956" w:rsidP="00CA5956">
            <w:pPr>
              <w:pStyle w:val="ListParagraph"/>
              <w:numPr>
                <w:ilvl w:val="0"/>
                <w:numId w:val="35"/>
              </w:numPr>
              <w:bidi w:val="0"/>
              <w:ind w:right="540"/>
              <w:rPr>
                <w:rFonts w:ascii="Arial" w:hAnsi="Arial" w:cs="Arial"/>
                <w:sz w:val="20"/>
                <w:szCs w:val="20"/>
              </w:rPr>
            </w:pPr>
            <w:r w:rsidRPr="00CA5956">
              <w:rPr>
                <w:rFonts w:ascii="Arial" w:hAnsi="Arial" w:cs="Arial"/>
                <w:sz w:val="20"/>
                <w:szCs w:val="20"/>
              </w:rPr>
              <w:t>FREQ=XXXX</w:t>
            </w:r>
          </w:p>
          <w:p w:rsidR="00CA5956" w:rsidRPr="00CA5956" w:rsidRDefault="00CA5956" w:rsidP="00CA5956">
            <w:pPr>
              <w:pStyle w:val="ListParagraph"/>
              <w:numPr>
                <w:ilvl w:val="0"/>
                <w:numId w:val="35"/>
              </w:numPr>
              <w:bidi w:val="0"/>
              <w:ind w:right="540"/>
              <w:rPr>
                <w:rFonts w:ascii="Arial" w:hAnsi="Arial" w:cs="Arial"/>
                <w:sz w:val="20"/>
                <w:szCs w:val="20"/>
              </w:rPr>
            </w:pPr>
            <w:r w:rsidRPr="00CA5956">
              <w:rPr>
                <w:rFonts w:ascii="Arial" w:hAnsi="Arial" w:cs="Arial"/>
                <w:sz w:val="20"/>
                <w:szCs w:val="20"/>
              </w:rPr>
              <w:t>POWER</w:t>
            </w:r>
            <w:r w:rsidRPr="00CA5956">
              <w:rPr>
                <w:rFonts w:ascii="Arial" w:hAnsi="Arial" w:cs="Arial" w:hint="cs"/>
                <w:sz w:val="20"/>
                <w:szCs w:val="20"/>
                <w:rtl/>
              </w:rPr>
              <w:t xml:space="preserve"> </w:t>
            </w:r>
            <w:r w:rsidRPr="00CA5956">
              <w:rPr>
                <w:rFonts w:ascii="Arial" w:hAnsi="Arial" w:cs="Arial"/>
                <w:sz w:val="20"/>
                <w:szCs w:val="20"/>
              </w:rPr>
              <w:t xml:space="preserve"> OR RSSI=± XX </w:t>
            </w:r>
            <w:proofErr w:type="spellStart"/>
            <w:r w:rsidRPr="00CA5956">
              <w:rPr>
                <w:rFonts w:ascii="Arial" w:hAnsi="Arial" w:cs="Arial"/>
                <w:sz w:val="20"/>
                <w:szCs w:val="20"/>
              </w:rPr>
              <w:t>dBM</w:t>
            </w:r>
            <w:proofErr w:type="spellEnd"/>
          </w:p>
          <w:p w:rsidR="00CA5956" w:rsidRDefault="00CA5956" w:rsidP="00CA5956">
            <w:pPr>
              <w:pStyle w:val="ListParagraph"/>
              <w:numPr>
                <w:ilvl w:val="0"/>
                <w:numId w:val="35"/>
              </w:numPr>
              <w:bidi w:val="0"/>
              <w:ind w:right="540"/>
              <w:rPr>
                <w:rFonts w:ascii="Arial" w:hAnsi="Arial" w:cs="Arial"/>
                <w:sz w:val="20"/>
                <w:szCs w:val="20"/>
              </w:rPr>
            </w:pPr>
            <w:r w:rsidRPr="00CA5956">
              <w:rPr>
                <w:rFonts w:ascii="Arial" w:hAnsi="Arial" w:cs="Arial"/>
                <w:sz w:val="20"/>
                <w:szCs w:val="20"/>
              </w:rPr>
              <w:t>REV POWER = OK</w:t>
            </w:r>
            <w:r w:rsidRPr="00CA5956">
              <w:rPr>
                <w:rFonts w:ascii="Arial" w:hAnsi="Arial" w:cs="Arial"/>
                <w:sz w:val="20"/>
                <w:szCs w:val="20"/>
              </w:rPr>
              <w:t xml:space="preserve"> / FAIL</w:t>
            </w:r>
          </w:p>
          <w:p w:rsidR="00CA5956" w:rsidRDefault="00CA5956" w:rsidP="00CA5956">
            <w:pPr>
              <w:pStyle w:val="ListParagraph"/>
              <w:numPr>
                <w:ilvl w:val="0"/>
                <w:numId w:val="35"/>
              </w:numPr>
              <w:bidi w:val="0"/>
              <w:ind w:right="540"/>
              <w:rPr>
                <w:rFonts w:ascii="Arial" w:hAnsi="Arial" w:cs="Arial"/>
                <w:sz w:val="20"/>
                <w:szCs w:val="20"/>
              </w:rPr>
            </w:pPr>
            <w:r w:rsidRPr="00CA5956">
              <w:rPr>
                <w:rFonts w:ascii="Arial" w:hAnsi="Arial" w:cs="Arial"/>
                <w:sz w:val="20"/>
                <w:szCs w:val="20"/>
              </w:rPr>
              <w:t>LOCK = OK</w:t>
            </w:r>
            <w:r>
              <w:rPr>
                <w:rFonts w:ascii="Arial" w:hAnsi="Arial" w:cs="Arial"/>
                <w:sz w:val="20"/>
                <w:szCs w:val="20"/>
              </w:rPr>
              <w:t xml:space="preserve"> </w:t>
            </w:r>
            <w:r w:rsidRPr="00CA5956">
              <w:rPr>
                <w:rFonts w:ascii="Arial" w:hAnsi="Arial" w:cs="Arial"/>
                <w:sz w:val="20"/>
                <w:szCs w:val="20"/>
              </w:rPr>
              <w:t>/ FAIL</w:t>
            </w:r>
          </w:p>
          <w:p w:rsidR="00CA5956" w:rsidRDefault="00CA5956" w:rsidP="00CA5956">
            <w:pPr>
              <w:pStyle w:val="ListParagraph"/>
              <w:numPr>
                <w:ilvl w:val="0"/>
                <w:numId w:val="35"/>
              </w:numPr>
              <w:bidi w:val="0"/>
              <w:ind w:right="540"/>
              <w:rPr>
                <w:rFonts w:ascii="Arial" w:hAnsi="Arial" w:cs="Arial"/>
                <w:sz w:val="20"/>
                <w:szCs w:val="20"/>
              </w:rPr>
            </w:pPr>
            <w:r w:rsidRPr="00CA5956">
              <w:rPr>
                <w:rFonts w:ascii="Arial" w:hAnsi="Arial" w:cs="Arial"/>
                <w:sz w:val="20"/>
                <w:szCs w:val="20"/>
              </w:rPr>
              <w:t>UNIT ID</w:t>
            </w:r>
            <w:r>
              <w:rPr>
                <w:rFonts w:ascii="Arial" w:hAnsi="Arial" w:cs="Arial"/>
                <w:sz w:val="20"/>
                <w:szCs w:val="20"/>
              </w:rPr>
              <w:t xml:space="preserve"> = XXXXX format (5 signs)</w:t>
            </w:r>
          </w:p>
          <w:p w:rsidR="00CA5956" w:rsidRDefault="00CA5956" w:rsidP="00CA5956">
            <w:pPr>
              <w:pStyle w:val="ListParagraph"/>
              <w:numPr>
                <w:ilvl w:val="0"/>
                <w:numId w:val="35"/>
              </w:numPr>
              <w:bidi w:val="0"/>
              <w:ind w:right="540"/>
              <w:rPr>
                <w:rFonts w:ascii="Arial" w:hAnsi="Arial" w:cs="Arial"/>
                <w:sz w:val="20"/>
                <w:szCs w:val="20"/>
              </w:rPr>
            </w:pPr>
            <w:r w:rsidRPr="00CA5956">
              <w:rPr>
                <w:rFonts w:ascii="Arial" w:hAnsi="Arial" w:cs="Arial"/>
                <w:sz w:val="20"/>
                <w:szCs w:val="20"/>
              </w:rPr>
              <w:t>SW VERSION</w:t>
            </w:r>
            <w:r>
              <w:rPr>
                <w:rFonts w:ascii="Arial" w:hAnsi="Arial" w:cs="Arial"/>
                <w:sz w:val="20"/>
                <w:szCs w:val="20"/>
              </w:rPr>
              <w:t xml:space="preserve"> = </w:t>
            </w:r>
            <w:r>
              <w:rPr>
                <w:rFonts w:ascii="Arial" w:hAnsi="Arial" w:cs="Arial"/>
                <w:sz w:val="20"/>
                <w:szCs w:val="20"/>
              </w:rPr>
              <w:t>XXXXX format</w:t>
            </w:r>
            <w:r>
              <w:rPr>
                <w:rFonts w:ascii="Arial" w:hAnsi="Arial" w:cs="Arial"/>
                <w:sz w:val="20"/>
                <w:szCs w:val="20"/>
              </w:rPr>
              <w:t xml:space="preserve"> </w:t>
            </w:r>
            <w:r>
              <w:rPr>
                <w:rFonts w:ascii="Arial" w:hAnsi="Arial" w:cs="Arial"/>
                <w:sz w:val="20"/>
                <w:szCs w:val="20"/>
              </w:rPr>
              <w:t>(5 signs)</w:t>
            </w:r>
          </w:p>
          <w:p w:rsidR="00CA5956" w:rsidRPr="00CA5956" w:rsidRDefault="00CA5956" w:rsidP="00CA5956">
            <w:pPr>
              <w:pStyle w:val="ListParagraph"/>
              <w:numPr>
                <w:ilvl w:val="0"/>
                <w:numId w:val="35"/>
              </w:numPr>
              <w:bidi w:val="0"/>
              <w:ind w:right="540"/>
              <w:rPr>
                <w:rFonts w:ascii="Arial" w:hAnsi="Arial" w:cs="Arial"/>
                <w:sz w:val="20"/>
                <w:szCs w:val="20"/>
              </w:rPr>
            </w:pPr>
            <w:r w:rsidRPr="00CA5956">
              <w:rPr>
                <w:rFonts w:ascii="Arial" w:hAnsi="Arial" w:cs="Arial"/>
                <w:sz w:val="20"/>
                <w:szCs w:val="20"/>
              </w:rPr>
              <w:t>UNIT S/N</w:t>
            </w:r>
            <w:r>
              <w:rPr>
                <w:rFonts w:ascii="Arial" w:hAnsi="Arial" w:cs="Arial"/>
                <w:sz w:val="20"/>
                <w:szCs w:val="20"/>
              </w:rPr>
              <w:t xml:space="preserve"> = </w:t>
            </w:r>
            <w:r>
              <w:rPr>
                <w:rFonts w:ascii="Arial" w:hAnsi="Arial" w:cs="Arial"/>
                <w:sz w:val="20"/>
                <w:szCs w:val="20"/>
              </w:rPr>
              <w:t>XXXXX format</w:t>
            </w:r>
            <w:r>
              <w:rPr>
                <w:rFonts w:ascii="Arial" w:hAnsi="Arial" w:cs="Arial"/>
                <w:sz w:val="20"/>
                <w:szCs w:val="20"/>
              </w:rPr>
              <w:t xml:space="preserve"> </w:t>
            </w:r>
            <w:r>
              <w:rPr>
                <w:rFonts w:ascii="Arial" w:hAnsi="Arial" w:cs="Arial"/>
                <w:sz w:val="20"/>
                <w:szCs w:val="20"/>
              </w:rPr>
              <w:t>(5 signs)</w:t>
            </w:r>
          </w:p>
          <w:p w:rsidR="00CA5956" w:rsidRPr="00CA5956" w:rsidRDefault="00CA5956" w:rsidP="00CA5956">
            <w:pPr>
              <w:pStyle w:val="ListParagraph"/>
              <w:numPr>
                <w:ilvl w:val="0"/>
                <w:numId w:val="35"/>
              </w:numPr>
              <w:bidi w:val="0"/>
              <w:ind w:right="540"/>
              <w:rPr>
                <w:rFonts w:ascii="Arial" w:hAnsi="Arial" w:cs="Arial"/>
                <w:sz w:val="20"/>
                <w:szCs w:val="20"/>
              </w:rPr>
            </w:pPr>
            <w:r w:rsidRPr="00CA5956">
              <w:rPr>
                <w:rFonts w:ascii="Arial" w:hAnsi="Arial" w:cs="Arial"/>
                <w:sz w:val="20"/>
                <w:szCs w:val="20"/>
              </w:rPr>
              <w:t>UNIT DC</w:t>
            </w:r>
            <w:r>
              <w:rPr>
                <w:rFonts w:ascii="Arial" w:hAnsi="Arial" w:cs="Arial"/>
                <w:sz w:val="20"/>
                <w:szCs w:val="20"/>
              </w:rPr>
              <w:t xml:space="preserve"> = XXXXX format </w:t>
            </w:r>
            <w:r>
              <w:rPr>
                <w:rFonts w:ascii="Arial" w:hAnsi="Arial" w:cs="Arial"/>
                <w:sz w:val="20"/>
                <w:szCs w:val="20"/>
              </w:rPr>
              <w:t>(5 signs)</w:t>
            </w:r>
          </w:p>
          <w:p w:rsidR="00CA5956" w:rsidRDefault="00CA5956" w:rsidP="00CA5956">
            <w:pPr>
              <w:bidi w:val="0"/>
              <w:ind w:right="540"/>
              <w:rPr>
                <w:rFonts w:ascii="Arial" w:hAnsi="Arial" w:cs="Arial"/>
                <w:sz w:val="20"/>
                <w:szCs w:val="20"/>
              </w:rPr>
            </w:pPr>
          </w:p>
          <w:p w:rsidR="00CA5956" w:rsidRPr="00CA5956" w:rsidRDefault="00CA5956" w:rsidP="00CA5956">
            <w:pPr>
              <w:bidi w:val="0"/>
              <w:ind w:right="540"/>
              <w:rPr>
                <w:rFonts w:ascii="Arial" w:hAnsi="Arial" w:cs="Arial"/>
                <w:sz w:val="20"/>
                <w:szCs w:val="20"/>
              </w:rPr>
            </w:pPr>
            <w:r>
              <w:rPr>
                <w:rFonts w:ascii="Arial" w:hAnsi="Arial" w:cs="Arial"/>
                <w:sz w:val="20"/>
                <w:szCs w:val="20"/>
              </w:rPr>
              <w:t xml:space="preserve">Note: </w:t>
            </w:r>
          </w:p>
          <w:p w:rsidR="00CA5956" w:rsidRPr="00CA5956" w:rsidRDefault="00CA5956" w:rsidP="00CA5956">
            <w:pPr>
              <w:bidi w:val="0"/>
              <w:ind w:right="540"/>
              <w:rPr>
                <w:rFonts w:ascii="Arial" w:hAnsi="Arial" w:cs="Arial"/>
                <w:sz w:val="20"/>
                <w:szCs w:val="20"/>
              </w:rPr>
            </w:pPr>
            <w:r>
              <w:rPr>
                <w:rFonts w:ascii="Arial" w:hAnsi="Arial" w:cs="Arial"/>
                <w:sz w:val="20"/>
                <w:szCs w:val="20"/>
              </w:rPr>
              <w:t>The parameters will be show at single row when parameters will be separate by comma and after that will be carriage return.</w:t>
            </w:r>
          </w:p>
        </w:tc>
        <w:tc>
          <w:tcPr>
            <w:tcW w:w="2552" w:type="dxa"/>
          </w:tcPr>
          <w:p w:rsidR="00CA5956" w:rsidRPr="00CA5956" w:rsidRDefault="00CA5956" w:rsidP="00CA5956">
            <w:pPr>
              <w:pStyle w:val="Header"/>
              <w:tabs>
                <w:tab w:val="clear" w:pos="4153"/>
                <w:tab w:val="clear" w:pos="8306"/>
              </w:tabs>
              <w:bidi w:val="0"/>
              <w:rPr>
                <w:rFonts w:ascii="Arial" w:hAnsi="Arial" w:cs="Arial"/>
                <w:sz w:val="20"/>
                <w:szCs w:val="20"/>
              </w:rPr>
            </w:pPr>
            <w:r w:rsidRPr="00CA5956">
              <w:rPr>
                <w:rFonts w:ascii="Arial" w:hAnsi="Arial" w:cs="Arial"/>
                <w:sz w:val="20"/>
                <w:szCs w:val="20"/>
              </w:rPr>
              <w:t>$Q&lt;</w:t>
            </w:r>
            <w:proofErr w:type="spellStart"/>
            <w:r w:rsidRPr="00CA5956">
              <w:rPr>
                <w:rFonts w:ascii="Arial" w:hAnsi="Arial" w:cs="Arial"/>
                <w:sz w:val="20"/>
                <w:szCs w:val="20"/>
              </w:rPr>
              <w:t>cr</w:t>
            </w:r>
            <w:proofErr w:type="spellEnd"/>
            <w:r w:rsidRPr="00CA5956">
              <w:rPr>
                <w:rFonts w:ascii="Arial" w:hAnsi="Arial" w:cs="Arial"/>
                <w:sz w:val="20"/>
                <w:szCs w:val="20"/>
              </w:rPr>
              <w:t>&gt;</w:t>
            </w:r>
          </w:p>
          <w:p w:rsidR="003223C5" w:rsidRPr="00CA5956" w:rsidRDefault="003223C5" w:rsidP="006F5FF8">
            <w:pPr>
              <w:bidi w:val="0"/>
              <w:ind w:right="540"/>
              <w:rPr>
                <w:rFonts w:ascii="Arial" w:hAnsi="Arial" w:cs="Arial"/>
                <w:sz w:val="20"/>
                <w:szCs w:val="20"/>
              </w:rPr>
            </w:pPr>
          </w:p>
        </w:tc>
        <w:tc>
          <w:tcPr>
            <w:tcW w:w="1900" w:type="dxa"/>
          </w:tcPr>
          <w:p w:rsidR="003223C5" w:rsidRPr="00CA5956" w:rsidRDefault="003223C5" w:rsidP="006F5FF8">
            <w:pPr>
              <w:bidi w:val="0"/>
              <w:ind w:right="540"/>
              <w:rPr>
                <w:rFonts w:ascii="Arial" w:hAnsi="Arial" w:cs="Arial"/>
                <w:sz w:val="20"/>
                <w:szCs w:val="20"/>
              </w:rPr>
            </w:pPr>
          </w:p>
        </w:tc>
      </w:tr>
    </w:tbl>
    <w:p w:rsidR="00CA5956" w:rsidRDefault="00CA5956" w:rsidP="00CA5956">
      <w:pPr>
        <w:pStyle w:val="Heading1"/>
        <w:numPr>
          <w:ilvl w:val="0"/>
          <w:numId w:val="0"/>
        </w:numPr>
        <w:bidi w:val="0"/>
        <w:spacing w:after="120"/>
        <w:ind w:left="702"/>
      </w:pPr>
      <w:bookmarkStart w:id="14" w:name="_Toc504396677"/>
    </w:p>
    <w:p w:rsidR="00CA5956" w:rsidRPr="00CA5956" w:rsidRDefault="00CA5956" w:rsidP="00CA5956">
      <w:pPr>
        <w:bidi w:val="0"/>
      </w:pPr>
    </w:p>
    <w:p w:rsidR="0095607B" w:rsidRPr="002F4054" w:rsidRDefault="0095607B" w:rsidP="00CA5956">
      <w:pPr>
        <w:pStyle w:val="Heading1"/>
        <w:bidi w:val="0"/>
        <w:spacing w:after="120"/>
      </w:pPr>
      <w:bookmarkStart w:id="15" w:name="_Toc504650963"/>
      <w:r>
        <w:rPr>
          <w:rFonts w:hint="cs"/>
        </w:rPr>
        <w:lastRenderedPageBreak/>
        <w:t>S</w:t>
      </w:r>
      <w:r>
        <w:t>oftware Update</w:t>
      </w:r>
      <w:r w:rsidRPr="002F4054">
        <w:t xml:space="preserve"> Session</w:t>
      </w:r>
      <w:bookmarkEnd w:id="13"/>
      <w:bookmarkEnd w:id="14"/>
      <w:bookmarkEnd w:id="15"/>
    </w:p>
    <w:p w:rsidR="0095607B" w:rsidRDefault="0095607B" w:rsidP="006F5FF8">
      <w:pPr>
        <w:bidi w:val="0"/>
        <w:ind w:left="270" w:right="540"/>
        <w:rPr>
          <w:rFonts w:ascii="Arial" w:hAnsi="Arial" w:cs="Arial"/>
        </w:rPr>
      </w:pPr>
      <w:r>
        <w:rPr>
          <w:rFonts w:ascii="Arial" w:hAnsi="Arial" w:cs="Arial"/>
        </w:rPr>
        <w:t>The MFE software update component is a piece of software that is responsible for checking the integrity of the operational software, loading it and running it.</w:t>
      </w:r>
    </w:p>
    <w:p w:rsidR="0095607B" w:rsidRDefault="0095607B" w:rsidP="006F5FF8">
      <w:pPr>
        <w:bidi w:val="0"/>
        <w:ind w:left="270" w:right="540"/>
        <w:rPr>
          <w:rFonts w:ascii="Arial" w:hAnsi="Arial" w:cs="Arial"/>
        </w:rPr>
      </w:pPr>
      <w:r>
        <w:rPr>
          <w:rFonts w:ascii="Arial" w:hAnsi="Arial" w:cs="Arial"/>
        </w:rPr>
        <w:t>The software update component is also responsible for getting a new software image from the host, verify its integrity and saving it to internal flash.</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To start the software update process, a power up should be performed with the PROG_EN discrete line set to ‘</w:t>
      </w:r>
      <w:r>
        <w:rPr>
          <w:rFonts w:ascii="Arial" w:hAnsi="Arial" w:cs="Arial" w:hint="cs"/>
          <w:rtl/>
        </w:rPr>
        <w:t>0</w:t>
      </w:r>
      <w:r>
        <w:rPr>
          <w:rFonts w:ascii="Arial" w:hAnsi="Arial" w:cs="Arial"/>
        </w:rPr>
        <w:t>’. When PROG_EN equals ‘</w:t>
      </w:r>
      <w:r>
        <w:rPr>
          <w:rFonts w:ascii="Arial" w:hAnsi="Arial" w:cs="Arial" w:hint="cs"/>
          <w:rtl/>
        </w:rPr>
        <w:t>0</w:t>
      </w:r>
      <w:r>
        <w:rPr>
          <w:rFonts w:ascii="Arial" w:hAnsi="Arial" w:cs="Arial"/>
        </w:rPr>
        <w:t>’ the software update process does not load the operational software from flash but instead waits for configuration data from the host.</w:t>
      </w:r>
    </w:p>
    <w:p w:rsidR="0095607B" w:rsidRDefault="0095607B" w:rsidP="006F5FF8">
      <w:pPr>
        <w:bidi w:val="0"/>
        <w:ind w:left="270" w:right="540"/>
        <w:rPr>
          <w:rFonts w:ascii="Arial" w:hAnsi="Arial" w:cs="Arial"/>
        </w:rPr>
      </w:pPr>
      <w:r>
        <w:rPr>
          <w:rFonts w:ascii="Arial" w:hAnsi="Arial" w:cs="Arial"/>
        </w:rPr>
        <w:t>The software update process will sample the PROG_EN discrete line for approx. TBD milliseconds. If while sampling the PROG_EN discrete its value does not equal ‘0’ the software update process will load the operational software (if it exists) and jump to it.</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As in the operational application, the communication channel is an RS422</w:t>
      </w:r>
      <w:r w:rsidRPr="00DC787D">
        <w:rPr>
          <w:rFonts w:ascii="Arial" w:hAnsi="Arial" w:cs="Arial"/>
        </w:rPr>
        <w:t xml:space="preserve"> Half Duplex, 1Mb</w:t>
      </w:r>
      <w:r>
        <w:rPr>
          <w:rFonts w:ascii="Arial" w:hAnsi="Arial" w:cs="Arial"/>
        </w:rPr>
        <w:t>/s</w:t>
      </w:r>
      <w:r w:rsidRPr="00DC787D">
        <w:rPr>
          <w:rFonts w:ascii="Arial" w:hAnsi="Arial" w:cs="Arial"/>
        </w:rPr>
        <w:t xml:space="preserve"> communication channel</w:t>
      </w:r>
      <w:r>
        <w:rPr>
          <w:rFonts w:ascii="Arial" w:hAnsi="Arial" w:cs="Arial"/>
        </w:rPr>
        <w:t xml:space="preserve"> as described in section 5.1</w:t>
      </w:r>
      <w:r w:rsidRPr="00DC787D">
        <w:rPr>
          <w:rFonts w:ascii="Arial" w:hAnsi="Arial" w:cs="Arial"/>
        </w:rPr>
        <w:t>.</w:t>
      </w:r>
    </w:p>
    <w:p w:rsidR="0095607B" w:rsidRDefault="0095607B" w:rsidP="006F5FF8">
      <w:pPr>
        <w:bidi w:val="0"/>
        <w:ind w:left="270" w:right="540"/>
        <w:rPr>
          <w:rFonts w:ascii="Arial" w:hAnsi="Arial" w:cs="Arial"/>
        </w:rPr>
      </w:pPr>
      <w:r>
        <w:rPr>
          <w:rFonts w:ascii="Arial" w:hAnsi="Arial" w:cs="Arial"/>
        </w:rPr>
        <w:t>Also, the software update component also uses the RFFC1662 framing as described in section 5.3 and the message / response packet structure is the same.</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 xml:space="preserve">To verify that the software update component has indeed loaded correctly, the host should request the version string from the MFE. The Version string form the MFE software update component is in the form of </w:t>
      </w:r>
      <w:proofErr w:type="spellStart"/>
      <w:r>
        <w:rPr>
          <w:rFonts w:ascii="Arial" w:hAnsi="Arial" w:cs="Arial"/>
        </w:rPr>
        <w:t>B.x</w:t>
      </w:r>
      <w:proofErr w:type="spellEnd"/>
      <w:r>
        <w:rPr>
          <w:rFonts w:ascii="Arial" w:hAnsi="Arial" w:cs="Arial"/>
        </w:rPr>
        <w:t xml:space="preserve"> where B denotes that this is a software update component version.</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Pr>
      </w:pPr>
      <w:r>
        <w:rPr>
          <w:rFonts w:ascii="Arial" w:hAnsi="Arial" w:cs="Arial"/>
        </w:rPr>
        <w:t>When starting a new flash programming operation, the software update process will start by erasing the flash sections affected by the data received, this step is destructive and data saved on that sector will be lost.</w:t>
      </w:r>
    </w:p>
    <w:p w:rsidR="0095607B" w:rsidRDefault="0095607B" w:rsidP="006F5FF8">
      <w:pPr>
        <w:bidi w:val="0"/>
        <w:ind w:left="270" w:right="540"/>
        <w:rPr>
          <w:rFonts w:ascii="Arial" w:hAnsi="Arial" w:cs="Arial"/>
        </w:rPr>
      </w:pPr>
    </w:p>
    <w:p w:rsidR="0095607B" w:rsidRDefault="0095607B" w:rsidP="006F5FF8">
      <w:pPr>
        <w:bidi w:val="0"/>
        <w:ind w:left="270" w:right="540"/>
        <w:rPr>
          <w:rFonts w:ascii="Arial" w:hAnsi="Arial" w:cs="Arial"/>
          <w:rtl/>
        </w:rPr>
      </w:pPr>
      <w:r>
        <w:rPr>
          <w:rFonts w:ascii="Arial" w:hAnsi="Arial" w:cs="Arial"/>
        </w:rPr>
        <w:t>The software update component cannot update itself, in case that the software update component needs to be updated a physical access to the MFE will be needed (a PICit3 or similar debugger will be needed to program the MFE controller via ICSP).</w:t>
      </w:r>
    </w:p>
    <w:p w:rsidR="0095607B" w:rsidRDefault="0095607B" w:rsidP="006F5FF8">
      <w:pPr>
        <w:bidi w:val="0"/>
        <w:ind w:left="270" w:right="540"/>
        <w:rPr>
          <w:rFonts w:ascii="Arial" w:hAnsi="Arial" w:cs="Arial"/>
          <w:rtl/>
        </w:rPr>
      </w:pPr>
    </w:p>
    <w:p w:rsidR="0095607B" w:rsidRDefault="0095607B" w:rsidP="006F5FF8">
      <w:pPr>
        <w:bidi w:val="0"/>
        <w:ind w:left="270" w:right="540"/>
        <w:rPr>
          <w:rFonts w:ascii="Arial" w:hAnsi="Arial" w:cs="Arial"/>
        </w:rPr>
      </w:pPr>
      <w:r>
        <w:rPr>
          <w:rFonts w:ascii="Arial" w:hAnsi="Arial" w:cs="Arial"/>
        </w:rPr>
        <w:t>Calibration parameters are not programmed via the software update process, and will not be effected by a software upgrade.</w:t>
      </w:r>
    </w:p>
    <w:p w:rsidR="0095607B" w:rsidRDefault="0095607B" w:rsidP="0095607B">
      <w:pPr>
        <w:pStyle w:val="Heading2"/>
        <w:bidi w:val="0"/>
        <w:spacing w:after="120"/>
      </w:pPr>
      <w:r>
        <w:br w:type="page"/>
      </w:r>
      <w:bookmarkStart w:id="16" w:name="_Toc504396678"/>
      <w:bookmarkStart w:id="17" w:name="_Toc504650964"/>
      <w:bookmarkStart w:id="18" w:name="_GoBack"/>
      <w:bookmarkEnd w:id="18"/>
      <w:r>
        <w:rPr>
          <w:rFonts w:hint="cs"/>
        </w:rPr>
        <w:lastRenderedPageBreak/>
        <w:t>S</w:t>
      </w:r>
      <w:r>
        <w:t>oftware Update</w:t>
      </w:r>
      <w:r w:rsidRPr="002F4054">
        <w:t xml:space="preserve"> </w:t>
      </w:r>
      <w:r>
        <w:t>Messages</w:t>
      </w:r>
      <w:bookmarkEnd w:id="16"/>
      <w:bookmarkEnd w:id="17"/>
    </w:p>
    <w:p w:rsidR="0095607B" w:rsidRPr="00A572BB" w:rsidRDefault="0095607B" w:rsidP="006F5FF8">
      <w:pPr>
        <w:bidi w:val="0"/>
        <w:ind w:left="360" w:right="540"/>
        <w:rPr>
          <w:rFonts w:ascii="Arial" w:hAnsi="Arial" w:cs="Arial"/>
        </w:rPr>
      </w:pPr>
      <w:r w:rsidRPr="00A572BB">
        <w:rPr>
          <w:rFonts w:ascii="Arial" w:hAnsi="Arial" w:cs="Arial"/>
        </w:rPr>
        <w:t xml:space="preserve">As stated above, the </w:t>
      </w:r>
      <w:r>
        <w:rPr>
          <w:rFonts w:ascii="Arial" w:hAnsi="Arial" w:cs="Arial"/>
        </w:rPr>
        <w:t xml:space="preserve">software update component </w:t>
      </w:r>
      <w:r w:rsidRPr="00A572BB">
        <w:rPr>
          <w:rFonts w:ascii="Arial" w:hAnsi="Arial" w:cs="Arial"/>
        </w:rPr>
        <w:t xml:space="preserve">uses the same communication channel, framing and message format as the operational software, this allows the host to use the same codebase for communicating with the MFE </w:t>
      </w:r>
      <w:r>
        <w:rPr>
          <w:rFonts w:ascii="Arial" w:hAnsi="Arial" w:cs="Arial"/>
        </w:rPr>
        <w:t xml:space="preserve">software update component </w:t>
      </w:r>
      <w:r w:rsidRPr="00A572BB">
        <w:rPr>
          <w:rFonts w:ascii="Arial" w:hAnsi="Arial" w:cs="Arial"/>
        </w:rPr>
        <w:t>.</w:t>
      </w:r>
    </w:p>
    <w:p w:rsidR="0095607B" w:rsidRPr="00A572BB" w:rsidRDefault="0095607B" w:rsidP="006F5FF8">
      <w:pPr>
        <w:bidi w:val="0"/>
        <w:ind w:left="360" w:right="540"/>
        <w:rPr>
          <w:rFonts w:ascii="Arial" w:hAnsi="Arial" w:cs="Arial"/>
        </w:rPr>
      </w:pPr>
    </w:p>
    <w:p w:rsidR="0095607B" w:rsidRPr="00A572BB" w:rsidRDefault="0095607B" w:rsidP="006F5FF8">
      <w:pPr>
        <w:bidi w:val="0"/>
        <w:ind w:left="360" w:right="540"/>
        <w:rPr>
          <w:rFonts w:ascii="Arial" w:hAnsi="Arial" w:cs="Arial"/>
        </w:rPr>
      </w:pPr>
      <w:r w:rsidRPr="00A572BB">
        <w:rPr>
          <w:rFonts w:ascii="Arial" w:hAnsi="Arial" w:cs="Arial"/>
        </w:rPr>
        <w:t xml:space="preserve">The MFE </w:t>
      </w:r>
      <w:r>
        <w:rPr>
          <w:rFonts w:ascii="Arial" w:hAnsi="Arial" w:cs="Arial"/>
        </w:rPr>
        <w:t xml:space="preserve">software update component </w:t>
      </w:r>
      <w:r w:rsidRPr="00A572BB">
        <w:rPr>
          <w:rFonts w:ascii="Arial" w:hAnsi="Arial" w:cs="Arial"/>
        </w:rPr>
        <w:t>can receive the following messages:</w:t>
      </w:r>
    </w:p>
    <w:p w:rsidR="0095607B" w:rsidRPr="00A572BB" w:rsidRDefault="0095607B" w:rsidP="006F5FF8">
      <w:pPr>
        <w:numPr>
          <w:ilvl w:val="0"/>
          <w:numId w:val="3"/>
        </w:numPr>
        <w:bidi w:val="0"/>
        <w:ind w:left="1080" w:right="540"/>
        <w:rPr>
          <w:rFonts w:ascii="Arial" w:hAnsi="Arial" w:cs="Arial"/>
        </w:rPr>
      </w:pPr>
      <w:r w:rsidRPr="00A572BB">
        <w:rPr>
          <w:rFonts w:ascii="Arial" w:hAnsi="Arial" w:cs="Arial"/>
        </w:rPr>
        <w:t>Version Request.</w:t>
      </w:r>
    </w:p>
    <w:p w:rsidR="0095607B" w:rsidRPr="00A572BB" w:rsidRDefault="0095607B" w:rsidP="006F5FF8">
      <w:pPr>
        <w:numPr>
          <w:ilvl w:val="0"/>
          <w:numId w:val="3"/>
        </w:numPr>
        <w:bidi w:val="0"/>
        <w:ind w:left="1080" w:right="540"/>
        <w:rPr>
          <w:rFonts w:ascii="Arial" w:hAnsi="Arial" w:cs="Arial"/>
        </w:rPr>
      </w:pPr>
      <w:r w:rsidRPr="00A572BB">
        <w:rPr>
          <w:rFonts w:ascii="Arial" w:hAnsi="Arial" w:cs="Arial"/>
        </w:rPr>
        <w:t>Set Data Line.</w:t>
      </w:r>
    </w:p>
    <w:p w:rsidR="0095607B" w:rsidRDefault="0095607B" w:rsidP="006F5FF8">
      <w:pPr>
        <w:numPr>
          <w:ilvl w:val="0"/>
          <w:numId w:val="3"/>
        </w:numPr>
        <w:bidi w:val="0"/>
        <w:ind w:left="1080" w:right="540"/>
        <w:rPr>
          <w:rFonts w:ascii="Arial" w:hAnsi="Arial" w:cs="Arial"/>
        </w:rPr>
      </w:pPr>
      <w:r w:rsidRPr="00A572BB">
        <w:rPr>
          <w:rFonts w:ascii="Arial" w:hAnsi="Arial" w:cs="Arial"/>
        </w:rPr>
        <w:t>Get Data Line.</w:t>
      </w:r>
    </w:p>
    <w:p w:rsidR="0095607B" w:rsidRPr="00A572BB" w:rsidRDefault="0095607B" w:rsidP="006F5FF8">
      <w:pPr>
        <w:numPr>
          <w:ilvl w:val="0"/>
          <w:numId w:val="3"/>
        </w:numPr>
        <w:bidi w:val="0"/>
        <w:ind w:left="1080" w:right="540"/>
        <w:rPr>
          <w:rFonts w:ascii="Arial" w:hAnsi="Arial" w:cs="Arial"/>
        </w:rPr>
      </w:pPr>
      <w:r>
        <w:rPr>
          <w:rFonts w:ascii="Arial" w:hAnsi="Arial" w:cs="Arial"/>
        </w:rPr>
        <w:t>Finished Update Process.</w:t>
      </w:r>
    </w:p>
    <w:p w:rsidR="0095607B" w:rsidRPr="00A572BB" w:rsidRDefault="0095607B" w:rsidP="006F5FF8">
      <w:pPr>
        <w:bidi w:val="0"/>
        <w:ind w:left="360" w:right="540"/>
        <w:rPr>
          <w:rFonts w:ascii="Arial" w:hAnsi="Arial" w:cs="Arial"/>
        </w:rPr>
      </w:pPr>
    </w:p>
    <w:p w:rsidR="0095607B" w:rsidRPr="00A572BB" w:rsidRDefault="0095607B" w:rsidP="006F5FF8">
      <w:pPr>
        <w:bidi w:val="0"/>
        <w:ind w:left="360" w:right="540"/>
        <w:rPr>
          <w:rFonts w:ascii="Arial" w:hAnsi="Arial" w:cs="Arial"/>
        </w:rPr>
      </w:pPr>
      <w:r w:rsidRPr="00A572BB">
        <w:rPr>
          <w:rFonts w:ascii="Arial" w:hAnsi="Arial" w:cs="Arial"/>
        </w:rPr>
        <w:t>The MFE will respond with the following responses:</w:t>
      </w:r>
    </w:p>
    <w:p w:rsidR="0095607B" w:rsidRPr="00A572BB" w:rsidRDefault="0095607B" w:rsidP="006F5FF8">
      <w:pPr>
        <w:numPr>
          <w:ilvl w:val="0"/>
          <w:numId w:val="4"/>
        </w:numPr>
        <w:bidi w:val="0"/>
        <w:ind w:left="1080" w:right="540"/>
        <w:rPr>
          <w:rFonts w:ascii="Arial" w:hAnsi="Arial" w:cs="Arial"/>
        </w:rPr>
      </w:pPr>
      <w:r w:rsidRPr="00A572BB">
        <w:rPr>
          <w:rFonts w:ascii="Arial" w:hAnsi="Arial" w:cs="Arial"/>
        </w:rPr>
        <w:t xml:space="preserve">Version Response. </w:t>
      </w:r>
    </w:p>
    <w:p w:rsidR="0095607B" w:rsidRPr="00A572BB" w:rsidRDefault="0095607B" w:rsidP="006F5FF8">
      <w:pPr>
        <w:numPr>
          <w:ilvl w:val="0"/>
          <w:numId w:val="4"/>
        </w:numPr>
        <w:bidi w:val="0"/>
        <w:ind w:left="1080" w:right="540"/>
        <w:rPr>
          <w:rFonts w:ascii="Arial" w:hAnsi="Arial" w:cs="Arial"/>
        </w:rPr>
      </w:pPr>
      <w:r w:rsidRPr="00A572BB">
        <w:rPr>
          <w:rFonts w:ascii="Arial" w:hAnsi="Arial" w:cs="Arial"/>
        </w:rPr>
        <w:t>Data Line Status.</w:t>
      </w:r>
    </w:p>
    <w:p w:rsidR="0095607B" w:rsidRDefault="0095607B" w:rsidP="006F5FF8">
      <w:pPr>
        <w:numPr>
          <w:ilvl w:val="0"/>
          <w:numId w:val="4"/>
        </w:numPr>
        <w:bidi w:val="0"/>
        <w:ind w:left="1080" w:right="540"/>
        <w:rPr>
          <w:rFonts w:ascii="Arial" w:hAnsi="Arial" w:cs="Arial"/>
        </w:rPr>
      </w:pPr>
      <w:r w:rsidRPr="00A572BB">
        <w:rPr>
          <w:rFonts w:ascii="Arial" w:hAnsi="Arial" w:cs="Arial"/>
        </w:rPr>
        <w:t>Data Line Data.</w:t>
      </w:r>
    </w:p>
    <w:p w:rsidR="0095607B" w:rsidRPr="00A572BB" w:rsidRDefault="0095607B" w:rsidP="006F5FF8">
      <w:pPr>
        <w:numPr>
          <w:ilvl w:val="0"/>
          <w:numId w:val="4"/>
        </w:numPr>
        <w:bidi w:val="0"/>
        <w:ind w:left="1080" w:right="540"/>
        <w:rPr>
          <w:rFonts w:ascii="Arial" w:hAnsi="Arial" w:cs="Arial"/>
        </w:rPr>
      </w:pPr>
      <w:r>
        <w:rPr>
          <w:rFonts w:ascii="Arial" w:hAnsi="Arial" w:cs="Arial"/>
        </w:rPr>
        <w:t>Ack.</w:t>
      </w:r>
    </w:p>
    <w:p w:rsidR="0095607B" w:rsidRDefault="0095607B" w:rsidP="0095607B">
      <w:pPr>
        <w:pStyle w:val="Heading3"/>
        <w:numPr>
          <w:ilvl w:val="0"/>
          <w:numId w:val="0"/>
        </w:numPr>
        <w:bidi w:val="0"/>
      </w:pPr>
    </w:p>
    <w:p w:rsidR="0095607B" w:rsidRDefault="0095607B" w:rsidP="0095607B">
      <w:pPr>
        <w:pStyle w:val="Heading3"/>
        <w:numPr>
          <w:ilvl w:val="0"/>
          <w:numId w:val="0"/>
        </w:numPr>
        <w:bidi w:val="0"/>
      </w:pPr>
    </w:p>
    <w:p w:rsidR="0095607B" w:rsidRPr="00AB285C" w:rsidRDefault="0095607B" w:rsidP="0095607B">
      <w:pPr>
        <w:bidi w:val="0"/>
        <w:ind w:left="720"/>
        <w:rPr>
          <w:rFonts w:ascii="Arial" w:hAnsi="Arial" w:cs="Arial"/>
        </w:rPr>
      </w:pPr>
    </w:p>
    <w:p w:rsidR="002A4E67" w:rsidRPr="002F4054" w:rsidRDefault="002A4E67" w:rsidP="002A4E67">
      <w:pPr>
        <w:pStyle w:val="Heading1"/>
        <w:bidi w:val="0"/>
        <w:spacing w:after="120"/>
      </w:pPr>
      <w:bookmarkStart w:id="19" w:name="_Toc504650965"/>
      <w:r w:rsidRPr="000C14AF">
        <w:lastRenderedPageBreak/>
        <w:t>Hardware</w:t>
      </w:r>
      <w:bookmarkEnd w:id="19"/>
    </w:p>
    <w:p w:rsidR="002A4E67" w:rsidRPr="002F4054" w:rsidRDefault="00BD37FB" w:rsidP="002A4E67">
      <w:pPr>
        <w:pStyle w:val="Heading2"/>
        <w:bidi w:val="0"/>
        <w:spacing w:after="120"/>
      </w:pPr>
      <w:bookmarkStart w:id="20" w:name="_Toc504650966"/>
      <w:r>
        <w:t xml:space="preserve">MCU </w:t>
      </w:r>
      <w:r w:rsidR="002A4E67" w:rsidRPr="002F4054">
        <w:t>Schematic</w:t>
      </w:r>
      <w:bookmarkEnd w:id="20"/>
    </w:p>
    <w:p w:rsidR="00F020E5" w:rsidRDefault="00EC29D1" w:rsidP="00F020E5">
      <w:pPr>
        <w:bidi w:val="0"/>
        <w:ind w:left="720"/>
        <w:rPr>
          <w:rFonts w:ascii="Arial" w:hAnsi="Arial" w:cs="Arial"/>
        </w:rPr>
      </w:pPr>
      <w:r w:rsidRPr="006222FC">
        <w:rPr>
          <w:rFonts w:cs="David"/>
          <w:noProof/>
          <w:rtl/>
        </w:rPr>
        <w:drawing>
          <wp:inline distT="0" distB="0" distL="0" distR="0" wp14:anchorId="6FD91431" wp14:editId="75E883A6">
            <wp:extent cx="6344920" cy="460815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6344920" cy="4608156"/>
                    </a:xfrm>
                    <a:prstGeom prst="rect">
                      <a:avLst/>
                    </a:prstGeom>
                    <a:noFill/>
                    <a:ln w="9525">
                      <a:noFill/>
                      <a:miter lim="800000"/>
                      <a:headEnd/>
                      <a:tailEnd/>
                    </a:ln>
                  </pic:spPr>
                </pic:pic>
              </a:graphicData>
            </a:graphic>
          </wp:inline>
        </w:drawing>
      </w:r>
    </w:p>
    <w:p w:rsidR="0033195B" w:rsidRDefault="0033195B" w:rsidP="0033195B">
      <w:pPr>
        <w:bidi w:val="0"/>
        <w:ind w:left="720"/>
        <w:rPr>
          <w:rFonts w:ascii="Arial" w:hAnsi="Arial" w:cs="Arial"/>
        </w:rPr>
      </w:pPr>
    </w:p>
    <w:p w:rsidR="00B009AB" w:rsidRDefault="00B009AB" w:rsidP="00B009AB">
      <w:pPr>
        <w:pStyle w:val="Heading2"/>
        <w:numPr>
          <w:ilvl w:val="0"/>
          <w:numId w:val="0"/>
        </w:numPr>
        <w:bidi w:val="0"/>
        <w:ind w:left="936"/>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B009AB" w:rsidRDefault="00B009AB" w:rsidP="00B009AB">
      <w:pPr>
        <w:bidi w:val="0"/>
      </w:pPr>
    </w:p>
    <w:p w:rsidR="0017273F" w:rsidRPr="002F4054" w:rsidRDefault="0017273F" w:rsidP="0017273F">
      <w:pPr>
        <w:pStyle w:val="Heading2"/>
        <w:bidi w:val="0"/>
      </w:pPr>
      <w:bookmarkStart w:id="21" w:name="_Toc504396683"/>
      <w:bookmarkStart w:id="22" w:name="_Toc504650967"/>
      <w:r w:rsidRPr="002F4054">
        <w:lastRenderedPageBreak/>
        <w:t>Microcontroller</w:t>
      </w:r>
      <w:bookmarkEnd w:id="21"/>
      <w:bookmarkEnd w:id="22"/>
    </w:p>
    <w:p w:rsidR="0017273F" w:rsidRPr="002F4054" w:rsidRDefault="0017273F" w:rsidP="0017273F">
      <w:pPr>
        <w:bidi w:val="0"/>
        <w:rPr>
          <w:rFonts w:ascii="Arial" w:hAnsi="Arial" w:cs="Arial"/>
        </w:rPr>
      </w:pPr>
    </w:p>
    <w:tbl>
      <w:tblPr>
        <w:tblW w:w="0" w:type="auto"/>
        <w:tblBorders>
          <w:top w:val="single" w:sz="8" w:space="0" w:color="9BBB59"/>
          <w:left w:val="single" w:sz="8" w:space="0" w:color="9BBB59"/>
          <w:bottom w:val="single" w:sz="8" w:space="0" w:color="9BBB59"/>
          <w:right w:val="single" w:sz="8" w:space="0" w:color="9BBB59"/>
        </w:tblBorders>
        <w:tblLook w:val="01E0" w:firstRow="1" w:lastRow="1" w:firstColumn="1" w:lastColumn="1" w:noHBand="0" w:noVBand="0"/>
      </w:tblPr>
      <w:tblGrid>
        <w:gridCol w:w="3626"/>
        <w:gridCol w:w="3977"/>
      </w:tblGrid>
      <w:tr w:rsidR="0017273F" w:rsidRPr="00DD03E9" w:rsidTr="00B01B67">
        <w:tc>
          <w:tcPr>
            <w:tcW w:w="3626" w:type="dxa"/>
            <w:shd w:val="clear" w:color="auto" w:fill="9BBB59"/>
          </w:tcPr>
          <w:p w:rsidR="0017273F" w:rsidRPr="002F4054" w:rsidRDefault="0017273F" w:rsidP="00B01B67">
            <w:pPr>
              <w:tabs>
                <w:tab w:val="right" w:pos="2510"/>
              </w:tabs>
              <w:bidi w:val="0"/>
              <w:rPr>
                <w:rFonts w:ascii="Arial" w:hAnsi="Arial" w:cs="Arial"/>
                <w:b/>
                <w:bCs/>
                <w:color w:val="FFFFFF"/>
              </w:rPr>
            </w:pPr>
            <w:r w:rsidRPr="002F4054">
              <w:rPr>
                <w:rFonts w:ascii="Arial" w:hAnsi="Arial" w:cs="Arial"/>
                <w:b/>
                <w:bCs/>
                <w:color w:val="FFFFFF"/>
              </w:rPr>
              <w:t>Recommended PIC</w:t>
            </w:r>
            <w:r w:rsidRPr="002F4054">
              <w:rPr>
                <w:rFonts w:ascii="Arial" w:hAnsi="Arial" w:cs="Arial"/>
                <w:b/>
                <w:bCs/>
                <w:color w:val="FFFFFF"/>
              </w:rPr>
              <w:tab/>
            </w:r>
          </w:p>
        </w:tc>
        <w:tc>
          <w:tcPr>
            <w:tcW w:w="3977" w:type="dxa"/>
            <w:shd w:val="clear" w:color="auto" w:fill="9BBB59"/>
          </w:tcPr>
          <w:p w:rsidR="0017273F" w:rsidRPr="002F4054" w:rsidRDefault="0017273F" w:rsidP="00B01B67">
            <w:pPr>
              <w:bidi w:val="0"/>
              <w:rPr>
                <w:rFonts w:ascii="Arial" w:hAnsi="Arial" w:cs="Arial"/>
                <w:b/>
                <w:bCs/>
                <w:color w:val="FFFFFF"/>
              </w:rPr>
            </w:pPr>
            <w:r w:rsidRPr="002F4054">
              <w:rPr>
                <w:rFonts w:ascii="Arial" w:hAnsi="Arial" w:cs="Arial"/>
                <w:b/>
                <w:bCs/>
                <w:color w:val="FFFFFF"/>
              </w:rPr>
              <w:t>PIC</w:t>
            </w:r>
            <w:r>
              <w:rPr>
                <w:rFonts w:ascii="Arial" w:hAnsi="Arial" w:cs="Arial"/>
                <w:b/>
                <w:bCs/>
                <w:color w:val="FFFFFF"/>
              </w:rPr>
              <w:t xml:space="preserve">18F45K22 </w:t>
            </w:r>
            <w:r w:rsidRPr="00406F49">
              <w:rPr>
                <w:rFonts w:ascii="Arial" w:hAnsi="Arial" w:cs="Arial"/>
                <w:b/>
                <w:bCs/>
                <w:color w:val="FFFFFF"/>
              </w:rPr>
              <w:t xml:space="preserve">– 8 bit </w:t>
            </w:r>
            <w:r>
              <w:rPr>
                <w:rFonts w:ascii="Arial" w:hAnsi="Arial" w:cs="Arial"/>
                <w:b/>
                <w:bCs/>
                <w:color w:val="FFFFFF"/>
              </w:rPr>
              <w:t>core</w:t>
            </w:r>
          </w:p>
        </w:tc>
      </w:tr>
      <w:tr w:rsidR="0017273F" w:rsidRPr="00DD03E9" w:rsidTr="00B01B67">
        <w:tc>
          <w:tcPr>
            <w:tcW w:w="3626" w:type="dxa"/>
            <w:tcBorders>
              <w:top w:val="single" w:sz="8" w:space="0" w:color="9BBB59"/>
              <w:left w:val="single" w:sz="8" w:space="0" w:color="9BBB59"/>
              <w:bottom w:val="single" w:sz="8" w:space="0" w:color="9BBB59"/>
            </w:tcBorders>
            <w:shd w:val="clear" w:color="auto" w:fill="auto"/>
          </w:tcPr>
          <w:p w:rsidR="0017273F" w:rsidRPr="002F4054" w:rsidRDefault="0017273F" w:rsidP="00B01B67">
            <w:pPr>
              <w:bidi w:val="0"/>
              <w:rPr>
                <w:rFonts w:ascii="Arial" w:hAnsi="Arial" w:cs="Arial"/>
                <w:b/>
                <w:bCs/>
              </w:rPr>
            </w:pPr>
            <w:r w:rsidRPr="002F4054">
              <w:rPr>
                <w:rFonts w:ascii="Arial" w:hAnsi="Arial" w:cs="Arial"/>
                <w:b/>
                <w:bCs/>
              </w:rPr>
              <w:t>Operating voltage</w:t>
            </w:r>
          </w:p>
        </w:tc>
        <w:tc>
          <w:tcPr>
            <w:tcW w:w="3977" w:type="dxa"/>
            <w:tcBorders>
              <w:top w:val="single" w:sz="8" w:space="0" w:color="9BBB59"/>
              <w:bottom w:val="single" w:sz="8" w:space="0" w:color="9BBB59"/>
              <w:right w:val="single" w:sz="8" w:space="0" w:color="9BBB59"/>
            </w:tcBorders>
            <w:shd w:val="clear" w:color="auto" w:fill="auto"/>
          </w:tcPr>
          <w:p w:rsidR="0017273F" w:rsidRPr="002F4054" w:rsidRDefault="0017273F" w:rsidP="00B01B67">
            <w:pPr>
              <w:bidi w:val="0"/>
              <w:rPr>
                <w:rFonts w:ascii="Arial" w:hAnsi="Arial" w:cs="Arial"/>
                <w:b/>
                <w:bCs/>
              </w:rPr>
            </w:pPr>
            <w:r w:rsidRPr="002F4054">
              <w:rPr>
                <w:rFonts w:ascii="Arial" w:hAnsi="Arial" w:cs="Arial"/>
                <w:b/>
                <w:bCs/>
              </w:rPr>
              <w:t>3.3V</w:t>
            </w:r>
          </w:p>
        </w:tc>
      </w:tr>
      <w:tr w:rsidR="0017273F" w:rsidRPr="00DD03E9" w:rsidTr="00B01B67">
        <w:tc>
          <w:tcPr>
            <w:tcW w:w="3626" w:type="dxa"/>
            <w:shd w:val="clear" w:color="auto" w:fill="auto"/>
          </w:tcPr>
          <w:p w:rsidR="0017273F" w:rsidRPr="002F4054" w:rsidRDefault="0017273F" w:rsidP="00B01B67">
            <w:pPr>
              <w:bidi w:val="0"/>
              <w:rPr>
                <w:rFonts w:ascii="Arial" w:hAnsi="Arial" w:cs="Arial"/>
                <w:b/>
                <w:bCs/>
              </w:rPr>
            </w:pPr>
            <w:r w:rsidRPr="002F4054">
              <w:rPr>
                <w:rFonts w:ascii="Arial" w:hAnsi="Arial" w:cs="Arial"/>
                <w:b/>
                <w:bCs/>
              </w:rPr>
              <w:t>Inputs (TTL / converter)</w:t>
            </w:r>
          </w:p>
        </w:tc>
        <w:tc>
          <w:tcPr>
            <w:tcW w:w="3977" w:type="dxa"/>
            <w:shd w:val="clear" w:color="auto" w:fill="auto"/>
          </w:tcPr>
          <w:p w:rsidR="0017273F" w:rsidRPr="002F4054" w:rsidRDefault="0017273F" w:rsidP="00B01B67">
            <w:pPr>
              <w:bidi w:val="0"/>
              <w:rPr>
                <w:rFonts w:ascii="Arial" w:hAnsi="Arial" w:cs="Arial"/>
                <w:b/>
                <w:bCs/>
              </w:rPr>
            </w:pPr>
            <w:r w:rsidRPr="002F4054">
              <w:rPr>
                <w:rFonts w:ascii="Arial" w:hAnsi="Arial" w:cs="Arial"/>
                <w:b/>
                <w:bCs/>
              </w:rPr>
              <w:t>TBD</w:t>
            </w:r>
          </w:p>
        </w:tc>
      </w:tr>
      <w:tr w:rsidR="0017273F" w:rsidRPr="00DD03E9" w:rsidTr="00B01B67">
        <w:tc>
          <w:tcPr>
            <w:tcW w:w="3626" w:type="dxa"/>
            <w:tcBorders>
              <w:top w:val="single" w:sz="8" w:space="0" w:color="9BBB59"/>
              <w:left w:val="single" w:sz="8" w:space="0" w:color="9BBB59"/>
              <w:bottom w:val="single" w:sz="8" w:space="0" w:color="9BBB59"/>
            </w:tcBorders>
            <w:shd w:val="clear" w:color="auto" w:fill="auto"/>
          </w:tcPr>
          <w:p w:rsidR="0017273F" w:rsidRPr="002F4054" w:rsidRDefault="0017273F" w:rsidP="00B01B67">
            <w:pPr>
              <w:bidi w:val="0"/>
              <w:rPr>
                <w:rFonts w:ascii="Arial" w:hAnsi="Arial" w:cs="Arial"/>
                <w:b/>
                <w:bCs/>
              </w:rPr>
            </w:pPr>
            <w:r w:rsidRPr="002F4054">
              <w:rPr>
                <w:rFonts w:ascii="Arial" w:hAnsi="Arial" w:cs="Arial"/>
                <w:b/>
                <w:bCs/>
              </w:rPr>
              <w:t>Outputs (TTL / converter)</w:t>
            </w:r>
          </w:p>
        </w:tc>
        <w:tc>
          <w:tcPr>
            <w:tcW w:w="3977" w:type="dxa"/>
            <w:tcBorders>
              <w:top w:val="single" w:sz="8" w:space="0" w:color="9BBB59"/>
              <w:bottom w:val="single" w:sz="8" w:space="0" w:color="9BBB59"/>
              <w:right w:val="single" w:sz="8" w:space="0" w:color="9BBB59"/>
            </w:tcBorders>
            <w:shd w:val="clear" w:color="auto" w:fill="auto"/>
          </w:tcPr>
          <w:p w:rsidR="0017273F" w:rsidRPr="002F4054" w:rsidRDefault="0017273F" w:rsidP="00B01B67">
            <w:pPr>
              <w:bidi w:val="0"/>
              <w:rPr>
                <w:rFonts w:ascii="Arial" w:hAnsi="Arial" w:cs="Arial"/>
                <w:b/>
                <w:bCs/>
              </w:rPr>
            </w:pPr>
            <w:r w:rsidRPr="002F4054">
              <w:rPr>
                <w:rFonts w:ascii="Arial" w:hAnsi="Arial" w:cs="Arial"/>
                <w:b/>
                <w:bCs/>
              </w:rPr>
              <w:t>TBD</w:t>
            </w:r>
          </w:p>
        </w:tc>
      </w:tr>
      <w:tr w:rsidR="0017273F" w:rsidRPr="00DD03E9" w:rsidTr="00B01B67">
        <w:tc>
          <w:tcPr>
            <w:tcW w:w="3626" w:type="dxa"/>
            <w:shd w:val="clear" w:color="auto" w:fill="auto"/>
          </w:tcPr>
          <w:p w:rsidR="0017273F" w:rsidRPr="002F4054" w:rsidRDefault="0017273F" w:rsidP="00B01B67">
            <w:pPr>
              <w:bidi w:val="0"/>
              <w:rPr>
                <w:rFonts w:ascii="Arial" w:hAnsi="Arial" w:cs="Arial"/>
                <w:b/>
                <w:bCs/>
              </w:rPr>
            </w:pPr>
            <w:r w:rsidRPr="002F4054">
              <w:rPr>
                <w:rFonts w:ascii="Arial" w:hAnsi="Arial" w:cs="Arial"/>
                <w:b/>
                <w:bCs/>
              </w:rPr>
              <w:t>POR</w:t>
            </w:r>
          </w:p>
        </w:tc>
        <w:tc>
          <w:tcPr>
            <w:tcW w:w="3977" w:type="dxa"/>
            <w:shd w:val="clear" w:color="auto" w:fill="auto"/>
          </w:tcPr>
          <w:p w:rsidR="0017273F" w:rsidRPr="002F4054" w:rsidRDefault="0017273F" w:rsidP="00B01B67">
            <w:pPr>
              <w:bidi w:val="0"/>
              <w:rPr>
                <w:rFonts w:ascii="Arial" w:hAnsi="Arial" w:cs="Arial"/>
                <w:b/>
                <w:bCs/>
              </w:rPr>
            </w:pPr>
            <w:r>
              <w:rPr>
                <w:rFonts w:ascii="Arial" w:hAnsi="Arial" w:cs="Arial"/>
                <w:b/>
                <w:bCs/>
              </w:rPr>
              <w:t>Available</w:t>
            </w:r>
          </w:p>
        </w:tc>
      </w:tr>
      <w:tr w:rsidR="0017273F" w:rsidRPr="00DD03E9" w:rsidTr="00B01B67">
        <w:tc>
          <w:tcPr>
            <w:tcW w:w="3626" w:type="dxa"/>
            <w:tcBorders>
              <w:top w:val="double" w:sz="6" w:space="0" w:color="9BBB59"/>
              <w:left w:val="single" w:sz="8" w:space="0" w:color="9BBB59"/>
              <w:bottom w:val="double" w:sz="6" w:space="0" w:color="9BBB59"/>
            </w:tcBorders>
            <w:shd w:val="clear" w:color="auto" w:fill="auto"/>
          </w:tcPr>
          <w:p w:rsidR="0017273F" w:rsidRPr="002F4054" w:rsidRDefault="0017273F" w:rsidP="00B01B67">
            <w:pPr>
              <w:bidi w:val="0"/>
              <w:rPr>
                <w:rFonts w:ascii="Arial" w:hAnsi="Arial" w:cs="Arial"/>
                <w:b/>
                <w:bCs/>
              </w:rPr>
            </w:pPr>
            <w:r w:rsidRPr="002F4054">
              <w:rPr>
                <w:rFonts w:ascii="Arial" w:hAnsi="Arial" w:cs="Arial"/>
                <w:b/>
                <w:bCs/>
              </w:rPr>
              <w:t>Internal clock</w:t>
            </w:r>
          </w:p>
        </w:tc>
        <w:tc>
          <w:tcPr>
            <w:tcW w:w="3977" w:type="dxa"/>
            <w:tcBorders>
              <w:top w:val="double" w:sz="6" w:space="0" w:color="9BBB59"/>
              <w:bottom w:val="double" w:sz="6" w:space="0" w:color="9BBB59"/>
              <w:right w:val="single" w:sz="8" w:space="0" w:color="9BBB59"/>
            </w:tcBorders>
            <w:shd w:val="clear" w:color="auto" w:fill="auto"/>
          </w:tcPr>
          <w:p w:rsidR="0017273F" w:rsidRPr="002F4054" w:rsidRDefault="0017273F" w:rsidP="00B01B67">
            <w:pPr>
              <w:bidi w:val="0"/>
              <w:rPr>
                <w:rFonts w:ascii="Arial" w:hAnsi="Arial" w:cs="Arial"/>
                <w:b/>
                <w:bCs/>
              </w:rPr>
            </w:pPr>
            <w:r w:rsidRPr="002F4054">
              <w:rPr>
                <w:rFonts w:ascii="Arial" w:hAnsi="Arial" w:cs="Arial"/>
                <w:b/>
                <w:bCs/>
              </w:rPr>
              <w:t>8MHz</w:t>
            </w:r>
            <w:r>
              <w:rPr>
                <w:rFonts w:ascii="Arial" w:hAnsi="Arial" w:cs="Arial"/>
                <w:b/>
                <w:bCs/>
              </w:rPr>
              <w:t xml:space="preserve"> and up to 64Mhz</w:t>
            </w:r>
          </w:p>
        </w:tc>
      </w:tr>
      <w:tr w:rsidR="0017273F" w:rsidRPr="00DD03E9" w:rsidTr="00B01B67">
        <w:tc>
          <w:tcPr>
            <w:tcW w:w="3626" w:type="dxa"/>
            <w:tcBorders>
              <w:top w:val="double" w:sz="6" w:space="0" w:color="9BBB59"/>
              <w:left w:val="single" w:sz="8" w:space="0" w:color="9BBB59"/>
              <w:bottom w:val="single" w:sz="8" w:space="0" w:color="9BBB59"/>
            </w:tcBorders>
            <w:shd w:val="clear" w:color="auto" w:fill="auto"/>
          </w:tcPr>
          <w:p w:rsidR="0017273F" w:rsidRPr="00406F49" w:rsidRDefault="0017273F" w:rsidP="00B01B67">
            <w:pPr>
              <w:pStyle w:val="Default"/>
              <w:rPr>
                <w:sz w:val="23"/>
                <w:szCs w:val="23"/>
              </w:rPr>
            </w:pPr>
            <w:r>
              <w:rPr>
                <w:b/>
                <w:bCs/>
                <w:sz w:val="23"/>
                <w:szCs w:val="23"/>
              </w:rPr>
              <w:t xml:space="preserve">Pin count </w:t>
            </w:r>
          </w:p>
        </w:tc>
        <w:tc>
          <w:tcPr>
            <w:tcW w:w="3977" w:type="dxa"/>
            <w:tcBorders>
              <w:top w:val="double" w:sz="6" w:space="0" w:color="9BBB59"/>
              <w:bottom w:val="single" w:sz="8" w:space="0" w:color="9BBB59"/>
              <w:right w:val="single" w:sz="8" w:space="0" w:color="9BBB59"/>
            </w:tcBorders>
            <w:shd w:val="clear" w:color="auto" w:fill="auto"/>
          </w:tcPr>
          <w:p w:rsidR="0017273F" w:rsidRPr="002F4054" w:rsidRDefault="0017273F" w:rsidP="00B01B67">
            <w:pPr>
              <w:bidi w:val="0"/>
              <w:rPr>
                <w:rFonts w:ascii="Arial" w:hAnsi="Arial" w:cs="Arial"/>
                <w:b/>
                <w:bCs/>
              </w:rPr>
            </w:pPr>
            <w:r>
              <w:rPr>
                <w:rFonts w:ascii="Arial" w:hAnsi="Arial" w:cs="Arial"/>
                <w:b/>
                <w:bCs/>
              </w:rPr>
              <w:t>40</w:t>
            </w:r>
          </w:p>
        </w:tc>
      </w:tr>
    </w:tbl>
    <w:p w:rsidR="0017273F" w:rsidRPr="002F4054" w:rsidRDefault="0017273F" w:rsidP="0017273F">
      <w:pPr>
        <w:bidi w:val="0"/>
        <w:rPr>
          <w:rFonts w:ascii="Arial" w:hAnsi="Arial" w:cs="Arial"/>
        </w:rPr>
      </w:pPr>
    </w:p>
    <w:p w:rsidR="0017273F" w:rsidRPr="000C14AF" w:rsidRDefault="0017273F" w:rsidP="0017273F">
      <w:pPr>
        <w:numPr>
          <w:ilvl w:val="0"/>
          <w:numId w:val="2"/>
        </w:numPr>
        <w:bidi w:val="0"/>
        <w:rPr>
          <w:rFonts w:ascii="Arial" w:hAnsi="Arial" w:cs="Arial"/>
        </w:rPr>
      </w:pPr>
      <w:r w:rsidRPr="000C14AF">
        <w:rPr>
          <w:rFonts w:ascii="Arial" w:hAnsi="Arial" w:cs="Arial"/>
        </w:rPr>
        <w:t>Flash Memory</w:t>
      </w:r>
    </w:p>
    <w:p w:rsidR="0017273F" w:rsidRPr="00A572BB" w:rsidRDefault="0017273F" w:rsidP="0017273F">
      <w:pPr>
        <w:numPr>
          <w:ilvl w:val="1"/>
          <w:numId w:val="2"/>
        </w:numPr>
        <w:bidi w:val="0"/>
        <w:rPr>
          <w:rFonts w:ascii="Arial" w:hAnsi="Arial" w:cs="Arial"/>
        </w:rPr>
      </w:pPr>
      <w:r w:rsidRPr="00A572BB">
        <w:rPr>
          <w:rFonts w:ascii="Arial" w:hAnsi="Arial" w:cs="Arial"/>
        </w:rPr>
        <w:t>The PIC microcontroller has 32Kbytes of internal flash memory</w:t>
      </w:r>
      <w:r>
        <w:rPr>
          <w:rFonts w:ascii="Arial" w:hAnsi="Arial" w:cs="Arial"/>
        </w:rPr>
        <w:t>.</w:t>
      </w:r>
      <w:r w:rsidRPr="00A572BB">
        <w:rPr>
          <w:rFonts w:ascii="Arial" w:hAnsi="Arial" w:cs="Arial"/>
        </w:rPr>
        <w:t xml:space="preserve"> </w:t>
      </w:r>
      <w:r>
        <w:rPr>
          <w:rFonts w:ascii="Arial" w:hAnsi="Arial" w:cs="Arial"/>
        </w:rPr>
        <w:t>T</w:t>
      </w:r>
      <w:r w:rsidRPr="00A572BB">
        <w:rPr>
          <w:rFonts w:ascii="Arial" w:hAnsi="Arial" w:cs="Arial"/>
        </w:rPr>
        <w:t>his memory will be used for both the software update component software and for the operational software.</w:t>
      </w:r>
    </w:p>
    <w:p w:rsidR="0017273F" w:rsidRPr="000C2690" w:rsidRDefault="0017273F" w:rsidP="000C2690">
      <w:pPr>
        <w:pStyle w:val="ListParagraph"/>
        <w:numPr>
          <w:ilvl w:val="0"/>
          <w:numId w:val="2"/>
        </w:numPr>
        <w:bidi w:val="0"/>
        <w:rPr>
          <w:rFonts w:ascii="Arial" w:hAnsi="Arial" w:cs="Arial"/>
        </w:rPr>
      </w:pPr>
      <w:r w:rsidRPr="000C2690">
        <w:rPr>
          <w:rFonts w:ascii="Arial" w:hAnsi="Arial" w:cs="Arial"/>
        </w:rPr>
        <w:t>RAM Memory</w:t>
      </w:r>
    </w:p>
    <w:p w:rsidR="0017273F" w:rsidRPr="006F7497" w:rsidRDefault="0017273F" w:rsidP="0017273F">
      <w:pPr>
        <w:numPr>
          <w:ilvl w:val="1"/>
          <w:numId w:val="2"/>
        </w:numPr>
        <w:bidi w:val="0"/>
        <w:rPr>
          <w:rFonts w:ascii="Arial" w:hAnsi="Arial" w:cs="Arial"/>
        </w:rPr>
      </w:pPr>
      <w:r w:rsidRPr="00A572BB">
        <w:rPr>
          <w:rFonts w:ascii="Arial" w:hAnsi="Arial" w:cs="Arial"/>
        </w:rPr>
        <w:t>The PIC microcontroller has 1536 bytes of internal RAM, the software will use this memory for its stack &amp; heap.</w:t>
      </w:r>
    </w:p>
    <w:p w:rsidR="0017273F" w:rsidRPr="000C2690" w:rsidRDefault="0017273F" w:rsidP="000C2690">
      <w:pPr>
        <w:pStyle w:val="ListParagraph"/>
        <w:numPr>
          <w:ilvl w:val="0"/>
          <w:numId w:val="37"/>
        </w:numPr>
        <w:bidi w:val="0"/>
        <w:rPr>
          <w:rFonts w:ascii="Arial" w:hAnsi="Arial" w:cs="Arial"/>
        </w:rPr>
      </w:pPr>
      <w:r w:rsidRPr="000C2690">
        <w:rPr>
          <w:rFonts w:ascii="Arial" w:hAnsi="Arial" w:cs="Arial"/>
        </w:rPr>
        <w:t xml:space="preserve">Peripherals support: </w:t>
      </w:r>
    </w:p>
    <w:p w:rsidR="0017273F" w:rsidRPr="000C2690" w:rsidRDefault="0017273F" w:rsidP="000C2690">
      <w:pPr>
        <w:numPr>
          <w:ilvl w:val="1"/>
          <w:numId w:val="2"/>
        </w:numPr>
        <w:bidi w:val="0"/>
        <w:rPr>
          <w:rFonts w:ascii="Arial" w:hAnsi="Arial" w:cs="Arial"/>
        </w:rPr>
      </w:pPr>
      <w:r w:rsidRPr="000C2690">
        <w:rPr>
          <w:rFonts w:ascii="Arial" w:hAnsi="Arial" w:cs="Arial"/>
        </w:rPr>
        <w:t>Connectivity: 2-UART, 2-SPI, 2-I2C2-</w:t>
      </w:r>
      <w:proofErr w:type="gramStart"/>
      <w:r w:rsidRPr="000C2690">
        <w:rPr>
          <w:rFonts w:ascii="Arial" w:hAnsi="Arial" w:cs="Arial"/>
        </w:rPr>
        <w:t>MSSP(</w:t>
      </w:r>
      <w:proofErr w:type="gramEnd"/>
      <w:r w:rsidRPr="000C2690">
        <w:rPr>
          <w:rFonts w:ascii="Arial" w:hAnsi="Arial" w:cs="Arial"/>
        </w:rPr>
        <w:t>SPI/I2C).</w:t>
      </w:r>
    </w:p>
    <w:p w:rsidR="0017273F" w:rsidRPr="000C2690" w:rsidRDefault="0017273F" w:rsidP="000C2690">
      <w:pPr>
        <w:numPr>
          <w:ilvl w:val="1"/>
          <w:numId w:val="2"/>
        </w:numPr>
        <w:bidi w:val="0"/>
        <w:rPr>
          <w:rFonts w:ascii="Arial" w:hAnsi="Arial" w:cs="Arial"/>
        </w:rPr>
      </w:pPr>
      <w:r w:rsidRPr="000C2690">
        <w:rPr>
          <w:rFonts w:ascii="Arial" w:hAnsi="Arial" w:cs="Arial"/>
        </w:rPr>
        <w:t xml:space="preserve">ADC: 28 </w:t>
      </w:r>
      <w:proofErr w:type="spellStart"/>
      <w:r w:rsidRPr="000C2690">
        <w:rPr>
          <w:rFonts w:ascii="Arial" w:hAnsi="Arial" w:cs="Arial"/>
        </w:rPr>
        <w:t>ch</w:t>
      </w:r>
      <w:proofErr w:type="spellEnd"/>
      <w:r w:rsidRPr="000C2690">
        <w:rPr>
          <w:rFonts w:ascii="Arial" w:hAnsi="Arial" w:cs="Arial"/>
        </w:rPr>
        <w:t xml:space="preserve">, 10-bit. </w:t>
      </w:r>
    </w:p>
    <w:p w:rsidR="007D7D85" w:rsidRDefault="007D7D85" w:rsidP="007D7D85">
      <w:pPr>
        <w:pStyle w:val="Heading2"/>
        <w:numPr>
          <w:ilvl w:val="0"/>
          <w:numId w:val="0"/>
        </w:numPr>
        <w:bidi w:val="0"/>
        <w:ind w:left="936"/>
      </w:pPr>
      <w:bookmarkStart w:id="23" w:name="_Toc504396684"/>
    </w:p>
    <w:p w:rsidR="007D7D85" w:rsidRDefault="007D7D85" w:rsidP="007D7D85">
      <w:pPr>
        <w:pStyle w:val="Heading2"/>
        <w:numPr>
          <w:ilvl w:val="0"/>
          <w:numId w:val="0"/>
        </w:numPr>
        <w:bidi w:val="0"/>
        <w:ind w:left="936"/>
      </w:pPr>
    </w:p>
    <w:p w:rsidR="007D7D85" w:rsidRDefault="007D7D85" w:rsidP="007D7D85">
      <w:pPr>
        <w:pStyle w:val="Heading2"/>
        <w:numPr>
          <w:ilvl w:val="0"/>
          <w:numId w:val="0"/>
        </w:numPr>
        <w:bidi w:val="0"/>
        <w:ind w:left="936"/>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Default="007D7D85" w:rsidP="007D7D85">
      <w:pPr>
        <w:bidi w:val="0"/>
      </w:pPr>
    </w:p>
    <w:p w:rsidR="007D7D85" w:rsidRPr="007D7D85" w:rsidRDefault="007D7D85" w:rsidP="007D7D85">
      <w:pPr>
        <w:bidi w:val="0"/>
      </w:pPr>
    </w:p>
    <w:p w:rsidR="0017273F" w:rsidRPr="002F4054" w:rsidRDefault="0017273F" w:rsidP="007D7D85">
      <w:pPr>
        <w:pStyle w:val="Heading2"/>
        <w:bidi w:val="0"/>
      </w:pPr>
      <w:bookmarkStart w:id="24" w:name="_Toc504650968"/>
      <w:r>
        <w:lastRenderedPageBreak/>
        <w:t>GPIO and Analog Pin Assignments</w:t>
      </w:r>
      <w:bookmarkEnd w:id="23"/>
      <w:bookmarkEnd w:id="24"/>
    </w:p>
    <w:p w:rsidR="0017273F" w:rsidRPr="002F4054" w:rsidRDefault="0017273F" w:rsidP="0017273F">
      <w:pPr>
        <w:bidi w:val="0"/>
        <w:rPr>
          <w:rFonts w:ascii="Arial" w:hAnsi="Arial" w:cs="Arial"/>
        </w:rPr>
      </w:pPr>
    </w:p>
    <w:tbl>
      <w:tblPr>
        <w:tblW w:w="5000" w:type="pct"/>
        <w:tblLook w:val="04A0" w:firstRow="1" w:lastRow="0" w:firstColumn="1" w:lastColumn="0" w:noHBand="0" w:noVBand="1"/>
      </w:tblPr>
      <w:tblGrid>
        <w:gridCol w:w="2982"/>
        <w:gridCol w:w="571"/>
        <w:gridCol w:w="1813"/>
        <w:gridCol w:w="1608"/>
        <w:gridCol w:w="1563"/>
        <w:gridCol w:w="1671"/>
      </w:tblGrid>
      <w:tr w:rsidR="007D7D85" w:rsidRPr="006222FC" w:rsidTr="00B01B67">
        <w:trPr>
          <w:trHeight w:val="315"/>
        </w:trPr>
        <w:tc>
          <w:tcPr>
            <w:tcW w:w="1293" w:type="pct"/>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MCU NET</w:t>
            </w:r>
          </w:p>
        </w:tc>
        <w:tc>
          <w:tcPr>
            <w:tcW w:w="292"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I/O</w:t>
            </w:r>
          </w:p>
        </w:tc>
        <w:tc>
          <w:tcPr>
            <w:tcW w:w="803"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SCHEMATIC NET</w:t>
            </w:r>
          </w:p>
        </w:tc>
        <w:tc>
          <w:tcPr>
            <w:tcW w:w="701"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TX FUNCTION</w:t>
            </w:r>
          </w:p>
        </w:tc>
        <w:tc>
          <w:tcPr>
            <w:tcW w:w="694" w:type="pct"/>
            <w:tcBorders>
              <w:top w:val="single" w:sz="8" w:space="0" w:color="auto"/>
              <w:left w:val="nil"/>
              <w:bottom w:val="single" w:sz="8"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RX FUNCTION</w:t>
            </w:r>
          </w:p>
        </w:tc>
        <w:tc>
          <w:tcPr>
            <w:tcW w:w="1218" w:type="pct"/>
            <w:tcBorders>
              <w:top w:val="single" w:sz="8" w:space="0" w:color="auto"/>
              <w:left w:val="nil"/>
              <w:bottom w:val="single" w:sz="8"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EXPLAIN</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RC7/RX1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xml:space="preserve">I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RS485RX</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6222FC">
              <w:rPr>
                <w:rFonts w:ascii="Calibri" w:hAnsi="Calibri" w:cs="David"/>
                <w:color w:val="000000"/>
              </w:rPr>
              <w:t>RS422_</w:t>
            </w:r>
            <w:r w:rsidRPr="00C73E79">
              <w:rPr>
                <w:rFonts w:ascii="Calibri" w:hAnsi="Calibri" w:cs="David"/>
                <w:color w:val="000000"/>
              </w:rPr>
              <w:t>RX</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6222FC">
              <w:rPr>
                <w:rFonts w:ascii="Calibri" w:hAnsi="Calibri" w:cs="David"/>
                <w:color w:val="000000"/>
              </w:rPr>
              <w:t>RS422_</w:t>
            </w:r>
            <w:r w:rsidRPr="00C73E79">
              <w:rPr>
                <w:rFonts w:ascii="Calibri" w:hAnsi="Calibri" w:cs="David"/>
                <w:color w:val="000000"/>
              </w:rPr>
              <w:t>RX</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r w:rsidRPr="006222FC">
              <w:rPr>
                <w:rFonts w:ascii="Calibri" w:hAnsi="Calibri" w:cs="David"/>
                <w:color w:val="000000"/>
              </w:rPr>
              <w:t>RS422 Control RX</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RD4/AN24/SDO2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RD5/AN25</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RS485EN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RD6/AN26/TX2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POWER_EN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POWER_E</w:t>
            </w:r>
            <w:r w:rsidRPr="006222FC">
              <w:rPr>
                <w:rFonts w:ascii="Calibri" w:hAnsi="Calibri" w:cs="David"/>
                <w:color w:val="000000"/>
              </w:rPr>
              <w:t>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RD7/AN27/RX2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N16785247</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STBY_IN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STBY_IN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xml:space="preserve">When HI unit goes into </w:t>
            </w:r>
            <w:proofErr w:type="spellStart"/>
            <w:r w:rsidRPr="00C73E79">
              <w:rPr>
                <w:rFonts w:ascii="Calibri" w:hAnsi="Calibri" w:cs="David"/>
                <w:color w:val="000000"/>
              </w:rPr>
              <w:t>STBy</w:t>
            </w:r>
            <w:proofErr w:type="spellEnd"/>
            <w:r w:rsidRPr="00C73E79">
              <w:rPr>
                <w:rFonts w:ascii="Calibri" w:hAnsi="Calibri" w:cs="David"/>
                <w:color w:val="000000"/>
              </w:rPr>
              <w:t xml:space="preserve"> </w:t>
            </w:r>
            <w:proofErr w:type="gramStart"/>
            <w:r w:rsidRPr="00C73E79">
              <w:rPr>
                <w:rFonts w:ascii="Calibri" w:hAnsi="Calibri" w:cs="David"/>
                <w:color w:val="000000"/>
              </w:rPr>
              <w:t>( EN</w:t>
            </w:r>
            <w:proofErr w:type="gramEnd"/>
            <w:r w:rsidRPr="00C73E79">
              <w:rPr>
                <w:rFonts w:ascii="Calibri" w:hAnsi="Calibri" w:cs="David"/>
                <w:color w:val="000000"/>
              </w:rPr>
              <w:t>=0) . If Low the according to Software word)</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Vss1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GND_POWER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Vdd1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MCU_3p3V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RB0/INT0/AN12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PWR_CNTRL</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PA_ON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operating when negative power supply is ok and when software control used</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RB1/INT1/AN10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N16949169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RB2/INT2/AN8</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N16920411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RB3/CCP2/AN9</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LED_LIGHT_EN</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MET_EN</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MET_EN</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when Hi enables EXTERNAL METER BACKLIGHT</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RB4/AN11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LED_S2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LED_S2</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LED_S2</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Blinks when not locked , Lights up when PLL locked</w:t>
            </w:r>
          </w:p>
        </w:tc>
      </w:tr>
      <w:tr w:rsidR="007D7D85" w:rsidRPr="006222FC" w:rsidTr="00B01B67">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lastRenderedPageBreak/>
              <w:t>RB5/AN13/CCP3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LED_S1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LED_S1</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LED_S1</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xml:space="preserve">IN </w:t>
            </w:r>
            <w:proofErr w:type="gramStart"/>
            <w:r w:rsidRPr="00C73E79">
              <w:rPr>
                <w:rFonts w:ascii="Calibri" w:hAnsi="Calibri" w:cs="David"/>
                <w:color w:val="000000"/>
              </w:rPr>
              <w:t>TX :</w:t>
            </w:r>
            <w:proofErr w:type="gramEnd"/>
            <w:r w:rsidRPr="00C73E79">
              <w:rPr>
                <w:rFonts w:ascii="Calibri" w:hAnsi="Calibri" w:cs="David"/>
                <w:color w:val="000000"/>
              </w:rPr>
              <w:t xml:space="preserve"> on in full power . Blinks in low power mode , IN RX : Blinks when below RSSI THRESHHOLD, Lights above</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RB6/PGC</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PGC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PGC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PGC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RB7/PGD</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PGD</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PGD</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PGD</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M\C\L\R\/RE3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MCLR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MCLR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MCLR</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RA0/AN0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N16785239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RA1/AN1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DAC_LDAC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DAC_LDAC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DAC_LDAC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xml:space="preserve">Controls DAC AD5312ARMZ for : </w:t>
            </w:r>
          </w:p>
        </w:tc>
      </w:tr>
      <w:tr w:rsidR="007D7D85" w:rsidRPr="006222FC" w:rsidTr="00B01B67">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RA2/AN2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DAC_SYNC</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DAC_SYNC</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DAC_SYNC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B01B67">
            <w:pPr>
              <w:bidi w:val="0"/>
              <w:rPr>
                <w:rFonts w:ascii="Calibri" w:hAnsi="Calibri" w:cs="David"/>
                <w:color w:val="000000"/>
              </w:rPr>
            </w:pPr>
            <w:r w:rsidRPr="00C73E79">
              <w:rPr>
                <w:rFonts w:ascii="Calibri" w:hAnsi="Calibri" w:cs="David"/>
                <w:color w:val="000000"/>
              </w:rPr>
              <w:t>TX: PORT A : analog voltage according to measured output power</w:t>
            </w:r>
          </w:p>
        </w:tc>
      </w:tr>
      <w:tr w:rsidR="007D7D85" w:rsidRPr="006222FC" w:rsidTr="00B01B67">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RA3/AN3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DAC_CLK</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DAC_CLK</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DAC_CLK</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xml:space="preserve">TX: PORT B: Set negative voltage according to software </w:t>
            </w:r>
            <w:proofErr w:type="gramStart"/>
            <w:r w:rsidRPr="00C73E79">
              <w:rPr>
                <w:rFonts w:ascii="Calibri" w:hAnsi="Calibri" w:cs="David"/>
                <w:color w:val="000000"/>
              </w:rPr>
              <w:t>control .</w:t>
            </w:r>
            <w:proofErr w:type="gramEnd"/>
            <w:r w:rsidRPr="00C73E79">
              <w:rPr>
                <w:rFonts w:ascii="Calibri" w:hAnsi="Calibri" w:cs="David"/>
                <w:color w:val="000000"/>
              </w:rPr>
              <w:t xml:space="preserve"> HI /LO only</w:t>
            </w:r>
          </w:p>
        </w:tc>
      </w:tr>
      <w:tr w:rsidR="007D7D85" w:rsidRPr="006222FC" w:rsidTr="00B01B67">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RA4/C1OUT</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DAC_DATA</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DAC_DATA</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DAC_DATA</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RX: PORT A: analog voltage according to measured RSSI , outputs 1,11,111,1111, PORT B: Not used</w:t>
            </w:r>
          </w:p>
        </w:tc>
      </w:tr>
      <w:tr w:rsidR="007D7D85" w:rsidRPr="006222FC" w:rsidTr="00B01B67">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RA5/AN4/C2OUT</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RREV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RREV</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RSSI</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xml:space="preserve">TX: Analog input detecting REV power  for reading through </w:t>
            </w:r>
            <w:r w:rsidRPr="00C73E79">
              <w:rPr>
                <w:rFonts w:ascii="Calibri" w:hAnsi="Calibri" w:cs="David"/>
                <w:color w:val="000000"/>
              </w:rPr>
              <w:lastRenderedPageBreak/>
              <w:t>software .RX : RSSI</w:t>
            </w:r>
          </w:p>
        </w:tc>
      </w:tr>
      <w:tr w:rsidR="007D7D85" w:rsidRPr="006222FC" w:rsidTr="00B01B67">
        <w:trPr>
          <w:trHeight w:val="9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lastRenderedPageBreak/>
              <w:t>RE0/AN5</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FFWR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FFWR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FFWR</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xml:space="preserve">TX : Analog input for FWD power to show on meter and in </w:t>
            </w:r>
            <w:proofErr w:type="spellStart"/>
            <w:r w:rsidRPr="00C73E79">
              <w:rPr>
                <w:rFonts w:ascii="Calibri" w:hAnsi="Calibri" w:cs="David"/>
                <w:color w:val="000000"/>
              </w:rPr>
              <w:t>software.RX</w:t>
            </w:r>
            <w:proofErr w:type="spellEnd"/>
            <w:r w:rsidRPr="00C73E79">
              <w:rPr>
                <w:rFonts w:ascii="Calibri" w:hAnsi="Calibri" w:cs="David"/>
                <w:color w:val="000000"/>
              </w:rPr>
              <w:t>: not used</w:t>
            </w:r>
          </w:p>
        </w:tc>
      </w:tr>
      <w:tr w:rsidR="007D7D85" w:rsidRPr="006222FC" w:rsidTr="00B01B67">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RE1/AN6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TMP</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TMP</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TMP</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xml:space="preserve">Reads Temperature </w:t>
            </w:r>
            <w:proofErr w:type="gramStart"/>
            <w:r w:rsidRPr="00C73E79">
              <w:rPr>
                <w:rFonts w:ascii="Calibri" w:hAnsi="Calibri" w:cs="David"/>
                <w:color w:val="000000"/>
              </w:rPr>
              <w:t>parameters ,</w:t>
            </w:r>
            <w:proofErr w:type="gramEnd"/>
            <w:r w:rsidRPr="00C73E79">
              <w:rPr>
                <w:rFonts w:ascii="Calibri" w:hAnsi="Calibri" w:cs="David"/>
                <w:color w:val="000000"/>
              </w:rPr>
              <w:t xml:space="preserve"> reads in status .</w:t>
            </w:r>
          </w:p>
        </w:tc>
      </w:tr>
      <w:tr w:rsidR="007D7D85" w:rsidRPr="006222FC" w:rsidTr="00B01B67">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RE2/AN7</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IAN</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N16785439</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VG_MONITOR</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B01B67">
            <w:pPr>
              <w:bidi w:val="0"/>
              <w:rPr>
                <w:rFonts w:ascii="Calibri" w:hAnsi="Calibri" w:cs="David"/>
                <w:color w:val="000000"/>
              </w:rPr>
            </w:pPr>
            <w:r w:rsidRPr="00C73E79">
              <w:rPr>
                <w:rFonts w:ascii="Calibri" w:hAnsi="Calibri" w:cs="David"/>
                <w:color w:val="000000"/>
              </w:rPr>
              <w:t>Monitors voltage , if Above ?</w:t>
            </w:r>
            <w:proofErr w:type="spellStart"/>
            <w:r w:rsidRPr="00C73E79">
              <w:rPr>
                <w:rFonts w:ascii="Calibri" w:hAnsi="Calibri" w:cs="David"/>
                <w:color w:val="000000"/>
              </w:rPr>
              <w:t>Thereshhold</w:t>
            </w:r>
            <w:proofErr w:type="spellEnd"/>
            <w:r w:rsidRPr="00C73E79">
              <w:rPr>
                <w:rFonts w:ascii="Calibri" w:hAnsi="Calibri" w:cs="David"/>
                <w:color w:val="000000"/>
              </w:rPr>
              <w:t xml:space="preserve"> , PA_ON is off</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Vdd2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MCU_3p3V</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Vss2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GND_POWER</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OSC1/RA7</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OSC1</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OSC1</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OSC1</w:t>
            </w:r>
          </w:p>
        </w:tc>
        <w:tc>
          <w:tcPr>
            <w:tcW w:w="1218" w:type="pct"/>
            <w:tcBorders>
              <w:top w:val="nil"/>
              <w:left w:val="nil"/>
              <w:bottom w:val="single" w:sz="4" w:space="0" w:color="auto"/>
              <w:right w:val="single" w:sz="8" w:space="0" w:color="auto"/>
            </w:tcBorders>
            <w:shd w:val="clear" w:color="auto" w:fill="auto"/>
            <w:hideMark/>
          </w:tcPr>
          <w:p w:rsidR="007D7D85" w:rsidRPr="00C73E79" w:rsidRDefault="007D7D85" w:rsidP="00B01B67">
            <w:pPr>
              <w:bidi w:val="0"/>
              <w:rPr>
                <w:rFonts w:ascii="Calibri" w:hAnsi="Calibri" w:cs="David"/>
                <w:color w:val="000000"/>
              </w:rPr>
            </w:pPr>
            <w:r w:rsidRPr="00C73E79">
              <w:rPr>
                <w:rFonts w:ascii="Calibri" w:hAnsi="Calibri" w:cs="David"/>
                <w:color w:val="000000"/>
              </w:rPr>
              <w:t>8MHZ EXTERNAL CRYSTAL</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OSC2/RA6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OSC2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OSC2</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OSC2</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RC0</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SYNTH_LD</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SYNTH_LD</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SYNTH_LD</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B01B67">
            <w:pPr>
              <w:bidi w:val="0"/>
              <w:jc w:val="center"/>
              <w:rPr>
                <w:rFonts w:ascii="Calibri" w:hAnsi="Calibri" w:cs="David"/>
                <w:color w:val="000000"/>
              </w:rPr>
            </w:pPr>
            <w:r w:rsidRPr="00C73E79">
              <w:rPr>
                <w:rFonts w:ascii="Calibri" w:hAnsi="Calibri" w:cs="David"/>
                <w:color w:val="000000"/>
              </w:rPr>
              <w:t xml:space="preserve">IN TX: ADF 4113 , IN RX : ADF4350 ( Need to decrease 480MHz IF)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B01B67">
            <w:pPr>
              <w:bidi w:val="0"/>
              <w:jc w:val="center"/>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NC4</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B01B67">
            <w:pPr>
              <w:bidi w:val="0"/>
              <w:jc w:val="center"/>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RC1/CCP2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SYNTH_LE</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SYNTH_LE</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SYNTH_LE</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B01B67">
            <w:pPr>
              <w:bidi w:val="0"/>
              <w:jc w:val="center"/>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RC2/CCP1/AN14</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SYNTH_CLK</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SYNTH_CLK</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SYNTH_CLK</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B01B67">
            <w:pPr>
              <w:bidi w:val="0"/>
              <w:jc w:val="center"/>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RC3/SCL/SCL1/SCK1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O</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SYNTH_DATA</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SYNTH_DATA</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SYNTH_DATA</w:t>
            </w:r>
          </w:p>
        </w:tc>
        <w:tc>
          <w:tcPr>
            <w:tcW w:w="1218" w:type="pct"/>
            <w:tcBorders>
              <w:top w:val="nil"/>
              <w:left w:val="nil"/>
              <w:bottom w:val="single" w:sz="4" w:space="0" w:color="auto"/>
              <w:right w:val="single" w:sz="8" w:space="0" w:color="auto"/>
            </w:tcBorders>
            <w:shd w:val="clear" w:color="auto" w:fill="auto"/>
            <w:vAlign w:val="center"/>
            <w:hideMark/>
          </w:tcPr>
          <w:p w:rsidR="007D7D85" w:rsidRPr="00C73E79" w:rsidRDefault="007D7D85" w:rsidP="00B01B67">
            <w:pPr>
              <w:bidi w:val="0"/>
              <w:jc w:val="center"/>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RD0/AN20/SCL2/SCK2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RD1/AN21/CCP4/SDA2/SDI2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N1678585842</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6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RD2/AN22</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N16785806</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HILO</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xml:space="preserve">TX ONLY, When "1" the </w:t>
            </w:r>
            <w:proofErr w:type="spellStart"/>
            <w:r w:rsidRPr="00C73E79">
              <w:rPr>
                <w:rFonts w:ascii="Calibri" w:hAnsi="Calibri" w:cs="David"/>
                <w:color w:val="000000"/>
              </w:rPr>
              <w:lastRenderedPageBreak/>
              <w:t>tx</w:t>
            </w:r>
            <w:proofErr w:type="spellEnd"/>
            <w:r w:rsidRPr="00C73E79">
              <w:rPr>
                <w:rFonts w:ascii="Calibri" w:hAnsi="Calibri" w:cs="David"/>
                <w:color w:val="000000"/>
              </w:rPr>
              <w:t xml:space="preserve"> power is set to </w:t>
            </w:r>
            <w:proofErr w:type="gramStart"/>
            <w:r w:rsidRPr="00C73E79">
              <w:rPr>
                <w:rFonts w:ascii="Calibri" w:hAnsi="Calibri" w:cs="David"/>
                <w:color w:val="000000"/>
              </w:rPr>
              <w:t>low .</w:t>
            </w:r>
            <w:proofErr w:type="gramEnd"/>
            <w:r w:rsidRPr="00C73E79">
              <w:rPr>
                <w:rFonts w:ascii="Calibri" w:hAnsi="Calibri" w:cs="David"/>
                <w:color w:val="000000"/>
              </w:rPr>
              <w:t xml:space="preserve"> When "0" Controlled by software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lastRenderedPageBreak/>
              <w:t>RD3/AN23</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RC4/SDA1/SDI1/AN16</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00"/>
        </w:trPr>
        <w:tc>
          <w:tcPr>
            <w:tcW w:w="1293" w:type="pct"/>
            <w:tcBorders>
              <w:top w:val="nil"/>
              <w:left w:val="single" w:sz="8" w:space="0" w:color="auto"/>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RC5/AN17/SDO1</w:t>
            </w:r>
          </w:p>
        </w:tc>
        <w:tc>
          <w:tcPr>
            <w:tcW w:w="292"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803"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N1678585824</w:t>
            </w:r>
          </w:p>
        </w:tc>
        <w:tc>
          <w:tcPr>
            <w:tcW w:w="701"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694" w:type="pct"/>
            <w:tcBorders>
              <w:top w:val="nil"/>
              <w:left w:val="nil"/>
              <w:bottom w:val="single" w:sz="4"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c>
          <w:tcPr>
            <w:tcW w:w="1218" w:type="pct"/>
            <w:tcBorders>
              <w:top w:val="nil"/>
              <w:left w:val="nil"/>
              <w:bottom w:val="single" w:sz="4"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 </w:t>
            </w:r>
          </w:p>
        </w:tc>
      </w:tr>
      <w:tr w:rsidR="007D7D85" w:rsidRPr="006222FC" w:rsidTr="00B01B67">
        <w:trPr>
          <w:trHeight w:val="315"/>
        </w:trPr>
        <w:tc>
          <w:tcPr>
            <w:tcW w:w="1293" w:type="pct"/>
            <w:tcBorders>
              <w:top w:val="nil"/>
              <w:left w:val="single" w:sz="8" w:space="0" w:color="auto"/>
              <w:bottom w:val="single" w:sz="8"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RC6/TX1/AN18</w:t>
            </w:r>
          </w:p>
        </w:tc>
        <w:tc>
          <w:tcPr>
            <w:tcW w:w="292"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I</w:t>
            </w:r>
          </w:p>
        </w:tc>
        <w:tc>
          <w:tcPr>
            <w:tcW w:w="803"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RS485TX</w:t>
            </w:r>
          </w:p>
        </w:tc>
        <w:tc>
          <w:tcPr>
            <w:tcW w:w="701"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RS422_TX</w:t>
            </w:r>
          </w:p>
        </w:tc>
        <w:tc>
          <w:tcPr>
            <w:tcW w:w="694" w:type="pct"/>
            <w:tcBorders>
              <w:top w:val="nil"/>
              <w:left w:val="nil"/>
              <w:bottom w:val="single" w:sz="8" w:space="0" w:color="auto"/>
              <w:right w:val="single" w:sz="4" w:space="0" w:color="auto"/>
            </w:tcBorders>
            <w:shd w:val="clear" w:color="auto" w:fill="auto"/>
            <w:noWrap/>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RS422_TX</w:t>
            </w:r>
          </w:p>
        </w:tc>
        <w:tc>
          <w:tcPr>
            <w:tcW w:w="1218" w:type="pct"/>
            <w:tcBorders>
              <w:top w:val="nil"/>
              <w:left w:val="nil"/>
              <w:bottom w:val="single" w:sz="8" w:space="0" w:color="auto"/>
              <w:right w:val="single" w:sz="8" w:space="0" w:color="auto"/>
            </w:tcBorders>
            <w:shd w:val="clear" w:color="auto" w:fill="auto"/>
            <w:vAlign w:val="bottom"/>
            <w:hideMark/>
          </w:tcPr>
          <w:p w:rsidR="007D7D85" w:rsidRPr="00C73E79" w:rsidRDefault="007D7D85" w:rsidP="00B01B67">
            <w:pPr>
              <w:bidi w:val="0"/>
              <w:rPr>
                <w:rFonts w:ascii="Calibri" w:hAnsi="Calibri" w:cs="David"/>
                <w:color w:val="000000"/>
              </w:rPr>
            </w:pPr>
            <w:r w:rsidRPr="00C73E79">
              <w:rPr>
                <w:rFonts w:ascii="Calibri" w:hAnsi="Calibri" w:cs="David"/>
                <w:color w:val="000000"/>
              </w:rPr>
              <w:t>RS422 Control TX</w:t>
            </w:r>
          </w:p>
        </w:tc>
      </w:tr>
    </w:tbl>
    <w:p w:rsidR="0033195B" w:rsidRDefault="0033195B" w:rsidP="0033195B">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BF37F1" w:rsidRDefault="00BF37F1" w:rsidP="00BF37F1">
      <w:pPr>
        <w:bidi w:val="0"/>
        <w:ind w:left="720"/>
        <w:rPr>
          <w:rFonts w:ascii="Arial" w:hAnsi="Arial" w:cs="Arial"/>
        </w:rPr>
      </w:pPr>
    </w:p>
    <w:p w:rsidR="004359FA" w:rsidRDefault="004359FA" w:rsidP="004359FA">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Default="007D7D85" w:rsidP="007D7D85">
      <w:pPr>
        <w:bidi w:val="0"/>
        <w:rPr>
          <w:rFonts w:ascii="Arial" w:hAnsi="Arial" w:cs="Arial"/>
        </w:rPr>
      </w:pPr>
    </w:p>
    <w:p w:rsidR="007D7D85" w:rsidRPr="002F4054" w:rsidRDefault="007D7D85" w:rsidP="007D7D85">
      <w:pPr>
        <w:bidi w:val="0"/>
        <w:rPr>
          <w:rFonts w:ascii="Arial" w:hAnsi="Arial" w:cs="Arial"/>
        </w:rPr>
      </w:pPr>
    </w:p>
    <w:sectPr w:rsidR="007D7D85" w:rsidRPr="002F4054" w:rsidSect="00A742A6">
      <w:headerReference w:type="default" r:id="rId13"/>
      <w:footerReference w:type="default" r:id="rId14"/>
      <w:footerReference w:type="first" r:id="rId15"/>
      <w:pgSz w:w="12240" w:h="15840" w:code="1"/>
      <w:pgMar w:top="2269" w:right="1397" w:bottom="1079" w:left="851"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E44" w:rsidRDefault="00B93E44">
      <w:r>
        <w:separator/>
      </w:r>
    </w:p>
  </w:endnote>
  <w:endnote w:type="continuationSeparator" w:id="0">
    <w:p w:rsidR="00B93E44" w:rsidRDefault="00B93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0000000000000000000"/>
    <w:charset w:val="00"/>
    <w:family w:val="roman"/>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David Transparent">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625" w:rsidRPr="00E36021" w:rsidRDefault="001A0625" w:rsidP="006E6D02">
    <w:pPr>
      <w:pStyle w:val="Footer"/>
      <w:pBdr>
        <w:top w:val="single" w:sz="4" w:space="1" w:color="auto"/>
      </w:pBdr>
      <w:tabs>
        <w:tab w:val="clear" w:pos="4153"/>
        <w:tab w:val="clear" w:pos="8306"/>
        <w:tab w:val="center" w:pos="4675"/>
        <w:tab w:val="right" w:pos="9537"/>
      </w:tabs>
      <w:bidi w:val="0"/>
      <w:jc w:val="center"/>
      <w:rPr>
        <w:rFonts w:ascii="Arial" w:hAnsi="Arial" w:cs="Arial"/>
      </w:rPr>
    </w:pPr>
    <w:r>
      <w:rPr>
        <w:rFonts w:ascii="Arial" w:hAnsi="Arial" w:cs="Arial"/>
      </w:rPr>
      <w:t>1533 V1.0</w:t>
    </w:r>
    <w:r w:rsidRPr="00E36021">
      <w:rPr>
        <w:rFonts w:ascii="Arial" w:hAnsi="Arial" w:cs="Arial"/>
      </w:rPr>
      <w:tab/>
      <w:t xml:space="preserve">page </w:t>
    </w:r>
    <w:r w:rsidRPr="00E36021">
      <w:rPr>
        <w:rStyle w:val="PageNumber"/>
        <w:rFonts w:ascii="Arial" w:hAnsi="Arial" w:cs="Arial"/>
      </w:rPr>
      <w:fldChar w:fldCharType="begin"/>
    </w:r>
    <w:r w:rsidRPr="00E36021">
      <w:rPr>
        <w:rStyle w:val="PageNumber"/>
        <w:rFonts w:ascii="Arial" w:hAnsi="Arial" w:cs="Arial"/>
      </w:rPr>
      <w:instrText xml:space="preserve"> PAGE </w:instrText>
    </w:r>
    <w:r w:rsidRPr="00E36021">
      <w:rPr>
        <w:rStyle w:val="PageNumber"/>
        <w:rFonts w:ascii="Arial" w:hAnsi="Arial" w:cs="Arial"/>
      </w:rPr>
      <w:fldChar w:fldCharType="separate"/>
    </w:r>
    <w:r w:rsidR="000A3F98">
      <w:rPr>
        <w:rStyle w:val="PageNumber"/>
        <w:rFonts w:ascii="Arial" w:hAnsi="Arial" w:cs="Arial"/>
        <w:noProof/>
      </w:rPr>
      <w:t>15</w:t>
    </w:r>
    <w:r w:rsidRPr="00E36021">
      <w:rPr>
        <w:rStyle w:val="PageNumber"/>
        <w:rFonts w:ascii="Arial" w:hAnsi="Arial" w:cs="Arial"/>
      </w:rPr>
      <w:fldChar w:fldCharType="end"/>
    </w:r>
    <w:r w:rsidRPr="00E36021">
      <w:rPr>
        <w:rStyle w:val="PageNumber"/>
        <w:rFonts w:ascii="Arial" w:hAnsi="Arial" w:cs="Arial"/>
      </w:rPr>
      <w:t xml:space="preserve"> of </w:t>
    </w:r>
    <w:r w:rsidRPr="00E36021">
      <w:rPr>
        <w:rStyle w:val="PageNumber"/>
        <w:rFonts w:ascii="Arial" w:hAnsi="Arial" w:cs="Arial"/>
      </w:rPr>
      <w:fldChar w:fldCharType="begin"/>
    </w:r>
    <w:r w:rsidRPr="00E36021">
      <w:rPr>
        <w:rStyle w:val="PageNumber"/>
        <w:rFonts w:ascii="Arial" w:hAnsi="Arial" w:cs="Arial"/>
      </w:rPr>
      <w:instrText xml:space="preserve"> NUMPAGES </w:instrText>
    </w:r>
    <w:r w:rsidRPr="00E36021">
      <w:rPr>
        <w:rStyle w:val="PageNumber"/>
        <w:rFonts w:ascii="Arial" w:hAnsi="Arial" w:cs="Arial"/>
      </w:rPr>
      <w:fldChar w:fldCharType="separate"/>
    </w:r>
    <w:r w:rsidR="000A3F98">
      <w:rPr>
        <w:rStyle w:val="PageNumber"/>
        <w:rFonts w:ascii="Arial" w:hAnsi="Arial" w:cs="Arial"/>
        <w:noProof/>
      </w:rPr>
      <w:t>17</w:t>
    </w:r>
    <w:r w:rsidRPr="00E36021">
      <w:rPr>
        <w:rStyle w:val="PageNumber"/>
        <w:rFonts w:ascii="Arial" w:hAnsi="Arial" w:cs="Arial"/>
      </w:rPr>
      <w:fldChar w:fldCharType="end"/>
    </w:r>
    <w:r w:rsidRPr="00E36021">
      <w:rPr>
        <w:rStyle w:val="PageNumber"/>
        <w:rFonts w:ascii="Arial" w:hAnsi="Arial" w:cs="Arial"/>
      </w:rPr>
      <w:tab/>
    </w:r>
    <w:r>
      <w:rPr>
        <w:rStyle w:val="PageNumber"/>
        <w:rFonts w:ascii="Arial" w:hAnsi="Arial" w:cs="Arial"/>
      </w:rPr>
      <w:t>18/01/2018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625" w:rsidRPr="004D1C50" w:rsidRDefault="001A0625" w:rsidP="00EF6C03">
    <w:pPr>
      <w:pStyle w:val="Heading2"/>
      <w:numPr>
        <w:ilvl w:val="0"/>
        <w:numId w:val="0"/>
      </w:numPr>
      <w:bidi w:val="0"/>
      <w:ind w:right="993" w:firstLine="388"/>
      <w:jc w:val="center"/>
      <w:rPr>
        <w:b w:val="0"/>
        <w:bCs w:val="0"/>
        <w:i w:val="0"/>
        <w:iCs w:val="0"/>
        <w:sz w:val="24"/>
        <w:szCs w:val="24"/>
      </w:rPr>
    </w:pPr>
    <w:r>
      <w:rPr>
        <w:b w:val="0"/>
        <w:bCs w:val="0"/>
        <w:i w:val="0"/>
        <w:iCs w:val="0"/>
        <w:noProof/>
        <w:sz w:val="24"/>
        <w:szCs w:val="24"/>
      </w:rPr>
      <mc:AlternateContent>
        <mc:Choice Requires="wps">
          <w:drawing>
            <wp:anchor distT="0" distB="0" distL="114300" distR="114300" simplePos="0" relativeHeight="251657728" behindDoc="0" locked="0" layoutInCell="1" allowOverlap="1">
              <wp:simplePos x="0" y="0"/>
              <wp:positionH relativeFrom="page">
                <wp:posOffset>635</wp:posOffset>
              </wp:positionH>
              <wp:positionV relativeFrom="paragraph">
                <wp:posOffset>12065</wp:posOffset>
              </wp:positionV>
              <wp:extent cx="7772400" cy="0"/>
              <wp:effectExtent l="10160" t="12065" r="8890" b="698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2394EB"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5pt,.95pt" to="612.0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sbEgIAACg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">
              <w10:wrap anchorx="page"/>
            </v:line>
          </w:pict>
        </mc:Fallback>
      </mc:AlternateContent>
    </w:r>
    <w:r w:rsidRPr="004D1C50">
      <w:rPr>
        <w:b w:val="0"/>
        <w:bCs w:val="0"/>
        <w:i w:val="0"/>
        <w:iCs w:val="0"/>
        <w:sz w:val="24"/>
        <w:szCs w:val="24"/>
      </w:rPr>
      <w:t>B.A. Microwaves LTD.</w:t>
    </w:r>
  </w:p>
  <w:p w:rsidR="001A0625" w:rsidRPr="004D1C50" w:rsidRDefault="001A0625" w:rsidP="00BD0F6F">
    <w:pPr>
      <w:pStyle w:val="Heading2"/>
      <w:numPr>
        <w:ilvl w:val="0"/>
        <w:numId w:val="0"/>
      </w:numPr>
      <w:bidi w:val="0"/>
      <w:ind w:left="388" w:right="993"/>
      <w:jc w:val="center"/>
      <w:rPr>
        <w:b w:val="0"/>
        <w:bCs w:val="0"/>
        <w:i w:val="0"/>
        <w:iCs w:val="0"/>
        <w:sz w:val="24"/>
        <w:szCs w:val="24"/>
      </w:rPr>
    </w:pPr>
    <w:r>
      <w:rPr>
        <w:b w:val="0"/>
        <w:bCs w:val="0"/>
        <w:i w:val="0"/>
        <w:iCs w:val="0"/>
        <w:noProof/>
        <w:sz w:val="24"/>
        <w:szCs w:val="24"/>
      </w:rPr>
      <w:drawing>
        <wp:anchor distT="0" distB="0" distL="114300" distR="114300" simplePos="0" relativeHeight="251658752" behindDoc="1" locked="0" layoutInCell="1" allowOverlap="1">
          <wp:simplePos x="0" y="0"/>
          <wp:positionH relativeFrom="column">
            <wp:posOffset>635</wp:posOffset>
          </wp:positionH>
          <wp:positionV relativeFrom="paragraph">
            <wp:posOffset>26035</wp:posOffset>
          </wp:positionV>
          <wp:extent cx="731520" cy="718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18820"/>
                  </a:xfrm>
                  <a:prstGeom prst="rect">
                    <a:avLst/>
                  </a:prstGeom>
                  <a:noFill/>
                </pic:spPr>
              </pic:pic>
            </a:graphicData>
          </a:graphic>
          <wp14:sizeRelH relativeFrom="page">
            <wp14:pctWidth>0</wp14:pctWidth>
          </wp14:sizeRelH>
          <wp14:sizeRelV relativeFrom="page">
            <wp14:pctHeight>0</wp14:pctHeight>
          </wp14:sizeRelV>
        </wp:anchor>
      </w:drawing>
    </w:r>
    <w:r>
      <w:rPr>
        <w:b w:val="0"/>
        <w:bCs w:val="0"/>
        <w:i w:val="0"/>
        <w:iCs w:val="0"/>
        <w:sz w:val="24"/>
        <w:szCs w:val="24"/>
      </w:rPr>
      <w:t xml:space="preserve">10 </w:t>
    </w:r>
    <w:r w:rsidRPr="00AF2813">
      <w:rPr>
        <w:b w:val="0"/>
        <w:bCs w:val="0"/>
        <w:i w:val="0"/>
        <w:iCs w:val="0"/>
        <w:sz w:val="24"/>
        <w:szCs w:val="24"/>
      </w:rPr>
      <w:t xml:space="preserve">Marconi </w:t>
    </w:r>
    <w:r>
      <w:rPr>
        <w:b w:val="0"/>
        <w:bCs w:val="0"/>
        <w:i w:val="0"/>
        <w:iCs w:val="0"/>
        <w:sz w:val="24"/>
        <w:szCs w:val="24"/>
      </w:rPr>
      <w:t>S</w:t>
    </w:r>
    <w:r w:rsidRPr="00AF2813">
      <w:rPr>
        <w:b w:val="0"/>
        <w:bCs w:val="0"/>
        <w:i w:val="0"/>
        <w:iCs w:val="0"/>
        <w:sz w:val="24"/>
        <w:szCs w:val="24"/>
      </w:rPr>
      <w:t>t. P.O</w:t>
    </w:r>
    <w:r>
      <w:rPr>
        <w:b w:val="0"/>
        <w:bCs w:val="0"/>
        <w:i w:val="0"/>
        <w:iCs w:val="0"/>
        <w:sz w:val="24"/>
        <w:szCs w:val="24"/>
      </w:rPr>
      <w:t>.B. 25482, Haifa 3125401</w:t>
    </w:r>
  </w:p>
  <w:p w:rsidR="001A0625" w:rsidRPr="004D1C50" w:rsidRDefault="001A0625" w:rsidP="00EF6C03">
    <w:pPr>
      <w:pStyle w:val="Heading2"/>
      <w:numPr>
        <w:ilvl w:val="0"/>
        <w:numId w:val="0"/>
      </w:numPr>
      <w:bidi w:val="0"/>
      <w:ind w:left="388" w:right="993"/>
      <w:jc w:val="center"/>
      <w:rPr>
        <w:b w:val="0"/>
        <w:bCs w:val="0"/>
        <w:i w:val="0"/>
        <w:iCs w:val="0"/>
        <w:sz w:val="24"/>
        <w:szCs w:val="24"/>
      </w:rPr>
    </w:pPr>
    <w:r w:rsidRPr="004D1C50">
      <w:rPr>
        <w:b w:val="0"/>
        <w:bCs w:val="0"/>
        <w:i w:val="0"/>
        <w:iCs w:val="0"/>
        <w:sz w:val="24"/>
        <w:szCs w:val="24"/>
      </w:rPr>
      <w:t>Tel. +972-4-8202715</w:t>
    </w:r>
    <w:r w:rsidRPr="004D1C50">
      <w:rPr>
        <w:b w:val="0"/>
        <w:bCs w:val="0"/>
        <w:i w:val="0"/>
        <w:iCs w:val="0"/>
        <w:sz w:val="24"/>
        <w:szCs w:val="24"/>
      </w:rPr>
      <w:tab/>
    </w:r>
    <w:r w:rsidRPr="004D1C50">
      <w:rPr>
        <w:b w:val="0"/>
        <w:bCs w:val="0"/>
        <w:i w:val="0"/>
        <w:iCs w:val="0"/>
        <w:sz w:val="24"/>
        <w:szCs w:val="24"/>
      </w:rPr>
      <w:tab/>
    </w:r>
    <w:r w:rsidRPr="004D1C50">
      <w:rPr>
        <w:b w:val="0"/>
        <w:bCs w:val="0"/>
        <w:i w:val="0"/>
        <w:iCs w:val="0"/>
        <w:sz w:val="24"/>
        <w:szCs w:val="24"/>
      </w:rPr>
      <w:tab/>
      <w:t>Fax. +972-4-8202716</w:t>
    </w:r>
  </w:p>
  <w:p w:rsidR="001A0625" w:rsidRPr="004D1C50" w:rsidRDefault="00B93E44" w:rsidP="00EF6C03">
    <w:pPr>
      <w:pStyle w:val="Heading2"/>
      <w:numPr>
        <w:ilvl w:val="0"/>
        <w:numId w:val="0"/>
      </w:numPr>
      <w:bidi w:val="0"/>
      <w:ind w:left="388" w:right="993"/>
      <w:jc w:val="center"/>
      <w:rPr>
        <w:b w:val="0"/>
        <w:bCs w:val="0"/>
        <w:i w:val="0"/>
        <w:iCs w:val="0"/>
        <w:sz w:val="24"/>
        <w:szCs w:val="24"/>
        <w:rtl/>
      </w:rPr>
    </w:pPr>
    <w:hyperlink r:id="rId2" w:history="1">
      <w:r w:rsidR="001A0625" w:rsidRPr="004D1C50">
        <w:rPr>
          <w:rStyle w:val="Hyperlink"/>
          <w:b w:val="0"/>
          <w:bCs w:val="0"/>
          <w:i w:val="0"/>
          <w:iCs w:val="0"/>
          <w:sz w:val="24"/>
          <w:szCs w:val="24"/>
        </w:rPr>
        <w:t>bamw@bamicrowaves.co.il</w:t>
      </w:r>
    </w:hyperlink>
    <w:r w:rsidR="001A0625" w:rsidRPr="004D1C50">
      <w:rPr>
        <w:b w:val="0"/>
        <w:bCs w:val="0"/>
        <w:i w:val="0"/>
        <w:iCs w:val="0"/>
        <w:sz w:val="24"/>
        <w:szCs w:val="24"/>
      </w:rPr>
      <w:tab/>
    </w:r>
    <w:hyperlink r:id="rId3" w:history="1">
      <w:r w:rsidR="001A0625" w:rsidRPr="004D1C50">
        <w:rPr>
          <w:rStyle w:val="Hyperlink"/>
          <w:b w:val="0"/>
          <w:bCs w:val="0"/>
          <w:i w:val="0"/>
          <w:iCs w:val="0"/>
          <w:sz w:val="24"/>
          <w:szCs w:val="24"/>
        </w:rPr>
        <w:t>www.bamicrowaves.co.il</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E44" w:rsidRDefault="00B93E44">
      <w:r>
        <w:separator/>
      </w:r>
    </w:p>
  </w:footnote>
  <w:footnote w:type="continuationSeparator" w:id="0">
    <w:p w:rsidR="00B93E44" w:rsidRDefault="00B93E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625" w:rsidRDefault="001A0625" w:rsidP="009B00F2">
    <w:pPr>
      <w:pStyle w:val="Header"/>
      <w:framePr w:h="0" w:hSpace="180" w:wrap="around" w:vAnchor="text" w:hAnchor="page" w:x="1162" w:y="-179"/>
      <w:rPr>
        <w:rFonts w:ascii="Arial" w:hAnsi="Arial"/>
        <w:b/>
        <w:bCs/>
        <w:i/>
        <w:iCs/>
        <w:sz w:val="28"/>
        <w:rtl/>
      </w:rPr>
    </w:pPr>
    <w:r>
      <w:rPr>
        <w:rFonts w:ascii="Arial" w:hAnsi="Arial"/>
        <w:b/>
        <w:bCs/>
        <w:i/>
        <w:iCs/>
        <w:sz w:val="28"/>
      </w:rPr>
      <w:t xml:space="preserve"> </w:t>
    </w:r>
    <w:r w:rsidRPr="00FE3CEA">
      <w:rPr>
        <w:rFonts w:ascii="Arial" w:hAnsi="Arial"/>
        <w:b/>
        <w:bCs/>
        <w:i/>
        <w:iCs/>
        <w:sz w:val="28"/>
      </w:rPr>
      <w:object w:dxaOrig="1257" w:dyaOrig="1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6.75pt" o:ole="" fillcolor="window">
          <v:imagedata r:id="rId1" o:title=""/>
        </v:shape>
        <o:OLEObject Type="Embed" ProgID="Word.Picture.8" ShapeID="_x0000_i1025" DrawAspect="Content" ObjectID="_1578392931" r:id="rId2"/>
      </w:object>
    </w:r>
  </w:p>
  <w:p w:rsidR="001A0625" w:rsidRDefault="001A0625" w:rsidP="00687270">
    <w:pPr>
      <w:pStyle w:val="Header"/>
      <w:bidi w:val="0"/>
    </w:pPr>
    <w:r>
      <w:rPr>
        <w:rFonts w:cs="David Transparent"/>
        <w:noProof/>
        <w:sz w:val="72"/>
        <w:szCs w:val="72"/>
      </w:rPr>
      <mc:AlternateContent>
        <mc:Choice Requires="wps">
          <w:drawing>
            <wp:anchor distT="0" distB="0" distL="114300" distR="114300" simplePos="0" relativeHeight="251656704" behindDoc="0" locked="0" layoutInCell="0" allowOverlap="1">
              <wp:simplePos x="0" y="0"/>
              <wp:positionH relativeFrom="page">
                <wp:posOffset>822960</wp:posOffset>
              </wp:positionH>
              <wp:positionV relativeFrom="paragraph">
                <wp:posOffset>676275</wp:posOffset>
              </wp:positionV>
              <wp:extent cx="5577840" cy="635"/>
              <wp:effectExtent l="13335" t="9525" r="9525" b="889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7784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7283F" id="Line 1"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4.8pt,53.25pt" to="7in,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" o:allowincell="f" strokeweight="1pt">
              <v:stroke startarrowwidth="narrow" startarrowlength="short" endarrowwidth="narrow" endarrowlength="short"/>
              <w10:wrap anchorx="page"/>
            </v:line>
          </w:pict>
        </mc:Fallback>
      </mc:AlternateContent>
    </w:r>
    <w:r>
      <w:rPr>
        <w:rFonts w:cs="David Transparent"/>
        <w:sz w:val="72"/>
        <w:szCs w:val="72"/>
      </w:rPr>
      <w:t xml:space="preserve"> B.A. Microwaves LTD.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6FB2"/>
    <w:multiLevelType w:val="hybridMultilevel"/>
    <w:tmpl w:val="266452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D1100"/>
    <w:multiLevelType w:val="hybridMultilevel"/>
    <w:tmpl w:val="688A16CC"/>
    <w:lvl w:ilvl="0" w:tplc="58D2EB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7664D5"/>
    <w:multiLevelType w:val="hybridMultilevel"/>
    <w:tmpl w:val="6378911A"/>
    <w:lvl w:ilvl="0" w:tplc="552ABD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6E0FC5"/>
    <w:multiLevelType w:val="hybridMultilevel"/>
    <w:tmpl w:val="FA7E5224"/>
    <w:lvl w:ilvl="0" w:tplc="455E7A0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11BA463C"/>
    <w:multiLevelType w:val="hybridMultilevel"/>
    <w:tmpl w:val="3822F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CF67B6"/>
    <w:multiLevelType w:val="hybridMultilevel"/>
    <w:tmpl w:val="F294B2C8"/>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nsid w:val="1201589E"/>
    <w:multiLevelType w:val="hybridMultilevel"/>
    <w:tmpl w:val="0A90B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7C05F3"/>
    <w:multiLevelType w:val="hybridMultilevel"/>
    <w:tmpl w:val="683A0978"/>
    <w:lvl w:ilvl="0" w:tplc="A17225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021585C"/>
    <w:multiLevelType w:val="hybridMultilevel"/>
    <w:tmpl w:val="367E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F86B41"/>
    <w:multiLevelType w:val="hybridMultilevel"/>
    <w:tmpl w:val="779E8C26"/>
    <w:lvl w:ilvl="0" w:tplc="ABDC90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9B8421B"/>
    <w:multiLevelType w:val="hybridMultilevel"/>
    <w:tmpl w:val="6AA0FA3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BF751F8"/>
    <w:multiLevelType w:val="hybridMultilevel"/>
    <w:tmpl w:val="B1D4857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CA85A65"/>
    <w:multiLevelType w:val="hybridMultilevel"/>
    <w:tmpl w:val="FA60C3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F374C1"/>
    <w:multiLevelType w:val="hybridMultilevel"/>
    <w:tmpl w:val="1D386C8E"/>
    <w:lvl w:ilvl="0" w:tplc="BD60AC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FB4446E"/>
    <w:multiLevelType w:val="hybridMultilevel"/>
    <w:tmpl w:val="55C6EAC6"/>
    <w:lvl w:ilvl="0" w:tplc="CE04E7BA">
      <w:start w:val="1"/>
      <w:numFmt w:val="lowerLetter"/>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5">
    <w:nsid w:val="30E151D8"/>
    <w:multiLevelType w:val="hybridMultilevel"/>
    <w:tmpl w:val="34260112"/>
    <w:lvl w:ilvl="0" w:tplc="07F0F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410138"/>
    <w:multiLevelType w:val="hybridMultilevel"/>
    <w:tmpl w:val="DCC0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316398"/>
    <w:multiLevelType w:val="hybridMultilevel"/>
    <w:tmpl w:val="1EF05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9C3E5D"/>
    <w:multiLevelType w:val="multilevel"/>
    <w:tmpl w:val="2C6227B6"/>
    <w:lvl w:ilvl="0">
      <w:start w:val="1"/>
      <w:numFmt w:val="decimal"/>
      <w:pStyle w:val="Heading1"/>
      <w:lvlText w:val="%1"/>
      <w:lvlJc w:val="left"/>
      <w:pPr>
        <w:ind w:left="70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3BDC17D0"/>
    <w:multiLevelType w:val="hybridMultilevel"/>
    <w:tmpl w:val="92E60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DB21FD"/>
    <w:multiLevelType w:val="hybridMultilevel"/>
    <w:tmpl w:val="B2AAD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1C4C56"/>
    <w:multiLevelType w:val="hybridMultilevel"/>
    <w:tmpl w:val="1E4475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7717B4"/>
    <w:multiLevelType w:val="hybridMultilevel"/>
    <w:tmpl w:val="0E5E8ED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46CC4B48"/>
    <w:multiLevelType w:val="hybridMultilevel"/>
    <w:tmpl w:val="8B4E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145389"/>
    <w:multiLevelType w:val="hybridMultilevel"/>
    <w:tmpl w:val="0C16E9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9B06E1"/>
    <w:multiLevelType w:val="hybridMultilevel"/>
    <w:tmpl w:val="1B3AFE9C"/>
    <w:lvl w:ilvl="0" w:tplc="ABBCD62E">
      <w:start w:val="1"/>
      <w:numFmt w:val="lowerLetter"/>
      <w:lvlText w:val="%1."/>
      <w:lvlJc w:val="left"/>
      <w:pPr>
        <w:ind w:left="720" w:hanging="360"/>
      </w:pPr>
      <w:rPr>
        <w:rFonts w:ascii="Arial" w:hAnsi="Arial" w:cs="Aria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4A3866"/>
    <w:multiLevelType w:val="multilevel"/>
    <w:tmpl w:val="BC78EC12"/>
    <w:lvl w:ilvl="0">
      <w:start w:val="3"/>
      <w:numFmt w:val="decimal"/>
      <w:lvlText w:val="%1."/>
      <w:lvlJc w:val="left"/>
      <w:pPr>
        <w:ind w:left="630" w:hanging="630"/>
      </w:pPr>
      <w:rPr>
        <w:rFonts w:hint="default"/>
      </w:rPr>
    </w:lvl>
    <w:lvl w:ilvl="1">
      <w:start w:val="3"/>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2B41A51"/>
    <w:multiLevelType w:val="hybridMultilevel"/>
    <w:tmpl w:val="B74A0874"/>
    <w:lvl w:ilvl="0" w:tplc="44725E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63D1AB4"/>
    <w:multiLevelType w:val="hybridMultilevel"/>
    <w:tmpl w:val="F2B6B1D4"/>
    <w:lvl w:ilvl="0" w:tplc="2B607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F223B2"/>
    <w:multiLevelType w:val="hybridMultilevel"/>
    <w:tmpl w:val="E9A62F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FF369B"/>
    <w:multiLevelType w:val="hybridMultilevel"/>
    <w:tmpl w:val="6298F5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6A78A1"/>
    <w:multiLevelType w:val="hybridMultilevel"/>
    <w:tmpl w:val="54FCA1C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68CD5DE5"/>
    <w:multiLevelType w:val="hybridMultilevel"/>
    <w:tmpl w:val="C5BEAD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F7D4D67"/>
    <w:multiLevelType w:val="hybridMultilevel"/>
    <w:tmpl w:val="8F24CE94"/>
    <w:lvl w:ilvl="0" w:tplc="66E0F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66E2075"/>
    <w:multiLevelType w:val="hybridMultilevel"/>
    <w:tmpl w:val="5014681C"/>
    <w:lvl w:ilvl="0" w:tplc="D5105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21"/>
  </w:num>
  <w:num w:numId="3">
    <w:abstractNumId w:val="8"/>
  </w:num>
  <w:num w:numId="4">
    <w:abstractNumId w:val="23"/>
  </w:num>
  <w:num w:numId="5">
    <w:abstractNumId w:val="14"/>
  </w:num>
  <w:num w:numId="6">
    <w:abstractNumId w:val="19"/>
  </w:num>
  <w:num w:numId="7">
    <w:abstractNumId w:val="32"/>
  </w:num>
  <w:num w:numId="8">
    <w:abstractNumId w:val="27"/>
  </w:num>
  <w:num w:numId="9">
    <w:abstractNumId w:val="34"/>
  </w:num>
  <w:num w:numId="10">
    <w:abstractNumId w:val="25"/>
  </w:num>
  <w:num w:numId="11">
    <w:abstractNumId w:val="20"/>
  </w:num>
  <w:num w:numId="12">
    <w:abstractNumId w:val="24"/>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7"/>
  </w:num>
  <w:num w:numId="17">
    <w:abstractNumId w:val="33"/>
  </w:num>
  <w:num w:numId="18">
    <w:abstractNumId w:val="15"/>
  </w:num>
  <w:num w:numId="19">
    <w:abstractNumId w:val="2"/>
  </w:num>
  <w:num w:numId="20">
    <w:abstractNumId w:val="1"/>
  </w:num>
  <w:num w:numId="21">
    <w:abstractNumId w:val="28"/>
  </w:num>
  <w:num w:numId="22">
    <w:abstractNumId w:val="31"/>
  </w:num>
  <w:num w:numId="23">
    <w:abstractNumId w:val="11"/>
  </w:num>
  <w:num w:numId="24">
    <w:abstractNumId w:val="22"/>
  </w:num>
  <w:num w:numId="25">
    <w:abstractNumId w:val="10"/>
  </w:num>
  <w:num w:numId="26">
    <w:abstractNumId w:val="5"/>
  </w:num>
  <w:num w:numId="27">
    <w:abstractNumId w:val="9"/>
  </w:num>
  <w:num w:numId="28">
    <w:abstractNumId w:val="29"/>
  </w:num>
  <w:num w:numId="29">
    <w:abstractNumId w:val="0"/>
  </w:num>
  <w:num w:numId="30">
    <w:abstractNumId w:val="6"/>
  </w:num>
  <w:num w:numId="31">
    <w:abstractNumId w:val="4"/>
  </w:num>
  <w:num w:numId="32">
    <w:abstractNumId w:val="30"/>
  </w:num>
  <w:num w:numId="33">
    <w:abstractNumId w:val="26"/>
  </w:num>
  <w:num w:numId="34">
    <w:abstractNumId w:val="3"/>
  </w:num>
  <w:num w:numId="35">
    <w:abstractNumId w:val="12"/>
  </w:num>
  <w:num w:numId="36">
    <w:abstractNumId w:val="16"/>
  </w:num>
  <w:num w:numId="3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99C"/>
    <w:rsid w:val="000006B9"/>
    <w:rsid w:val="000019E2"/>
    <w:rsid w:val="00003DF4"/>
    <w:rsid w:val="0000476A"/>
    <w:rsid w:val="00005B00"/>
    <w:rsid w:val="000063E4"/>
    <w:rsid w:val="00006519"/>
    <w:rsid w:val="00006B6A"/>
    <w:rsid w:val="0000759E"/>
    <w:rsid w:val="0000770D"/>
    <w:rsid w:val="00007AA1"/>
    <w:rsid w:val="00010AC7"/>
    <w:rsid w:val="00011E33"/>
    <w:rsid w:val="000123DF"/>
    <w:rsid w:val="000203E5"/>
    <w:rsid w:val="000208F5"/>
    <w:rsid w:val="00021447"/>
    <w:rsid w:val="0002697A"/>
    <w:rsid w:val="00026C16"/>
    <w:rsid w:val="000275BB"/>
    <w:rsid w:val="0003026F"/>
    <w:rsid w:val="00030976"/>
    <w:rsid w:val="000314B9"/>
    <w:rsid w:val="0003230D"/>
    <w:rsid w:val="000344E6"/>
    <w:rsid w:val="00034DF4"/>
    <w:rsid w:val="00037BAB"/>
    <w:rsid w:val="00040DCF"/>
    <w:rsid w:val="00041F8D"/>
    <w:rsid w:val="000421B0"/>
    <w:rsid w:val="00043A18"/>
    <w:rsid w:val="00045897"/>
    <w:rsid w:val="00045DF8"/>
    <w:rsid w:val="00051917"/>
    <w:rsid w:val="0005377C"/>
    <w:rsid w:val="00055188"/>
    <w:rsid w:val="00055C47"/>
    <w:rsid w:val="0005657F"/>
    <w:rsid w:val="00056A76"/>
    <w:rsid w:val="00056D73"/>
    <w:rsid w:val="0005729F"/>
    <w:rsid w:val="00060127"/>
    <w:rsid w:val="00060D18"/>
    <w:rsid w:val="00062420"/>
    <w:rsid w:val="00063747"/>
    <w:rsid w:val="00064C5D"/>
    <w:rsid w:val="00064DED"/>
    <w:rsid w:val="00065CD5"/>
    <w:rsid w:val="0006616C"/>
    <w:rsid w:val="00066454"/>
    <w:rsid w:val="000725D7"/>
    <w:rsid w:val="00072F13"/>
    <w:rsid w:val="00072F4C"/>
    <w:rsid w:val="00072FA0"/>
    <w:rsid w:val="0007314F"/>
    <w:rsid w:val="0007371F"/>
    <w:rsid w:val="00073FF4"/>
    <w:rsid w:val="00074DF2"/>
    <w:rsid w:val="00080907"/>
    <w:rsid w:val="00081A14"/>
    <w:rsid w:val="00082224"/>
    <w:rsid w:val="000842B3"/>
    <w:rsid w:val="00086ACC"/>
    <w:rsid w:val="00086CA3"/>
    <w:rsid w:val="00087954"/>
    <w:rsid w:val="0009096C"/>
    <w:rsid w:val="00091EC5"/>
    <w:rsid w:val="00092297"/>
    <w:rsid w:val="00093D8A"/>
    <w:rsid w:val="00094098"/>
    <w:rsid w:val="0009553C"/>
    <w:rsid w:val="00097C8A"/>
    <w:rsid w:val="000A0917"/>
    <w:rsid w:val="000A0CD1"/>
    <w:rsid w:val="000A268B"/>
    <w:rsid w:val="000A2E79"/>
    <w:rsid w:val="000A3F98"/>
    <w:rsid w:val="000A57ED"/>
    <w:rsid w:val="000A7340"/>
    <w:rsid w:val="000A7665"/>
    <w:rsid w:val="000B205D"/>
    <w:rsid w:val="000B32EF"/>
    <w:rsid w:val="000B5DB9"/>
    <w:rsid w:val="000B6CC0"/>
    <w:rsid w:val="000B7837"/>
    <w:rsid w:val="000C04A8"/>
    <w:rsid w:val="000C14AF"/>
    <w:rsid w:val="000C2690"/>
    <w:rsid w:val="000C5506"/>
    <w:rsid w:val="000C5608"/>
    <w:rsid w:val="000C668E"/>
    <w:rsid w:val="000C7071"/>
    <w:rsid w:val="000D138A"/>
    <w:rsid w:val="000D248A"/>
    <w:rsid w:val="000D4087"/>
    <w:rsid w:val="000D4F3E"/>
    <w:rsid w:val="000D536C"/>
    <w:rsid w:val="000D5CD3"/>
    <w:rsid w:val="000D62AA"/>
    <w:rsid w:val="000E00C6"/>
    <w:rsid w:val="000E162D"/>
    <w:rsid w:val="000E1EF1"/>
    <w:rsid w:val="000E309C"/>
    <w:rsid w:val="000E3A62"/>
    <w:rsid w:val="000E4082"/>
    <w:rsid w:val="000E4A85"/>
    <w:rsid w:val="000E4ABA"/>
    <w:rsid w:val="000E5C45"/>
    <w:rsid w:val="000E641D"/>
    <w:rsid w:val="000E6733"/>
    <w:rsid w:val="000E730A"/>
    <w:rsid w:val="000E736B"/>
    <w:rsid w:val="000E77E7"/>
    <w:rsid w:val="000E78B3"/>
    <w:rsid w:val="000F122A"/>
    <w:rsid w:val="000F1CDA"/>
    <w:rsid w:val="000F35D5"/>
    <w:rsid w:val="000F43B7"/>
    <w:rsid w:val="000F57A1"/>
    <w:rsid w:val="000F5E8F"/>
    <w:rsid w:val="000F652A"/>
    <w:rsid w:val="000F76DF"/>
    <w:rsid w:val="001001AD"/>
    <w:rsid w:val="00100428"/>
    <w:rsid w:val="001009CF"/>
    <w:rsid w:val="0010112B"/>
    <w:rsid w:val="0010122D"/>
    <w:rsid w:val="00102350"/>
    <w:rsid w:val="00104768"/>
    <w:rsid w:val="00105131"/>
    <w:rsid w:val="001065BF"/>
    <w:rsid w:val="00110141"/>
    <w:rsid w:val="0011127B"/>
    <w:rsid w:val="001115C0"/>
    <w:rsid w:val="0011490E"/>
    <w:rsid w:val="00115C0E"/>
    <w:rsid w:val="00120429"/>
    <w:rsid w:val="001206D6"/>
    <w:rsid w:val="00120B4F"/>
    <w:rsid w:val="00120F9B"/>
    <w:rsid w:val="001235B2"/>
    <w:rsid w:val="00124535"/>
    <w:rsid w:val="0012496C"/>
    <w:rsid w:val="001274D9"/>
    <w:rsid w:val="001275EF"/>
    <w:rsid w:val="0013007B"/>
    <w:rsid w:val="0013346C"/>
    <w:rsid w:val="001359C5"/>
    <w:rsid w:val="00135A86"/>
    <w:rsid w:val="001361B5"/>
    <w:rsid w:val="001375D1"/>
    <w:rsid w:val="001403DB"/>
    <w:rsid w:val="00143176"/>
    <w:rsid w:val="00144588"/>
    <w:rsid w:val="001460BE"/>
    <w:rsid w:val="00146EB8"/>
    <w:rsid w:val="00150013"/>
    <w:rsid w:val="0015027C"/>
    <w:rsid w:val="001526D4"/>
    <w:rsid w:val="00152DB2"/>
    <w:rsid w:val="001545A4"/>
    <w:rsid w:val="001550FA"/>
    <w:rsid w:val="00155909"/>
    <w:rsid w:val="001604D5"/>
    <w:rsid w:val="0016081C"/>
    <w:rsid w:val="00161C3D"/>
    <w:rsid w:val="00162C6F"/>
    <w:rsid w:val="00162C92"/>
    <w:rsid w:val="0016596E"/>
    <w:rsid w:val="00165F47"/>
    <w:rsid w:val="001706FB"/>
    <w:rsid w:val="00170CE3"/>
    <w:rsid w:val="0017273F"/>
    <w:rsid w:val="00172C34"/>
    <w:rsid w:val="00172D6D"/>
    <w:rsid w:val="00173BC0"/>
    <w:rsid w:val="00173E8A"/>
    <w:rsid w:val="00174A19"/>
    <w:rsid w:val="00176FAF"/>
    <w:rsid w:val="00177CDE"/>
    <w:rsid w:val="0018459D"/>
    <w:rsid w:val="001852A3"/>
    <w:rsid w:val="001853B8"/>
    <w:rsid w:val="0018544A"/>
    <w:rsid w:val="00191D50"/>
    <w:rsid w:val="001933BE"/>
    <w:rsid w:val="00194A0C"/>
    <w:rsid w:val="001956BA"/>
    <w:rsid w:val="00195AD7"/>
    <w:rsid w:val="00197609"/>
    <w:rsid w:val="00197E1D"/>
    <w:rsid w:val="001A0625"/>
    <w:rsid w:val="001A0A86"/>
    <w:rsid w:val="001A1E9D"/>
    <w:rsid w:val="001A3352"/>
    <w:rsid w:val="001A3718"/>
    <w:rsid w:val="001A5997"/>
    <w:rsid w:val="001A735F"/>
    <w:rsid w:val="001B3C9E"/>
    <w:rsid w:val="001B5BAF"/>
    <w:rsid w:val="001B60BA"/>
    <w:rsid w:val="001B7765"/>
    <w:rsid w:val="001B77E7"/>
    <w:rsid w:val="001B79DF"/>
    <w:rsid w:val="001C10DA"/>
    <w:rsid w:val="001C13D5"/>
    <w:rsid w:val="001C38F9"/>
    <w:rsid w:val="001C460A"/>
    <w:rsid w:val="001C469B"/>
    <w:rsid w:val="001C493A"/>
    <w:rsid w:val="001C4FD3"/>
    <w:rsid w:val="001C676A"/>
    <w:rsid w:val="001C6CEF"/>
    <w:rsid w:val="001C76F9"/>
    <w:rsid w:val="001C7A39"/>
    <w:rsid w:val="001D0D82"/>
    <w:rsid w:val="001D1616"/>
    <w:rsid w:val="001D1A83"/>
    <w:rsid w:val="001D4861"/>
    <w:rsid w:val="001D4FD6"/>
    <w:rsid w:val="001D6B95"/>
    <w:rsid w:val="001D7B37"/>
    <w:rsid w:val="001E0523"/>
    <w:rsid w:val="001E0741"/>
    <w:rsid w:val="001E1C7E"/>
    <w:rsid w:val="001E200B"/>
    <w:rsid w:val="001E249C"/>
    <w:rsid w:val="001E3F22"/>
    <w:rsid w:val="001E71D6"/>
    <w:rsid w:val="001F0DED"/>
    <w:rsid w:val="001F290C"/>
    <w:rsid w:val="001F425C"/>
    <w:rsid w:val="001F714A"/>
    <w:rsid w:val="00200155"/>
    <w:rsid w:val="002013C3"/>
    <w:rsid w:val="00201853"/>
    <w:rsid w:val="00203EA8"/>
    <w:rsid w:val="00205CBC"/>
    <w:rsid w:val="00207135"/>
    <w:rsid w:val="00207E3B"/>
    <w:rsid w:val="00207F96"/>
    <w:rsid w:val="002102DC"/>
    <w:rsid w:val="00214997"/>
    <w:rsid w:val="0021525C"/>
    <w:rsid w:val="0021631C"/>
    <w:rsid w:val="002202DB"/>
    <w:rsid w:val="0022097B"/>
    <w:rsid w:val="00220B88"/>
    <w:rsid w:val="00222935"/>
    <w:rsid w:val="00222937"/>
    <w:rsid w:val="00222EC3"/>
    <w:rsid w:val="00223E86"/>
    <w:rsid w:val="00226C24"/>
    <w:rsid w:val="00227526"/>
    <w:rsid w:val="00230A6D"/>
    <w:rsid w:val="002320D5"/>
    <w:rsid w:val="00232B19"/>
    <w:rsid w:val="0023308E"/>
    <w:rsid w:val="002333B8"/>
    <w:rsid w:val="0023365A"/>
    <w:rsid w:val="002339A5"/>
    <w:rsid w:val="00234E04"/>
    <w:rsid w:val="00234EBF"/>
    <w:rsid w:val="00235BBD"/>
    <w:rsid w:val="00235E20"/>
    <w:rsid w:val="00236217"/>
    <w:rsid w:val="00237879"/>
    <w:rsid w:val="002409DE"/>
    <w:rsid w:val="002415FE"/>
    <w:rsid w:val="002430EC"/>
    <w:rsid w:val="00243F5C"/>
    <w:rsid w:val="00245242"/>
    <w:rsid w:val="002465B2"/>
    <w:rsid w:val="002473C1"/>
    <w:rsid w:val="002504B1"/>
    <w:rsid w:val="002538AA"/>
    <w:rsid w:val="00254170"/>
    <w:rsid w:val="002562D6"/>
    <w:rsid w:val="00260BA0"/>
    <w:rsid w:val="002631AC"/>
    <w:rsid w:val="00263A9B"/>
    <w:rsid w:val="00263CE2"/>
    <w:rsid w:val="0026446C"/>
    <w:rsid w:val="00264E1C"/>
    <w:rsid w:val="00270819"/>
    <w:rsid w:val="00271602"/>
    <w:rsid w:val="002722F5"/>
    <w:rsid w:val="00272529"/>
    <w:rsid w:val="0027255E"/>
    <w:rsid w:val="00276780"/>
    <w:rsid w:val="00277A3F"/>
    <w:rsid w:val="00280999"/>
    <w:rsid w:val="00282D57"/>
    <w:rsid w:val="00285E04"/>
    <w:rsid w:val="00286F60"/>
    <w:rsid w:val="002871C8"/>
    <w:rsid w:val="0028772D"/>
    <w:rsid w:val="00291368"/>
    <w:rsid w:val="0029286F"/>
    <w:rsid w:val="00292EFE"/>
    <w:rsid w:val="002943D2"/>
    <w:rsid w:val="00295288"/>
    <w:rsid w:val="002959FB"/>
    <w:rsid w:val="00295E45"/>
    <w:rsid w:val="0029637A"/>
    <w:rsid w:val="002A0021"/>
    <w:rsid w:val="002A00D2"/>
    <w:rsid w:val="002A2034"/>
    <w:rsid w:val="002A210F"/>
    <w:rsid w:val="002A21DE"/>
    <w:rsid w:val="002A2654"/>
    <w:rsid w:val="002A2B40"/>
    <w:rsid w:val="002A2C58"/>
    <w:rsid w:val="002A3074"/>
    <w:rsid w:val="002A40CC"/>
    <w:rsid w:val="002A4E67"/>
    <w:rsid w:val="002A64FE"/>
    <w:rsid w:val="002A70BB"/>
    <w:rsid w:val="002A7799"/>
    <w:rsid w:val="002B15B3"/>
    <w:rsid w:val="002B1BCA"/>
    <w:rsid w:val="002B3FC4"/>
    <w:rsid w:val="002B55A6"/>
    <w:rsid w:val="002B6FA6"/>
    <w:rsid w:val="002B71B3"/>
    <w:rsid w:val="002C1404"/>
    <w:rsid w:val="002C1D5D"/>
    <w:rsid w:val="002C21B0"/>
    <w:rsid w:val="002C2CDC"/>
    <w:rsid w:val="002C2E9C"/>
    <w:rsid w:val="002C3437"/>
    <w:rsid w:val="002C40D9"/>
    <w:rsid w:val="002C47CA"/>
    <w:rsid w:val="002C4D4C"/>
    <w:rsid w:val="002C503D"/>
    <w:rsid w:val="002C56A3"/>
    <w:rsid w:val="002C5868"/>
    <w:rsid w:val="002C6005"/>
    <w:rsid w:val="002C66F5"/>
    <w:rsid w:val="002C775F"/>
    <w:rsid w:val="002D06D9"/>
    <w:rsid w:val="002D0B34"/>
    <w:rsid w:val="002D0CEF"/>
    <w:rsid w:val="002D0E42"/>
    <w:rsid w:val="002D1B86"/>
    <w:rsid w:val="002D1D94"/>
    <w:rsid w:val="002D2369"/>
    <w:rsid w:val="002D2B9A"/>
    <w:rsid w:val="002D424A"/>
    <w:rsid w:val="002D611E"/>
    <w:rsid w:val="002D75FE"/>
    <w:rsid w:val="002E045B"/>
    <w:rsid w:val="002E2BA3"/>
    <w:rsid w:val="002E2C44"/>
    <w:rsid w:val="002E35F0"/>
    <w:rsid w:val="002E5B15"/>
    <w:rsid w:val="002E77D4"/>
    <w:rsid w:val="002E7E29"/>
    <w:rsid w:val="002F01C0"/>
    <w:rsid w:val="002F0C01"/>
    <w:rsid w:val="002F1BED"/>
    <w:rsid w:val="002F4054"/>
    <w:rsid w:val="002F4318"/>
    <w:rsid w:val="002F5A01"/>
    <w:rsid w:val="002F68EF"/>
    <w:rsid w:val="002F6C5E"/>
    <w:rsid w:val="0030043E"/>
    <w:rsid w:val="0030130B"/>
    <w:rsid w:val="003045AA"/>
    <w:rsid w:val="003053F8"/>
    <w:rsid w:val="0030660D"/>
    <w:rsid w:val="00307B40"/>
    <w:rsid w:val="00310634"/>
    <w:rsid w:val="00312C3B"/>
    <w:rsid w:val="00313C9B"/>
    <w:rsid w:val="00315CFB"/>
    <w:rsid w:val="00315FAC"/>
    <w:rsid w:val="003177B4"/>
    <w:rsid w:val="003215BC"/>
    <w:rsid w:val="003223C5"/>
    <w:rsid w:val="00322E01"/>
    <w:rsid w:val="0032313B"/>
    <w:rsid w:val="0032347C"/>
    <w:rsid w:val="0032359C"/>
    <w:rsid w:val="0033195B"/>
    <w:rsid w:val="00333490"/>
    <w:rsid w:val="003336D3"/>
    <w:rsid w:val="00333B6D"/>
    <w:rsid w:val="00334465"/>
    <w:rsid w:val="00335AA3"/>
    <w:rsid w:val="0034041C"/>
    <w:rsid w:val="00340682"/>
    <w:rsid w:val="0034343F"/>
    <w:rsid w:val="0034382E"/>
    <w:rsid w:val="0034496B"/>
    <w:rsid w:val="00345B95"/>
    <w:rsid w:val="003478EF"/>
    <w:rsid w:val="0035044F"/>
    <w:rsid w:val="00350AF4"/>
    <w:rsid w:val="003516D7"/>
    <w:rsid w:val="00353136"/>
    <w:rsid w:val="003537BA"/>
    <w:rsid w:val="003539AF"/>
    <w:rsid w:val="00354CFB"/>
    <w:rsid w:val="003569E2"/>
    <w:rsid w:val="00361254"/>
    <w:rsid w:val="0036166C"/>
    <w:rsid w:val="0036289E"/>
    <w:rsid w:val="0036297B"/>
    <w:rsid w:val="0036309D"/>
    <w:rsid w:val="003649DE"/>
    <w:rsid w:val="00365A11"/>
    <w:rsid w:val="0036622B"/>
    <w:rsid w:val="00367143"/>
    <w:rsid w:val="00367238"/>
    <w:rsid w:val="0036735B"/>
    <w:rsid w:val="00370E09"/>
    <w:rsid w:val="00371F53"/>
    <w:rsid w:val="00372063"/>
    <w:rsid w:val="0037409F"/>
    <w:rsid w:val="00375A49"/>
    <w:rsid w:val="003764C4"/>
    <w:rsid w:val="0038088D"/>
    <w:rsid w:val="0038134A"/>
    <w:rsid w:val="00382CE2"/>
    <w:rsid w:val="003832EA"/>
    <w:rsid w:val="0038425C"/>
    <w:rsid w:val="003848C6"/>
    <w:rsid w:val="00385336"/>
    <w:rsid w:val="00386AF8"/>
    <w:rsid w:val="003905DC"/>
    <w:rsid w:val="00391AED"/>
    <w:rsid w:val="00392E09"/>
    <w:rsid w:val="00393510"/>
    <w:rsid w:val="00394307"/>
    <w:rsid w:val="00394A65"/>
    <w:rsid w:val="00396254"/>
    <w:rsid w:val="003A290E"/>
    <w:rsid w:val="003A3077"/>
    <w:rsid w:val="003A32B0"/>
    <w:rsid w:val="003A3C6F"/>
    <w:rsid w:val="003A49AA"/>
    <w:rsid w:val="003A5471"/>
    <w:rsid w:val="003A5F6C"/>
    <w:rsid w:val="003A662E"/>
    <w:rsid w:val="003A7473"/>
    <w:rsid w:val="003A758C"/>
    <w:rsid w:val="003A75E2"/>
    <w:rsid w:val="003B0060"/>
    <w:rsid w:val="003B0906"/>
    <w:rsid w:val="003B346B"/>
    <w:rsid w:val="003B592D"/>
    <w:rsid w:val="003B7404"/>
    <w:rsid w:val="003B78C8"/>
    <w:rsid w:val="003B7CF7"/>
    <w:rsid w:val="003C159D"/>
    <w:rsid w:val="003C177B"/>
    <w:rsid w:val="003C1C31"/>
    <w:rsid w:val="003C2573"/>
    <w:rsid w:val="003C2CCE"/>
    <w:rsid w:val="003C303D"/>
    <w:rsid w:val="003C5AD2"/>
    <w:rsid w:val="003C6E7E"/>
    <w:rsid w:val="003D079D"/>
    <w:rsid w:val="003D132B"/>
    <w:rsid w:val="003D14D5"/>
    <w:rsid w:val="003D273D"/>
    <w:rsid w:val="003D3249"/>
    <w:rsid w:val="003D43A2"/>
    <w:rsid w:val="003D4CDA"/>
    <w:rsid w:val="003D50AA"/>
    <w:rsid w:val="003D5EE6"/>
    <w:rsid w:val="003D64CD"/>
    <w:rsid w:val="003D729F"/>
    <w:rsid w:val="003D72C6"/>
    <w:rsid w:val="003E0FB6"/>
    <w:rsid w:val="003E1482"/>
    <w:rsid w:val="003E2DD2"/>
    <w:rsid w:val="003E3BBD"/>
    <w:rsid w:val="003E4853"/>
    <w:rsid w:val="003E4E01"/>
    <w:rsid w:val="003E70A9"/>
    <w:rsid w:val="003F159F"/>
    <w:rsid w:val="003F32E2"/>
    <w:rsid w:val="003F530E"/>
    <w:rsid w:val="003F612C"/>
    <w:rsid w:val="004004B1"/>
    <w:rsid w:val="00400D6D"/>
    <w:rsid w:val="00400F63"/>
    <w:rsid w:val="00401511"/>
    <w:rsid w:val="00402859"/>
    <w:rsid w:val="004030D4"/>
    <w:rsid w:val="00405105"/>
    <w:rsid w:val="00406F49"/>
    <w:rsid w:val="00407DD2"/>
    <w:rsid w:val="00407EDD"/>
    <w:rsid w:val="00407F87"/>
    <w:rsid w:val="004117E5"/>
    <w:rsid w:val="00411E6C"/>
    <w:rsid w:val="00412F15"/>
    <w:rsid w:val="0041344F"/>
    <w:rsid w:val="00413872"/>
    <w:rsid w:val="004140B2"/>
    <w:rsid w:val="00415690"/>
    <w:rsid w:val="00416260"/>
    <w:rsid w:val="00416677"/>
    <w:rsid w:val="004169C6"/>
    <w:rsid w:val="00417146"/>
    <w:rsid w:val="0041760D"/>
    <w:rsid w:val="00420154"/>
    <w:rsid w:val="0042089B"/>
    <w:rsid w:val="00420962"/>
    <w:rsid w:val="0042144B"/>
    <w:rsid w:val="00422C67"/>
    <w:rsid w:val="0042343C"/>
    <w:rsid w:val="0042420B"/>
    <w:rsid w:val="00424C3A"/>
    <w:rsid w:val="00426303"/>
    <w:rsid w:val="00426D68"/>
    <w:rsid w:val="004273E2"/>
    <w:rsid w:val="004322AB"/>
    <w:rsid w:val="00432B43"/>
    <w:rsid w:val="004334F4"/>
    <w:rsid w:val="00433D28"/>
    <w:rsid w:val="004340F0"/>
    <w:rsid w:val="0043578F"/>
    <w:rsid w:val="004359FA"/>
    <w:rsid w:val="0043718D"/>
    <w:rsid w:val="00441F54"/>
    <w:rsid w:val="004450A9"/>
    <w:rsid w:val="00445F94"/>
    <w:rsid w:val="0045002E"/>
    <w:rsid w:val="00450C09"/>
    <w:rsid w:val="00452236"/>
    <w:rsid w:val="00452689"/>
    <w:rsid w:val="0045291F"/>
    <w:rsid w:val="004532EF"/>
    <w:rsid w:val="004538DA"/>
    <w:rsid w:val="00454D9E"/>
    <w:rsid w:val="0045525E"/>
    <w:rsid w:val="00455757"/>
    <w:rsid w:val="00455A29"/>
    <w:rsid w:val="00455BA7"/>
    <w:rsid w:val="004576D3"/>
    <w:rsid w:val="0045773D"/>
    <w:rsid w:val="00457B29"/>
    <w:rsid w:val="00460CE5"/>
    <w:rsid w:val="004612FB"/>
    <w:rsid w:val="004614AA"/>
    <w:rsid w:val="0046301C"/>
    <w:rsid w:val="004632CF"/>
    <w:rsid w:val="0046347B"/>
    <w:rsid w:val="00463B1A"/>
    <w:rsid w:val="004663AC"/>
    <w:rsid w:val="00470AF3"/>
    <w:rsid w:val="004718F4"/>
    <w:rsid w:val="00471BC7"/>
    <w:rsid w:val="004729E4"/>
    <w:rsid w:val="00472C1C"/>
    <w:rsid w:val="00473109"/>
    <w:rsid w:val="00474839"/>
    <w:rsid w:val="004755CE"/>
    <w:rsid w:val="004767B3"/>
    <w:rsid w:val="00477277"/>
    <w:rsid w:val="004833BB"/>
    <w:rsid w:val="004839EA"/>
    <w:rsid w:val="00483F18"/>
    <w:rsid w:val="00485DF0"/>
    <w:rsid w:val="00486257"/>
    <w:rsid w:val="00486387"/>
    <w:rsid w:val="004863FA"/>
    <w:rsid w:val="00486B2D"/>
    <w:rsid w:val="00486B4E"/>
    <w:rsid w:val="004875C6"/>
    <w:rsid w:val="00490C9D"/>
    <w:rsid w:val="00491545"/>
    <w:rsid w:val="0049269A"/>
    <w:rsid w:val="00492E64"/>
    <w:rsid w:val="00493AE9"/>
    <w:rsid w:val="004969D7"/>
    <w:rsid w:val="004A15B7"/>
    <w:rsid w:val="004A2D5C"/>
    <w:rsid w:val="004A2E25"/>
    <w:rsid w:val="004A35B3"/>
    <w:rsid w:val="004A396E"/>
    <w:rsid w:val="004A4E3D"/>
    <w:rsid w:val="004A5CF1"/>
    <w:rsid w:val="004A73F6"/>
    <w:rsid w:val="004A7A13"/>
    <w:rsid w:val="004A7B02"/>
    <w:rsid w:val="004A7D58"/>
    <w:rsid w:val="004B1D17"/>
    <w:rsid w:val="004B27E8"/>
    <w:rsid w:val="004B5513"/>
    <w:rsid w:val="004B634C"/>
    <w:rsid w:val="004B6D8C"/>
    <w:rsid w:val="004B7926"/>
    <w:rsid w:val="004C16CE"/>
    <w:rsid w:val="004C1AE3"/>
    <w:rsid w:val="004C278C"/>
    <w:rsid w:val="004C6719"/>
    <w:rsid w:val="004C6A39"/>
    <w:rsid w:val="004C7903"/>
    <w:rsid w:val="004D15F3"/>
    <w:rsid w:val="004D1C50"/>
    <w:rsid w:val="004D1FEA"/>
    <w:rsid w:val="004D27A7"/>
    <w:rsid w:val="004D2C56"/>
    <w:rsid w:val="004D2C93"/>
    <w:rsid w:val="004D3932"/>
    <w:rsid w:val="004D48E6"/>
    <w:rsid w:val="004D5070"/>
    <w:rsid w:val="004D5F3B"/>
    <w:rsid w:val="004D6129"/>
    <w:rsid w:val="004D7283"/>
    <w:rsid w:val="004E0105"/>
    <w:rsid w:val="004E261B"/>
    <w:rsid w:val="004E369E"/>
    <w:rsid w:val="004E56D2"/>
    <w:rsid w:val="004E579E"/>
    <w:rsid w:val="004E5AD9"/>
    <w:rsid w:val="004E5F6B"/>
    <w:rsid w:val="004E718D"/>
    <w:rsid w:val="004E7409"/>
    <w:rsid w:val="004F2C1D"/>
    <w:rsid w:val="004F63FC"/>
    <w:rsid w:val="004F67DB"/>
    <w:rsid w:val="004F6F60"/>
    <w:rsid w:val="004F70B9"/>
    <w:rsid w:val="0050034A"/>
    <w:rsid w:val="00500675"/>
    <w:rsid w:val="00500DE1"/>
    <w:rsid w:val="00501842"/>
    <w:rsid w:val="00502ADB"/>
    <w:rsid w:val="0050355B"/>
    <w:rsid w:val="00505EFB"/>
    <w:rsid w:val="00506732"/>
    <w:rsid w:val="00506CE2"/>
    <w:rsid w:val="00506E05"/>
    <w:rsid w:val="005076E5"/>
    <w:rsid w:val="00507A6B"/>
    <w:rsid w:val="00507CF6"/>
    <w:rsid w:val="00512E98"/>
    <w:rsid w:val="00514105"/>
    <w:rsid w:val="00514E4B"/>
    <w:rsid w:val="00515059"/>
    <w:rsid w:val="00515CB3"/>
    <w:rsid w:val="00516B36"/>
    <w:rsid w:val="00520F19"/>
    <w:rsid w:val="00522133"/>
    <w:rsid w:val="0052318F"/>
    <w:rsid w:val="005234F2"/>
    <w:rsid w:val="00525370"/>
    <w:rsid w:val="00526D05"/>
    <w:rsid w:val="00530242"/>
    <w:rsid w:val="005306F9"/>
    <w:rsid w:val="00530D57"/>
    <w:rsid w:val="0053283C"/>
    <w:rsid w:val="0053390F"/>
    <w:rsid w:val="00536CD0"/>
    <w:rsid w:val="005374B0"/>
    <w:rsid w:val="00541D22"/>
    <w:rsid w:val="0054576A"/>
    <w:rsid w:val="00546BDD"/>
    <w:rsid w:val="00550DED"/>
    <w:rsid w:val="00551E7E"/>
    <w:rsid w:val="005543B9"/>
    <w:rsid w:val="005550FC"/>
    <w:rsid w:val="00556541"/>
    <w:rsid w:val="0055683B"/>
    <w:rsid w:val="00556AF4"/>
    <w:rsid w:val="00557530"/>
    <w:rsid w:val="00557D33"/>
    <w:rsid w:val="0056460E"/>
    <w:rsid w:val="00565C94"/>
    <w:rsid w:val="00566559"/>
    <w:rsid w:val="00567C00"/>
    <w:rsid w:val="00570998"/>
    <w:rsid w:val="00571914"/>
    <w:rsid w:val="005721E1"/>
    <w:rsid w:val="005723C8"/>
    <w:rsid w:val="00574BC0"/>
    <w:rsid w:val="00574DC9"/>
    <w:rsid w:val="005755DC"/>
    <w:rsid w:val="00575848"/>
    <w:rsid w:val="0057604F"/>
    <w:rsid w:val="00577397"/>
    <w:rsid w:val="0058365C"/>
    <w:rsid w:val="00585B93"/>
    <w:rsid w:val="00587358"/>
    <w:rsid w:val="0058777B"/>
    <w:rsid w:val="00587DA9"/>
    <w:rsid w:val="00587FC7"/>
    <w:rsid w:val="00590998"/>
    <w:rsid w:val="00591C65"/>
    <w:rsid w:val="00593D50"/>
    <w:rsid w:val="00596050"/>
    <w:rsid w:val="00596103"/>
    <w:rsid w:val="00597244"/>
    <w:rsid w:val="005A1729"/>
    <w:rsid w:val="005A1BA3"/>
    <w:rsid w:val="005A492F"/>
    <w:rsid w:val="005A7890"/>
    <w:rsid w:val="005B0418"/>
    <w:rsid w:val="005B054A"/>
    <w:rsid w:val="005B3342"/>
    <w:rsid w:val="005B54B3"/>
    <w:rsid w:val="005B765D"/>
    <w:rsid w:val="005C137B"/>
    <w:rsid w:val="005C2070"/>
    <w:rsid w:val="005C3DDA"/>
    <w:rsid w:val="005C5D32"/>
    <w:rsid w:val="005C6B40"/>
    <w:rsid w:val="005C6DF2"/>
    <w:rsid w:val="005C72D2"/>
    <w:rsid w:val="005D0055"/>
    <w:rsid w:val="005D00BF"/>
    <w:rsid w:val="005D166E"/>
    <w:rsid w:val="005D18D1"/>
    <w:rsid w:val="005D1A8B"/>
    <w:rsid w:val="005D26FA"/>
    <w:rsid w:val="005D36DB"/>
    <w:rsid w:val="005D3C9B"/>
    <w:rsid w:val="005D47ED"/>
    <w:rsid w:val="005D4F32"/>
    <w:rsid w:val="005D5B1F"/>
    <w:rsid w:val="005D5F3A"/>
    <w:rsid w:val="005D7198"/>
    <w:rsid w:val="005E1C83"/>
    <w:rsid w:val="005E2785"/>
    <w:rsid w:val="005E53B9"/>
    <w:rsid w:val="005E72C4"/>
    <w:rsid w:val="005F2150"/>
    <w:rsid w:val="005F3E40"/>
    <w:rsid w:val="005F6088"/>
    <w:rsid w:val="005F6FC4"/>
    <w:rsid w:val="00600D80"/>
    <w:rsid w:val="00601782"/>
    <w:rsid w:val="00602B91"/>
    <w:rsid w:val="0060462C"/>
    <w:rsid w:val="006076D8"/>
    <w:rsid w:val="006118F4"/>
    <w:rsid w:val="006125B8"/>
    <w:rsid w:val="0061316B"/>
    <w:rsid w:val="00613732"/>
    <w:rsid w:val="00613B08"/>
    <w:rsid w:val="00613F40"/>
    <w:rsid w:val="00615116"/>
    <w:rsid w:val="00616405"/>
    <w:rsid w:val="00616B3E"/>
    <w:rsid w:val="00616E9E"/>
    <w:rsid w:val="00620E6E"/>
    <w:rsid w:val="00622AE3"/>
    <w:rsid w:val="00622E67"/>
    <w:rsid w:val="006238DC"/>
    <w:rsid w:val="00624C18"/>
    <w:rsid w:val="006326DB"/>
    <w:rsid w:val="00633BD7"/>
    <w:rsid w:val="0063412D"/>
    <w:rsid w:val="00634C86"/>
    <w:rsid w:val="00637877"/>
    <w:rsid w:val="0064047C"/>
    <w:rsid w:val="00643164"/>
    <w:rsid w:val="00643932"/>
    <w:rsid w:val="006461E8"/>
    <w:rsid w:val="006513AD"/>
    <w:rsid w:val="00653FC1"/>
    <w:rsid w:val="00654DA9"/>
    <w:rsid w:val="006557DC"/>
    <w:rsid w:val="006559CF"/>
    <w:rsid w:val="00657463"/>
    <w:rsid w:val="00660039"/>
    <w:rsid w:val="00661996"/>
    <w:rsid w:val="00661A78"/>
    <w:rsid w:val="0066285E"/>
    <w:rsid w:val="0066385B"/>
    <w:rsid w:val="006644E6"/>
    <w:rsid w:val="00670BED"/>
    <w:rsid w:val="00672B63"/>
    <w:rsid w:val="00676B15"/>
    <w:rsid w:val="00676D65"/>
    <w:rsid w:val="00676DED"/>
    <w:rsid w:val="006774C4"/>
    <w:rsid w:val="00681026"/>
    <w:rsid w:val="00681404"/>
    <w:rsid w:val="00681767"/>
    <w:rsid w:val="00682D2B"/>
    <w:rsid w:val="006840A3"/>
    <w:rsid w:val="00684B1B"/>
    <w:rsid w:val="00684D6A"/>
    <w:rsid w:val="00687270"/>
    <w:rsid w:val="00687B01"/>
    <w:rsid w:val="00690AE8"/>
    <w:rsid w:val="00693928"/>
    <w:rsid w:val="0069508F"/>
    <w:rsid w:val="0069521C"/>
    <w:rsid w:val="006A1472"/>
    <w:rsid w:val="006A7055"/>
    <w:rsid w:val="006A7348"/>
    <w:rsid w:val="006A7998"/>
    <w:rsid w:val="006B090B"/>
    <w:rsid w:val="006B092B"/>
    <w:rsid w:val="006B1533"/>
    <w:rsid w:val="006B34CC"/>
    <w:rsid w:val="006B5B76"/>
    <w:rsid w:val="006B5F89"/>
    <w:rsid w:val="006C0713"/>
    <w:rsid w:val="006C0ABA"/>
    <w:rsid w:val="006C1755"/>
    <w:rsid w:val="006C2232"/>
    <w:rsid w:val="006C44CB"/>
    <w:rsid w:val="006D0464"/>
    <w:rsid w:val="006D054E"/>
    <w:rsid w:val="006D1BFE"/>
    <w:rsid w:val="006D2FDC"/>
    <w:rsid w:val="006D4076"/>
    <w:rsid w:val="006D4110"/>
    <w:rsid w:val="006D530B"/>
    <w:rsid w:val="006D6485"/>
    <w:rsid w:val="006D7612"/>
    <w:rsid w:val="006E13BF"/>
    <w:rsid w:val="006E1A33"/>
    <w:rsid w:val="006E29A3"/>
    <w:rsid w:val="006E483E"/>
    <w:rsid w:val="006E6D02"/>
    <w:rsid w:val="006E78EF"/>
    <w:rsid w:val="006E7C43"/>
    <w:rsid w:val="006F0951"/>
    <w:rsid w:val="006F0E00"/>
    <w:rsid w:val="006F2552"/>
    <w:rsid w:val="006F3916"/>
    <w:rsid w:val="006F3C2B"/>
    <w:rsid w:val="006F42AC"/>
    <w:rsid w:val="006F43C7"/>
    <w:rsid w:val="006F442B"/>
    <w:rsid w:val="006F5FF8"/>
    <w:rsid w:val="006F6CB7"/>
    <w:rsid w:val="006F7497"/>
    <w:rsid w:val="0070045E"/>
    <w:rsid w:val="007010CA"/>
    <w:rsid w:val="007026E1"/>
    <w:rsid w:val="00703952"/>
    <w:rsid w:val="007043D0"/>
    <w:rsid w:val="0071025F"/>
    <w:rsid w:val="00710BB5"/>
    <w:rsid w:val="00712044"/>
    <w:rsid w:val="00712236"/>
    <w:rsid w:val="00712CA1"/>
    <w:rsid w:val="0071767C"/>
    <w:rsid w:val="00717FA3"/>
    <w:rsid w:val="007211AC"/>
    <w:rsid w:val="00721782"/>
    <w:rsid w:val="00721B14"/>
    <w:rsid w:val="007242E4"/>
    <w:rsid w:val="007277B4"/>
    <w:rsid w:val="00727907"/>
    <w:rsid w:val="007312A9"/>
    <w:rsid w:val="0073266D"/>
    <w:rsid w:val="00732DD7"/>
    <w:rsid w:val="00733872"/>
    <w:rsid w:val="00735F88"/>
    <w:rsid w:val="007367C5"/>
    <w:rsid w:val="00736802"/>
    <w:rsid w:val="00736E8D"/>
    <w:rsid w:val="00737F76"/>
    <w:rsid w:val="007402DF"/>
    <w:rsid w:val="00740370"/>
    <w:rsid w:val="00740A2F"/>
    <w:rsid w:val="007410FD"/>
    <w:rsid w:val="00741B05"/>
    <w:rsid w:val="00743B40"/>
    <w:rsid w:val="00746D12"/>
    <w:rsid w:val="00747A39"/>
    <w:rsid w:val="007501A7"/>
    <w:rsid w:val="00750940"/>
    <w:rsid w:val="00750EFC"/>
    <w:rsid w:val="00752AB7"/>
    <w:rsid w:val="00755335"/>
    <w:rsid w:val="0075608D"/>
    <w:rsid w:val="007578F8"/>
    <w:rsid w:val="0076027F"/>
    <w:rsid w:val="0076298B"/>
    <w:rsid w:val="007629FA"/>
    <w:rsid w:val="00767DF7"/>
    <w:rsid w:val="0077007E"/>
    <w:rsid w:val="00771D6B"/>
    <w:rsid w:val="007725CE"/>
    <w:rsid w:val="007735C4"/>
    <w:rsid w:val="00774626"/>
    <w:rsid w:val="00775748"/>
    <w:rsid w:val="00777EA5"/>
    <w:rsid w:val="00780379"/>
    <w:rsid w:val="00782080"/>
    <w:rsid w:val="007832BA"/>
    <w:rsid w:val="007842AC"/>
    <w:rsid w:val="00785433"/>
    <w:rsid w:val="00785DBB"/>
    <w:rsid w:val="0078760D"/>
    <w:rsid w:val="0078772C"/>
    <w:rsid w:val="00787D58"/>
    <w:rsid w:val="007915BE"/>
    <w:rsid w:val="0079230F"/>
    <w:rsid w:val="00792CAD"/>
    <w:rsid w:val="00793AF3"/>
    <w:rsid w:val="00793BC6"/>
    <w:rsid w:val="007944A9"/>
    <w:rsid w:val="00794C3A"/>
    <w:rsid w:val="00794CB9"/>
    <w:rsid w:val="00795277"/>
    <w:rsid w:val="0079693B"/>
    <w:rsid w:val="007970E3"/>
    <w:rsid w:val="00797AB6"/>
    <w:rsid w:val="007A0B36"/>
    <w:rsid w:val="007A0DE1"/>
    <w:rsid w:val="007A1083"/>
    <w:rsid w:val="007A2FEA"/>
    <w:rsid w:val="007A4C39"/>
    <w:rsid w:val="007A51BA"/>
    <w:rsid w:val="007A5559"/>
    <w:rsid w:val="007A624D"/>
    <w:rsid w:val="007A7465"/>
    <w:rsid w:val="007A7C1F"/>
    <w:rsid w:val="007B02EB"/>
    <w:rsid w:val="007B0416"/>
    <w:rsid w:val="007B19C5"/>
    <w:rsid w:val="007B1FCB"/>
    <w:rsid w:val="007B2494"/>
    <w:rsid w:val="007B24A9"/>
    <w:rsid w:val="007B30DE"/>
    <w:rsid w:val="007B339F"/>
    <w:rsid w:val="007B3BCA"/>
    <w:rsid w:val="007B40C4"/>
    <w:rsid w:val="007B476F"/>
    <w:rsid w:val="007B48AA"/>
    <w:rsid w:val="007B6469"/>
    <w:rsid w:val="007B7DE2"/>
    <w:rsid w:val="007C0019"/>
    <w:rsid w:val="007C05AC"/>
    <w:rsid w:val="007C12D3"/>
    <w:rsid w:val="007C17A0"/>
    <w:rsid w:val="007C1B87"/>
    <w:rsid w:val="007C2BB8"/>
    <w:rsid w:val="007C65AA"/>
    <w:rsid w:val="007C7504"/>
    <w:rsid w:val="007C7D92"/>
    <w:rsid w:val="007D09E8"/>
    <w:rsid w:val="007D0A1F"/>
    <w:rsid w:val="007D1AFC"/>
    <w:rsid w:val="007D3D0A"/>
    <w:rsid w:val="007D7AE3"/>
    <w:rsid w:val="007D7D85"/>
    <w:rsid w:val="007E0A28"/>
    <w:rsid w:val="007E2740"/>
    <w:rsid w:val="007E331F"/>
    <w:rsid w:val="007E36DF"/>
    <w:rsid w:val="007E408E"/>
    <w:rsid w:val="007E59B9"/>
    <w:rsid w:val="007E59E4"/>
    <w:rsid w:val="007E65B6"/>
    <w:rsid w:val="007F0BE4"/>
    <w:rsid w:val="007F1C07"/>
    <w:rsid w:val="007F1C26"/>
    <w:rsid w:val="007F27A7"/>
    <w:rsid w:val="007F3C50"/>
    <w:rsid w:val="007F488C"/>
    <w:rsid w:val="007F6399"/>
    <w:rsid w:val="007F647C"/>
    <w:rsid w:val="007F7250"/>
    <w:rsid w:val="007F7839"/>
    <w:rsid w:val="00800116"/>
    <w:rsid w:val="00800745"/>
    <w:rsid w:val="008018E5"/>
    <w:rsid w:val="008027D1"/>
    <w:rsid w:val="0080325C"/>
    <w:rsid w:val="00803987"/>
    <w:rsid w:val="00804308"/>
    <w:rsid w:val="00804EBF"/>
    <w:rsid w:val="00807A25"/>
    <w:rsid w:val="00812AB7"/>
    <w:rsid w:val="00813285"/>
    <w:rsid w:val="008138EF"/>
    <w:rsid w:val="00814620"/>
    <w:rsid w:val="00815593"/>
    <w:rsid w:val="00815C11"/>
    <w:rsid w:val="00815D4A"/>
    <w:rsid w:val="008164B1"/>
    <w:rsid w:val="00816529"/>
    <w:rsid w:val="0081764C"/>
    <w:rsid w:val="00824520"/>
    <w:rsid w:val="00825B19"/>
    <w:rsid w:val="00826077"/>
    <w:rsid w:val="00826BDD"/>
    <w:rsid w:val="00826D54"/>
    <w:rsid w:val="00831995"/>
    <w:rsid w:val="0083231F"/>
    <w:rsid w:val="00833D42"/>
    <w:rsid w:val="00834AFB"/>
    <w:rsid w:val="00836F12"/>
    <w:rsid w:val="00836F48"/>
    <w:rsid w:val="0084047F"/>
    <w:rsid w:val="0084147C"/>
    <w:rsid w:val="00842077"/>
    <w:rsid w:val="00843083"/>
    <w:rsid w:val="008436C2"/>
    <w:rsid w:val="00845250"/>
    <w:rsid w:val="00845B38"/>
    <w:rsid w:val="0084614E"/>
    <w:rsid w:val="008467BD"/>
    <w:rsid w:val="00847236"/>
    <w:rsid w:val="0084731A"/>
    <w:rsid w:val="0085039A"/>
    <w:rsid w:val="00850578"/>
    <w:rsid w:val="00850FD6"/>
    <w:rsid w:val="00853B34"/>
    <w:rsid w:val="0085490F"/>
    <w:rsid w:val="008551CF"/>
    <w:rsid w:val="0085604B"/>
    <w:rsid w:val="00860367"/>
    <w:rsid w:val="008610C4"/>
    <w:rsid w:val="0086260E"/>
    <w:rsid w:val="0086326B"/>
    <w:rsid w:val="00863B85"/>
    <w:rsid w:val="008643D7"/>
    <w:rsid w:val="00864B69"/>
    <w:rsid w:val="0086563C"/>
    <w:rsid w:val="00867778"/>
    <w:rsid w:val="0087335C"/>
    <w:rsid w:val="00877D07"/>
    <w:rsid w:val="00881CE0"/>
    <w:rsid w:val="00882C63"/>
    <w:rsid w:val="00883584"/>
    <w:rsid w:val="00884869"/>
    <w:rsid w:val="0088635D"/>
    <w:rsid w:val="00887420"/>
    <w:rsid w:val="00890373"/>
    <w:rsid w:val="00896659"/>
    <w:rsid w:val="00896D54"/>
    <w:rsid w:val="00897915"/>
    <w:rsid w:val="008A0334"/>
    <w:rsid w:val="008A0C58"/>
    <w:rsid w:val="008A12A3"/>
    <w:rsid w:val="008A224F"/>
    <w:rsid w:val="008A22B2"/>
    <w:rsid w:val="008A5A9C"/>
    <w:rsid w:val="008A7C63"/>
    <w:rsid w:val="008B17E4"/>
    <w:rsid w:val="008B1B6B"/>
    <w:rsid w:val="008B23A8"/>
    <w:rsid w:val="008B273D"/>
    <w:rsid w:val="008B293C"/>
    <w:rsid w:val="008B40E7"/>
    <w:rsid w:val="008B43D3"/>
    <w:rsid w:val="008B482A"/>
    <w:rsid w:val="008B4940"/>
    <w:rsid w:val="008B60B1"/>
    <w:rsid w:val="008B6309"/>
    <w:rsid w:val="008B671E"/>
    <w:rsid w:val="008B6EA1"/>
    <w:rsid w:val="008B6F9E"/>
    <w:rsid w:val="008C049F"/>
    <w:rsid w:val="008C07DB"/>
    <w:rsid w:val="008C1C45"/>
    <w:rsid w:val="008C3706"/>
    <w:rsid w:val="008C5E6B"/>
    <w:rsid w:val="008C60A6"/>
    <w:rsid w:val="008C611D"/>
    <w:rsid w:val="008C644F"/>
    <w:rsid w:val="008C65AD"/>
    <w:rsid w:val="008C7A14"/>
    <w:rsid w:val="008D0A10"/>
    <w:rsid w:val="008D0CB7"/>
    <w:rsid w:val="008D1FF3"/>
    <w:rsid w:val="008D228D"/>
    <w:rsid w:val="008D2FC3"/>
    <w:rsid w:val="008D50E2"/>
    <w:rsid w:val="008D6E05"/>
    <w:rsid w:val="008E0E26"/>
    <w:rsid w:val="008E1D5B"/>
    <w:rsid w:val="008E21DD"/>
    <w:rsid w:val="008E2429"/>
    <w:rsid w:val="008E2CDD"/>
    <w:rsid w:val="008E3747"/>
    <w:rsid w:val="008E4367"/>
    <w:rsid w:val="008E4951"/>
    <w:rsid w:val="008E4AB6"/>
    <w:rsid w:val="008E58A9"/>
    <w:rsid w:val="008E6236"/>
    <w:rsid w:val="008E6813"/>
    <w:rsid w:val="008E6A4D"/>
    <w:rsid w:val="008E7BAD"/>
    <w:rsid w:val="008F002F"/>
    <w:rsid w:val="008F2757"/>
    <w:rsid w:val="008F27D6"/>
    <w:rsid w:val="008F2E25"/>
    <w:rsid w:val="008F3CF8"/>
    <w:rsid w:val="008F4C5B"/>
    <w:rsid w:val="008F4F19"/>
    <w:rsid w:val="008F5236"/>
    <w:rsid w:val="008F5D01"/>
    <w:rsid w:val="008F7717"/>
    <w:rsid w:val="00901D80"/>
    <w:rsid w:val="00902CB0"/>
    <w:rsid w:val="00902DF2"/>
    <w:rsid w:val="00903225"/>
    <w:rsid w:val="00903564"/>
    <w:rsid w:val="00903ECD"/>
    <w:rsid w:val="0090411C"/>
    <w:rsid w:val="00905150"/>
    <w:rsid w:val="009053F1"/>
    <w:rsid w:val="00905988"/>
    <w:rsid w:val="00906111"/>
    <w:rsid w:val="00907331"/>
    <w:rsid w:val="00910646"/>
    <w:rsid w:val="009108DD"/>
    <w:rsid w:val="00910AB5"/>
    <w:rsid w:val="00910BBB"/>
    <w:rsid w:val="00912FD5"/>
    <w:rsid w:val="00913B7F"/>
    <w:rsid w:val="00913F5A"/>
    <w:rsid w:val="00914EA7"/>
    <w:rsid w:val="00915B90"/>
    <w:rsid w:val="00916366"/>
    <w:rsid w:val="0091690C"/>
    <w:rsid w:val="00917D07"/>
    <w:rsid w:val="00920318"/>
    <w:rsid w:val="00920E27"/>
    <w:rsid w:val="00920F4B"/>
    <w:rsid w:val="00921E94"/>
    <w:rsid w:val="00921F26"/>
    <w:rsid w:val="0092305A"/>
    <w:rsid w:val="0092358A"/>
    <w:rsid w:val="00925178"/>
    <w:rsid w:val="00925250"/>
    <w:rsid w:val="0092530C"/>
    <w:rsid w:val="00925363"/>
    <w:rsid w:val="009256D0"/>
    <w:rsid w:val="009256DC"/>
    <w:rsid w:val="00925EF6"/>
    <w:rsid w:val="00927BF1"/>
    <w:rsid w:val="00927F64"/>
    <w:rsid w:val="00930776"/>
    <w:rsid w:val="009307C2"/>
    <w:rsid w:val="00930AF6"/>
    <w:rsid w:val="00932CAA"/>
    <w:rsid w:val="009330FF"/>
    <w:rsid w:val="009337EA"/>
    <w:rsid w:val="00933F1E"/>
    <w:rsid w:val="00934506"/>
    <w:rsid w:val="009345AD"/>
    <w:rsid w:val="0093594D"/>
    <w:rsid w:val="00936942"/>
    <w:rsid w:val="0093780C"/>
    <w:rsid w:val="0094187E"/>
    <w:rsid w:val="009422B5"/>
    <w:rsid w:val="00942F43"/>
    <w:rsid w:val="009438D6"/>
    <w:rsid w:val="0094434C"/>
    <w:rsid w:val="00944B4C"/>
    <w:rsid w:val="0094556A"/>
    <w:rsid w:val="00947EEE"/>
    <w:rsid w:val="00951612"/>
    <w:rsid w:val="00952761"/>
    <w:rsid w:val="00952E6F"/>
    <w:rsid w:val="0095607B"/>
    <w:rsid w:val="00956C54"/>
    <w:rsid w:val="00957624"/>
    <w:rsid w:val="009576F8"/>
    <w:rsid w:val="009607E5"/>
    <w:rsid w:val="00960FEB"/>
    <w:rsid w:val="00961D37"/>
    <w:rsid w:val="00963599"/>
    <w:rsid w:val="0096499C"/>
    <w:rsid w:val="00966FDC"/>
    <w:rsid w:val="009670DB"/>
    <w:rsid w:val="009677DE"/>
    <w:rsid w:val="00967EB1"/>
    <w:rsid w:val="00972664"/>
    <w:rsid w:val="009756C7"/>
    <w:rsid w:val="0097624D"/>
    <w:rsid w:val="009769F0"/>
    <w:rsid w:val="00976CEE"/>
    <w:rsid w:val="00981701"/>
    <w:rsid w:val="00981E69"/>
    <w:rsid w:val="00982230"/>
    <w:rsid w:val="00990667"/>
    <w:rsid w:val="00990D85"/>
    <w:rsid w:val="009926E4"/>
    <w:rsid w:val="00995084"/>
    <w:rsid w:val="009968FA"/>
    <w:rsid w:val="0099691E"/>
    <w:rsid w:val="00997B0A"/>
    <w:rsid w:val="00997B37"/>
    <w:rsid w:val="00997E66"/>
    <w:rsid w:val="009A0A8E"/>
    <w:rsid w:val="009A1338"/>
    <w:rsid w:val="009A352D"/>
    <w:rsid w:val="009A76A9"/>
    <w:rsid w:val="009A7832"/>
    <w:rsid w:val="009B00F2"/>
    <w:rsid w:val="009B01AE"/>
    <w:rsid w:val="009B037C"/>
    <w:rsid w:val="009B7C4A"/>
    <w:rsid w:val="009C0672"/>
    <w:rsid w:val="009C0BC4"/>
    <w:rsid w:val="009C0D38"/>
    <w:rsid w:val="009C352C"/>
    <w:rsid w:val="009C3DCF"/>
    <w:rsid w:val="009C58DD"/>
    <w:rsid w:val="009D0286"/>
    <w:rsid w:val="009D172E"/>
    <w:rsid w:val="009D2D13"/>
    <w:rsid w:val="009D4625"/>
    <w:rsid w:val="009D6336"/>
    <w:rsid w:val="009D7436"/>
    <w:rsid w:val="009D74A5"/>
    <w:rsid w:val="009D7E37"/>
    <w:rsid w:val="009E0E49"/>
    <w:rsid w:val="009E10FC"/>
    <w:rsid w:val="009E1344"/>
    <w:rsid w:val="009E1DEA"/>
    <w:rsid w:val="009E2D4A"/>
    <w:rsid w:val="009E31FC"/>
    <w:rsid w:val="009E42C1"/>
    <w:rsid w:val="009E462A"/>
    <w:rsid w:val="009E472D"/>
    <w:rsid w:val="009E4A82"/>
    <w:rsid w:val="009E6118"/>
    <w:rsid w:val="009E6B51"/>
    <w:rsid w:val="009E74E0"/>
    <w:rsid w:val="009F1006"/>
    <w:rsid w:val="009F25C4"/>
    <w:rsid w:val="009F7F8D"/>
    <w:rsid w:val="00A00009"/>
    <w:rsid w:val="00A007A6"/>
    <w:rsid w:val="00A00F5C"/>
    <w:rsid w:val="00A012BD"/>
    <w:rsid w:val="00A024CD"/>
    <w:rsid w:val="00A02FD0"/>
    <w:rsid w:val="00A032FA"/>
    <w:rsid w:val="00A04D4A"/>
    <w:rsid w:val="00A06EF2"/>
    <w:rsid w:val="00A073E0"/>
    <w:rsid w:val="00A10940"/>
    <w:rsid w:val="00A12E2C"/>
    <w:rsid w:val="00A13B5E"/>
    <w:rsid w:val="00A13D0E"/>
    <w:rsid w:val="00A14D36"/>
    <w:rsid w:val="00A1573F"/>
    <w:rsid w:val="00A16DB1"/>
    <w:rsid w:val="00A17FD0"/>
    <w:rsid w:val="00A20BF7"/>
    <w:rsid w:val="00A21FA1"/>
    <w:rsid w:val="00A229E3"/>
    <w:rsid w:val="00A23C77"/>
    <w:rsid w:val="00A24287"/>
    <w:rsid w:val="00A24C04"/>
    <w:rsid w:val="00A25718"/>
    <w:rsid w:val="00A2593F"/>
    <w:rsid w:val="00A25F59"/>
    <w:rsid w:val="00A26BC1"/>
    <w:rsid w:val="00A27B0E"/>
    <w:rsid w:val="00A30C52"/>
    <w:rsid w:val="00A32335"/>
    <w:rsid w:val="00A33802"/>
    <w:rsid w:val="00A34BA4"/>
    <w:rsid w:val="00A3553B"/>
    <w:rsid w:val="00A35A2A"/>
    <w:rsid w:val="00A363C3"/>
    <w:rsid w:val="00A369B5"/>
    <w:rsid w:val="00A37873"/>
    <w:rsid w:val="00A37BEB"/>
    <w:rsid w:val="00A408DF"/>
    <w:rsid w:val="00A41942"/>
    <w:rsid w:val="00A428EE"/>
    <w:rsid w:val="00A4415D"/>
    <w:rsid w:val="00A45255"/>
    <w:rsid w:val="00A45B0C"/>
    <w:rsid w:val="00A4651D"/>
    <w:rsid w:val="00A46D7D"/>
    <w:rsid w:val="00A47247"/>
    <w:rsid w:val="00A4744F"/>
    <w:rsid w:val="00A4777A"/>
    <w:rsid w:val="00A512A6"/>
    <w:rsid w:val="00A522E6"/>
    <w:rsid w:val="00A526AA"/>
    <w:rsid w:val="00A547CD"/>
    <w:rsid w:val="00A55997"/>
    <w:rsid w:val="00A56154"/>
    <w:rsid w:val="00A56212"/>
    <w:rsid w:val="00A572BB"/>
    <w:rsid w:val="00A57833"/>
    <w:rsid w:val="00A60C40"/>
    <w:rsid w:val="00A61E87"/>
    <w:rsid w:val="00A63E0C"/>
    <w:rsid w:val="00A64D58"/>
    <w:rsid w:val="00A6538E"/>
    <w:rsid w:val="00A66911"/>
    <w:rsid w:val="00A679C5"/>
    <w:rsid w:val="00A67C56"/>
    <w:rsid w:val="00A7262B"/>
    <w:rsid w:val="00A73834"/>
    <w:rsid w:val="00A73BB7"/>
    <w:rsid w:val="00A73DBE"/>
    <w:rsid w:val="00A742A6"/>
    <w:rsid w:val="00A749FF"/>
    <w:rsid w:val="00A80E65"/>
    <w:rsid w:val="00A82F8F"/>
    <w:rsid w:val="00A82FDE"/>
    <w:rsid w:val="00A85039"/>
    <w:rsid w:val="00A85706"/>
    <w:rsid w:val="00A8593C"/>
    <w:rsid w:val="00A85D01"/>
    <w:rsid w:val="00A86FD6"/>
    <w:rsid w:val="00A93EF7"/>
    <w:rsid w:val="00A93F60"/>
    <w:rsid w:val="00A96E02"/>
    <w:rsid w:val="00A9759E"/>
    <w:rsid w:val="00A975D6"/>
    <w:rsid w:val="00A97CB3"/>
    <w:rsid w:val="00AA0DF0"/>
    <w:rsid w:val="00AA1B7F"/>
    <w:rsid w:val="00AA2265"/>
    <w:rsid w:val="00AA24D5"/>
    <w:rsid w:val="00AA3486"/>
    <w:rsid w:val="00AA7F9C"/>
    <w:rsid w:val="00AB01A4"/>
    <w:rsid w:val="00AB285C"/>
    <w:rsid w:val="00AB2A0C"/>
    <w:rsid w:val="00AB448B"/>
    <w:rsid w:val="00AB5DAD"/>
    <w:rsid w:val="00AB75AF"/>
    <w:rsid w:val="00AC0360"/>
    <w:rsid w:val="00AC04EE"/>
    <w:rsid w:val="00AC1FE5"/>
    <w:rsid w:val="00AC3366"/>
    <w:rsid w:val="00AC3557"/>
    <w:rsid w:val="00AC3850"/>
    <w:rsid w:val="00AC4EE3"/>
    <w:rsid w:val="00AC5A18"/>
    <w:rsid w:val="00AC5A30"/>
    <w:rsid w:val="00AC68C4"/>
    <w:rsid w:val="00AC6F6F"/>
    <w:rsid w:val="00AC7272"/>
    <w:rsid w:val="00AC742C"/>
    <w:rsid w:val="00AD080E"/>
    <w:rsid w:val="00AD22A9"/>
    <w:rsid w:val="00AD256F"/>
    <w:rsid w:val="00AD3EDD"/>
    <w:rsid w:val="00AD5933"/>
    <w:rsid w:val="00AD61B1"/>
    <w:rsid w:val="00AE24AC"/>
    <w:rsid w:val="00AE36BB"/>
    <w:rsid w:val="00AE4113"/>
    <w:rsid w:val="00AE5E59"/>
    <w:rsid w:val="00AF030A"/>
    <w:rsid w:val="00AF0DC1"/>
    <w:rsid w:val="00AF0F14"/>
    <w:rsid w:val="00AF1A6A"/>
    <w:rsid w:val="00AF2813"/>
    <w:rsid w:val="00AF4B78"/>
    <w:rsid w:val="00AF4BA5"/>
    <w:rsid w:val="00AF5D95"/>
    <w:rsid w:val="00AF7680"/>
    <w:rsid w:val="00B009AB"/>
    <w:rsid w:val="00B01B9B"/>
    <w:rsid w:val="00B0273D"/>
    <w:rsid w:val="00B02E5C"/>
    <w:rsid w:val="00B03FA4"/>
    <w:rsid w:val="00B04838"/>
    <w:rsid w:val="00B0786E"/>
    <w:rsid w:val="00B10545"/>
    <w:rsid w:val="00B16100"/>
    <w:rsid w:val="00B178F6"/>
    <w:rsid w:val="00B20BCE"/>
    <w:rsid w:val="00B213A6"/>
    <w:rsid w:val="00B21A68"/>
    <w:rsid w:val="00B2203B"/>
    <w:rsid w:val="00B2291F"/>
    <w:rsid w:val="00B2344E"/>
    <w:rsid w:val="00B23C39"/>
    <w:rsid w:val="00B23E02"/>
    <w:rsid w:val="00B23F37"/>
    <w:rsid w:val="00B24262"/>
    <w:rsid w:val="00B251B4"/>
    <w:rsid w:val="00B2631D"/>
    <w:rsid w:val="00B270B3"/>
    <w:rsid w:val="00B314E3"/>
    <w:rsid w:val="00B31C4C"/>
    <w:rsid w:val="00B32186"/>
    <w:rsid w:val="00B3260F"/>
    <w:rsid w:val="00B32D3B"/>
    <w:rsid w:val="00B32F45"/>
    <w:rsid w:val="00B364C7"/>
    <w:rsid w:val="00B36D99"/>
    <w:rsid w:val="00B373D6"/>
    <w:rsid w:val="00B37AA4"/>
    <w:rsid w:val="00B400B5"/>
    <w:rsid w:val="00B40188"/>
    <w:rsid w:val="00B41349"/>
    <w:rsid w:val="00B41C48"/>
    <w:rsid w:val="00B425AA"/>
    <w:rsid w:val="00B43DD0"/>
    <w:rsid w:val="00B44482"/>
    <w:rsid w:val="00B44907"/>
    <w:rsid w:val="00B47BF2"/>
    <w:rsid w:val="00B508D0"/>
    <w:rsid w:val="00B52213"/>
    <w:rsid w:val="00B53094"/>
    <w:rsid w:val="00B5354D"/>
    <w:rsid w:val="00B536BD"/>
    <w:rsid w:val="00B558CA"/>
    <w:rsid w:val="00B56DD5"/>
    <w:rsid w:val="00B57B43"/>
    <w:rsid w:val="00B605B2"/>
    <w:rsid w:val="00B6072A"/>
    <w:rsid w:val="00B62B6B"/>
    <w:rsid w:val="00B6343B"/>
    <w:rsid w:val="00B63780"/>
    <w:rsid w:val="00B6459D"/>
    <w:rsid w:val="00B66D33"/>
    <w:rsid w:val="00B6799C"/>
    <w:rsid w:val="00B709C7"/>
    <w:rsid w:val="00B71B8C"/>
    <w:rsid w:val="00B724FA"/>
    <w:rsid w:val="00B73296"/>
    <w:rsid w:val="00B74B7C"/>
    <w:rsid w:val="00B7767B"/>
    <w:rsid w:val="00B77EF4"/>
    <w:rsid w:val="00B82913"/>
    <w:rsid w:val="00B86240"/>
    <w:rsid w:val="00B864A4"/>
    <w:rsid w:val="00B86741"/>
    <w:rsid w:val="00B87E57"/>
    <w:rsid w:val="00B90C49"/>
    <w:rsid w:val="00B90DB3"/>
    <w:rsid w:val="00B9115E"/>
    <w:rsid w:val="00B92F7A"/>
    <w:rsid w:val="00B93C18"/>
    <w:rsid w:val="00B93E44"/>
    <w:rsid w:val="00B94F37"/>
    <w:rsid w:val="00B9599B"/>
    <w:rsid w:val="00B95DAA"/>
    <w:rsid w:val="00B9632A"/>
    <w:rsid w:val="00B9714D"/>
    <w:rsid w:val="00B97270"/>
    <w:rsid w:val="00BA050F"/>
    <w:rsid w:val="00BA07B9"/>
    <w:rsid w:val="00BA2249"/>
    <w:rsid w:val="00BA2BFD"/>
    <w:rsid w:val="00BA3DD4"/>
    <w:rsid w:val="00BA4F93"/>
    <w:rsid w:val="00BA633E"/>
    <w:rsid w:val="00BA6689"/>
    <w:rsid w:val="00BA6977"/>
    <w:rsid w:val="00BB009B"/>
    <w:rsid w:val="00BB3603"/>
    <w:rsid w:val="00BB75CA"/>
    <w:rsid w:val="00BC04B0"/>
    <w:rsid w:val="00BC0745"/>
    <w:rsid w:val="00BC0A8A"/>
    <w:rsid w:val="00BC1D31"/>
    <w:rsid w:val="00BC205D"/>
    <w:rsid w:val="00BC2BDF"/>
    <w:rsid w:val="00BC315F"/>
    <w:rsid w:val="00BC3B7D"/>
    <w:rsid w:val="00BC6E39"/>
    <w:rsid w:val="00BC7513"/>
    <w:rsid w:val="00BC7F58"/>
    <w:rsid w:val="00BD022E"/>
    <w:rsid w:val="00BD0DD0"/>
    <w:rsid w:val="00BD0F6F"/>
    <w:rsid w:val="00BD18A9"/>
    <w:rsid w:val="00BD28B7"/>
    <w:rsid w:val="00BD37FB"/>
    <w:rsid w:val="00BD4120"/>
    <w:rsid w:val="00BD768C"/>
    <w:rsid w:val="00BD7EDD"/>
    <w:rsid w:val="00BE0CE2"/>
    <w:rsid w:val="00BE0EE7"/>
    <w:rsid w:val="00BE1CAD"/>
    <w:rsid w:val="00BE274A"/>
    <w:rsid w:val="00BE2D92"/>
    <w:rsid w:val="00BE30ED"/>
    <w:rsid w:val="00BE40B0"/>
    <w:rsid w:val="00BE5749"/>
    <w:rsid w:val="00BE68E2"/>
    <w:rsid w:val="00BF1A63"/>
    <w:rsid w:val="00BF25C5"/>
    <w:rsid w:val="00BF37F1"/>
    <w:rsid w:val="00BF5EEA"/>
    <w:rsid w:val="00BF61C5"/>
    <w:rsid w:val="00BF7D5B"/>
    <w:rsid w:val="00C007C7"/>
    <w:rsid w:val="00C00838"/>
    <w:rsid w:val="00C0291E"/>
    <w:rsid w:val="00C03ACC"/>
    <w:rsid w:val="00C03EE5"/>
    <w:rsid w:val="00C06A2B"/>
    <w:rsid w:val="00C06C31"/>
    <w:rsid w:val="00C06E30"/>
    <w:rsid w:val="00C0717F"/>
    <w:rsid w:val="00C10FD5"/>
    <w:rsid w:val="00C12AC4"/>
    <w:rsid w:val="00C12F8A"/>
    <w:rsid w:val="00C14835"/>
    <w:rsid w:val="00C156C2"/>
    <w:rsid w:val="00C1775A"/>
    <w:rsid w:val="00C17F0A"/>
    <w:rsid w:val="00C21F5A"/>
    <w:rsid w:val="00C22502"/>
    <w:rsid w:val="00C22925"/>
    <w:rsid w:val="00C23AE3"/>
    <w:rsid w:val="00C2487F"/>
    <w:rsid w:val="00C26AE1"/>
    <w:rsid w:val="00C26EDB"/>
    <w:rsid w:val="00C27099"/>
    <w:rsid w:val="00C27C94"/>
    <w:rsid w:val="00C35BC1"/>
    <w:rsid w:val="00C36B5A"/>
    <w:rsid w:val="00C371CC"/>
    <w:rsid w:val="00C37F4A"/>
    <w:rsid w:val="00C40225"/>
    <w:rsid w:val="00C4046F"/>
    <w:rsid w:val="00C40A3A"/>
    <w:rsid w:val="00C40FAC"/>
    <w:rsid w:val="00C42CB8"/>
    <w:rsid w:val="00C440CC"/>
    <w:rsid w:val="00C44DE2"/>
    <w:rsid w:val="00C463D2"/>
    <w:rsid w:val="00C46BE0"/>
    <w:rsid w:val="00C4727B"/>
    <w:rsid w:val="00C50678"/>
    <w:rsid w:val="00C524FA"/>
    <w:rsid w:val="00C52D07"/>
    <w:rsid w:val="00C52D1B"/>
    <w:rsid w:val="00C52D8E"/>
    <w:rsid w:val="00C5340D"/>
    <w:rsid w:val="00C57C20"/>
    <w:rsid w:val="00C60C73"/>
    <w:rsid w:val="00C61BFA"/>
    <w:rsid w:val="00C61EEA"/>
    <w:rsid w:val="00C628A6"/>
    <w:rsid w:val="00C636A1"/>
    <w:rsid w:val="00C64DAB"/>
    <w:rsid w:val="00C65958"/>
    <w:rsid w:val="00C66E59"/>
    <w:rsid w:val="00C6705C"/>
    <w:rsid w:val="00C70DDA"/>
    <w:rsid w:val="00C71809"/>
    <w:rsid w:val="00C7183D"/>
    <w:rsid w:val="00C737EF"/>
    <w:rsid w:val="00C740F1"/>
    <w:rsid w:val="00C7445A"/>
    <w:rsid w:val="00C749C1"/>
    <w:rsid w:val="00C74E9C"/>
    <w:rsid w:val="00C762A4"/>
    <w:rsid w:val="00C762C2"/>
    <w:rsid w:val="00C81567"/>
    <w:rsid w:val="00C83BEE"/>
    <w:rsid w:val="00C84175"/>
    <w:rsid w:val="00C85BAF"/>
    <w:rsid w:val="00C869EB"/>
    <w:rsid w:val="00C915E7"/>
    <w:rsid w:val="00C91EAE"/>
    <w:rsid w:val="00C92F6A"/>
    <w:rsid w:val="00C958A8"/>
    <w:rsid w:val="00C95987"/>
    <w:rsid w:val="00C95E40"/>
    <w:rsid w:val="00C97BAA"/>
    <w:rsid w:val="00CA1355"/>
    <w:rsid w:val="00CA498D"/>
    <w:rsid w:val="00CA4EA2"/>
    <w:rsid w:val="00CA524D"/>
    <w:rsid w:val="00CA55D0"/>
    <w:rsid w:val="00CA5604"/>
    <w:rsid w:val="00CA5956"/>
    <w:rsid w:val="00CA5E8B"/>
    <w:rsid w:val="00CB06CE"/>
    <w:rsid w:val="00CB0A3E"/>
    <w:rsid w:val="00CB1B20"/>
    <w:rsid w:val="00CB1C7C"/>
    <w:rsid w:val="00CB3249"/>
    <w:rsid w:val="00CB39F9"/>
    <w:rsid w:val="00CB3E73"/>
    <w:rsid w:val="00CB41D5"/>
    <w:rsid w:val="00CB486B"/>
    <w:rsid w:val="00CB59DF"/>
    <w:rsid w:val="00CB5DD0"/>
    <w:rsid w:val="00CB6ADF"/>
    <w:rsid w:val="00CB716E"/>
    <w:rsid w:val="00CC0C90"/>
    <w:rsid w:val="00CC1C2E"/>
    <w:rsid w:val="00CC1E87"/>
    <w:rsid w:val="00CC1EFC"/>
    <w:rsid w:val="00CC20E9"/>
    <w:rsid w:val="00CC2630"/>
    <w:rsid w:val="00CC305A"/>
    <w:rsid w:val="00CD1C57"/>
    <w:rsid w:val="00CD342A"/>
    <w:rsid w:val="00CD52A5"/>
    <w:rsid w:val="00CD6CD5"/>
    <w:rsid w:val="00CE393B"/>
    <w:rsid w:val="00CE621D"/>
    <w:rsid w:val="00CE6781"/>
    <w:rsid w:val="00CE78AF"/>
    <w:rsid w:val="00CE7D21"/>
    <w:rsid w:val="00CF1E93"/>
    <w:rsid w:val="00CF2CE1"/>
    <w:rsid w:val="00CF3D2A"/>
    <w:rsid w:val="00CF5A85"/>
    <w:rsid w:val="00CF60B8"/>
    <w:rsid w:val="00D00A50"/>
    <w:rsid w:val="00D00CFC"/>
    <w:rsid w:val="00D010B2"/>
    <w:rsid w:val="00D014D1"/>
    <w:rsid w:val="00D0335E"/>
    <w:rsid w:val="00D035BF"/>
    <w:rsid w:val="00D03E53"/>
    <w:rsid w:val="00D044C4"/>
    <w:rsid w:val="00D061E7"/>
    <w:rsid w:val="00D079C2"/>
    <w:rsid w:val="00D07D50"/>
    <w:rsid w:val="00D10150"/>
    <w:rsid w:val="00D102A4"/>
    <w:rsid w:val="00D116B2"/>
    <w:rsid w:val="00D11D07"/>
    <w:rsid w:val="00D149B9"/>
    <w:rsid w:val="00D1508B"/>
    <w:rsid w:val="00D1582E"/>
    <w:rsid w:val="00D159F9"/>
    <w:rsid w:val="00D1697B"/>
    <w:rsid w:val="00D175EE"/>
    <w:rsid w:val="00D2065A"/>
    <w:rsid w:val="00D20A05"/>
    <w:rsid w:val="00D2363C"/>
    <w:rsid w:val="00D23FC1"/>
    <w:rsid w:val="00D24838"/>
    <w:rsid w:val="00D249DE"/>
    <w:rsid w:val="00D26DF7"/>
    <w:rsid w:val="00D302F9"/>
    <w:rsid w:val="00D30BF7"/>
    <w:rsid w:val="00D312C1"/>
    <w:rsid w:val="00D316C1"/>
    <w:rsid w:val="00D3202C"/>
    <w:rsid w:val="00D35C35"/>
    <w:rsid w:val="00D368D7"/>
    <w:rsid w:val="00D36B9E"/>
    <w:rsid w:val="00D40380"/>
    <w:rsid w:val="00D414AA"/>
    <w:rsid w:val="00D44CEE"/>
    <w:rsid w:val="00D46E02"/>
    <w:rsid w:val="00D47B89"/>
    <w:rsid w:val="00D5136C"/>
    <w:rsid w:val="00D5321A"/>
    <w:rsid w:val="00D54814"/>
    <w:rsid w:val="00D56794"/>
    <w:rsid w:val="00D57792"/>
    <w:rsid w:val="00D62583"/>
    <w:rsid w:val="00D6264C"/>
    <w:rsid w:val="00D62E9F"/>
    <w:rsid w:val="00D640F9"/>
    <w:rsid w:val="00D65141"/>
    <w:rsid w:val="00D66F51"/>
    <w:rsid w:val="00D67BD5"/>
    <w:rsid w:val="00D70396"/>
    <w:rsid w:val="00D705EE"/>
    <w:rsid w:val="00D708C6"/>
    <w:rsid w:val="00D7188D"/>
    <w:rsid w:val="00D71C4D"/>
    <w:rsid w:val="00D72553"/>
    <w:rsid w:val="00D7262E"/>
    <w:rsid w:val="00D74865"/>
    <w:rsid w:val="00D74E7E"/>
    <w:rsid w:val="00D76E59"/>
    <w:rsid w:val="00D81A9D"/>
    <w:rsid w:val="00D86258"/>
    <w:rsid w:val="00D8643A"/>
    <w:rsid w:val="00D86CDD"/>
    <w:rsid w:val="00D90EC9"/>
    <w:rsid w:val="00D92A23"/>
    <w:rsid w:val="00D92D91"/>
    <w:rsid w:val="00D93280"/>
    <w:rsid w:val="00D94633"/>
    <w:rsid w:val="00D94DF7"/>
    <w:rsid w:val="00D9553B"/>
    <w:rsid w:val="00D95EBB"/>
    <w:rsid w:val="00D972B5"/>
    <w:rsid w:val="00D976DF"/>
    <w:rsid w:val="00DA08ED"/>
    <w:rsid w:val="00DA0DE8"/>
    <w:rsid w:val="00DA0F63"/>
    <w:rsid w:val="00DA30DC"/>
    <w:rsid w:val="00DA363D"/>
    <w:rsid w:val="00DA5DD3"/>
    <w:rsid w:val="00DA68DC"/>
    <w:rsid w:val="00DB02C9"/>
    <w:rsid w:val="00DB035B"/>
    <w:rsid w:val="00DB0EB1"/>
    <w:rsid w:val="00DB1929"/>
    <w:rsid w:val="00DB1D74"/>
    <w:rsid w:val="00DB4379"/>
    <w:rsid w:val="00DB78C9"/>
    <w:rsid w:val="00DB7DC1"/>
    <w:rsid w:val="00DC3070"/>
    <w:rsid w:val="00DC39B1"/>
    <w:rsid w:val="00DC7515"/>
    <w:rsid w:val="00DC799E"/>
    <w:rsid w:val="00DD02DC"/>
    <w:rsid w:val="00DD03E9"/>
    <w:rsid w:val="00DD1CCE"/>
    <w:rsid w:val="00DD3726"/>
    <w:rsid w:val="00DD3FF6"/>
    <w:rsid w:val="00DD40F0"/>
    <w:rsid w:val="00DD501B"/>
    <w:rsid w:val="00DD5BB9"/>
    <w:rsid w:val="00DD661F"/>
    <w:rsid w:val="00DD69E9"/>
    <w:rsid w:val="00DD6E3E"/>
    <w:rsid w:val="00DD719C"/>
    <w:rsid w:val="00DD7613"/>
    <w:rsid w:val="00DE0125"/>
    <w:rsid w:val="00DE0477"/>
    <w:rsid w:val="00DE3E0A"/>
    <w:rsid w:val="00DE4FB5"/>
    <w:rsid w:val="00DF1315"/>
    <w:rsid w:val="00DF1EE8"/>
    <w:rsid w:val="00DF2DF0"/>
    <w:rsid w:val="00DF4462"/>
    <w:rsid w:val="00DF7263"/>
    <w:rsid w:val="00E00712"/>
    <w:rsid w:val="00E018BD"/>
    <w:rsid w:val="00E028DC"/>
    <w:rsid w:val="00E02B0C"/>
    <w:rsid w:val="00E02F70"/>
    <w:rsid w:val="00E049A9"/>
    <w:rsid w:val="00E04C24"/>
    <w:rsid w:val="00E04EFE"/>
    <w:rsid w:val="00E064FF"/>
    <w:rsid w:val="00E0758C"/>
    <w:rsid w:val="00E0790C"/>
    <w:rsid w:val="00E12BB0"/>
    <w:rsid w:val="00E15F51"/>
    <w:rsid w:val="00E167BF"/>
    <w:rsid w:val="00E177D1"/>
    <w:rsid w:val="00E228F2"/>
    <w:rsid w:val="00E22C21"/>
    <w:rsid w:val="00E23641"/>
    <w:rsid w:val="00E25059"/>
    <w:rsid w:val="00E30467"/>
    <w:rsid w:val="00E31B97"/>
    <w:rsid w:val="00E33186"/>
    <w:rsid w:val="00E34429"/>
    <w:rsid w:val="00E36021"/>
    <w:rsid w:val="00E3661A"/>
    <w:rsid w:val="00E36B13"/>
    <w:rsid w:val="00E37122"/>
    <w:rsid w:val="00E373BF"/>
    <w:rsid w:val="00E3761D"/>
    <w:rsid w:val="00E40F24"/>
    <w:rsid w:val="00E419C5"/>
    <w:rsid w:val="00E4322E"/>
    <w:rsid w:val="00E44BD9"/>
    <w:rsid w:val="00E44EC5"/>
    <w:rsid w:val="00E45920"/>
    <w:rsid w:val="00E52686"/>
    <w:rsid w:val="00E565D2"/>
    <w:rsid w:val="00E617ED"/>
    <w:rsid w:val="00E63C12"/>
    <w:rsid w:val="00E64852"/>
    <w:rsid w:val="00E65CD2"/>
    <w:rsid w:val="00E67807"/>
    <w:rsid w:val="00E7302D"/>
    <w:rsid w:val="00E73279"/>
    <w:rsid w:val="00E73DCA"/>
    <w:rsid w:val="00E764B2"/>
    <w:rsid w:val="00E76997"/>
    <w:rsid w:val="00E77861"/>
    <w:rsid w:val="00E802A6"/>
    <w:rsid w:val="00E805D2"/>
    <w:rsid w:val="00E81056"/>
    <w:rsid w:val="00E81178"/>
    <w:rsid w:val="00E81E12"/>
    <w:rsid w:val="00E85130"/>
    <w:rsid w:val="00E85343"/>
    <w:rsid w:val="00E855E7"/>
    <w:rsid w:val="00E859F7"/>
    <w:rsid w:val="00E85AEB"/>
    <w:rsid w:val="00E86FA8"/>
    <w:rsid w:val="00E90FCB"/>
    <w:rsid w:val="00E918F6"/>
    <w:rsid w:val="00E91DD0"/>
    <w:rsid w:val="00E93702"/>
    <w:rsid w:val="00E9415C"/>
    <w:rsid w:val="00E946E2"/>
    <w:rsid w:val="00E97A6D"/>
    <w:rsid w:val="00E97DE7"/>
    <w:rsid w:val="00E97E3F"/>
    <w:rsid w:val="00EA0716"/>
    <w:rsid w:val="00EA0F8C"/>
    <w:rsid w:val="00EA1359"/>
    <w:rsid w:val="00EA142D"/>
    <w:rsid w:val="00EA3B25"/>
    <w:rsid w:val="00EA4D41"/>
    <w:rsid w:val="00EA4D76"/>
    <w:rsid w:val="00EA57DF"/>
    <w:rsid w:val="00EA58AD"/>
    <w:rsid w:val="00EA6427"/>
    <w:rsid w:val="00EA673D"/>
    <w:rsid w:val="00EA7798"/>
    <w:rsid w:val="00EB1A16"/>
    <w:rsid w:val="00EB2352"/>
    <w:rsid w:val="00EB694D"/>
    <w:rsid w:val="00EB7CA5"/>
    <w:rsid w:val="00EC0DC5"/>
    <w:rsid w:val="00EC14FC"/>
    <w:rsid w:val="00EC266F"/>
    <w:rsid w:val="00EC29D1"/>
    <w:rsid w:val="00EC36F3"/>
    <w:rsid w:val="00EC475D"/>
    <w:rsid w:val="00EC4FD8"/>
    <w:rsid w:val="00EC57D4"/>
    <w:rsid w:val="00EC629C"/>
    <w:rsid w:val="00EC79D6"/>
    <w:rsid w:val="00ED178A"/>
    <w:rsid w:val="00ED280A"/>
    <w:rsid w:val="00ED547D"/>
    <w:rsid w:val="00ED72FC"/>
    <w:rsid w:val="00ED7394"/>
    <w:rsid w:val="00EE056B"/>
    <w:rsid w:val="00EE0D5C"/>
    <w:rsid w:val="00EE167E"/>
    <w:rsid w:val="00EE2EF5"/>
    <w:rsid w:val="00EE39EA"/>
    <w:rsid w:val="00EE5028"/>
    <w:rsid w:val="00EE7702"/>
    <w:rsid w:val="00EE7B2F"/>
    <w:rsid w:val="00EE7B72"/>
    <w:rsid w:val="00EE7BE1"/>
    <w:rsid w:val="00EF1779"/>
    <w:rsid w:val="00EF2697"/>
    <w:rsid w:val="00EF4107"/>
    <w:rsid w:val="00EF4674"/>
    <w:rsid w:val="00EF6C03"/>
    <w:rsid w:val="00EF7117"/>
    <w:rsid w:val="00EF7A21"/>
    <w:rsid w:val="00EF7D34"/>
    <w:rsid w:val="00F0047F"/>
    <w:rsid w:val="00F008EE"/>
    <w:rsid w:val="00F00A67"/>
    <w:rsid w:val="00F00BCA"/>
    <w:rsid w:val="00F020E5"/>
    <w:rsid w:val="00F024E3"/>
    <w:rsid w:val="00F03190"/>
    <w:rsid w:val="00F03C6A"/>
    <w:rsid w:val="00F0442C"/>
    <w:rsid w:val="00F07320"/>
    <w:rsid w:val="00F07640"/>
    <w:rsid w:val="00F10E30"/>
    <w:rsid w:val="00F12C88"/>
    <w:rsid w:val="00F1564C"/>
    <w:rsid w:val="00F15BD4"/>
    <w:rsid w:val="00F16230"/>
    <w:rsid w:val="00F201EC"/>
    <w:rsid w:val="00F226F3"/>
    <w:rsid w:val="00F2297F"/>
    <w:rsid w:val="00F22CF3"/>
    <w:rsid w:val="00F2380A"/>
    <w:rsid w:val="00F23AB9"/>
    <w:rsid w:val="00F2653E"/>
    <w:rsid w:val="00F310AC"/>
    <w:rsid w:val="00F3329B"/>
    <w:rsid w:val="00F3521D"/>
    <w:rsid w:val="00F35BCB"/>
    <w:rsid w:val="00F37952"/>
    <w:rsid w:val="00F409A9"/>
    <w:rsid w:val="00F43E20"/>
    <w:rsid w:val="00F4511E"/>
    <w:rsid w:val="00F45354"/>
    <w:rsid w:val="00F45993"/>
    <w:rsid w:val="00F45CBB"/>
    <w:rsid w:val="00F45E65"/>
    <w:rsid w:val="00F51BA8"/>
    <w:rsid w:val="00F51F3A"/>
    <w:rsid w:val="00F5292F"/>
    <w:rsid w:val="00F529CA"/>
    <w:rsid w:val="00F531D3"/>
    <w:rsid w:val="00F538ED"/>
    <w:rsid w:val="00F53FBB"/>
    <w:rsid w:val="00F544DC"/>
    <w:rsid w:val="00F55859"/>
    <w:rsid w:val="00F55C68"/>
    <w:rsid w:val="00F57687"/>
    <w:rsid w:val="00F61463"/>
    <w:rsid w:val="00F74A3E"/>
    <w:rsid w:val="00F77E51"/>
    <w:rsid w:val="00F80B85"/>
    <w:rsid w:val="00F81A3B"/>
    <w:rsid w:val="00F81C48"/>
    <w:rsid w:val="00F83399"/>
    <w:rsid w:val="00F83BAF"/>
    <w:rsid w:val="00F83DCE"/>
    <w:rsid w:val="00F852EE"/>
    <w:rsid w:val="00F859D7"/>
    <w:rsid w:val="00F86708"/>
    <w:rsid w:val="00F869E5"/>
    <w:rsid w:val="00F86F70"/>
    <w:rsid w:val="00F901A1"/>
    <w:rsid w:val="00F9255F"/>
    <w:rsid w:val="00F928DD"/>
    <w:rsid w:val="00F9483F"/>
    <w:rsid w:val="00F95A15"/>
    <w:rsid w:val="00FA0470"/>
    <w:rsid w:val="00FA31D4"/>
    <w:rsid w:val="00FA4B3A"/>
    <w:rsid w:val="00FA4FCA"/>
    <w:rsid w:val="00FA7960"/>
    <w:rsid w:val="00FB04C8"/>
    <w:rsid w:val="00FB0555"/>
    <w:rsid w:val="00FB0697"/>
    <w:rsid w:val="00FB0D91"/>
    <w:rsid w:val="00FB1A06"/>
    <w:rsid w:val="00FB1CB6"/>
    <w:rsid w:val="00FB1FE2"/>
    <w:rsid w:val="00FB20C0"/>
    <w:rsid w:val="00FB269E"/>
    <w:rsid w:val="00FB28F8"/>
    <w:rsid w:val="00FB2949"/>
    <w:rsid w:val="00FB47F9"/>
    <w:rsid w:val="00FB5DFD"/>
    <w:rsid w:val="00FB6517"/>
    <w:rsid w:val="00FC1BE8"/>
    <w:rsid w:val="00FC2ABF"/>
    <w:rsid w:val="00FC6389"/>
    <w:rsid w:val="00FC6531"/>
    <w:rsid w:val="00FC78A3"/>
    <w:rsid w:val="00FD005E"/>
    <w:rsid w:val="00FD075A"/>
    <w:rsid w:val="00FD2EA9"/>
    <w:rsid w:val="00FD2F47"/>
    <w:rsid w:val="00FD3068"/>
    <w:rsid w:val="00FD3FFB"/>
    <w:rsid w:val="00FD47A3"/>
    <w:rsid w:val="00FD5C9A"/>
    <w:rsid w:val="00FE0DC7"/>
    <w:rsid w:val="00FE1130"/>
    <w:rsid w:val="00FE1972"/>
    <w:rsid w:val="00FE277C"/>
    <w:rsid w:val="00FE2B55"/>
    <w:rsid w:val="00FE3CEA"/>
    <w:rsid w:val="00FE43A7"/>
    <w:rsid w:val="00FE5117"/>
    <w:rsid w:val="00FE56D0"/>
    <w:rsid w:val="00FE5764"/>
    <w:rsid w:val="00FE58D7"/>
    <w:rsid w:val="00FE5AEC"/>
    <w:rsid w:val="00FE5EA2"/>
    <w:rsid w:val="00FE70A1"/>
    <w:rsid w:val="00FF0004"/>
    <w:rsid w:val="00FF03BB"/>
    <w:rsid w:val="00FF0C56"/>
    <w:rsid w:val="00FF50F9"/>
    <w:rsid w:val="00FF524F"/>
    <w:rsid w:val="00FF66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C9BB8BA-7035-4E2E-8699-0C5E44A6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0682"/>
    <w:pPr>
      <w:bidi/>
    </w:pPr>
    <w:rPr>
      <w:sz w:val="24"/>
      <w:szCs w:val="24"/>
    </w:rPr>
  </w:style>
  <w:style w:type="paragraph" w:styleId="Heading1">
    <w:name w:val="heading 1"/>
    <w:basedOn w:val="Normal"/>
    <w:next w:val="Normal"/>
    <w:link w:val="Heading1Char"/>
    <w:qFormat/>
    <w:rsid w:val="00DB0EB1"/>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B0EB1"/>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587358"/>
    <w:pPr>
      <w:keepNext/>
      <w:numPr>
        <w:ilvl w:val="2"/>
        <w:numId w:val="1"/>
      </w:numPr>
      <w:spacing w:before="240" w:after="60"/>
      <w:ind w:left="810"/>
      <w:outlineLvl w:val="2"/>
    </w:pPr>
    <w:rPr>
      <w:rFonts w:ascii="Arial" w:hAnsi="Arial" w:cs="Arial"/>
      <w:b/>
      <w:bCs/>
      <w:sz w:val="26"/>
      <w:szCs w:val="26"/>
    </w:rPr>
  </w:style>
  <w:style w:type="paragraph" w:styleId="Heading4">
    <w:name w:val="heading 4"/>
    <w:basedOn w:val="Normal"/>
    <w:next w:val="Normal"/>
    <w:link w:val="Heading4Char"/>
    <w:qFormat/>
    <w:rsid w:val="00295E45"/>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qFormat/>
    <w:rsid w:val="00295E45"/>
    <w:pPr>
      <w:numPr>
        <w:ilvl w:val="4"/>
        <w:numId w:val="1"/>
      </w:numPr>
      <w:spacing w:before="240" w:after="60"/>
      <w:outlineLvl w:val="4"/>
    </w:pPr>
    <w:rPr>
      <w:rFonts w:ascii="Calibri" w:hAnsi="Calibri" w:cs="Arial"/>
      <w:b/>
      <w:bCs/>
      <w:i/>
      <w:iCs/>
      <w:sz w:val="26"/>
      <w:szCs w:val="26"/>
    </w:rPr>
  </w:style>
  <w:style w:type="paragraph" w:styleId="Heading6">
    <w:name w:val="heading 6"/>
    <w:basedOn w:val="Normal"/>
    <w:next w:val="Normal"/>
    <w:link w:val="Heading6Char"/>
    <w:qFormat/>
    <w:rsid w:val="00295E45"/>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qFormat/>
    <w:rsid w:val="00295E45"/>
    <w:pPr>
      <w:numPr>
        <w:ilvl w:val="6"/>
        <w:numId w:val="1"/>
      </w:numPr>
      <w:spacing w:before="240" w:after="60"/>
      <w:outlineLvl w:val="6"/>
    </w:pPr>
    <w:rPr>
      <w:rFonts w:ascii="Calibri" w:hAnsi="Calibri" w:cs="Arial"/>
    </w:rPr>
  </w:style>
  <w:style w:type="paragraph" w:styleId="Heading8">
    <w:name w:val="heading 8"/>
    <w:basedOn w:val="Normal"/>
    <w:next w:val="Normal"/>
    <w:link w:val="Heading8Char"/>
    <w:qFormat/>
    <w:rsid w:val="00426303"/>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qFormat/>
    <w:rsid w:val="00295E45"/>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83F18"/>
    <w:pPr>
      <w:bidi/>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8A0334"/>
  </w:style>
  <w:style w:type="paragraph" w:styleId="TOC2">
    <w:name w:val="toc 2"/>
    <w:basedOn w:val="Normal"/>
    <w:next w:val="Normal"/>
    <w:autoRedefine/>
    <w:uiPriority w:val="39"/>
    <w:rsid w:val="008A0334"/>
    <w:pPr>
      <w:ind w:left="240"/>
    </w:pPr>
  </w:style>
  <w:style w:type="character" w:styleId="Hyperlink">
    <w:name w:val="Hyperlink"/>
    <w:uiPriority w:val="99"/>
    <w:rsid w:val="008A0334"/>
    <w:rPr>
      <w:color w:val="0000FF"/>
      <w:u w:val="single"/>
    </w:rPr>
  </w:style>
  <w:style w:type="character" w:customStyle="1" w:styleId="Heading1Char">
    <w:name w:val="Heading 1 Char"/>
    <w:link w:val="Heading1"/>
    <w:rsid w:val="00587358"/>
    <w:rPr>
      <w:rFonts w:ascii="Arial" w:hAnsi="Arial" w:cs="Arial"/>
      <w:b/>
      <w:bCs/>
      <w:kern w:val="32"/>
      <w:sz w:val="32"/>
      <w:szCs w:val="32"/>
    </w:rPr>
  </w:style>
  <w:style w:type="character" w:customStyle="1" w:styleId="Heading3Char">
    <w:name w:val="Heading 3 Char"/>
    <w:link w:val="Heading3"/>
    <w:rsid w:val="00587358"/>
    <w:rPr>
      <w:rFonts w:ascii="Arial" w:hAnsi="Arial" w:cs="Arial"/>
      <w:b/>
      <w:bCs/>
      <w:sz w:val="26"/>
      <w:szCs w:val="26"/>
    </w:rPr>
  </w:style>
  <w:style w:type="paragraph" w:styleId="TOC3">
    <w:name w:val="toc 3"/>
    <w:basedOn w:val="Normal"/>
    <w:next w:val="Normal"/>
    <w:autoRedefine/>
    <w:uiPriority w:val="39"/>
    <w:rsid w:val="00913F5A"/>
    <w:pPr>
      <w:ind w:left="480"/>
    </w:pPr>
  </w:style>
  <w:style w:type="paragraph" w:styleId="Header">
    <w:name w:val="header"/>
    <w:basedOn w:val="Normal"/>
    <w:link w:val="HeaderChar"/>
    <w:uiPriority w:val="99"/>
    <w:rsid w:val="00B44482"/>
    <w:pPr>
      <w:tabs>
        <w:tab w:val="center" w:pos="4153"/>
        <w:tab w:val="right" w:pos="8306"/>
      </w:tabs>
    </w:pPr>
  </w:style>
  <w:style w:type="paragraph" w:styleId="Footer">
    <w:name w:val="footer"/>
    <w:basedOn w:val="Normal"/>
    <w:rsid w:val="00B44482"/>
    <w:pPr>
      <w:tabs>
        <w:tab w:val="center" w:pos="4153"/>
        <w:tab w:val="right" w:pos="8306"/>
      </w:tabs>
    </w:pPr>
  </w:style>
  <w:style w:type="character" w:styleId="PageNumber">
    <w:name w:val="page number"/>
    <w:basedOn w:val="DefaultParagraphFont"/>
    <w:rsid w:val="00B44482"/>
  </w:style>
  <w:style w:type="paragraph" w:styleId="NormalWeb">
    <w:name w:val="Normal (Web)"/>
    <w:basedOn w:val="Normal"/>
    <w:uiPriority w:val="99"/>
    <w:rsid w:val="00966FDC"/>
    <w:pPr>
      <w:bidi w:val="0"/>
      <w:spacing w:before="100" w:beforeAutospacing="1" w:after="100" w:afterAutospacing="1"/>
    </w:pPr>
    <w:rPr>
      <w:rFonts w:ascii="Arial" w:hAnsi="Arial" w:cs="Arial"/>
      <w:color w:val="000000"/>
      <w:sz w:val="20"/>
      <w:szCs w:val="20"/>
      <w:lang w:bidi="ar-SA"/>
    </w:rPr>
  </w:style>
  <w:style w:type="character" w:styleId="Strong">
    <w:name w:val="Strong"/>
    <w:qFormat/>
    <w:rsid w:val="00966FDC"/>
    <w:rPr>
      <w:b/>
      <w:bCs/>
    </w:rPr>
  </w:style>
  <w:style w:type="paragraph" w:styleId="HTMLPreformatted">
    <w:name w:val="HTML Preformatted"/>
    <w:basedOn w:val="Normal"/>
    <w:rsid w:val="00210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bidi="ar-SA"/>
    </w:rPr>
  </w:style>
  <w:style w:type="paragraph" w:customStyle="1" w:styleId="Heading31">
    <w:name w:val="Heading 31"/>
    <w:basedOn w:val="Normal"/>
    <w:next w:val="Normal"/>
    <w:link w:val="Heading30"/>
    <w:rsid w:val="00B62B6B"/>
    <w:pPr>
      <w:autoSpaceDE w:val="0"/>
      <w:autoSpaceDN w:val="0"/>
      <w:bidi w:val="0"/>
      <w:adjustRightInd w:val="0"/>
    </w:pPr>
    <w:rPr>
      <w:rFonts w:ascii="Minion Pro" w:hAnsi="Minion Pro"/>
      <w:lang w:bidi="ar-SA"/>
    </w:rPr>
  </w:style>
  <w:style w:type="character" w:styleId="FollowedHyperlink">
    <w:name w:val="FollowedHyperlink"/>
    <w:rsid w:val="0058777B"/>
    <w:rPr>
      <w:color w:val="800080"/>
      <w:u w:val="single"/>
    </w:rPr>
  </w:style>
  <w:style w:type="paragraph" w:styleId="BalloonText">
    <w:name w:val="Balloon Text"/>
    <w:basedOn w:val="Normal"/>
    <w:semiHidden/>
    <w:rsid w:val="00176FAF"/>
    <w:rPr>
      <w:rFonts w:ascii="Tahoma" w:hAnsi="Tahoma" w:cs="Tahoma"/>
      <w:sz w:val="16"/>
      <w:szCs w:val="16"/>
    </w:rPr>
  </w:style>
  <w:style w:type="character" w:customStyle="1" w:styleId="Heading30">
    <w:name w:val="Heading 3 תו"/>
    <w:link w:val="Heading31"/>
    <w:rsid w:val="00845B38"/>
    <w:rPr>
      <w:rFonts w:ascii="Minion Pro" w:hAnsi="Minion Pro"/>
      <w:sz w:val="24"/>
      <w:szCs w:val="24"/>
      <w:lang w:val="en-US" w:eastAsia="en-US" w:bidi="ar-SA"/>
    </w:rPr>
  </w:style>
  <w:style w:type="character" w:customStyle="1" w:styleId="Heading8Char">
    <w:name w:val="Heading 8 Char"/>
    <w:link w:val="Heading8"/>
    <w:rsid w:val="00426303"/>
    <w:rPr>
      <w:rFonts w:ascii="Calibri" w:hAnsi="Calibri" w:cs="Arial"/>
      <w:i/>
      <w:iCs/>
      <w:sz w:val="24"/>
      <w:szCs w:val="24"/>
    </w:rPr>
  </w:style>
  <w:style w:type="paragraph" w:styleId="BodyTextIndent">
    <w:name w:val="Body Text Indent"/>
    <w:basedOn w:val="Normal"/>
    <w:link w:val="BodyTextIndentChar"/>
    <w:rsid w:val="00426303"/>
    <w:pPr>
      <w:bidi w:val="0"/>
      <w:ind w:left="851"/>
    </w:pPr>
    <w:rPr>
      <w:rFonts w:cs="Miriam"/>
      <w:iCs/>
      <w:sz w:val="22"/>
      <w:szCs w:val="28"/>
    </w:rPr>
  </w:style>
  <w:style w:type="character" w:customStyle="1" w:styleId="BodyTextIndentChar">
    <w:name w:val="Body Text Indent Char"/>
    <w:link w:val="BodyTextIndent"/>
    <w:rsid w:val="00426303"/>
    <w:rPr>
      <w:rFonts w:cs="Miriam"/>
      <w:iCs/>
      <w:sz w:val="22"/>
      <w:szCs w:val="28"/>
    </w:rPr>
  </w:style>
  <w:style w:type="paragraph" w:styleId="TableofFigures">
    <w:name w:val="table of figures"/>
    <w:basedOn w:val="Normal"/>
    <w:next w:val="Normal"/>
    <w:uiPriority w:val="99"/>
    <w:rsid w:val="00426303"/>
    <w:pPr>
      <w:ind w:left="440" w:hanging="440"/>
    </w:pPr>
    <w:rPr>
      <w:rFonts w:cs="Miriam"/>
      <w:iCs/>
      <w:sz w:val="22"/>
      <w:szCs w:val="28"/>
    </w:rPr>
  </w:style>
  <w:style w:type="paragraph" w:customStyle="1" w:styleId="Changes">
    <w:name w:val="Changes"/>
    <w:rsid w:val="00426303"/>
    <w:pPr>
      <w:spacing w:before="120" w:after="120" w:line="240" w:lineRule="atLeast"/>
      <w:jc w:val="center"/>
    </w:pPr>
    <w:rPr>
      <w:rFonts w:cs="Miriam"/>
      <w:noProof/>
      <w:sz w:val="24"/>
      <w:szCs w:val="24"/>
      <w:lang w:eastAsia="he-IL"/>
    </w:rPr>
  </w:style>
  <w:style w:type="character" w:customStyle="1" w:styleId="Heading4Char">
    <w:name w:val="Heading 4 Char"/>
    <w:link w:val="Heading4"/>
    <w:rsid w:val="00295E45"/>
    <w:rPr>
      <w:rFonts w:ascii="Calibri" w:hAnsi="Calibri" w:cs="Arial"/>
      <w:b/>
      <w:bCs/>
      <w:sz w:val="28"/>
      <w:szCs w:val="28"/>
    </w:rPr>
  </w:style>
  <w:style w:type="character" w:customStyle="1" w:styleId="Heading5Char">
    <w:name w:val="Heading 5 Char"/>
    <w:link w:val="Heading5"/>
    <w:rsid w:val="00295E45"/>
    <w:rPr>
      <w:rFonts w:ascii="Calibri" w:hAnsi="Calibri" w:cs="Arial"/>
      <w:b/>
      <w:bCs/>
      <w:i/>
      <w:iCs/>
      <w:sz w:val="26"/>
      <w:szCs w:val="26"/>
    </w:rPr>
  </w:style>
  <w:style w:type="character" w:customStyle="1" w:styleId="Heading6Char">
    <w:name w:val="Heading 6 Char"/>
    <w:link w:val="Heading6"/>
    <w:rsid w:val="00295E45"/>
    <w:rPr>
      <w:rFonts w:ascii="Calibri" w:hAnsi="Calibri" w:cs="Arial"/>
      <w:b/>
      <w:bCs/>
      <w:sz w:val="22"/>
      <w:szCs w:val="22"/>
    </w:rPr>
  </w:style>
  <w:style w:type="character" w:customStyle="1" w:styleId="Heading7Char">
    <w:name w:val="Heading 7 Char"/>
    <w:link w:val="Heading7"/>
    <w:rsid w:val="00295E45"/>
    <w:rPr>
      <w:rFonts w:ascii="Calibri" w:hAnsi="Calibri" w:cs="Arial"/>
      <w:sz w:val="24"/>
      <w:szCs w:val="24"/>
    </w:rPr>
  </w:style>
  <w:style w:type="character" w:customStyle="1" w:styleId="Heading9Char">
    <w:name w:val="Heading 9 Char"/>
    <w:link w:val="Heading9"/>
    <w:rsid w:val="00295E45"/>
    <w:rPr>
      <w:rFonts w:ascii="Cambria" w:hAnsi="Cambria"/>
      <w:sz w:val="22"/>
      <w:szCs w:val="22"/>
    </w:rPr>
  </w:style>
  <w:style w:type="table" w:styleId="TableSimple2">
    <w:name w:val="Table Simple 2"/>
    <w:basedOn w:val="TableNormal"/>
    <w:rsid w:val="00340682"/>
    <w:pPr>
      <w:bidi/>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LightList-Accent3">
    <w:name w:val="Light List Accent 3"/>
    <w:basedOn w:val="TableNormal"/>
    <w:uiPriority w:val="61"/>
    <w:rsid w:val="00340682"/>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qFormat/>
    <w:rsid w:val="007C0019"/>
    <w:pPr>
      <w:ind w:left="720"/>
      <w:contextualSpacing/>
    </w:pPr>
  </w:style>
  <w:style w:type="table" w:styleId="LightList-Accent2">
    <w:name w:val="Light List Accent 2"/>
    <w:basedOn w:val="TableNormal"/>
    <w:uiPriority w:val="61"/>
    <w:rsid w:val="007A0DE1"/>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styleId="PlaceholderText">
    <w:name w:val="Placeholder Text"/>
    <w:uiPriority w:val="99"/>
    <w:semiHidden/>
    <w:rsid w:val="00C50678"/>
    <w:rPr>
      <w:color w:val="808080"/>
    </w:rPr>
  </w:style>
  <w:style w:type="character" w:styleId="Emphasis">
    <w:name w:val="Emphasis"/>
    <w:qFormat/>
    <w:rsid w:val="00613B08"/>
    <w:rPr>
      <w:i/>
      <w:iCs/>
    </w:rPr>
  </w:style>
  <w:style w:type="table" w:styleId="TableColumns2">
    <w:name w:val="Table Columns 2"/>
    <w:basedOn w:val="TableNormal"/>
    <w:rsid w:val="00613B08"/>
    <w:pPr>
      <w:bidi/>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List-Accent1">
    <w:name w:val="Light List Accent 1"/>
    <w:basedOn w:val="TableNormal"/>
    <w:uiPriority w:val="61"/>
    <w:rsid w:val="00613B0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GridTable4-Accent61">
    <w:name w:val="Grid Table 4 - Accent 61"/>
    <w:basedOn w:val="TableNormal"/>
    <w:uiPriority w:val="49"/>
    <w:rsid w:val="0013007B"/>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4-Accent61">
    <w:name w:val="List Table 4 - Accent 61"/>
    <w:basedOn w:val="TableNormal"/>
    <w:uiPriority w:val="49"/>
    <w:rsid w:val="00420962"/>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FootnoteText">
    <w:name w:val="footnote text"/>
    <w:basedOn w:val="Normal"/>
    <w:link w:val="FootnoteTextChar"/>
    <w:semiHidden/>
    <w:unhideWhenUsed/>
    <w:rsid w:val="001B3C9E"/>
    <w:rPr>
      <w:sz w:val="20"/>
      <w:szCs w:val="20"/>
    </w:rPr>
  </w:style>
  <w:style w:type="character" w:customStyle="1" w:styleId="FootnoteTextChar">
    <w:name w:val="Footnote Text Char"/>
    <w:basedOn w:val="DefaultParagraphFont"/>
    <w:link w:val="FootnoteText"/>
    <w:semiHidden/>
    <w:rsid w:val="001B3C9E"/>
  </w:style>
  <w:style w:type="character" w:styleId="FootnoteReference">
    <w:name w:val="footnote reference"/>
    <w:basedOn w:val="DefaultParagraphFont"/>
    <w:semiHidden/>
    <w:unhideWhenUsed/>
    <w:rsid w:val="001B3C9E"/>
    <w:rPr>
      <w:vertAlign w:val="superscript"/>
    </w:rPr>
  </w:style>
  <w:style w:type="paragraph" w:customStyle="1" w:styleId="Default">
    <w:name w:val="Default"/>
    <w:rsid w:val="00406F49"/>
    <w:pPr>
      <w:autoSpaceDE w:val="0"/>
      <w:autoSpaceDN w:val="0"/>
      <w:adjustRightInd w:val="0"/>
    </w:pPr>
    <w:rPr>
      <w:rFonts w:ascii="Arial" w:hAnsi="Arial" w:cs="Arial"/>
      <w:color w:val="000000"/>
      <w:sz w:val="24"/>
      <w:szCs w:val="24"/>
    </w:rPr>
  </w:style>
  <w:style w:type="table" w:styleId="LightList-Accent6">
    <w:name w:val="Light List Accent 6"/>
    <w:basedOn w:val="TableNormal"/>
    <w:uiPriority w:val="61"/>
    <w:rsid w:val="007501A7"/>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A13D0E"/>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2-Accent5">
    <w:name w:val="Medium Shading 2 Accent 5"/>
    <w:basedOn w:val="TableNormal"/>
    <w:uiPriority w:val="64"/>
    <w:rsid w:val="00A13D0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A13D0E"/>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HeaderChar">
    <w:name w:val="Header Char"/>
    <w:basedOn w:val="DefaultParagraphFont"/>
    <w:link w:val="Header"/>
    <w:uiPriority w:val="99"/>
    <w:rsid w:val="003223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114">
      <w:bodyDiv w:val="1"/>
      <w:marLeft w:val="0"/>
      <w:marRight w:val="0"/>
      <w:marTop w:val="0"/>
      <w:marBottom w:val="0"/>
      <w:divBdr>
        <w:top w:val="none" w:sz="0" w:space="0" w:color="auto"/>
        <w:left w:val="none" w:sz="0" w:space="0" w:color="auto"/>
        <w:bottom w:val="none" w:sz="0" w:space="0" w:color="auto"/>
        <w:right w:val="none" w:sz="0" w:space="0" w:color="auto"/>
      </w:divBdr>
    </w:div>
    <w:div w:id="93214238">
      <w:bodyDiv w:val="1"/>
      <w:marLeft w:val="0"/>
      <w:marRight w:val="0"/>
      <w:marTop w:val="0"/>
      <w:marBottom w:val="0"/>
      <w:divBdr>
        <w:top w:val="none" w:sz="0" w:space="0" w:color="auto"/>
        <w:left w:val="none" w:sz="0" w:space="0" w:color="auto"/>
        <w:bottom w:val="none" w:sz="0" w:space="0" w:color="auto"/>
        <w:right w:val="none" w:sz="0" w:space="0" w:color="auto"/>
      </w:divBdr>
    </w:div>
    <w:div w:id="109279876">
      <w:bodyDiv w:val="1"/>
      <w:marLeft w:val="0"/>
      <w:marRight w:val="0"/>
      <w:marTop w:val="0"/>
      <w:marBottom w:val="0"/>
      <w:divBdr>
        <w:top w:val="none" w:sz="0" w:space="0" w:color="auto"/>
        <w:left w:val="none" w:sz="0" w:space="0" w:color="auto"/>
        <w:bottom w:val="none" w:sz="0" w:space="0" w:color="auto"/>
        <w:right w:val="none" w:sz="0" w:space="0" w:color="auto"/>
      </w:divBdr>
    </w:div>
    <w:div w:id="113134737">
      <w:bodyDiv w:val="1"/>
      <w:marLeft w:val="0"/>
      <w:marRight w:val="0"/>
      <w:marTop w:val="0"/>
      <w:marBottom w:val="0"/>
      <w:divBdr>
        <w:top w:val="none" w:sz="0" w:space="0" w:color="auto"/>
        <w:left w:val="none" w:sz="0" w:space="0" w:color="auto"/>
        <w:bottom w:val="none" w:sz="0" w:space="0" w:color="auto"/>
        <w:right w:val="none" w:sz="0" w:space="0" w:color="auto"/>
      </w:divBdr>
    </w:div>
    <w:div w:id="161547164">
      <w:bodyDiv w:val="1"/>
      <w:marLeft w:val="0"/>
      <w:marRight w:val="0"/>
      <w:marTop w:val="0"/>
      <w:marBottom w:val="0"/>
      <w:divBdr>
        <w:top w:val="none" w:sz="0" w:space="0" w:color="auto"/>
        <w:left w:val="none" w:sz="0" w:space="0" w:color="auto"/>
        <w:bottom w:val="none" w:sz="0" w:space="0" w:color="auto"/>
        <w:right w:val="none" w:sz="0" w:space="0" w:color="auto"/>
      </w:divBdr>
      <w:divsChild>
        <w:div w:id="462114121">
          <w:marLeft w:val="0"/>
          <w:marRight w:val="0"/>
          <w:marTop w:val="0"/>
          <w:marBottom w:val="0"/>
          <w:divBdr>
            <w:top w:val="none" w:sz="0" w:space="0" w:color="auto"/>
            <w:left w:val="none" w:sz="0" w:space="0" w:color="auto"/>
            <w:bottom w:val="none" w:sz="0" w:space="0" w:color="auto"/>
            <w:right w:val="none" w:sz="0" w:space="0" w:color="auto"/>
          </w:divBdr>
          <w:divsChild>
            <w:div w:id="310594738">
              <w:marLeft w:val="0"/>
              <w:marRight w:val="0"/>
              <w:marTop w:val="0"/>
              <w:marBottom w:val="0"/>
              <w:divBdr>
                <w:top w:val="none" w:sz="0" w:space="0" w:color="auto"/>
                <w:left w:val="none" w:sz="0" w:space="0" w:color="auto"/>
                <w:bottom w:val="none" w:sz="0" w:space="0" w:color="auto"/>
                <w:right w:val="none" w:sz="0" w:space="0" w:color="auto"/>
              </w:divBdr>
            </w:div>
            <w:div w:id="916015410">
              <w:marLeft w:val="0"/>
              <w:marRight w:val="0"/>
              <w:marTop w:val="0"/>
              <w:marBottom w:val="0"/>
              <w:divBdr>
                <w:top w:val="none" w:sz="0" w:space="0" w:color="auto"/>
                <w:left w:val="none" w:sz="0" w:space="0" w:color="auto"/>
                <w:bottom w:val="none" w:sz="0" w:space="0" w:color="auto"/>
                <w:right w:val="none" w:sz="0" w:space="0" w:color="auto"/>
              </w:divBdr>
            </w:div>
            <w:div w:id="1616863379">
              <w:marLeft w:val="0"/>
              <w:marRight w:val="0"/>
              <w:marTop w:val="0"/>
              <w:marBottom w:val="0"/>
              <w:divBdr>
                <w:top w:val="none" w:sz="0" w:space="0" w:color="auto"/>
                <w:left w:val="none" w:sz="0" w:space="0" w:color="auto"/>
                <w:bottom w:val="none" w:sz="0" w:space="0" w:color="auto"/>
                <w:right w:val="none" w:sz="0" w:space="0" w:color="auto"/>
              </w:divBdr>
            </w:div>
            <w:div w:id="1783841489">
              <w:marLeft w:val="0"/>
              <w:marRight w:val="0"/>
              <w:marTop w:val="0"/>
              <w:marBottom w:val="0"/>
              <w:divBdr>
                <w:top w:val="none" w:sz="0" w:space="0" w:color="auto"/>
                <w:left w:val="none" w:sz="0" w:space="0" w:color="auto"/>
                <w:bottom w:val="none" w:sz="0" w:space="0" w:color="auto"/>
                <w:right w:val="none" w:sz="0" w:space="0" w:color="auto"/>
              </w:divBdr>
            </w:div>
            <w:div w:id="1931422222">
              <w:marLeft w:val="0"/>
              <w:marRight w:val="0"/>
              <w:marTop w:val="0"/>
              <w:marBottom w:val="0"/>
              <w:divBdr>
                <w:top w:val="none" w:sz="0" w:space="0" w:color="auto"/>
                <w:left w:val="none" w:sz="0" w:space="0" w:color="auto"/>
                <w:bottom w:val="none" w:sz="0" w:space="0" w:color="auto"/>
                <w:right w:val="none" w:sz="0" w:space="0" w:color="auto"/>
              </w:divBdr>
            </w:div>
            <w:div w:id="1958220379">
              <w:marLeft w:val="0"/>
              <w:marRight w:val="0"/>
              <w:marTop w:val="0"/>
              <w:marBottom w:val="0"/>
              <w:divBdr>
                <w:top w:val="none" w:sz="0" w:space="0" w:color="auto"/>
                <w:left w:val="none" w:sz="0" w:space="0" w:color="auto"/>
                <w:bottom w:val="none" w:sz="0" w:space="0" w:color="auto"/>
                <w:right w:val="none" w:sz="0" w:space="0" w:color="auto"/>
              </w:divBdr>
            </w:div>
            <w:div w:id="2098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1971">
      <w:bodyDiv w:val="1"/>
      <w:marLeft w:val="0"/>
      <w:marRight w:val="0"/>
      <w:marTop w:val="52"/>
      <w:marBottom w:val="0"/>
      <w:divBdr>
        <w:top w:val="none" w:sz="0" w:space="0" w:color="auto"/>
        <w:left w:val="none" w:sz="0" w:space="0" w:color="auto"/>
        <w:bottom w:val="none" w:sz="0" w:space="0" w:color="auto"/>
        <w:right w:val="none" w:sz="0" w:space="0" w:color="auto"/>
      </w:divBdr>
      <w:divsChild>
        <w:div w:id="181556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404298">
      <w:bodyDiv w:val="1"/>
      <w:marLeft w:val="0"/>
      <w:marRight w:val="0"/>
      <w:marTop w:val="0"/>
      <w:marBottom w:val="0"/>
      <w:divBdr>
        <w:top w:val="none" w:sz="0" w:space="0" w:color="auto"/>
        <w:left w:val="none" w:sz="0" w:space="0" w:color="auto"/>
        <w:bottom w:val="none" w:sz="0" w:space="0" w:color="auto"/>
        <w:right w:val="none" w:sz="0" w:space="0" w:color="auto"/>
      </w:divBdr>
      <w:divsChild>
        <w:div w:id="361052975">
          <w:marLeft w:val="0"/>
          <w:marRight w:val="0"/>
          <w:marTop w:val="0"/>
          <w:marBottom w:val="0"/>
          <w:divBdr>
            <w:top w:val="none" w:sz="0" w:space="0" w:color="auto"/>
            <w:left w:val="none" w:sz="0" w:space="0" w:color="auto"/>
            <w:bottom w:val="none" w:sz="0" w:space="0" w:color="auto"/>
            <w:right w:val="none" w:sz="0" w:space="0" w:color="auto"/>
          </w:divBdr>
          <w:divsChild>
            <w:div w:id="1457021115">
              <w:marLeft w:val="0"/>
              <w:marRight w:val="0"/>
              <w:marTop w:val="0"/>
              <w:marBottom w:val="0"/>
              <w:divBdr>
                <w:top w:val="none" w:sz="0" w:space="0" w:color="auto"/>
                <w:left w:val="none" w:sz="0" w:space="0" w:color="auto"/>
                <w:bottom w:val="none" w:sz="0" w:space="0" w:color="auto"/>
                <w:right w:val="none" w:sz="0" w:space="0" w:color="auto"/>
              </w:divBdr>
              <w:divsChild>
                <w:div w:id="1627351880">
                  <w:marLeft w:val="2928"/>
                  <w:marRight w:val="0"/>
                  <w:marTop w:val="720"/>
                  <w:marBottom w:val="0"/>
                  <w:divBdr>
                    <w:top w:val="none" w:sz="0" w:space="0" w:color="auto"/>
                    <w:left w:val="none" w:sz="0" w:space="0" w:color="auto"/>
                    <w:bottom w:val="none" w:sz="0" w:space="0" w:color="auto"/>
                    <w:right w:val="none" w:sz="0" w:space="0" w:color="auto"/>
                  </w:divBdr>
                  <w:divsChild>
                    <w:div w:id="851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9077">
      <w:bodyDiv w:val="1"/>
      <w:marLeft w:val="0"/>
      <w:marRight w:val="0"/>
      <w:marTop w:val="0"/>
      <w:marBottom w:val="0"/>
      <w:divBdr>
        <w:top w:val="none" w:sz="0" w:space="0" w:color="auto"/>
        <w:left w:val="none" w:sz="0" w:space="0" w:color="auto"/>
        <w:bottom w:val="none" w:sz="0" w:space="0" w:color="auto"/>
        <w:right w:val="none" w:sz="0" w:space="0" w:color="auto"/>
      </w:divBdr>
      <w:divsChild>
        <w:div w:id="71978377">
          <w:marLeft w:val="0"/>
          <w:marRight w:val="0"/>
          <w:marTop w:val="0"/>
          <w:marBottom w:val="0"/>
          <w:divBdr>
            <w:top w:val="none" w:sz="0" w:space="0" w:color="auto"/>
            <w:left w:val="none" w:sz="0" w:space="0" w:color="auto"/>
            <w:bottom w:val="none" w:sz="0" w:space="0" w:color="auto"/>
            <w:right w:val="none" w:sz="0" w:space="0" w:color="auto"/>
          </w:divBdr>
          <w:divsChild>
            <w:div w:id="356396802">
              <w:marLeft w:val="0"/>
              <w:marRight w:val="0"/>
              <w:marTop w:val="0"/>
              <w:marBottom w:val="0"/>
              <w:divBdr>
                <w:top w:val="none" w:sz="0" w:space="0" w:color="auto"/>
                <w:left w:val="none" w:sz="0" w:space="0" w:color="auto"/>
                <w:bottom w:val="none" w:sz="0" w:space="0" w:color="auto"/>
                <w:right w:val="none" w:sz="0" w:space="0" w:color="auto"/>
              </w:divBdr>
              <w:divsChild>
                <w:div w:id="1955550695">
                  <w:marLeft w:val="2928"/>
                  <w:marRight w:val="0"/>
                  <w:marTop w:val="720"/>
                  <w:marBottom w:val="0"/>
                  <w:divBdr>
                    <w:top w:val="none" w:sz="0" w:space="0" w:color="auto"/>
                    <w:left w:val="none" w:sz="0" w:space="0" w:color="auto"/>
                    <w:bottom w:val="none" w:sz="0" w:space="0" w:color="auto"/>
                    <w:right w:val="none" w:sz="0" w:space="0" w:color="auto"/>
                  </w:divBdr>
                  <w:divsChild>
                    <w:div w:id="8666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09098">
      <w:bodyDiv w:val="1"/>
      <w:marLeft w:val="0"/>
      <w:marRight w:val="0"/>
      <w:marTop w:val="0"/>
      <w:marBottom w:val="0"/>
      <w:divBdr>
        <w:top w:val="none" w:sz="0" w:space="0" w:color="auto"/>
        <w:left w:val="none" w:sz="0" w:space="0" w:color="auto"/>
        <w:bottom w:val="none" w:sz="0" w:space="0" w:color="auto"/>
        <w:right w:val="none" w:sz="0" w:space="0" w:color="auto"/>
      </w:divBdr>
      <w:divsChild>
        <w:div w:id="49498931">
          <w:marLeft w:val="0"/>
          <w:marRight w:val="0"/>
          <w:marTop w:val="0"/>
          <w:marBottom w:val="0"/>
          <w:divBdr>
            <w:top w:val="none" w:sz="0" w:space="0" w:color="auto"/>
            <w:left w:val="none" w:sz="0" w:space="0" w:color="auto"/>
            <w:bottom w:val="none" w:sz="0" w:space="0" w:color="auto"/>
            <w:right w:val="none" w:sz="0" w:space="0" w:color="auto"/>
          </w:divBdr>
          <w:divsChild>
            <w:div w:id="982350630">
              <w:marLeft w:val="0"/>
              <w:marRight w:val="0"/>
              <w:marTop w:val="0"/>
              <w:marBottom w:val="0"/>
              <w:divBdr>
                <w:top w:val="none" w:sz="0" w:space="0" w:color="auto"/>
                <w:left w:val="none" w:sz="0" w:space="0" w:color="auto"/>
                <w:bottom w:val="none" w:sz="0" w:space="0" w:color="auto"/>
                <w:right w:val="none" w:sz="0" w:space="0" w:color="auto"/>
              </w:divBdr>
              <w:divsChild>
                <w:div w:id="1387752544">
                  <w:marLeft w:val="2928"/>
                  <w:marRight w:val="0"/>
                  <w:marTop w:val="720"/>
                  <w:marBottom w:val="0"/>
                  <w:divBdr>
                    <w:top w:val="none" w:sz="0" w:space="0" w:color="auto"/>
                    <w:left w:val="none" w:sz="0" w:space="0" w:color="auto"/>
                    <w:bottom w:val="none" w:sz="0" w:space="0" w:color="auto"/>
                    <w:right w:val="none" w:sz="0" w:space="0" w:color="auto"/>
                  </w:divBdr>
                  <w:divsChild>
                    <w:div w:id="821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90902">
      <w:bodyDiv w:val="1"/>
      <w:marLeft w:val="0"/>
      <w:marRight w:val="0"/>
      <w:marTop w:val="0"/>
      <w:marBottom w:val="0"/>
      <w:divBdr>
        <w:top w:val="none" w:sz="0" w:space="0" w:color="auto"/>
        <w:left w:val="none" w:sz="0" w:space="0" w:color="auto"/>
        <w:bottom w:val="none" w:sz="0" w:space="0" w:color="auto"/>
        <w:right w:val="none" w:sz="0" w:space="0" w:color="auto"/>
      </w:divBdr>
    </w:div>
    <w:div w:id="447627378">
      <w:bodyDiv w:val="1"/>
      <w:marLeft w:val="0"/>
      <w:marRight w:val="0"/>
      <w:marTop w:val="0"/>
      <w:marBottom w:val="0"/>
      <w:divBdr>
        <w:top w:val="none" w:sz="0" w:space="0" w:color="auto"/>
        <w:left w:val="none" w:sz="0" w:space="0" w:color="auto"/>
        <w:bottom w:val="none" w:sz="0" w:space="0" w:color="auto"/>
        <w:right w:val="none" w:sz="0" w:space="0" w:color="auto"/>
      </w:divBdr>
    </w:div>
    <w:div w:id="467207746">
      <w:bodyDiv w:val="1"/>
      <w:marLeft w:val="0"/>
      <w:marRight w:val="0"/>
      <w:marTop w:val="0"/>
      <w:marBottom w:val="0"/>
      <w:divBdr>
        <w:top w:val="none" w:sz="0" w:space="0" w:color="auto"/>
        <w:left w:val="none" w:sz="0" w:space="0" w:color="auto"/>
        <w:bottom w:val="none" w:sz="0" w:space="0" w:color="auto"/>
        <w:right w:val="none" w:sz="0" w:space="0" w:color="auto"/>
      </w:divBdr>
    </w:div>
    <w:div w:id="549463802">
      <w:bodyDiv w:val="1"/>
      <w:marLeft w:val="0"/>
      <w:marRight w:val="0"/>
      <w:marTop w:val="0"/>
      <w:marBottom w:val="0"/>
      <w:divBdr>
        <w:top w:val="none" w:sz="0" w:space="0" w:color="auto"/>
        <w:left w:val="none" w:sz="0" w:space="0" w:color="auto"/>
        <w:bottom w:val="none" w:sz="0" w:space="0" w:color="auto"/>
        <w:right w:val="none" w:sz="0" w:space="0" w:color="auto"/>
      </w:divBdr>
      <w:divsChild>
        <w:div w:id="413865396">
          <w:marLeft w:val="0"/>
          <w:marRight w:val="0"/>
          <w:marTop w:val="0"/>
          <w:marBottom w:val="0"/>
          <w:divBdr>
            <w:top w:val="none" w:sz="0" w:space="0" w:color="auto"/>
            <w:left w:val="none" w:sz="0" w:space="0" w:color="auto"/>
            <w:bottom w:val="none" w:sz="0" w:space="0" w:color="auto"/>
            <w:right w:val="none" w:sz="0" w:space="0" w:color="auto"/>
          </w:divBdr>
          <w:divsChild>
            <w:div w:id="854730618">
              <w:marLeft w:val="0"/>
              <w:marRight w:val="0"/>
              <w:marTop w:val="0"/>
              <w:marBottom w:val="0"/>
              <w:divBdr>
                <w:top w:val="none" w:sz="0" w:space="0" w:color="auto"/>
                <w:left w:val="none" w:sz="0" w:space="0" w:color="auto"/>
                <w:bottom w:val="none" w:sz="0" w:space="0" w:color="auto"/>
                <w:right w:val="none" w:sz="0" w:space="0" w:color="auto"/>
              </w:divBdr>
              <w:divsChild>
                <w:div w:id="982154267">
                  <w:marLeft w:val="2928"/>
                  <w:marRight w:val="0"/>
                  <w:marTop w:val="720"/>
                  <w:marBottom w:val="0"/>
                  <w:divBdr>
                    <w:top w:val="none" w:sz="0" w:space="0" w:color="auto"/>
                    <w:left w:val="none" w:sz="0" w:space="0" w:color="auto"/>
                    <w:bottom w:val="none" w:sz="0" w:space="0" w:color="auto"/>
                    <w:right w:val="none" w:sz="0" w:space="0" w:color="auto"/>
                  </w:divBdr>
                  <w:divsChild>
                    <w:div w:id="4351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65370">
      <w:bodyDiv w:val="1"/>
      <w:marLeft w:val="0"/>
      <w:marRight w:val="0"/>
      <w:marTop w:val="0"/>
      <w:marBottom w:val="0"/>
      <w:divBdr>
        <w:top w:val="none" w:sz="0" w:space="0" w:color="auto"/>
        <w:left w:val="none" w:sz="0" w:space="0" w:color="auto"/>
        <w:bottom w:val="none" w:sz="0" w:space="0" w:color="auto"/>
        <w:right w:val="none" w:sz="0" w:space="0" w:color="auto"/>
      </w:divBdr>
    </w:div>
    <w:div w:id="679819156">
      <w:bodyDiv w:val="1"/>
      <w:marLeft w:val="0"/>
      <w:marRight w:val="0"/>
      <w:marTop w:val="52"/>
      <w:marBottom w:val="0"/>
      <w:divBdr>
        <w:top w:val="none" w:sz="0" w:space="0" w:color="auto"/>
        <w:left w:val="none" w:sz="0" w:space="0" w:color="auto"/>
        <w:bottom w:val="none" w:sz="0" w:space="0" w:color="auto"/>
        <w:right w:val="none" w:sz="0" w:space="0" w:color="auto"/>
      </w:divBdr>
      <w:divsChild>
        <w:div w:id="8652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8337">
      <w:bodyDiv w:val="1"/>
      <w:marLeft w:val="0"/>
      <w:marRight w:val="0"/>
      <w:marTop w:val="0"/>
      <w:marBottom w:val="0"/>
      <w:divBdr>
        <w:top w:val="none" w:sz="0" w:space="0" w:color="auto"/>
        <w:left w:val="none" w:sz="0" w:space="0" w:color="auto"/>
        <w:bottom w:val="none" w:sz="0" w:space="0" w:color="auto"/>
        <w:right w:val="none" w:sz="0" w:space="0" w:color="auto"/>
      </w:divBdr>
    </w:div>
    <w:div w:id="804587011">
      <w:bodyDiv w:val="1"/>
      <w:marLeft w:val="0"/>
      <w:marRight w:val="0"/>
      <w:marTop w:val="0"/>
      <w:marBottom w:val="0"/>
      <w:divBdr>
        <w:top w:val="none" w:sz="0" w:space="0" w:color="auto"/>
        <w:left w:val="none" w:sz="0" w:space="0" w:color="auto"/>
        <w:bottom w:val="none" w:sz="0" w:space="0" w:color="auto"/>
        <w:right w:val="none" w:sz="0" w:space="0" w:color="auto"/>
      </w:divBdr>
    </w:div>
    <w:div w:id="953169901">
      <w:bodyDiv w:val="1"/>
      <w:marLeft w:val="0"/>
      <w:marRight w:val="0"/>
      <w:marTop w:val="0"/>
      <w:marBottom w:val="0"/>
      <w:divBdr>
        <w:top w:val="none" w:sz="0" w:space="0" w:color="auto"/>
        <w:left w:val="none" w:sz="0" w:space="0" w:color="auto"/>
        <w:bottom w:val="none" w:sz="0" w:space="0" w:color="auto"/>
        <w:right w:val="none" w:sz="0" w:space="0" w:color="auto"/>
      </w:divBdr>
      <w:divsChild>
        <w:div w:id="1664122680">
          <w:marLeft w:val="0"/>
          <w:marRight w:val="0"/>
          <w:marTop w:val="0"/>
          <w:marBottom w:val="0"/>
          <w:divBdr>
            <w:top w:val="none" w:sz="0" w:space="0" w:color="auto"/>
            <w:left w:val="none" w:sz="0" w:space="0" w:color="auto"/>
            <w:bottom w:val="none" w:sz="0" w:space="0" w:color="auto"/>
            <w:right w:val="none" w:sz="0" w:space="0" w:color="auto"/>
          </w:divBdr>
          <w:divsChild>
            <w:div w:id="48386590">
              <w:marLeft w:val="0"/>
              <w:marRight w:val="0"/>
              <w:marTop w:val="0"/>
              <w:marBottom w:val="0"/>
              <w:divBdr>
                <w:top w:val="none" w:sz="0" w:space="0" w:color="auto"/>
                <w:left w:val="none" w:sz="0" w:space="0" w:color="auto"/>
                <w:bottom w:val="none" w:sz="0" w:space="0" w:color="auto"/>
                <w:right w:val="none" w:sz="0" w:space="0" w:color="auto"/>
              </w:divBdr>
              <w:divsChild>
                <w:div w:id="511727796">
                  <w:marLeft w:val="2928"/>
                  <w:marRight w:val="0"/>
                  <w:marTop w:val="720"/>
                  <w:marBottom w:val="0"/>
                  <w:divBdr>
                    <w:top w:val="none" w:sz="0" w:space="0" w:color="auto"/>
                    <w:left w:val="none" w:sz="0" w:space="0" w:color="auto"/>
                    <w:bottom w:val="none" w:sz="0" w:space="0" w:color="auto"/>
                    <w:right w:val="none" w:sz="0" w:space="0" w:color="auto"/>
                  </w:divBdr>
                  <w:divsChild>
                    <w:div w:id="19466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507386">
      <w:bodyDiv w:val="1"/>
      <w:marLeft w:val="0"/>
      <w:marRight w:val="0"/>
      <w:marTop w:val="0"/>
      <w:marBottom w:val="0"/>
      <w:divBdr>
        <w:top w:val="none" w:sz="0" w:space="0" w:color="auto"/>
        <w:left w:val="none" w:sz="0" w:space="0" w:color="auto"/>
        <w:bottom w:val="none" w:sz="0" w:space="0" w:color="auto"/>
        <w:right w:val="none" w:sz="0" w:space="0" w:color="auto"/>
      </w:divBdr>
    </w:div>
    <w:div w:id="1083184416">
      <w:bodyDiv w:val="1"/>
      <w:marLeft w:val="0"/>
      <w:marRight w:val="0"/>
      <w:marTop w:val="0"/>
      <w:marBottom w:val="0"/>
      <w:divBdr>
        <w:top w:val="none" w:sz="0" w:space="0" w:color="auto"/>
        <w:left w:val="none" w:sz="0" w:space="0" w:color="auto"/>
        <w:bottom w:val="none" w:sz="0" w:space="0" w:color="auto"/>
        <w:right w:val="none" w:sz="0" w:space="0" w:color="auto"/>
      </w:divBdr>
    </w:div>
    <w:div w:id="1091852603">
      <w:bodyDiv w:val="1"/>
      <w:marLeft w:val="0"/>
      <w:marRight w:val="0"/>
      <w:marTop w:val="0"/>
      <w:marBottom w:val="0"/>
      <w:divBdr>
        <w:top w:val="none" w:sz="0" w:space="0" w:color="auto"/>
        <w:left w:val="none" w:sz="0" w:space="0" w:color="auto"/>
        <w:bottom w:val="none" w:sz="0" w:space="0" w:color="auto"/>
        <w:right w:val="none" w:sz="0" w:space="0" w:color="auto"/>
      </w:divBdr>
    </w:div>
    <w:div w:id="116014873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2">
          <w:marLeft w:val="0"/>
          <w:marRight w:val="0"/>
          <w:marTop w:val="0"/>
          <w:marBottom w:val="0"/>
          <w:divBdr>
            <w:top w:val="none" w:sz="0" w:space="0" w:color="auto"/>
            <w:left w:val="none" w:sz="0" w:space="0" w:color="auto"/>
            <w:bottom w:val="none" w:sz="0" w:space="0" w:color="auto"/>
            <w:right w:val="none" w:sz="0" w:space="0" w:color="auto"/>
          </w:divBdr>
        </w:div>
      </w:divsChild>
    </w:div>
    <w:div w:id="1272975699">
      <w:bodyDiv w:val="1"/>
      <w:marLeft w:val="0"/>
      <w:marRight w:val="0"/>
      <w:marTop w:val="0"/>
      <w:marBottom w:val="0"/>
      <w:divBdr>
        <w:top w:val="none" w:sz="0" w:space="0" w:color="auto"/>
        <w:left w:val="none" w:sz="0" w:space="0" w:color="auto"/>
        <w:bottom w:val="none" w:sz="0" w:space="0" w:color="auto"/>
        <w:right w:val="none" w:sz="0" w:space="0" w:color="auto"/>
      </w:divBdr>
    </w:div>
    <w:div w:id="1386759094">
      <w:bodyDiv w:val="1"/>
      <w:marLeft w:val="0"/>
      <w:marRight w:val="0"/>
      <w:marTop w:val="0"/>
      <w:marBottom w:val="0"/>
      <w:divBdr>
        <w:top w:val="none" w:sz="0" w:space="0" w:color="auto"/>
        <w:left w:val="none" w:sz="0" w:space="0" w:color="auto"/>
        <w:bottom w:val="none" w:sz="0" w:space="0" w:color="auto"/>
        <w:right w:val="none" w:sz="0" w:space="0" w:color="auto"/>
      </w:divBdr>
    </w:div>
    <w:div w:id="1433012275">
      <w:bodyDiv w:val="1"/>
      <w:marLeft w:val="0"/>
      <w:marRight w:val="0"/>
      <w:marTop w:val="0"/>
      <w:marBottom w:val="0"/>
      <w:divBdr>
        <w:top w:val="none" w:sz="0" w:space="0" w:color="auto"/>
        <w:left w:val="none" w:sz="0" w:space="0" w:color="auto"/>
        <w:bottom w:val="none" w:sz="0" w:space="0" w:color="auto"/>
        <w:right w:val="none" w:sz="0" w:space="0" w:color="auto"/>
      </w:divBdr>
    </w:div>
    <w:div w:id="1572887561">
      <w:bodyDiv w:val="1"/>
      <w:marLeft w:val="0"/>
      <w:marRight w:val="0"/>
      <w:marTop w:val="0"/>
      <w:marBottom w:val="0"/>
      <w:divBdr>
        <w:top w:val="none" w:sz="0" w:space="0" w:color="auto"/>
        <w:left w:val="none" w:sz="0" w:space="0" w:color="auto"/>
        <w:bottom w:val="none" w:sz="0" w:space="0" w:color="auto"/>
        <w:right w:val="none" w:sz="0" w:space="0" w:color="auto"/>
      </w:divBdr>
    </w:div>
    <w:div w:id="1708140516">
      <w:bodyDiv w:val="1"/>
      <w:marLeft w:val="0"/>
      <w:marRight w:val="0"/>
      <w:marTop w:val="0"/>
      <w:marBottom w:val="0"/>
      <w:divBdr>
        <w:top w:val="none" w:sz="0" w:space="0" w:color="auto"/>
        <w:left w:val="none" w:sz="0" w:space="0" w:color="auto"/>
        <w:bottom w:val="none" w:sz="0" w:space="0" w:color="auto"/>
        <w:right w:val="none" w:sz="0" w:space="0" w:color="auto"/>
      </w:divBdr>
      <w:divsChild>
        <w:div w:id="1342774680">
          <w:marLeft w:val="0"/>
          <w:marRight w:val="0"/>
          <w:marTop w:val="0"/>
          <w:marBottom w:val="0"/>
          <w:divBdr>
            <w:top w:val="none" w:sz="0" w:space="0" w:color="auto"/>
            <w:left w:val="none" w:sz="0" w:space="0" w:color="auto"/>
            <w:bottom w:val="none" w:sz="0" w:space="0" w:color="auto"/>
            <w:right w:val="none" w:sz="0" w:space="0" w:color="auto"/>
          </w:divBdr>
          <w:divsChild>
            <w:div w:id="491651578">
              <w:marLeft w:val="0"/>
              <w:marRight w:val="0"/>
              <w:marTop w:val="0"/>
              <w:marBottom w:val="0"/>
              <w:divBdr>
                <w:top w:val="none" w:sz="0" w:space="0" w:color="auto"/>
                <w:left w:val="none" w:sz="0" w:space="0" w:color="auto"/>
                <w:bottom w:val="none" w:sz="0" w:space="0" w:color="auto"/>
                <w:right w:val="none" w:sz="0" w:space="0" w:color="auto"/>
              </w:divBdr>
              <w:divsChild>
                <w:div w:id="126751793">
                  <w:marLeft w:val="2928"/>
                  <w:marRight w:val="0"/>
                  <w:marTop w:val="720"/>
                  <w:marBottom w:val="0"/>
                  <w:divBdr>
                    <w:top w:val="none" w:sz="0" w:space="0" w:color="auto"/>
                    <w:left w:val="none" w:sz="0" w:space="0" w:color="auto"/>
                    <w:bottom w:val="none" w:sz="0" w:space="0" w:color="auto"/>
                    <w:right w:val="none" w:sz="0" w:space="0" w:color="auto"/>
                  </w:divBdr>
                  <w:divsChild>
                    <w:div w:id="6836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88658">
      <w:bodyDiv w:val="1"/>
      <w:marLeft w:val="0"/>
      <w:marRight w:val="0"/>
      <w:marTop w:val="0"/>
      <w:marBottom w:val="0"/>
      <w:divBdr>
        <w:top w:val="none" w:sz="0" w:space="0" w:color="auto"/>
        <w:left w:val="none" w:sz="0" w:space="0" w:color="auto"/>
        <w:bottom w:val="none" w:sz="0" w:space="0" w:color="auto"/>
        <w:right w:val="none" w:sz="0" w:space="0" w:color="auto"/>
      </w:divBdr>
      <w:divsChild>
        <w:div w:id="832329780">
          <w:marLeft w:val="0"/>
          <w:marRight w:val="0"/>
          <w:marTop w:val="0"/>
          <w:marBottom w:val="0"/>
          <w:divBdr>
            <w:top w:val="none" w:sz="0" w:space="0" w:color="auto"/>
            <w:left w:val="none" w:sz="0" w:space="0" w:color="auto"/>
            <w:bottom w:val="none" w:sz="0" w:space="0" w:color="auto"/>
            <w:right w:val="none" w:sz="0" w:space="0" w:color="auto"/>
          </w:divBdr>
          <w:divsChild>
            <w:div w:id="1785417678">
              <w:marLeft w:val="0"/>
              <w:marRight w:val="0"/>
              <w:marTop w:val="0"/>
              <w:marBottom w:val="0"/>
              <w:divBdr>
                <w:top w:val="none" w:sz="0" w:space="0" w:color="auto"/>
                <w:left w:val="none" w:sz="0" w:space="0" w:color="auto"/>
                <w:bottom w:val="none" w:sz="0" w:space="0" w:color="auto"/>
                <w:right w:val="none" w:sz="0" w:space="0" w:color="auto"/>
              </w:divBdr>
              <w:divsChild>
                <w:div w:id="1879200897">
                  <w:marLeft w:val="2928"/>
                  <w:marRight w:val="0"/>
                  <w:marTop w:val="720"/>
                  <w:marBottom w:val="0"/>
                  <w:divBdr>
                    <w:top w:val="none" w:sz="0" w:space="0" w:color="auto"/>
                    <w:left w:val="none" w:sz="0" w:space="0" w:color="auto"/>
                    <w:bottom w:val="none" w:sz="0" w:space="0" w:color="auto"/>
                    <w:right w:val="none" w:sz="0" w:space="0" w:color="auto"/>
                  </w:divBdr>
                  <w:divsChild>
                    <w:div w:id="856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7227">
      <w:bodyDiv w:val="1"/>
      <w:marLeft w:val="0"/>
      <w:marRight w:val="0"/>
      <w:marTop w:val="0"/>
      <w:marBottom w:val="0"/>
      <w:divBdr>
        <w:top w:val="none" w:sz="0" w:space="0" w:color="auto"/>
        <w:left w:val="none" w:sz="0" w:space="0" w:color="auto"/>
        <w:bottom w:val="none" w:sz="0" w:space="0" w:color="auto"/>
        <w:right w:val="none" w:sz="0" w:space="0" w:color="auto"/>
      </w:divBdr>
      <w:divsChild>
        <w:div w:id="732199234">
          <w:marLeft w:val="0"/>
          <w:marRight w:val="0"/>
          <w:marTop w:val="0"/>
          <w:marBottom w:val="0"/>
          <w:divBdr>
            <w:top w:val="none" w:sz="0" w:space="0" w:color="auto"/>
            <w:left w:val="none" w:sz="0" w:space="0" w:color="auto"/>
            <w:bottom w:val="none" w:sz="0" w:space="0" w:color="auto"/>
            <w:right w:val="none" w:sz="0" w:space="0" w:color="auto"/>
          </w:divBdr>
          <w:divsChild>
            <w:div w:id="1993102109">
              <w:marLeft w:val="0"/>
              <w:marRight w:val="0"/>
              <w:marTop w:val="0"/>
              <w:marBottom w:val="0"/>
              <w:divBdr>
                <w:top w:val="none" w:sz="0" w:space="0" w:color="auto"/>
                <w:left w:val="none" w:sz="0" w:space="0" w:color="auto"/>
                <w:bottom w:val="none" w:sz="0" w:space="0" w:color="auto"/>
                <w:right w:val="none" w:sz="0" w:space="0" w:color="auto"/>
              </w:divBdr>
              <w:divsChild>
                <w:div w:id="846796261">
                  <w:marLeft w:val="2928"/>
                  <w:marRight w:val="0"/>
                  <w:marTop w:val="720"/>
                  <w:marBottom w:val="0"/>
                  <w:divBdr>
                    <w:top w:val="none" w:sz="0" w:space="0" w:color="auto"/>
                    <w:left w:val="none" w:sz="0" w:space="0" w:color="auto"/>
                    <w:bottom w:val="none" w:sz="0" w:space="0" w:color="auto"/>
                    <w:right w:val="none" w:sz="0" w:space="0" w:color="auto"/>
                  </w:divBdr>
                  <w:divsChild>
                    <w:div w:id="7305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2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hyperlink" Target="http://www.bamicrowaves.co.il" TargetMode="External"/><Relationship Id="rId2" Type="http://schemas.openxmlformats.org/officeDocument/2006/relationships/hyperlink" Target="mailto:bamw@bamicrowaves.co.il" TargetMode="External"/><Relationship Id="rId1" Type="http://schemas.openxmlformats.org/officeDocument/2006/relationships/image" Target="media/image4.wmf"/></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BE68FC4175994BAE3D28BD72094A56" ma:contentTypeVersion="0" ma:contentTypeDescription="Create a new document." ma:contentTypeScope="" ma:versionID="04e1e15bbc452589497cc3644ebf9a3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4005A-0B2D-4B16-BF4B-9377053EB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063370-5D6B-4661-B6E2-7EB5A745F910}">
  <ds:schemaRefs>
    <ds:schemaRef ds:uri="http://schemas.microsoft.com/sharepoint/v3/contenttype/forms"/>
  </ds:schemaRefs>
</ds:datastoreItem>
</file>

<file path=customXml/itemProps3.xml><?xml version="1.0" encoding="utf-8"?>
<ds:datastoreItem xmlns:ds="http://schemas.openxmlformats.org/officeDocument/2006/customXml" ds:itemID="{EF4D868D-C3C8-44C7-AC42-9BAB2E581B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AF33866-E013-4E9B-87B7-D4D9FC74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17</Pages>
  <Words>2448</Words>
  <Characters>12241</Characters>
  <Application>Microsoft Office Word</Application>
  <DocSecurity>0</DocSecurity>
  <Lines>102</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RF SRS</vt:lpstr>
      <vt:lpstr>RF SRS</vt:lpstr>
    </vt:vector>
  </TitlesOfParts>
  <Company>Microsoft</Company>
  <LinksUpToDate>false</LinksUpToDate>
  <CharactersWithSpaces>14660</CharactersWithSpaces>
  <SharedDoc>false</SharedDoc>
  <HLinks>
    <vt:vector size="174" baseType="variant">
      <vt:variant>
        <vt:i4>1048625</vt:i4>
      </vt:variant>
      <vt:variant>
        <vt:i4>155</vt:i4>
      </vt:variant>
      <vt:variant>
        <vt:i4>0</vt:i4>
      </vt:variant>
      <vt:variant>
        <vt:i4>5</vt:i4>
      </vt:variant>
      <vt:variant>
        <vt:lpwstr/>
      </vt:variant>
      <vt:variant>
        <vt:lpwstr>_Toc473710774</vt:lpwstr>
      </vt:variant>
      <vt:variant>
        <vt:i4>1048625</vt:i4>
      </vt:variant>
      <vt:variant>
        <vt:i4>149</vt:i4>
      </vt:variant>
      <vt:variant>
        <vt:i4>0</vt:i4>
      </vt:variant>
      <vt:variant>
        <vt:i4>5</vt:i4>
      </vt:variant>
      <vt:variant>
        <vt:lpwstr/>
      </vt:variant>
      <vt:variant>
        <vt:lpwstr>_Toc473710773</vt:lpwstr>
      </vt:variant>
      <vt:variant>
        <vt:i4>1048625</vt:i4>
      </vt:variant>
      <vt:variant>
        <vt:i4>143</vt:i4>
      </vt:variant>
      <vt:variant>
        <vt:i4>0</vt:i4>
      </vt:variant>
      <vt:variant>
        <vt:i4>5</vt:i4>
      </vt:variant>
      <vt:variant>
        <vt:lpwstr/>
      </vt:variant>
      <vt:variant>
        <vt:lpwstr>_Toc473710772</vt:lpwstr>
      </vt:variant>
      <vt:variant>
        <vt:i4>1048625</vt:i4>
      </vt:variant>
      <vt:variant>
        <vt:i4>137</vt:i4>
      </vt:variant>
      <vt:variant>
        <vt:i4>0</vt:i4>
      </vt:variant>
      <vt:variant>
        <vt:i4>5</vt:i4>
      </vt:variant>
      <vt:variant>
        <vt:lpwstr/>
      </vt:variant>
      <vt:variant>
        <vt:lpwstr>_Toc473710771</vt:lpwstr>
      </vt:variant>
      <vt:variant>
        <vt:i4>1048625</vt:i4>
      </vt:variant>
      <vt:variant>
        <vt:i4>131</vt:i4>
      </vt:variant>
      <vt:variant>
        <vt:i4>0</vt:i4>
      </vt:variant>
      <vt:variant>
        <vt:i4>5</vt:i4>
      </vt:variant>
      <vt:variant>
        <vt:lpwstr/>
      </vt:variant>
      <vt:variant>
        <vt:lpwstr>_Toc473710770</vt:lpwstr>
      </vt:variant>
      <vt:variant>
        <vt:i4>1114161</vt:i4>
      </vt:variant>
      <vt:variant>
        <vt:i4>125</vt:i4>
      </vt:variant>
      <vt:variant>
        <vt:i4>0</vt:i4>
      </vt:variant>
      <vt:variant>
        <vt:i4>5</vt:i4>
      </vt:variant>
      <vt:variant>
        <vt:lpwstr/>
      </vt:variant>
      <vt:variant>
        <vt:lpwstr>_Toc473710769</vt:lpwstr>
      </vt:variant>
      <vt:variant>
        <vt:i4>1114161</vt:i4>
      </vt:variant>
      <vt:variant>
        <vt:i4>119</vt:i4>
      </vt:variant>
      <vt:variant>
        <vt:i4>0</vt:i4>
      </vt:variant>
      <vt:variant>
        <vt:i4>5</vt:i4>
      </vt:variant>
      <vt:variant>
        <vt:lpwstr/>
      </vt:variant>
      <vt:variant>
        <vt:lpwstr>_Toc473710768</vt:lpwstr>
      </vt:variant>
      <vt:variant>
        <vt:i4>1114161</vt:i4>
      </vt:variant>
      <vt:variant>
        <vt:i4>113</vt:i4>
      </vt:variant>
      <vt:variant>
        <vt:i4>0</vt:i4>
      </vt:variant>
      <vt:variant>
        <vt:i4>5</vt:i4>
      </vt:variant>
      <vt:variant>
        <vt:lpwstr/>
      </vt:variant>
      <vt:variant>
        <vt:lpwstr>_Toc473710767</vt:lpwstr>
      </vt:variant>
      <vt:variant>
        <vt:i4>1114161</vt:i4>
      </vt:variant>
      <vt:variant>
        <vt:i4>107</vt:i4>
      </vt:variant>
      <vt:variant>
        <vt:i4>0</vt:i4>
      </vt:variant>
      <vt:variant>
        <vt:i4>5</vt:i4>
      </vt:variant>
      <vt:variant>
        <vt:lpwstr/>
      </vt:variant>
      <vt:variant>
        <vt:lpwstr>_Toc473710766</vt:lpwstr>
      </vt:variant>
      <vt:variant>
        <vt:i4>1114161</vt:i4>
      </vt:variant>
      <vt:variant>
        <vt:i4>101</vt:i4>
      </vt:variant>
      <vt:variant>
        <vt:i4>0</vt:i4>
      </vt:variant>
      <vt:variant>
        <vt:i4>5</vt:i4>
      </vt:variant>
      <vt:variant>
        <vt:lpwstr/>
      </vt:variant>
      <vt:variant>
        <vt:lpwstr>_Toc473710765</vt:lpwstr>
      </vt:variant>
      <vt:variant>
        <vt:i4>1114161</vt:i4>
      </vt:variant>
      <vt:variant>
        <vt:i4>95</vt:i4>
      </vt:variant>
      <vt:variant>
        <vt:i4>0</vt:i4>
      </vt:variant>
      <vt:variant>
        <vt:i4>5</vt:i4>
      </vt:variant>
      <vt:variant>
        <vt:lpwstr/>
      </vt:variant>
      <vt:variant>
        <vt:lpwstr>_Toc473710764</vt:lpwstr>
      </vt:variant>
      <vt:variant>
        <vt:i4>1114161</vt:i4>
      </vt:variant>
      <vt:variant>
        <vt:i4>89</vt:i4>
      </vt:variant>
      <vt:variant>
        <vt:i4>0</vt:i4>
      </vt:variant>
      <vt:variant>
        <vt:i4>5</vt:i4>
      </vt:variant>
      <vt:variant>
        <vt:lpwstr/>
      </vt:variant>
      <vt:variant>
        <vt:lpwstr>_Toc473710763</vt:lpwstr>
      </vt:variant>
      <vt:variant>
        <vt:i4>1114161</vt:i4>
      </vt:variant>
      <vt:variant>
        <vt:i4>83</vt:i4>
      </vt:variant>
      <vt:variant>
        <vt:i4>0</vt:i4>
      </vt:variant>
      <vt:variant>
        <vt:i4>5</vt:i4>
      </vt:variant>
      <vt:variant>
        <vt:lpwstr/>
      </vt:variant>
      <vt:variant>
        <vt:lpwstr>_Toc473710762</vt:lpwstr>
      </vt:variant>
      <vt:variant>
        <vt:i4>1114161</vt:i4>
      </vt:variant>
      <vt:variant>
        <vt:i4>77</vt:i4>
      </vt:variant>
      <vt:variant>
        <vt:i4>0</vt:i4>
      </vt:variant>
      <vt:variant>
        <vt:i4>5</vt:i4>
      </vt:variant>
      <vt:variant>
        <vt:lpwstr/>
      </vt:variant>
      <vt:variant>
        <vt:lpwstr>_Toc473710761</vt:lpwstr>
      </vt:variant>
      <vt:variant>
        <vt:i4>1114161</vt:i4>
      </vt:variant>
      <vt:variant>
        <vt:i4>71</vt:i4>
      </vt:variant>
      <vt:variant>
        <vt:i4>0</vt:i4>
      </vt:variant>
      <vt:variant>
        <vt:i4>5</vt:i4>
      </vt:variant>
      <vt:variant>
        <vt:lpwstr/>
      </vt:variant>
      <vt:variant>
        <vt:lpwstr>_Toc473710760</vt:lpwstr>
      </vt:variant>
      <vt:variant>
        <vt:i4>1179697</vt:i4>
      </vt:variant>
      <vt:variant>
        <vt:i4>65</vt:i4>
      </vt:variant>
      <vt:variant>
        <vt:i4>0</vt:i4>
      </vt:variant>
      <vt:variant>
        <vt:i4>5</vt:i4>
      </vt:variant>
      <vt:variant>
        <vt:lpwstr/>
      </vt:variant>
      <vt:variant>
        <vt:lpwstr>_Toc473710759</vt:lpwstr>
      </vt:variant>
      <vt:variant>
        <vt:i4>1179697</vt:i4>
      </vt:variant>
      <vt:variant>
        <vt:i4>59</vt:i4>
      </vt:variant>
      <vt:variant>
        <vt:i4>0</vt:i4>
      </vt:variant>
      <vt:variant>
        <vt:i4>5</vt:i4>
      </vt:variant>
      <vt:variant>
        <vt:lpwstr/>
      </vt:variant>
      <vt:variant>
        <vt:lpwstr>_Toc473710758</vt:lpwstr>
      </vt:variant>
      <vt:variant>
        <vt:i4>1179697</vt:i4>
      </vt:variant>
      <vt:variant>
        <vt:i4>53</vt:i4>
      </vt:variant>
      <vt:variant>
        <vt:i4>0</vt:i4>
      </vt:variant>
      <vt:variant>
        <vt:i4>5</vt:i4>
      </vt:variant>
      <vt:variant>
        <vt:lpwstr/>
      </vt:variant>
      <vt:variant>
        <vt:lpwstr>_Toc473710757</vt:lpwstr>
      </vt:variant>
      <vt:variant>
        <vt:i4>1179697</vt:i4>
      </vt:variant>
      <vt:variant>
        <vt:i4>47</vt:i4>
      </vt:variant>
      <vt:variant>
        <vt:i4>0</vt:i4>
      </vt:variant>
      <vt:variant>
        <vt:i4>5</vt:i4>
      </vt:variant>
      <vt:variant>
        <vt:lpwstr/>
      </vt:variant>
      <vt:variant>
        <vt:lpwstr>_Toc473710756</vt:lpwstr>
      </vt:variant>
      <vt:variant>
        <vt:i4>1179697</vt:i4>
      </vt:variant>
      <vt:variant>
        <vt:i4>41</vt:i4>
      </vt:variant>
      <vt:variant>
        <vt:i4>0</vt:i4>
      </vt:variant>
      <vt:variant>
        <vt:i4>5</vt:i4>
      </vt:variant>
      <vt:variant>
        <vt:lpwstr/>
      </vt:variant>
      <vt:variant>
        <vt:lpwstr>_Toc473710755</vt:lpwstr>
      </vt:variant>
      <vt:variant>
        <vt:i4>1179697</vt:i4>
      </vt:variant>
      <vt:variant>
        <vt:i4>35</vt:i4>
      </vt:variant>
      <vt:variant>
        <vt:i4>0</vt:i4>
      </vt:variant>
      <vt:variant>
        <vt:i4>5</vt:i4>
      </vt:variant>
      <vt:variant>
        <vt:lpwstr/>
      </vt:variant>
      <vt:variant>
        <vt:lpwstr>_Toc473710754</vt:lpwstr>
      </vt:variant>
      <vt:variant>
        <vt:i4>1179697</vt:i4>
      </vt:variant>
      <vt:variant>
        <vt:i4>29</vt:i4>
      </vt:variant>
      <vt:variant>
        <vt:i4>0</vt:i4>
      </vt:variant>
      <vt:variant>
        <vt:i4>5</vt:i4>
      </vt:variant>
      <vt:variant>
        <vt:lpwstr/>
      </vt:variant>
      <vt:variant>
        <vt:lpwstr>_Toc473710753</vt:lpwstr>
      </vt:variant>
      <vt:variant>
        <vt:i4>1179697</vt:i4>
      </vt:variant>
      <vt:variant>
        <vt:i4>23</vt:i4>
      </vt:variant>
      <vt:variant>
        <vt:i4>0</vt:i4>
      </vt:variant>
      <vt:variant>
        <vt:i4>5</vt:i4>
      </vt:variant>
      <vt:variant>
        <vt:lpwstr/>
      </vt:variant>
      <vt:variant>
        <vt:lpwstr>_Toc473710752</vt:lpwstr>
      </vt:variant>
      <vt:variant>
        <vt:i4>1179697</vt:i4>
      </vt:variant>
      <vt:variant>
        <vt:i4>17</vt:i4>
      </vt:variant>
      <vt:variant>
        <vt:i4>0</vt:i4>
      </vt:variant>
      <vt:variant>
        <vt:i4>5</vt:i4>
      </vt:variant>
      <vt:variant>
        <vt:lpwstr/>
      </vt:variant>
      <vt:variant>
        <vt:lpwstr>_Toc473710751</vt:lpwstr>
      </vt:variant>
      <vt:variant>
        <vt:i4>1179697</vt:i4>
      </vt:variant>
      <vt:variant>
        <vt:i4>11</vt:i4>
      </vt:variant>
      <vt:variant>
        <vt:i4>0</vt:i4>
      </vt:variant>
      <vt:variant>
        <vt:i4>5</vt:i4>
      </vt:variant>
      <vt:variant>
        <vt:lpwstr/>
      </vt:variant>
      <vt:variant>
        <vt:lpwstr>_Toc473710750</vt:lpwstr>
      </vt:variant>
      <vt:variant>
        <vt:i4>1245233</vt:i4>
      </vt:variant>
      <vt:variant>
        <vt:i4>5</vt:i4>
      </vt:variant>
      <vt:variant>
        <vt:i4>0</vt:i4>
      </vt:variant>
      <vt:variant>
        <vt:i4>5</vt:i4>
      </vt:variant>
      <vt:variant>
        <vt:lpwstr/>
      </vt:variant>
      <vt:variant>
        <vt:lpwstr>_Toc473710749</vt:lpwstr>
      </vt:variant>
      <vt:variant>
        <vt:i4>2818169</vt:i4>
      </vt:variant>
      <vt:variant>
        <vt:i4>18</vt:i4>
      </vt:variant>
      <vt:variant>
        <vt:i4>0</vt:i4>
      </vt:variant>
      <vt:variant>
        <vt:i4>5</vt:i4>
      </vt:variant>
      <vt:variant>
        <vt:lpwstr>http://www.bamicrowaves.co.il/</vt:lpwstr>
      </vt:variant>
      <vt:variant>
        <vt:lpwstr/>
      </vt:variant>
      <vt:variant>
        <vt:i4>262259</vt:i4>
      </vt:variant>
      <vt:variant>
        <vt:i4>15</vt:i4>
      </vt:variant>
      <vt:variant>
        <vt:i4>0</vt:i4>
      </vt:variant>
      <vt:variant>
        <vt:i4>5</vt:i4>
      </vt:variant>
      <vt:variant>
        <vt:lpwstr>mailto:bamw@bamicrowaves.co.il</vt:lpwstr>
      </vt:variant>
      <vt:variant>
        <vt:lpwstr/>
      </vt:variant>
      <vt:variant>
        <vt:i4>1179739</vt:i4>
      </vt:variant>
      <vt:variant>
        <vt:i4>9105</vt:i4>
      </vt:variant>
      <vt:variant>
        <vt:i4>1125</vt:i4>
      </vt:variant>
      <vt:variant>
        <vt:i4>1</vt:i4>
      </vt:variant>
      <vt:variant>
        <vt:lpwstr>http://m.eet.com/media/1076583/MaximSoftUartFig1.jpg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 SRS</dc:title>
  <dc:creator>noam</dc:creator>
  <cp:lastModifiedBy>User</cp:lastModifiedBy>
  <cp:revision>79</cp:revision>
  <cp:lastPrinted>2018-01-25T11:41:00Z</cp:lastPrinted>
  <dcterms:created xsi:type="dcterms:W3CDTF">2018-01-09T12:22:00Z</dcterms:created>
  <dcterms:modified xsi:type="dcterms:W3CDTF">2018-01-25T11:41:00Z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0x0101004EBE68FC4175994BAE3D28BD72094A56</vt:lpwstr>
  </property>
  <property fmtid="{D5CDD505-2E9C-101B-9397-08002B2CF9AE}" pid="3" name="Doc. Ver.">
    <vt:lpwstr>1.9</vt:lpwstr>
  </property>
  <property fmtid="{D5CDD505-2E9C-101B-9397-08002B2CF9AE}" pid="4" name="Doc. Date">
    <vt:lpwstr>06/08/2017</vt:lpwstr>
  </property>
</Properties>
</file>