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3F9" w:rsidRDefault="008413F9">
      <w:pPr>
        <w:jc w:val="center"/>
        <w:rPr>
          <w:rFonts w:ascii="Arial" w:hAnsi="Arial" w:cs="Arial"/>
          <w:b/>
          <w:bCs/>
          <w:u w:val="single"/>
        </w:rPr>
      </w:pPr>
    </w:p>
    <w:tbl>
      <w:tblPr>
        <w:tblW w:w="0" w:type="auto"/>
        <w:jc w:val="center"/>
        <w:tblLayout w:type="fixed"/>
        <w:tblCellMar>
          <w:left w:w="107" w:type="dxa"/>
          <w:right w:w="107" w:type="dxa"/>
        </w:tblCellMar>
        <w:tblLook w:val="0000" w:firstRow="0" w:lastRow="0" w:firstColumn="0" w:lastColumn="0" w:noHBand="0" w:noVBand="0"/>
      </w:tblPr>
      <w:tblGrid>
        <w:gridCol w:w="9681"/>
      </w:tblGrid>
      <w:tr w:rsidR="008413F9">
        <w:trPr>
          <w:trHeight w:val="240"/>
          <w:jc w:val="center"/>
        </w:trPr>
        <w:tc>
          <w:tcPr>
            <w:tcW w:w="9681" w:type="dxa"/>
          </w:tcPr>
          <w:p w:rsidR="008413F9" w:rsidRDefault="008413F9">
            <w:pPr>
              <w:ind w:left="-589"/>
              <w:jc w:val="center"/>
              <w:rPr>
                <w:rFonts w:ascii="Arial" w:hAnsi="Arial" w:cs="Arial"/>
                <w:b/>
                <w:bCs/>
                <w:sz w:val="56"/>
                <w:szCs w:val="56"/>
              </w:rPr>
            </w:pPr>
          </w:p>
          <w:p w:rsidR="008413F9" w:rsidRDefault="008413F9">
            <w:pPr>
              <w:rPr>
                <w:rFonts w:ascii="Arial" w:hAnsi="Arial" w:cs="Arial"/>
                <w:b/>
                <w:bCs/>
                <w:sz w:val="56"/>
                <w:szCs w:val="56"/>
              </w:rPr>
            </w:pPr>
          </w:p>
          <w:p w:rsidR="008413F9" w:rsidRDefault="00B83774">
            <w:pPr>
              <w:jc w:val="center"/>
              <w:rPr>
                <w:rFonts w:asciiTheme="majorBidi" w:hAnsiTheme="majorBidi" w:cstheme="majorBidi"/>
                <w:b/>
                <w:bCs/>
                <w:sz w:val="56"/>
                <w:szCs w:val="56"/>
              </w:rPr>
            </w:pPr>
            <w:r>
              <w:rPr>
                <w:rFonts w:asciiTheme="majorBidi" w:hAnsiTheme="majorBidi" w:cstheme="majorBidi"/>
                <w:b/>
                <w:bCs/>
                <w:sz w:val="56"/>
                <w:szCs w:val="56"/>
              </w:rPr>
              <w:t>Software Version Description</w:t>
            </w:r>
          </w:p>
          <w:p w:rsidR="008413F9" w:rsidRDefault="00B83774">
            <w:pPr>
              <w:jc w:val="center"/>
              <w:rPr>
                <w:rFonts w:asciiTheme="majorBidi" w:hAnsiTheme="majorBidi" w:cstheme="majorBidi"/>
                <w:b/>
                <w:bCs/>
                <w:sz w:val="56"/>
                <w:szCs w:val="56"/>
                <w:rtl/>
              </w:rPr>
            </w:pPr>
            <w:r>
              <w:rPr>
                <w:rFonts w:asciiTheme="majorBidi" w:hAnsiTheme="majorBidi" w:cstheme="majorBidi"/>
                <w:b/>
                <w:bCs/>
                <w:sz w:val="56"/>
                <w:szCs w:val="56"/>
              </w:rPr>
              <w:t>(SVD)</w:t>
            </w:r>
          </w:p>
          <w:p w:rsidR="008413F9" w:rsidRDefault="008413F9">
            <w:pPr>
              <w:ind w:left="720"/>
              <w:jc w:val="center"/>
              <w:rPr>
                <w:rFonts w:ascii="Arial" w:hAnsi="Arial" w:cs="Arial"/>
                <w:b/>
                <w:bCs/>
                <w:sz w:val="56"/>
                <w:szCs w:val="56"/>
              </w:rPr>
            </w:pPr>
          </w:p>
        </w:tc>
      </w:tr>
      <w:tr w:rsidR="008413F9">
        <w:trPr>
          <w:trHeight w:val="2805"/>
          <w:jc w:val="center"/>
        </w:trPr>
        <w:tc>
          <w:tcPr>
            <w:tcW w:w="9681" w:type="dxa"/>
          </w:tcPr>
          <w:p w:rsidR="008413F9" w:rsidRDefault="008413F9">
            <w:pPr>
              <w:jc w:val="center"/>
              <w:rPr>
                <w:rFonts w:ascii="Arial" w:hAnsi="Arial" w:cs="Arial"/>
                <w:b/>
                <w:bCs/>
              </w:rPr>
            </w:pPr>
          </w:p>
          <w:p w:rsidR="008413F9" w:rsidRDefault="00B83774">
            <w:pPr>
              <w:jc w:val="center"/>
              <w:rPr>
                <w:rFonts w:asciiTheme="majorBidi" w:hAnsiTheme="majorBidi" w:cstheme="majorBidi"/>
                <w:b/>
                <w:bCs/>
                <w:i/>
                <w:iCs/>
                <w:sz w:val="40"/>
                <w:szCs w:val="40"/>
              </w:rPr>
            </w:pPr>
            <w:r>
              <w:rPr>
                <w:rFonts w:asciiTheme="majorBidi" w:hAnsiTheme="majorBidi" w:cstheme="majorBidi"/>
                <w:b/>
                <w:bCs/>
                <w:i/>
                <w:iCs/>
                <w:sz w:val="40"/>
                <w:szCs w:val="40"/>
              </w:rPr>
              <w:t>for the</w:t>
            </w:r>
          </w:p>
          <w:p w:rsidR="008413F9" w:rsidRDefault="008413F9">
            <w:pPr>
              <w:jc w:val="center"/>
              <w:rPr>
                <w:rFonts w:asciiTheme="majorBidi" w:hAnsiTheme="majorBidi" w:cstheme="majorBidi"/>
                <w:b/>
                <w:bCs/>
              </w:rPr>
            </w:pPr>
          </w:p>
          <w:p w:rsidR="008413F9" w:rsidRDefault="008413F9">
            <w:pPr>
              <w:jc w:val="center"/>
              <w:rPr>
                <w:rFonts w:asciiTheme="majorBidi" w:hAnsiTheme="majorBidi" w:cstheme="majorBidi"/>
                <w:b/>
                <w:bCs/>
              </w:rPr>
            </w:pPr>
          </w:p>
          <w:p w:rsidR="008413F9" w:rsidRDefault="00E47EAD">
            <w:pPr>
              <w:jc w:val="center"/>
              <w:rPr>
                <w:rFonts w:asciiTheme="majorBidi" w:hAnsiTheme="majorBidi" w:cstheme="majorBidi"/>
                <w:b/>
                <w:bCs/>
                <w:i/>
                <w:iCs/>
                <w:sz w:val="40"/>
                <w:szCs w:val="40"/>
              </w:rPr>
            </w:pPr>
            <w:r>
              <w:rPr>
                <w:rFonts w:asciiTheme="majorBidi" w:hAnsiTheme="majorBidi" w:cstheme="majorBidi"/>
                <w:b/>
                <w:bCs/>
                <w:i/>
                <w:iCs/>
                <w:sz w:val="40"/>
                <w:szCs w:val="40"/>
              </w:rPr>
              <w:t>DLS Project</w:t>
            </w:r>
          </w:p>
          <w:p w:rsidR="00023B8A" w:rsidRDefault="00023B8A">
            <w:pPr>
              <w:jc w:val="center"/>
              <w:rPr>
                <w:rFonts w:asciiTheme="majorBidi" w:hAnsiTheme="majorBidi" w:cstheme="majorBidi"/>
                <w:b/>
                <w:bCs/>
                <w:i/>
                <w:iCs/>
                <w:sz w:val="40"/>
                <w:szCs w:val="40"/>
              </w:rPr>
            </w:pPr>
            <w:r>
              <w:rPr>
                <w:rFonts w:asciiTheme="majorBidi" w:hAnsiTheme="majorBidi" w:cstheme="majorBidi"/>
                <w:b/>
                <w:bCs/>
                <w:i/>
                <w:iCs/>
                <w:sz w:val="40"/>
                <w:szCs w:val="40"/>
              </w:rPr>
              <w:t>Bluetooth application</w:t>
            </w:r>
          </w:p>
          <w:p w:rsidR="008413F9" w:rsidRDefault="008413F9">
            <w:pPr>
              <w:jc w:val="center"/>
              <w:rPr>
                <w:rFonts w:asciiTheme="majorBidi" w:hAnsiTheme="majorBidi" w:cstheme="majorBidi"/>
                <w:sz w:val="28"/>
                <w:szCs w:val="28"/>
              </w:rPr>
            </w:pPr>
          </w:p>
          <w:p w:rsidR="008413F9" w:rsidRDefault="008413F9">
            <w:pPr>
              <w:jc w:val="center"/>
              <w:rPr>
                <w:rFonts w:asciiTheme="majorBidi" w:hAnsiTheme="majorBidi" w:cstheme="majorBidi"/>
              </w:rPr>
            </w:pPr>
          </w:p>
          <w:p w:rsidR="00E47EAD" w:rsidRDefault="00E47EAD">
            <w:pPr>
              <w:jc w:val="center"/>
              <w:rPr>
                <w:rFonts w:asciiTheme="majorBidi" w:hAnsiTheme="majorBidi" w:cstheme="majorBidi"/>
              </w:rPr>
            </w:pPr>
          </w:p>
          <w:p w:rsidR="008413F9" w:rsidRDefault="008413F9">
            <w:pPr>
              <w:jc w:val="center"/>
              <w:rPr>
                <w:rFonts w:asciiTheme="majorBidi" w:hAnsiTheme="majorBidi" w:cstheme="majorBidi"/>
              </w:rPr>
            </w:pPr>
          </w:p>
          <w:p w:rsidR="008413F9" w:rsidRDefault="008413F9">
            <w:pPr>
              <w:jc w:val="center"/>
              <w:rPr>
                <w:rFonts w:asciiTheme="majorBidi" w:hAnsiTheme="majorBidi" w:cstheme="majorBidi"/>
              </w:rPr>
            </w:pPr>
          </w:p>
          <w:p w:rsidR="008413F9" w:rsidRDefault="00B83774">
            <w:pPr>
              <w:jc w:val="center"/>
              <w:rPr>
                <w:rFonts w:asciiTheme="majorBidi" w:hAnsiTheme="majorBidi" w:cstheme="majorBidi"/>
              </w:rPr>
            </w:pPr>
            <w:r>
              <w:rPr>
                <w:rFonts w:asciiTheme="majorBidi" w:hAnsiTheme="majorBidi" w:cstheme="majorBidi"/>
              </w:rPr>
              <w:t>Prepared for:</w:t>
            </w:r>
          </w:p>
          <w:p w:rsidR="008413F9" w:rsidRPr="00557DEA" w:rsidRDefault="00557DEA" w:rsidP="007E628C">
            <w:pPr>
              <w:jc w:val="center"/>
              <w:rPr>
                <w:rFonts w:asciiTheme="majorBidi" w:hAnsiTheme="majorBidi" w:cstheme="majorBidi"/>
                <w:rtl/>
              </w:rPr>
            </w:pPr>
            <w:r w:rsidRPr="00557DEA">
              <w:rPr>
                <w:rFonts w:asciiTheme="majorBidi" w:hAnsiTheme="majorBidi" w:cstheme="majorBidi"/>
              </w:rPr>
              <w:t>E</w:t>
            </w:r>
            <w:r w:rsidR="000E432B">
              <w:rPr>
                <w:rFonts w:asciiTheme="majorBidi" w:hAnsiTheme="majorBidi" w:cstheme="majorBidi"/>
              </w:rPr>
              <w:t>lbit</w:t>
            </w:r>
            <w:r w:rsidRPr="00557DEA">
              <w:rPr>
                <w:rFonts w:asciiTheme="majorBidi" w:hAnsiTheme="majorBidi" w:cstheme="majorBidi"/>
              </w:rPr>
              <w:t xml:space="preserve"> S</w:t>
            </w:r>
            <w:r w:rsidR="000E432B">
              <w:rPr>
                <w:rFonts w:asciiTheme="majorBidi" w:hAnsiTheme="majorBidi" w:cstheme="majorBidi"/>
              </w:rPr>
              <w:t>ystems</w:t>
            </w:r>
            <w:r w:rsidRPr="00557DEA">
              <w:rPr>
                <w:rFonts w:asciiTheme="majorBidi" w:hAnsiTheme="majorBidi" w:cstheme="majorBidi"/>
              </w:rPr>
              <w:t xml:space="preserve"> L</w:t>
            </w:r>
            <w:r w:rsidR="007E628C">
              <w:rPr>
                <w:rFonts w:asciiTheme="majorBidi" w:hAnsiTheme="majorBidi" w:cstheme="majorBidi"/>
              </w:rPr>
              <w:t>td</w:t>
            </w:r>
            <w:r w:rsidRPr="00557DEA">
              <w:rPr>
                <w:rFonts w:asciiTheme="majorBidi" w:hAnsiTheme="majorBidi" w:cstheme="majorBidi"/>
              </w:rPr>
              <w:t>.</w:t>
            </w:r>
          </w:p>
          <w:p w:rsidR="008413F9" w:rsidRDefault="008413F9">
            <w:pPr>
              <w:jc w:val="center"/>
              <w:rPr>
                <w:rFonts w:asciiTheme="majorBidi" w:hAnsiTheme="majorBidi" w:cstheme="majorBidi"/>
              </w:rPr>
            </w:pPr>
          </w:p>
          <w:p w:rsidR="008413F9" w:rsidRDefault="00B83774">
            <w:pPr>
              <w:jc w:val="center"/>
              <w:rPr>
                <w:rFonts w:asciiTheme="majorBidi" w:hAnsiTheme="majorBidi" w:cstheme="majorBidi"/>
              </w:rPr>
            </w:pPr>
            <w:r>
              <w:rPr>
                <w:rFonts w:asciiTheme="majorBidi" w:hAnsiTheme="majorBidi" w:cstheme="majorBidi"/>
              </w:rPr>
              <w:t>Prepared by:</w:t>
            </w:r>
          </w:p>
          <w:p w:rsidR="008413F9" w:rsidRPr="00557DEA" w:rsidRDefault="00557DEA" w:rsidP="00594CBE">
            <w:pPr>
              <w:jc w:val="center"/>
              <w:rPr>
                <w:rFonts w:asciiTheme="majorBidi" w:hAnsiTheme="majorBidi" w:cstheme="majorBidi"/>
              </w:rPr>
            </w:pPr>
            <w:r w:rsidRPr="00557DEA">
              <w:rPr>
                <w:rFonts w:asciiTheme="majorBidi" w:hAnsiTheme="majorBidi" w:cstheme="majorBidi"/>
              </w:rPr>
              <w:t>C</w:t>
            </w:r>
            <w:r w:rsidR="00594CBE">
              <w:rPr>
                <w:rFonts w:asciiTheme="majorBidi" w:hAnsiTheme="majorBidi" w:cstheme="majorBidi"/>
              </w:rPr>
              <w:t>omm</w:t>
            </w:r>
            <w:r w:rsidRPr="00557DEA">
              <w:rPr>
                <w:rFonts w:asciiTheme="majorBidi" w:hAnsiTheme="majorBidi" w:cstheme="majorBidi"/>
              </w:rPr>
              <w:t>-IT ,20 Hamagshimim St.</w:t>
            </w:r>
            <w:r w:rsidRPr="00557DEA">
              <w:rPr>
                <w:rFonts w:asciiTheme="majorBidi" w:hAnsiTheme="majorBidi" w:cstheme="majorBidi"/>
              </w:rPr>
              <w:br/>
              <w:t>Petach Tikva 49348, ISRAEL</w:t>
            </w:r>
          </w:p>
          <w:p w:rsidR="008413F9" w:rsidRDefault="008413F9">
            <w:pPr>
              <w:jc w:val="center"/>
              <w:rPr>
                <w:rFonts w:asciiTheme="majorBidi" w:hAnsiTheme="majorBidi" w:cstheme="majorBidi"/>
                <w:b/>
                <w:bCs/>
              </w:rPr>
            </w:pPr>
          </w:p>
          <w:p w:rsidR="008413F9" w:rsidRDefault="008413F9">
            <w:pPr>
              <w:jc w:val="center"/>
              <w:rPr>
                <w:rFonts w:ascii="Arial" w:hAnsi="Arial" w:cs="Arial"/>
                <w:b/>
                <w:bCs/>
              </w:rPr>
            </w:pPr>
          </w:p>
          <w:p w:rsidR="008413F9" w:rsidRDefault="008413F9">
            <w:pPr>
              <w:jc w:val="center"/>
              <w:rPr>
                <w:rFonts w:ascii="Arial" w:hAnsi="Arial" w:cs="Arial"/>
                <w:b/>
                <w:bCs/>
              </w:rPr>
            </w:pPr>
          </w:p>
          <w:p w:rsidR="008413F9" w:rsidRDefault="008413F9">
            <w:pPr>
              <w:rPr>
                <w:rFonts w:ascii="Arial" w:hAnsi="Arial" w:cs="Arial"/>
              </w:rPr>
            </w:pPr>
          </w:p>
        </w:tc>
      </w:tr>
    </w:tbl>
    <w:p w:rsidR="008413F9" w:rsidRDefault="00B83774">
      <w:pPr>
        <w:jc w:val="center"/>
        <w:rPr>
          <w:rFonts w:ascii="Arial" w:hAnsi="Arial" w:cs="Arial"/>
          <w:b/>
          <w:bCs/>
          <w:u w:val="single"/>
        </w:rPr>
      </w:pPr>
      <w:r>
        <w:rPr>
          <w:rFonts w:ascii="Arial" w:hAnsi="Arial" w:cs="Arial"/>
          <w:b/>
          <w:bCs/>
          <w:u w:val="single"/>
        </w:rPr>
        <w:br w:type="page"/>
      </w:r>
      <w:r>
        <w:rPr>
          <w:rFonts w:ascii="Arial" w:hAnsi="Arial" w:cs="Arial"/>
          <w:b/>
          <w:bCs/>
          <w:u w:val="single"/>
        </w:rPr>
        <w:lastRenderedPageBreak/>
        <w:t>TABLE OF CONTENTS</w:t>
      </w:r>
    </w:p>
    <w:bookmarkStart w:id="0" w:name="_Toc373631874"/>
    <w:bookmarkStart w:id="1" w:name="_Toc373634920"/>
    <w:bookmarkStart w:id="2" w:name="_Toc405803666"/>
    <w:bookmarkStart w:id="3" w:name="_Toc405803694"/>
    <w:bookmarkStart w:id="4" w:name="_Toc405803722"/>
    <w:bookmarkStart w:id="5" w:name="_Toc405803750"/>
    <w:bookmarkStart w:id="6" w:name="_Toc405803778"/>
    <w:bookmarkStart w:id="7" w:name="_Toc405803806"/>
    <w:bookmarkStart w:id="8" w:name="_Toc406470432"/>
    <w:bookmarkStart w:id="9" w:name="_Toc409177772"/>
    <w:bookmarkStart w:id="10" w:name="_Toc409178686"/>
    <w:bookmarkStart w:id="11" w:name="_Toc409237028"/>
    <w:bookmarkStart w:id="12" w:name="_Toc412363385"/>
    <w:p w:rsidR="00DE6EAD" w:rsidRDefault="00B83774">
      <w:pPr>
        <w:pStyle w:val="TOC1"/>
        <w:tabs>
          <w:tab w:val="left" w:pos="482"/>
        </w:tabs>
        <w:rPr>
          <w:rFonts w:asciiTheme="minorHAnsi" w:eastAsiaTheme="minorEastAsia" w:hAnsiTheme="minorHAnsi" w:cstheme="minorBidi"/>
          <w:b w:val="0"/>
          <w:bCs w:val="0"/>
          <w:noProof/>
          <w:spacing w:val="0"/>
          <w:sz w:val="22"/>
          <w:szCs w:val="22"/>
        </w:rPr>
      </w:pPr>
      <w:r>
        <w:rPr>
          <w:rFonts w:asciiTheme="majorBidi" w:hAnsiTheme="majorBidi" w:cstheme="majorBidi"/>
          <w:b w:val="0"/>
          <w:bCs w:val="0"/>
          <w:sz w:val="24"/>
          <w:u w:val="single"/>
        </w:rPr>
        <w:fldChar w:fldCharType="begin"/>
      </w:r>
      <w:r>
        <w:rPr>
          <w:rFonts w:asciiTheme="majorBidi" w:hAnsiTheme="majorBidi" w:cstheme="majorBidi"/>
          <w:b w:val="0"/>
          <w:bCs w:val="0"/>
          <w:sz w:val="24"/>
          <w:u w:val="single"/>
        </w:rPr>
        <w:instrText xml:space="preserve"> TOC \o "1-3" \h \z \u </w:instrText>
      </w:r>
      <w:r>
        <w:rPr>
          <w:rFonts w:asciiTheme="majorBidi" w:hAnsiTheme="majorBidi" w:cstheme="majorBidi"/>
          <w:b w:val="0"/>
          <w:bCs w:val="0"/>
          <w:sz w:val="24"/>
          <w:u w:val="single"/>
        </w:rPr>
        <w:fldChar w:fldCharType="separate"/>
      </w:r>
      <w:hyperlink w:anchor="_Toc510540153" w:history="1">
        <w:r w:rsidR="00DE6EAD" w:rsidRPr="00A45195">
          <w:rPr>
            <w:rStyle w:val="Hyperlink"/>
            <w:rFonts w:ascii="Arial Bold" w:hAnsi="Arial Bold" w:cs="Arial"/>
            <w:noProof/>
          </w:rPr>
          <w:t>1.</w:t>
        </w:r>
        <w:r w:rsidR="00DE6EAD">
          <w:rPr>
            <w:rFonts w:asciiTheme="minorHAnsi" w:eastAsiaTheme="minorEastAsia" w:hAnsiTheme="minorHAnsi" w:cstheme="minorBidi"/>
            <w:b w:val="0"/>
            <w:bCs w:val="0"/>
            <w:noProof/>
            <w:spacing w:val="0"/>
            <w:sz w:val="22"/>
            <w:szCs w:val="22"/>
          </w:rPr>
          <w:tab/>
        </w:r>
        <w:r w:rsidR="00DE6EAD" w:rsidRPr="00A45195">
          <w:rPr>
            <w:rStyle w:val="Hyperlink"/>
            <w:rFonts w:cs="Narkisim"/>
            <w:noProof/>
          </w:rPr>
          <w:t>SCOPE</w:t>
        </w:r>
        <w:r w:rsidR="00DE6EAD">
          <w:rPr>
            <w:noProof/>
            <w:webHidden/>
          </w:rPr>
          <w:tab/>
        </w:r>
        <w:r w:rsidR="00DE6EAD">
          <w:rPr>
            <w:noProof/>
            <w:webHidden/>
          </w:rPr>
          <w:fldChar w:fldCharType="begin"/>
        </w:r>
        <w:r w:rsidR="00DE6EAD">
          <w:rPr>
            <w:noProof/>
            <w:webHidden/>
          </w:rPr>
          <w:instrText xml:space="preserve"> PAGEREF _Toc510540153 \h </w:instrText>
        </w:r>
        <w:r w:rsidR="00DE6EAD">
          <w:rPr>
            <w:noProof/>
            <w:webHidden/>
          </w:rPr>
        </w:r>
        <w:r w:rsidR="00DE6EAD">
          <w:rPr>
            <w:noProof/>
            <w:webHidden/>
          </w:rPr>
          <w:fldChar w:fldCharType="separate"/>
        </w:r>
        <w:r w:rsidR="00DE6EAD">
          <w:rPr>
            <w:noProof/>
            <w:webHidden/>
          </w:rPr>
          <w:t>3</w:t>
        </w:r>
        <w:r w:rsidR="00DE6EAD">
          <w:rPr>
            <w:noProof/>
            <w:webHidden/>
          </w:rPr>
          <w:fldChar w:fldCharType="end"/>
        </w:r>
      </w:hyperlink>
    </w:p>
    <w:p w:rsidR="00DE6EAD" w:rsidRDefault="00D27E5E">
      <w:pPr>
        <w:pStyle w:val="TOC2"/>
        <w:tabs>
          <w:tab w:val="left" w:pos="960"/>
        </w:tabs>
        <w:rPr>
          <w:rFonts w:asciiTheme="minorHAnsi" w:eastAsiaTheme="minorEastAsia" w:hAnsiTheme="minorHAnsi" w:cstheme="minorBidi"/>
          <w:i w:val="0"/>
          <w:iCs w:val="0"/>
          <w:noProof/>
          <w:spacing w:val="0"/>
          <w:sz w:val="22"/>
          <w:szCs w:val="22"/>
        </w:rPr>
      </w:pPr>
      <w:hyperlink w:anchor="_Toc510540154" w:history="1">
        <w:r w:rsidR="00DE6EAD" w:rsidRPr="00A45195">
          <w:rPr>
            <w:rStyle w:val="Hyperlink"/>
            <w:rFonts w:ascii="Arial Bold" w:hAnsi="Arial Bold" w:cs="Arial"/>
            <w:noProof/>
          </w:rPr>
          <w:t>1.1</w:t>
        </w:r>
        <w:r w:rsidR="00DE6EAD">
          <w:rPr>
            <w:rFonts w:asciiTheme="minorHAnsi" w:eastAsiaTheme="minorEastAsia" w:hAnsiTheme="minorHAnsi" w:cstheme="minorBidi"/>
            <w:i w:val="0"/>
            <w:iCs w:val="0"/>
            <w:noProof/>
            <w:spacing w:val="0"/>
            <w:sz w:val="22"/>
            <w:szCs w:val="22"/>
          </w:rPr>
          <w:tab/>
        </w:r>
        <w:r w:rsidR="00DE6EAD" w:rsidRPr="00A45195">
          <w:rPr>
            <w:rStyle w:val="Hyperlink"/>
            <w:rFonts w:cs="Narkisim"/>
            <w:noProof/>
          </w:rPr>
          <w:t>System Overview</w:t>
        </w:r>
        <w:r w:rsidR="00DE6EAD">
          <w:rPr>
            <w:noProof/>
            <w:webHidden/>
          </w:rPr>
          <w:tab/>
        </w:r>
        <w:r w:rsidR="00DE6EAD">
          <w:rPr>
            <w:noProof/>
            <w:webHidden/>
          </w:rPr>
          <w:fldChar w:fldCharType="begin"/>
        </w:r>
        <w:r w:rsidR="00DE6EAD">
          <w:rPr>
            <w:noProof/>
            <w:webHidden/>
          </w:rPr>
          <w:instrText xml:space="preserve"> PAGEREF _Toc510540154 \h </w:instrText>
        </w:r>
        <w:r w:rsidR="00DE6EAD">
          <w:rPr>
            <w:noProof/>
            <w:webHidden/>
          </w:rPr>
        </w:r>
        <w:r w:rsidR="00DE6EAD">
          <w:rPr>
            <w:noProof/>
            <w:webHidden/>
          </w:rPr>
          <w:fldChar w:fldCharType="separate"/>
        </w:r>
        <w:r w:rsidR="00DE6EAD">
          <w:rPr>
            <w:noProof/>
            <w:webHidden/>
          </w:rPr>
          <w:t>3</w:t>
        </w:r>
        <w:r w:rsidR="00DE6EAD">
          <w:rPr>
            <w:noProof/>
            <w:webHidden/>
          </w:rPr>
          <w:fldChar w:fldCharType="end"/>
        </w:r>
      </w:hyperlink>
    </w:p>
    <w:p w:rsidR="00DE6EAD" w:rsidRDefault="00D27E5E">
      <w:pPr>
        <w:pStyle w:val="TOC2"/>
        <w:tabs>
          <w:tab w:val="left" w:pos="960"/>
        </w:tabs>
        <w:rPr>
          <w:rFonts w:asciiTheme="minorHAnsi" w:eastAsiaTheme="minorEastAsia" w:hAnsiTheme="minorHAnsi" w:cstheme="minorBidi"/>
          <w:i w:val="0"/>
          <w:iCs w:val="0"/>
          <w:noProof/>
          <w:spacing w:val="0"/>
          <w:sz w:val="22"/>
          <w:szCs w:val="22"/>
        </w:rPr>
      </w:pPr>
      <w:hyperlink w:anchor="_Toc510540155" w:history="1">
        <w:r w:rsidR="00DE6EAD" w:rsidRPr="00A45195">
          <w:rPr>
            <w:rStyle w:val="Hyperlink"/>
            <w:rFonts w:ascii="Arial Bold" w:hAnsi="Arial Bold" w:cs="Arial"/>
            <w:noProof/>
          </w:rPr>
          <w:t>1.2</w:t>
        </w:r>
        <w:r w:rsidR="00DE6EAD">
          <w:rPr>
            <w:rFonts w:asciiTheme="minorHAnsi" w:eastAsiaTheme="minorEastAsia" w:hAnsiTheme="minorHAnsi" w:cstheme="minorBidi"/>
            <w:i w:val="0"/>
            <w:iCs w:val="0"/>
            <w:noProof/>
            <w:spacing w:val="0"/>
            <w:sz w:val="22"/>
            <w:szCs w:val="22"/>
          </w:rPr>
          <w:tab/>
        </w:r>
        <w:r w:rsidR="00DE6EAD" w:rsidRPr="00A45195">
          <w:rPr>
            <w:rStyle w:val="Hyperlink"/>
            <w:rFonts w:cs="Narkisim"/>
            <w:noProof/>
          </w:rPr>
          <w:t>Document Overview</w:t>
        </w:r>
        <w:r w:rsidR="00DE6EAD">
          <w:rPr>
            <w:noProof/>
            <w:webHidden/>
          </w:rPr>
          <w:tab/>
        </w:r>
        <w:r w:rsidR="00DE6EAD">
          <w:rPr>
            <w:noProof/>
            <w:webHidden/>
          </w:rPr>
          <w:fldChar w:fldCharType="begin"/>
        </w:r>
        <w:r w:rsidR="00DE6EAD">
          <w:rPr>
            <w:noProof/>
            <w:webHidden/>
          </w:rPr>
          <w:instrText xml:space="preserve"> PAGEREF _Toc510540155 \h </w:instrText>
        </w:r>
        <w:r w:rsidR="00DE6EAD">
          <w:rPr>
            <w:noProof/>
            <w:webHidden/>
          </w:rPr>
        </w:r>
        <w:r w:rsidR="00DE6EAD">
          <w:rPr>
            <w:noProof/>
            <w:webHidden/>
          </w:rPr>
          <w:fldChar w:fldCharType="separate"/>
        </w:r>
        <w:r w:rsidR="00DE6EAD">
          <w:rPr>
            <w:noProof/>
            <w:webHidden/>
          </w:rPr>
          <w:t>4</w:t>
        </w:r>
        <w:r w:rsidR="00DE6EAD">
          <w:rPr>
            <w:noProof/>
            <w:webHidden/>
          </w:rPr>
          <w:fldChar w:fldCharType="end"/>
        </w:r>
      </w:hyperlink>
    </w:p>
    <w:p w:rsidR="00DE6EAD" w:rsidRDefault="00D27E5E">
      <w:pPr>
        <w:pStyle w:val="TOC2"/>
        <w:tabs>
          <w:tab w:val="left" w:pos="960"/>
        </w:tabs>
        <w:rPr>
          <w:rFonts w:asciiTheme="minorHAnsi" w:eastAsiaTheme="minorEastAsia" w:hAnsiTheme="minorHAnsi" w:cstheme="minorBidi"/>
          <w:i w:val="0"/>
          <w:iCs w:val="0"/>
          <w:noProof/>
          <w:spacing w:val="0"/>
          <w:sz w:val="22"/>
          <w:szCs w:val="22"/>
        </w:rPr>
      </w:pPr>
      <w:hyperlink w:anchor="_Toc510540156" w:history="1">
        <w:r w:rsidR="00DE6EAD" w:rsidRPr="00A45195">
          <w:rPr>
            <w:rStyle w:val="Hyperlink"/>
            <w:rFonts w:ascii="Arial Bold" w:hAnsi="Arial Bold" w:cs="Arial"/>
            <w:noProof/>
          </w:rPr>
          <w:t>1.3</w:t>
        </w:r>
        <w:r w:rsidR="00DE6EAD">
          <w:rPr>
            <w:rFonts w:asciiTheme="minorHAnsi" w:eastAsiaTheme="minorEastAsia" w:hAnsiTheme="minorHAnsi" w:cstheme="minorBidi"/>
            <w:i w:val="0"/>
            <w:iCs w:val="0"/>
            <w:noProof/>
            <w:spacing w:val="0"/>
            <w:sz w:val="22"/>
            <w:szCs w:val="22"/>
          </w:rPr>
          <w:tab/>
        </w:r>
        <w:r w:rsidR="00DE6EAD" w:rsidRPr="00A45195">
          <w:rPr>
            <w:rStyle w:val="Hyperlink"/>
            <w:noProof/>
          </w:rPr>
          <w:t>Installation instructions</w:t>
        </w:r>
        <w:r w:rsidR="00DE6EAD">
          <w:rPr>
            <w:noProof/>
            <w:webHidden/>
          </w:rPr>
          <w:tab/>
        </w:r>
        <w:r w:rsidR="00DE6EAD">
          <w:rPr>
            <w:noProof/>
            <w:webHidden/>
          </w:rPr>
          <w:fldChar w:fldCharType="begin"/>
        </w:r>
        <w:r w:rsidR="00DE6EAD">
          <w:rPr>
            <w:noProof/>
            <w:webHidden/>
          </w:rPr>
          <w:instrText xml:space="preserve"> PAGEREF _Toc510540156 \h </w:instrText>
        </w:r>
        <w:r w:rsidR="00DE6EAD">
          <w:rPr>
            <w:noProof/>
            <w:webHidden/>
          </w:rPr>
        </w:r>
        <w:r w:rsidR="00DE6EAD">
          <w:rPr>
            <w:noProof/>
            <w:webHidden/>
          </w:rPr>
          <w:fldChar w:fldCharType="separate"/>
        </w:r>
        <w:r w:rsidR="00DE6EAD">
          <w:rPr>
            <w:noProof/>
            <w:webHidden/>
          </w:rPr>
          <w:t>4</w:t>
        </w:r>
        <w:r w:rsidR="00DE6EAD">
          <w:rPr>
            <w:noProof/>
            <w:webHidden/>
          </w:rPr>
          <w:fldChar w:fldCharType="end"/>
        </w:r>
      </w:hyperlink>
    </w:p>
    <w:p w:rsidR="00DE6EAD" w:rsidRDefault="00D27E5E">
      <w:pPr>
        <w:pStyle w:val="TOC2"/>
        <w:tabs>
          <w:tab w:val="left" w:pos="1200"/>
        </w:tabs>
        <w:rPr>
          <w:rFonts w:asciiTheme="minorHAnsi" w:eastAsiaTheme="minorEastAsia" w:hAnsiTheme="minorHAnsi" w:cstheme="minorBidi"/>
          <w:i w:val="0"/>
          <w:iCs w:val="0"/>
          <w:noProof/>
          <w:spacing w:val="0"/>
          <w:sz w:val="22"/>
          <w:szCs w:val="22"/>
        </w:rPr>
      </w:pPr>
      <w:hyperlink w:anchor="_Toc510540157" w:history="1">
        <w:r w:rsidR="00DE6EAD" w:rsidRPr="00A45195">
          <w:rPr>
            <w:rStyle w:val="Hyperlink"/>
            <w:rFonts w:ascii="Arial Bold" w:hAnsi="Arial Bold" w:cs="Arial"/>
            <w:noProof/>
          </w:rPr>
          <w:t>1.3.1</w:t>
        </w:r>
        <w:r w:rsidR="00DE6EAD">
          <w:rPr>
            <w:rFonts w:asciiTheme="minorHAnsi" w:eastAsiaTheme="minorEastAsia" w:hAnsiTheme="minorHAnsi" w:cstheme="minorBidi"/>
            <w:i w:val="0"/>
            <w:iCs w:val="0"/>
            <w:noProof/>
            <w:spacing w:val="0"/>
            <w:sz w:val="22"/>
            <w:szCs w:val="22"/>
          </w:rPr>
          <w:tab/>
        </w:r>
        <w:r w:rsidR="00DE6EAD" w:rsidRPr="00A45195">
          <w:rPr>
            <w:rStyle w:val="Hyperlink"/>
            <w:rFonts w:asciiTheme="majorBidi" w:hAnsiTheme="majorBidi" w:cstheme="majorBidi"/>
            <w:noProof/>
          </w:rPr>
          <w:t>Development tools and environment (IDE)</w:t>
        </w:r>
        <w:r w:rsidR="00DE6EAD">
          <w:rPr>
            <w:noProof/>
            <w:webHidden/>
          </w:rPr>
          <w:tab/>
        </w:r>
        <w:r w:rsidR="00DE6EAD">
          <w:rPr>
            <w:noProof/>
            <w:webHidden/>
          </w:rPr>
          <w:fldChar w:fldCharType="begin"/>
        </w:r>
        <w:r w:rsidR="00DE6EAD">
          <w:rPr>
            <w:noProof/>
            <w:webHidden/>
          </w:rPr>
          <w:instrText xml:space="preserve"> PAGEREF _Toc510540157 \h </w:instrText>
        </w:r>
        <w:r w:rsidR="00DE6EAD">
          <w:rPr>
            <w:noProof/>
            <w:webHidden/>
          </w:rPr>
        </w:r>
        <w:r w:rsidR="00DE6EAD">
          <w:rPr>
            <w:noProof/>
            <w:webHidden/>
          </w:rPr>
          <w:fldChar w:fldCharType="separate"/>
        </w:r>
        <w:r w:rsidR="00DE6EAD">
          <w:rPr>
            <w:noProof/>
            <w:webHidden/>
          </w:rPr>
          <w:t>4</w:t>
        </w:r>
        <w:r w:rsidR="00DE6EAD">
          <w:rPr>
            <w:noProof/>
            <w:webHidden/>
          </w:rPr>
          <w:fldChar w:fldCharType="end"/>
        </w:r>
      </w:hyperlink>
    </w:p>
    <w:p w:rsidR="00DE6EAD" w:rsidRDefault="00D27E5E">
      <w:pPr>
        <w:pStyle w:val="TOC2"/>
        <w:tabs>
          <w:tab w:val="left" w:pos="1200"/>
        </w:tabs>
        <w:rPr>
          <w:rFonts w:asciiTheme="minorHAnsi" w:eastAsiaTheme="minorEastAsia" w:hAnsiTheme="minorHAnsi" w:cstheme="minorBidi"/>
          <w:i w:val="0"/>
          <w:iCs w:val="0"/>
          <w:noProof/>
          <w:spacing w:val="0"/>
          <w:sz w:val="22"/>
          <w:szCs w:val="22"/>
        </w:rPr>
      </w:pPr>
      <w:hyperlink w:anchor="_Toc510540158" w:history="1">
        <w:r w:rsidR="00DE6EAD" w:rsidRPr="00A45195">
          <w:rPr>
            <w:rStyle w:val="Hyperlink"/>
            <w:rFonts w:ascii="Arial Bold" w:hAnsi="Arial Bold" w:cs="Arial"/>
            <w:noProof/>
          </w:rPr>
          <w:t>1.3.2</w:t>
        </w:r>
        <w:r w:rsidR="00DE6EAD">
          <w:rPr>
            <w:rFonts w:asciiTheme="minorHAnsi" w:eastAsiaTheme="minorEastAsia" w:hAnsiTheme="minorHAnsi" w:cstheme="minorBidi"/>
            <w:i w:val="0"/>
            <w:iCs w:val="0"/>
            <w:noProof/>
            <w:spacing w:val="0"/>
            <w:sz w:val="22"/>
            <w:szCs w:val="22"/>
          </w:rPr>
          <w:tab/>
        </w:r>
        <w:r w:rsidR="00DE6EAD" w:rsidRPr="00A45195">
          <w:rPr>
            <w:rStyle w:val="Hyperlink"/>
            <w:rFonts w:asciiTheme="majorBidi" w:hAnsiTheme="majorBidi" w:cstheme="majorBidi"/>
            <w:noProof/>
          </w:rPr>
          <w:t>Installation files location on the web</w:t>
        </w:r>
        <w:r w:rsidR="00DE6EAD">
          <w:rPr>
            <w:noProof/>
            <w:webHidden/>
          </w:rPr>
          <w:tab/>
        </w:r>
        <w:r w:rsidR="00DE6EAD">
          <w:rPr>
            <w:noProof/>
            <w:webHidden/>
          </w:rPr>
          <w:fldChar w:fldCharType="begin"/>
        </w:r>
        <w:r w:rsidR="00DE6EAD">
          <w:rPr>
            <w:noProof/>
            <w:webHidden/>
          </w:rPr>
          <w:instrText xml:space="preserve"> PAGEREF _Toc510540158 \h </w:instrText>
        </w:r>
        <w:r w:rsidR="00DE6EAD">
          <w:rPr>
            <w:noProof/>
            <w:webHidden/>
          </w:rPr>
        </w:r>
        <w:r w:rsidR="00DE6EAD">
          <w:rPr>
            <w:noProof/>
            <w:webHidden/>
          </w:rPr>
          <w:fldChar w:fldCharType="separate"/>
        </w:r>
        <w:r w:rsidR="00DE6EAD">
          <w:rPr>
            <w:noProof/>
            <w:webHidden/>
          </w:rPr>
          <w:t>4</w:t>
        </w:r>
        <w:r w:rsidR="00DE6EAD">
          <w:rPr>
            <w:noProof/>
            <w:webHidden/>
          </w:rPr>
          <w:fldChar w:fldCharType="end"/>
        </w:r>
      </w:hyperlink>
    </w:p>
    <w:p w:rsidR="008413F9" w:rsidRDefault="00B83774">
      <w:pPr>
        <w:rPr>
          <w:rFonts w:ascii="Arial" w:hAnsi="Arial" w:cs="Arial"/>
          <w:bCs/>
          <w:sz w:val="20"/>
          <w:u w:val="single"/>
        </w:rPr>
      </w:pPr>
      <w:r>
        <w:rPr>
          <w:rFonts w:asciiTheme="majorBidi" w:hAnsiTheme="majorBidi" w:cstheme="majorBidi"/>
          <w:b/>
          <w:bCs/>
          <w:spacing w:val="20"/>
          <w:u w:val="single"/>
        </w:rPr>
        <w:fldChar w:fldCharType="end"/>
      </w:r>
    </w:p>
    <w:p w:rsidR="008413F9" w:rsidRDefault="00B83774">
      <w:pPr>
        <w:pStyle w:val="BodyText2"/>
        <w:rPr>
          <w:rFonts w:asciiTheme="minorBidi" w:hAnsiTheme="minorBidi" w:cstheme="minorBidi"/>
          <w:b/>
          <w:bCs/>
          <w:sz w:val="18"/>
          <w:szCs w:val="14"/>
          <w:u w:val="single"/>
        </w:rPr>
      </w:pPr>
      <w:r>
        <w:rPr>
          <w:rFonts w:ascii="Arial" w:hAnsi="Arial" w:cs="Arial"/>
          <w:bCs/>
          <w:sz w:val="20"/>
          <w:u w:val="single"/>
        </w:rPr>
        <w:br w:type="page"/>
      </w:r>
    </w:p>
    <w:p w:rsidR="008413F9" w:rsidRDefault="00B83774">
      <w:pPr>
        <w:pStyle w:val="Heading1"/>
        <w:numPr>
          <w:ilvl w:val="0"/>
          <w:numId w:val="2"/>
        </w:numPr>
        <w:ind w:right="0"/>
        <w:rPr>
          <w:rFonts w:ascii="Times New Roman" w:hAnsi="Times New Roman" w:cs="Narkisim"/>
          <w:u w:val="single"/>
        </w:rPr>
      </w:pPr>
      <w:bookmarkStart w:id="13" w:name="_Toc510540153"/>
      <w:r>
        <w:rPr>
          <w:rFonts w:ascii="Times New Roman" w:hAnsi="Times New Roman" w:cs="Narkisim"/>
          <w:u w:val="single"/>
        </w:rPr>
        <w:lastRenderedPageBreak/>
        <w:t>SCOPE</w:t>
      </w:r>
      <w:bookmarkEnd w:id="0"/>
      <w:bookmarkEnd w:id="1"/>
      <w:bookmarkEnd w:id="2"/>
      <w:bookmarkEnd w:id="3"/>
      <w:bookmarkEnd w:id="4"/>
      <w:bookmarkEnd w:id="5"/>
      <w:bookmarkEnd w:id="6"/>
      <w:bookmarkEnd w:id="7"/>
      <w:bookmarkEnd w:id="8"/>
      <w:bookmarkEnd w:id="9"/>
      <w:bookmarkEnd w:id="10"/>
      <w:bookmarkEnd w:id="11"/>
      <w:bookmarkEnd w:id="12"/>
      <w:bookmarkEnd w:id="13"/>
    </w:p>
    <w:p w:rsidR="008413F9" w:rsidRDefault="00B83774" w:rsidP="00023B8A">
      <w:pPr>
        <w:autoSpaceDE w:val="0"/>
        <w:autoSpaceDN w:val="0"/>
        <w:adjustRightInd w:val="0"/>
        <w:rPr>
          <w:rFonts w:cs="Times New Roman"/>
        </w:rPr>
      </w:pPr>
      <w:r>
        <w:rPr>
          <w:rFonts w:cs="Times New Roman"/>
        </w:rPr>
        <w:t xml:space="preserve">The Software Version Description (SVD) </w:t>
      </w:r>
      <w:bookmarkStart w:id="14" w:name="OLE_LINK3"/>
      <w:bookmarkStart w:id="15" w:name="OLE_LINK4"/>
      <w:r>
        <w:rPr>
          <w:rFonts w:cs="Times New Roman"/>
        </w:rPr>
        <w:t xml:space="preserve">identifies and describes the released version of </w:t>
      </w:r>
      <w:bookmarkEnd w:id="14"/>
      <w:bookmarkEnd w:id="15"/>
      <w:r>
        <w:rPr>
          <w:rFonts w:cs="Times New Roman"/>
        </w:rPr>
        <w:t xml:space="preserve">the </w:t>
      </w:r>
      <w:r w:rsidR="00023B8A">
        <w:rPr>
          <w:rFonts w:cs="Times New Roman"/>
        </w:rPr>
        <w:t>DLS project: Bluetooth application</w:t>
      </w:r>
      <w:r>
        <w:rPr>
          <w:rFonts w:cs="Times New Roman"/>
        </w:rPr>
        <w:t>.</w:t>
      </w:r>
    </w:p>
    <w:p w:rsidR="008413F9" w:rsidRDefault="008413F9" w:rsidP="0067490F">
      <w:pPr>
        <w:tabs>
          <w:tab w:val="left" w:pos="2430"/>
        </w:tabs>
        <w:ind w:left="2430" w:hanging="2430"/>
        <w:rPr>
          <w:rFonts w:cs="Times New Roman"/>
        </w:rPr>
      </w:pPr>
    </w:p>
    <w:p w:rsidR="00055067" w:rsidRDefault="00055067" w:rsidP="00055067">
      <w:pPr>
        <w:pStyle w:val="Heading2"/>
        <w:numPr>
          <w:ilvl w:val="1"/>
          <w:numId w:val="2"/>
        </w:numPr>
        <w:tabs>
          <w:tab w:val="num" w:pos="0"/>
        </w:tabs>
        <w:autoSpaceDE w:val="0"/>
        <w:autoSpaceDN w:val="0"/>
        <w:ind w:right="0"/>
        <w:rPr>
          <w:rFonts w:cs="Narkisim"/>
          <w:szCs w:val="32"/>
        </w:rPr>
      </w:pPr>
      <w:bookmarkStart w:id="16" w:name="_Toc343166757"/>
      <w:bookmarkStart w:id="17" w:name="_Toc452990310"/>
      <w:r>
        <w:rPr>
          <w:rFonts w:cs="Narkisim"/>
          <w:szCs w:val="32"/>
        </w:rPr>
        <w:t>Identification</w:t>
      </w:r>
      <w:bookmarkEnd w:id="16"/>
      <w:bookmarkEnd w:id="17"/>
    </w:p>
    <w:p w:rsidR="00055067" w:rsidRDefault="00055067" w:rsidP="00055067">
      <w:pPr>
        <w:tabs>
          <w:tab w:val="left" w:pos="2430"/>
        </w:tabs>
      </w:pPr>
      <w:r>
        <w:rPr>
          <w:rFonts w:cs="Times New Roman"/>
        </w:rPr>
        <w:t>System name:</w:t>
      </w:r>
      <w:r>
        <w:rPr>
          <w:rFonts w:cs="Times New Roman"/>
        </w:rPr>
        <w:tab/>
      </w:r>
      <w:r>
        <w:rPr>
          <w:rFonts w:cs="Times New Roman"/>
        </w:rPr>
        <w:t>DLS Bluetooth application.</w:t>
      </w:r>
      <w:r>
        <w:tab/>
      </w:r>
    </w:p>
    <w:p w:rsidR="00055067" w:rsidRDefault="00055067" w:rsidP="00055067">
      <w:pPr>
        <w:tabs>
          <w:tab w:val="left" w:pos="2430"/>
        </w:tabs>
        <w:rPr>
          <w:rFonts w:ascii="Arial" w:hAnsi="Arial"/>
          <w:i/>
          <w:iCs/>
          <w:color w:val="0000FF"/>
        </w:rPr>
      </w:pPr>
      <w:r>
        <w:rPr>
          <w:rFonts w:cs="Times New Roman"/>
        </w:rPr>
        <w:t>System abbreviation:</w:t>
      </w:r>
      <w:r>
        <w:tab/>
      </w:r>
      <w:r>
        <w:rPr>
          <w:rFonts w:cs="Times New Roman"/>
        </w:rPr>
        <w:t>DLS</w:t>
      </w:r>
    </w:p>
    <w:p w:rsidR="00055067" w:rsidRDefault="00055067" w:rsidP="00055067">
      <w:pPr>
        <w:tabs>
          <w:tab w:val="left" w:pos="2430"/>
        </w:tabs>
      </w:pPr>
      <w:r>
        <w:rPr>
          <w:rFonts w:cs="Times New Roman"/>
        </w:rPr>
        <w:t>CSCI number:</w:t>
      </w:r>
      <w:r>
        <w:rPr>
          <w:rFonts w:ascii="Arial" w:hAnsi="Arial"/>
          <w:szCs w:val="22"/>
        </w:rPr>
        <w:tab/>
      </w:r>
      <w:r>
        <w:tab/>
      </w:r>
    </w:p>
    <w:p w:rsidR="00055067" w:rsidRDefault="00055067" w:rsidP="00055067">
      <w:pPr>
        <w:tabs>
          <w:tab w:val="left" w:pos="2430"/>
        </w:tabs>
      </w:pPr>
      <w:r>
        <w:rPr>
          <w:rFonts w:cs="Times New Roman"/>
        </w:rPr>
        <w:t>CSCI Name:</w:t>
      </w:r>
      <w:r>
        <w:rPr>
          <w:rFonts w:cs="Times New Roman"/>
        </w:rPr>
        <w:tab/>
      </w:r>
      <w:r>
        <w:tab/>
      </w:r>
    </w:p>
    <w:p w:rsidR="00055067" w:rsidRDefault="00055067" w:rsidP="00055067">
      <w:pPr>
        <w:tabs>
          <w:tab w:val="left" w:pos="2430"/>
        </w:tabs>
        <w:rPr>
          <w:rFonts w:cs="Times New Roman"/>
          <w:i/>
          <w:iCs/>
          <w:snapToGrid w:val="0"/>
          <w:color w:val="0000FF"/>
        </w:rPr>
      </w:pPr>
      <w:r>
        <w:rPr>
          <w:rFonts w:cs="Times New Roman"/>
        </w:rPr>
        <w:t>CSCI abbreviation:</w:t>
      </w:r>
      <w:r>
        <w:rPr>
          <w:rFonts w:ascii="Arial" w:hAnsi="Arial"/>
          <w:szCs w:val="22"/>
        </w:rPr>
        <w:tab/>
      </w:r>
    </w:p>
    <w:p w:rsidR="00055067" w:rsidRDefault="00055067" w:rsidP="00055067">
      <w:pPr>
        <w:tabs>
          <w:tab w:val="left" w:pos="2430"/>
        </w:tabs>
        <w:rPr>
          <w:rFonts w:cs="Times New Roman"/>
        </w:rPr>
      </w:pPr>
      <w:r>
        <w:rPr>
          <w:rFonts w:cs="Times New Roman"/>
        </w:rPr>
        <w:t>CSCI version number:</w:t>
      </w:r>
      <w:r>
        <w:rPr>
          <w:rFonts w:ascii="Arial" w:hAnsi="Arial" w:cs="Arial"/>
          <w:i/>
          <w:iCs/>
          <w:color w:val="0000FF"/>
        </w:rPr>
        <w:t xml:space="preserve"> </w:t>
      </w:r>
      <w:r>
        <w:rPr>
          <w:rFonts w:ascii="Arial" w:hAnsi="Arial" w:cs="Arial"/>
          <w:i/>
          <w:iCs/>
          <w:color w:val="0000FF"/>
        </w:rPr>
        <w:tab/>
      </w:r>
      <w:r w:rsidRPr="00C36E39">
        <w:rPr>
          <w:rFonts w:cs="Times New Roman"/>
        </w:rPr>
        <w:t>01-0</w:t>
      </w:r>
      <w:r>
        <w:rPr>
          <w:rFonts w:cs="Times New Roman"/>
        </w:rPr>
        <w:t>4</w:t>
      </w:r>
    </w:p>
    <w:p w:rsidR="00055067" w:rsidRDefault="00055067" w:rsidP="00055067">
      <w:pPr>
        <w:tabs>
          <w:tab w:val="left" w:pos="2430"/>
        </w:tabs>
        <w:rPr>
          <w:rFonts w:cs="Times New Roman"/>
        </w:rPr>
      </w:pPr>
      <w:r>
        <w:rPr>
          <w:rFonts w:cs="Times New Roman"/>
        </w:rPr>
        <w:t>CSCI version issue date:</w:t>
      </w:r>
      <w:r>
        <w:rPr>
          <w:rFonts w:cs="Times New Roman"/>
        </w:rPr>
        <w:tab/>
      </w:r>
      <w:r>
        <w:rPr>
          <w:rFonts w:cs="Times New Roman"/>
        </w:rPr>
        <w:t>03</w:t>
      </w:r>
      <w:r>
        <w:rPr>
          <w:rFonts w:cs="Times New Roman"/>
        </w:rPr>
        <w:t>.04.</w:t>
      </w:r>
      <w:r w:rsidRPr="007F5485">
        <w:rPr>
          <w:rFonts w:cs="Times New Roman"/>
        </w:rPr>
        <w:t>1</w:t>
      </w:r>
      <w:r>
        <w:rPr>
          <w:rFonts w:cs="Times New Roman"/>
        </w:rPr>
        <w:t>8</w:t>
      </w:r>
    </w:p>
    <w:p w:rsidR="00055067" w:rsidRDefault="00055067" w:rsidP="00055067">
      <w:pPr>
        <w:tabs>
          <w:tab w:val="left" w:pos="2430"/>
        </w:tabs>
        <w:ind w:left="2430" w:hanging="2430"/>
        <w:rPr>
          <w:rFonts w:cs="Times New Roman"/>
        </w:rPr>
      </w:pPr>
      <w:r>
        <w:rPr>
          <w:rFonts w:cs="Times New Roman"/>
        </w:rPr>
        <w:t>Software checksum:</w:t>
      </w:r>
      <w:r>
        <w:rPr>
          <w:rFonts w:cs="Times New Roman"/>
        </w:rPr>
        <w:tab/>
      </w:r>
      <w:r w:rsidRPr="00C36E39">
        <w:rPr>
          <w:rFonts w:cs="Times New Roman"/>
        </w:rPr>
        <w:t>not required</w:t>
      </w:r>
      <w:r>
        <w:rPr>
          <w:rFonts w:ascii="Arial" w:hAnsi="Arial" w:cs="Arial"/>
          <w:i/>
          <w:iCs/>
          <w:color w:val="FF0000"/>
        </w:rPr>
        <w:t xml:space="preserve"> </w:t>
      </w:r>
      <w:r>
        <w:rPr>
          <w:rFonts w:ascii="Arial" w:hAnsi="Arial" w:cs="Arial"/>
          <w:i/>
          <w:iCs/>
          <w:color w:val="FF0000"/>
        </w:rPr>
        <w:br/>
      </w:r>
    </w:p>
    <w:p w:rsidR="00055067" w:rsidRPr="0067490F" w:rsidRDefault="00055067" w:rsidP="0067490F">
      <w:pPr>
        <w:tabs>
          <w:tab w:val="left" w:pos="2430"/>
        </w:tabs>
        <w:ind w:left="2430" w:hanging="2430"/>
        <w:rPr>
          <w:rFonts w:cs="Times New Roman"/>
        </w:rPr>
      </w:pPr>
    </w:p>
    <w:p w:rsidR="00023B8A" w:rsidRDefault="00B83774">
      <w:pPr>
        <w:pStyle w:val="Heading2"/>
        <w:numPr>
          <w:ilvl w:val="1"/>
          <w:numId w:val="2"/>
        </w:numPr>
        <w:tabs>
          <w:tab w:val="num" w:pos="0"/>
        </w:tabs>
        <w:autoSpaceDE w:val="0"/>
        <w:autoSpaceDN w:val="0"/>
        <w:ind w:right="0"/>
        <w:rPr>
          <w:rFonts w:cs="Narkisim"/>
          <w:szCs w:val="32"/>
        </w:rPr>
      </w:pPr>
      <w:bookmarkStart w:id="18" w:name="_Toc343166758"/>
      <w:bookmarkStart w:id="19" w:name="_Toc510540154"/>
      <w:r>
        <w:rPr>
          <w:rFonts w:cs="Narkisim"/>
          <w:szCs w:val="32"/>
        </w:rPr>
        <w:t>System Overview</w:t>
      </w:r>
      <w:bookmarkEnd w:id="18"/>
      <w:bookmarkEnd w:id="19"/>
    </w:p>
    <w:p w:rsidR="00023B8A" w:rsidRDefault="00023B8A" w:rsidP="00023B8A"/>
    <w:p w:rsidR="00023B8A" w:rsidRDefault="00782784" w:rsidP="000D4A2B">
      <w:r>
        <w:t>The DLS (</w:t>
      </w:r>
      <w:r w:rsidRPr="00782784">
        <w:t>Digital Lethality system</w:t>
      </w:r>
      <w:r>
        <w:t>) system is hardware device tha</w:t>
      </w:r>
      <w:r w:rsidR="000D4A2B">
        <w:t>t build to carry on light weapons</w:t>
      </w:r>
      <w:r>
        <w:t xml:space="preserve">. This system provides the </w:t>
      </w:r>
      <w:r w:rsidRPr="00782784">
        <w:t>warrior</w:t>
      </w:r>
      <w:r>
        <w:rPr>
          <w:rFonts w:hint="cs"/>
          <w:rtl/>
        </w:rPr>
        <w:t xml:space="preserve"> </w:t>
      </w:r>
      <w:r>
        <w:t>in combat zone to view data on the weapon sight such as: friendly zones, enemy zones</w:t>
      </w:r>
      <w:r w:rsidR="00E87E5C">
        <w:t xml:space="preserve"> and self-location</w:t>
      </w:r>
      <w:r>
        <w:t xml:space="preserve">. </w:t>
      </w:r>
      <w:r w:rsidR="003F7160">
        <w:t xml:space="preserve">The product will present those data throw the natural view of the weapon without any interference on it. The product also has ability to communication nearby </w:t>
      </w:r>
      <w:r w:rsidR="003F7160">
        <w:rPr>
          <w:rFonts w:ascii="Arial" w:hAnsi="Arial" w:cs="Arial"/>
          <w:color w:val="3E3E3E"/>
          <w:shd w:val="clear" w:color="auto" w:fill="FFFFFF"/>
        </w:rPr>
        <w:t xml:space="preserve">communications device using </w:t>
      </w:r>
      <w:r w:rsidR="003F7160">
        <w:t xml:space="preserve">internal </w:t>
      </w:r>
      <w:r w:rsidR="00023B8A">
        <w:t xml:space="preserve">Bluetooth </w:t>
      </w:r>
      <w:r w:rsidR="00E87E5C">
        <w:t xml:space="preserve">hardware and </w:t>
      </w:r>
      <w:r w:rsidR="00023B8A">
        <w:t>application</w:t>
      </w:r>
      <w:r w:rsidR="005D1F76">
        <w:t xml:space="preserve"> which add the ability to transfer data in real time between warriors and commanders. </w:t>
      </w:r>
    </w:p>
    <w:p w:rsidR="003F7160" w:rsidRDefault="003F7160" w:rsidP="003F7160"/>
    <w:p w:rsidR="00023B8A" w:rsidRDefault="00023B8A" w:rsidP="00257298">
      <w:r>
        <w:t xml:space="preserve">This application provide an Ethernet communication based Bluetooth (up to Bluetooth version 4.0) physical layer. It </w:t>
      </w:r>
      <w:r w:rsidR="00257298">
        <w:t>provides</w:t>
      </w:r>
      <w:r>
        <w:t xml:space="preserve"> the ability of transferring data such as: points location, maps, etc. o</w:t>
      </w:r>
      <w:r w:rsidR="00257298">
        <w:t xml:space="preserve">ver a speed that up to 24.0 Mbit / sec (on Bluetooth version 3.0 HS) between shared devices. Over this Ethernet infrastructure Elbit Tiger system is operating. </w:t>
      </w:r>
    </w:p>
    <w:p w:rsidR="00023B8A" w:rsidRDefault="00023B8A" w:rsidP="00023B8A"/>
    <w:p w:rsidR="001B1243" w:rsidRPr="001B1243" w:rsidRDefault="001B1243" w:rsidP="001B1243"/>
    <w:p w:rsidR="001B1243" w:rsidRDefault="001B1243" w:rsidP="00257298">
      <w:bookmarkStart w:id="20" w:name="_Toc343166759"/>
      <w:r>
        <w:t xml:space="preserve">The major functions of the </w:t>
      </w:r>
      <w:r w:rsidR="00257298">
        <w:t>Bluetooth application</w:t>
      </w:r>
      <w:r>
        <w:t xml:space="preserve"> are: </w:t>
      </w:r>
    </w:p>
    <w:p w:rsidR="001B1243" w:rsidRDefault="001B1243" w:rsidP="00257298">
      <w:pPr>
        <w:pStyle w:val="ListParagraph"/>
        <w:numPr>
          <w:ilvl w:val="0"/>
          <w:numId w:val="17"/>
        </w:numPr>
      </w:pPr>
      <w:r>
        <w:t xml:space="preserve">Provide Ethernet </w:t>
      </w:r>
      <w:r w:rsidR="00257298">
        <w:t>physical layer for transferring data between shared systems.</w:t>
      </w:r>
    </w:p>
    <w:p w:rsidR="001B1243" w:rsidRDefault="00257298" w:rsidP="001B1243">
      <w:pPr>
        <w:pStyle w:val="ListParagraph"/>
        <w:numPr>
          <w:ilvl w:val="0"/>
          <w:numId w:val="17"/>
        </w:numPr>
      </w:pPr>
      <w:r>
        <w:t>Provide Ethernet interface for Elbit Tiger system.</w:t>
      </w:r>
    </w:p>
    <w:p w:rsidR="003F7160" w:rsidRDefault="003F7160" w:rsidP="003F7160"/>
    <w:p w:rsidR="003F7160" w:rsidRPr="003F7160" w:rsidRDefault="003F7160" w:rsidP="003F7160"/>
    <w:p w:rsidR="00782784" w:rsidRDefault="00782784" w:rsidP="003F7160">
      <w:r>
        <w:t xml:space="preserve">In the following figure, the </w:t>
      </w:r>
      <w:r w:rsidR="003F7160">
        <w:t>DLS</w:t>
      </w:r>
      <w:r>
        <w:t xml:space="preserve"> system is illustrated:</w:t>
      </w:r>
    </w:p>
    <w:p w:rsidR="00782784" w:rsidRPr="00782784" w:rsidRDefault="00782784" w:rsidP="00E87E5C">
      <w:pPr>
        <w:jc w:val="center"/>
      </w:pPr>
      <w:r>
        <w:rPr>
          <w:noProof/>
        </w:rPr>
        <w:lastRenderedPageBreak/>
        <w:drawing>
          <wp:inline distT="0" distB="0" distL="0" distR="0" wp14:anchorId="4EF5C6C7" wp14:editId="45D79FFA">
            <wp:extent cx="4635500" cy="3399790"/>
            <wp:effectExtent l="0" t="0" r="0" b="0"/>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00" cy="3399790"/>
                    </a:xfrm>
                    <a:prstGeom prst="rect">
                      <a:avLst/>
                    </a:prstGeom>
                    <a:noFill/>
                    <a:ln>
                      <a:noFill/>
                    </a:ln>
                    <a:effectLst/>
                    <a:extLst/>
                  </pic:spPr>
                </pic:pic>
              </a:graphicData>
            </a:graphic>
          </wp:inline>
        </w:drawing>
      </w:r>
    </w:p>
    <w:p w:rsidR="00257298" w:rsidRDefault="00257298"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Default="00055067" w:rsidP="00257298"/>
    <w:p w:rsidR="00055067" w:rsidRPr="00257298" w:rsidRDefault="00055067" w:rsidP="00257298"/>
    <w:p w:rsidR="008413F9" w:rsidRDefault="00B83774">
      <w:pPr>
        <w:pStyle w:val="Heading2"/>
        <w:numPr>
          <w:ilvl w:val="1"/>
          <w:numId w:val="2"/>
        </w:numPr>
        <w:tabs>
          <w:tab w:val="num" w:pos="0"/>
        </w:tabs>
        <w:autoSpaceDE w:val="0"/>
        <w:autoSpaceDN w:val="0"/>
        <w:ind w:right="0"/>
        <w:rPr>
          <w:rFonts w:cs="Narkisim"/>
          <w:szCs w:val="32"/>
        </w:rPr>
      </w:pPr>
      <w:bookmarkStart w:id="21" w:name="_Toc510540155"/>
      <w:r>
        <w:rPr>
          <w:rFonts w:cs="Narkisim"/>
          <w:szCs w:val="32"/>
        </w:rPr>
        <w:lastRenderedPageBreak/>
        <w:t>Document Overview</w:t>
      </w:r>
      <w:bookmarkEnd w:id="20"/>
      <w:bookmarkEnd w:id="21"/>
    </w:p>
    <w:p w:rsidR="008413F9" w:rsidRDefault="00B83774" w:rsidP="000B15C1">
      <w:r>
        <w:t xml:space="preserve">The SVD </w:t>
      </w:r>
      <w:r>
        <w:rPr>
          <w:rFonts w:cs="Times New Roman"/>
        </w:rPr>
        <w:t xml:space="preserve">identifies and describes the released version of </w:t>
      </w:r>
      <w:r>
        <w:t xml:space="preserve">the </w:t>
      </w:r>
      <w:r w:rsidR="000B15C1">
        <w:rPr>
          <w:rFonts w:cs="Times New Roman"/>
        </w:rPr>
        <w:t>Bluetooth application</w:t>
      </w:r>
      <w:r>
        <w:t xml:space="preserve">. </w:t>
      </w:r>
    </w:p>
    <w:p w:rsidR="008413F9" w:rsidRDefault="00B83774">
      <w:pPr>
        <w:rPr>
          <w:rFonts w:cs="Times New Roman"/>
        </w:rPr>
      </w:pPr>
      <w:r>
        <w:rPr>
          <w:rFonts w:cs="Times New Roman"/>
        </w:rPr>
        <w:t>The documentation listed in paragraph 2.2 provides a detailed description of the software.</w:t>
      </w:r>
    </w:p>
    <w:p w:rsidR="008413F9" w:rsidRDefault="008413F9"/>
    <w:p w:rsidR="00055067" w:rsidRDefault="00055067" w:rsidP="00055067">
      <w:bookmarkStart w:id="22" w:name="_Toc409177788"/>
      <w:bookmarkStart w:id="23" w:name="_Toc409178702"/>
      <w:bookmarkStart w:id="24" w:name="_Toc409237044"/>
      <w:bookmarkStart w:id="25" w:name="_Toc412363401"/>
      <w:bookmarkStart w:id="26" w:name="_Toc373631891"/>
      <w:bookmarkStart w:id="27" w:name="_Toc373634937"/>
      <w:bookmarkStart w:id="28" w:name="_Toc405803683"/>
      <w:bookmarkStart w:id="29" w:name="_Toc405803711"/>
      <w:bookmarkStart w:id="30" w:name="_Toc405803739"/>
      <w:bookmarkStart w:id="31" w:name="_Toc405803767"/>
      <w:bookmarkStart w:id="32" w:name="_Toc405803795"/>
      <w:bookmarkStart w:id="33" w:name="_Toc405803823"/>
      <w:bookmarkStart w:id="34" w:name="_Toc406470448"/>
      <w:r>
        <w:t>This SVD is structured as follows:</w:t>
      </w:r>
    </w:p>
    <w:p w:rsidR="00055067" w:rsidRDefault="00055067" w:rsidP="00055067">
      <w:pPr>
        <w:rPr>
          <w:rFonts w:asciiTheme="minorBidi" w:hAnsiTheme="minorBidi" w:cstheme="minorBidi"/>
          <w:i/>
          <w:iCs/>
          <w:color w:val="FF0000"/>
          <w:sz w:val="18"/>
          <w:szCs w:val="18"/>
        </w:rPr>
      </w:pPr>
    </w:p>
    <w:tbl>
      <w:tblPr>
        <w:tblW w:w="48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1"/>
        <w:gridCol w:w="8596"/>
      </w:tblGrid>
      <w:tr w:rsidR="00055067" w:rsidTr="00FD05C2">
        <w:trPr>
          <w:cantSplit/>
          <w:tblHeader/>
          <w:jc w:val="center"/>
        </w:trPr>
        <w:tc>
          <w:tcPr>
            <w:tcW w:w="1451" w:type="dxa"/>
            <w:shd w:val="clear" w:color="auto" w:fill="F2F2F2" w:themeFill="background1" w:themeFillShade="F2"/>
            <w:vAlign w:val="center"/>
          </w:tcPr>
          <w:p w:rsidR="00055067" w:rsidRDefault="00055067" w:rsidP="00FD05C2">
            <w:pPr>
              <w:pStyle w:val="P1tablebold"/>
              <w:spacing w:before="0" w:after="0"/>
              <w:jc w:val="left"/>
              <w:rPr>
                <w:rFonts w:asciiTheme="majorBidi" w:hAnsiTheme="majorBidi" w:cstheme="majorBidi"/>
                <w:sz w:val="24"/>
                <w:szCs w:val="24"/>
              </w:rPr>
            </w:pPr>
            <w:r>
              <w:rPr>
                <w:rFonts w:asciiTheme="majorBidi" w:hAnsiTheme="majorBidi" w:cstheme="majorBidi"/>
                <w:sz w:val="24"/>
                <w:szCs w:val="24"/>
              </w:rPr>
              <w:t>Section</w:t>
            </w:r>
          </w:p>
        </w:tc>
        <w:tc>
          <w:tcPr>
            <w:tcW w:w="8596" w:type="dxa"/>
            <w:shd w:val="clear" w:color="auto" w:fill="F2F2F2" w:themeFill="background1" w:themeFillShade="F2"/>
            <w:vAlign w:val="center"/>
          </w:tcPr>
          <w:p w:rsidR="00055067" w:rsidRDefault="00055067" w:rsidP="00FD05C2">
            <w:pPr>
              <w:pStyle w:val="P1tablebold"/>
              <w:spacing w:before="0" w:after="0"/>
              <w:jc w:val="left"/>
              <w:rPr>
                <w:rFonts w:asciiTheme="majorBidi" w:hAnsiTheme="majorBidi" w:cstheme="majorBidi"/>
                <w:sz w:val="24"/>
                <w:szCs w:val="24"/>
              </w:rPr>
            </w:pPr>
            <w:r>
              <w:rPr>
                <w:rFonts w:asciiTheme="majorBidi" w:hAnsiTheme="majorBidi" w:cstheme="majorBidi"/>
                <w:sz w:val="24"/>
                <w:szCs w:val="24"/>
              </w:rPr>
              <w:t>Contents</w:t>
            </w:r>
          </w:p>
        </w:tc>
      </w:tr>
      <w:tr w:rsidR="00055067" w:rsidTr="00FD05C2">
        <w:trPr>
          <w:jc w:val="center"/>
        </w:trPr>
        <w:tc>
          <w:tcPr>
            <w:tcW w:w="1451"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Section 1</w:t>
            </w:r>
          </w:p>
        </w:tc>
        <w:tc>
          <w:tcPr>
            <w:tcW w:w="8596" w:type="dxa"/>
          </w:tcPr>
          <w:p w:rsidR="00055067" w:rsidRDefault="00055067" w:rsidP="00FD05C2">
            <w:pPr>
              <w:rPr>
                <w:rFonts w:asciiTheme="majorBidi" w:hAnsiTheme="majorBidi" w:cstheme="majorBidi"/>
              </w:rPr>
            </w:pPr>
            <w:r>
              <w:rPr>
                <w:rFonts w:asciiTheme="majorBidi" w:hAnsiTheme="majorBidi" w:cstheme="majorBidi"/>
              </w:rPr>
              <w:t>Scope of this document</w:t>
            </w:r>
          </w:p>
        </w:tc>
      </w:tr>
      <w:tr w:rsidR="00055067" w:rsidTr="00FD05C2">
        <w:trPr>
          <w:jc w:val="center"/>
        </w:trPr>
        <w:tc>
          <w:tcPr>
            <w:tcW w:w="1451"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Section 2</w:t>
            </w:r>
          </w:p>
        </w:tc>
        <w:tc>
          <w:tcPr>
            <w:tcW w:w="8596"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All documents referenced by this SVD</w:t>
            </w:r>
          </w:p>
        </w:tc>
      </w:tr>
      <w:tr w:rsidR="00055067" w:rsidTr="00FD05C2">
        <w:trPr>
          <w:jc w:val="center"/>
        </w:trPr>
        <w:tc>
          <w:tcPr>
            <w:tcW w:w="1451"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Section 3</w:t>
            </w:r>
          </w:p>
        </w:tc>
        <w:tc>
          <w:tcPr>
            <w:tcW w:w="8596"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Version description</w:t>
            </w:r>
          </w:p>
        </w:tc>
      </w:tr>
      <w:tr w:rsidR="00055067" w:rsidTr="00FD05C2">
        <w:trPr>
          <w:jc w:val="center"/>
        </w:trPr>
        <w:tc>
          <w:tcPr>
            <w:tcW w:w="1451"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Section 4</w:t>
            </w:r>
          </w:p>
        </w:tc>
        <w:tc>
          <w:tcPr>
            <w:tcW w:w="8596"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Notes and Acronyms</w:t>
            </w:r>
          </w:p>
        </w:tc>
      </w:tr>
      <w:tr w:rsidR="00055067" w:rsidTr="00FD05C2">
        <w:trPr>
          <w:jc w:val="center"/>
        </w:trPr>
        <w:tc>
          <w:tcPr>
            <w:tcW w:w="1451" w:type="dxa"/>
          </w:tcPr>
          <w:p w:rsidR="00055067" w:rsidRDefault="00055067" w:rsidP="00FD05C2">
            <w:pPr>
              <w:pStyle w:val="P1tablefont"/>
              <w:spacing w:before="0" w:after="0"/>
              <w:rPr>
                <w:rFonts w:asciiTheme="majorBidi" w:hAnsiTheme="majorBidi" w:cstheme="majorBidi"/>
                <w:sz w:val="24"/>
                <w:szCs w:val="24"/>
              </w:rPr>
            </w:pPr>
            <w:r>
              <w:rPr>
                <w:rFonts w:cs="Arial"/>
              </w:rPr>
              <w:t>Appendix A</w:t>
            </w:r>
          </w:p>
        </w:tc>
        <w:tc>
          <w:tcPr>
            <w:tcW w:w="8596" w:type="dxa"/>
          </w:tcPr>
          <w:p w:rsidR="00055067" w:rsidRDefault="00055067" w:rsidP="00FD05C2">
            <w:pPr>
              <w:pStyle w:val="P1tablefont"/>
              <w:spacing w:before="0" w:after="0"/>
              <w:rPr>
                <w:rFonts w:asciiTheme="majorBidi" w:hAnsiTheme="majorBidi" w:cstheme="majorBidi"/>
                <w:sz w:val="24"/>
                <w:szCs w:val="24"/>
              </w:rPr>
            </w:pPr>
            <w:r>
              <w:rPr>
                <w:rFonts w:asciiTheme="majorBidi" w:hAnsiTheme="majorBidi" w:cstheme="majorBidi"/>
                <w:sz w:val="24"/>
                <w:szCs w:val="24"/>
              </w:rPr>
              <w:t>Lists the files for this CSCI</w:t>
            </w:r>
          </w:p>
        </w:tc>
      </w:tr>
    </w:tbl>
    <w:p w:rsidR="00055067" w:rsidRDefault="00055067" w:rsidP="00055067">
      <w:pPr>
        <w:pStyle w:val="Heading1"/>
        <w:numPr>
          <w:ilvl w:val="0"/>
          <w:numId w:val="2"/>
        </w:numPr>
        <w:ind w:right="0"/>
        <w:rPr>
          <w:rFonts w:ascii="Times New Roman" w:hAnsi="Times New Roman" w:cs="Narkisim"/>
          <w:u w:val="single"/>
        </w:rPr>
      </w:pPr>
      <w:bookmarkStart w:id="35" w:name="_Toc343166760"/>
      <w:bookmarkStart w:id="36" w:name="_Toc452990313"/>
      <w:r>
        <w:rPr>
          <w:rFonts w:ascii="Times New Roman" w:hAnsi="Times New Roman" w:cs="Narkisim"/>
          <w:u w:val="single"/>
        </w:rPr>
        <w:t>Referenced Documents</w:t>
      </w:r>
      <w:bookmarkEnd w:id="35"/>
      <w:bookmarkEnd w:id="36"/>
    </w:p>
    <w:p w:rsidR="00055067" w:rsidRDefault="00055067" w:rsidP="00055067">
      <w:pPr>
        <w:pStyle w:val="Heading2"/>
        <w:numPr>
          <w:ilvl w:val="1"/>
          <w:numId w:val="2"/>
        </w:numPr>
        <w:tabs>
          <w:tab w:val="num" w:pos="0"/>
        </w:tabs>
        <w:autoSpaceDE w:val="0"/>
        <w:autoSpaceDN w:val="0"/>
        <w:ind w:right="0"/>
        <w:rPr>
          <w:szCs w:val="32"/>
        </w:rPr>
      </w:pPr>
      <w:bookmarkStart w:id="37" w:name="_Toc327189044"/>
      <w:bookmarkStart w:id="38" w:name="_Toc327190719"/>
      <w:bookmarkStart w:id="39" w:name="_Toc327193363"/>
      <w:bookmarkStart w:id="40" w:name="_Toc327264025"/>
      <w:bookmarkStart w:id="41" w:name="_Toc327272877"/>
      <w:bookmarkStart w:id="42" w:name="_Toc327277642"/>
      <w:bookmarkStart w:id="43" w:name="_Toc327279075"/>
      <w:bookmarkStart w:id="44" w:name="_Toc332963088"/>
      <w:bookmarkStart w:id="45" w:name="_Toc333202065"/>
      <w:bookmarkStart w:id="46" w:name="_Toc344611099"/>
      <w:bookmarkStart w:id="47" w:name="_Toc345323346"/>
      <w:bookmarkStart w:id="48" w:name="_Toc350738922"/>
      <w:bookmarkStart w:id="49" w:name="_Toc351373107"/>
      <w:bookmarkStart w:id="50" w:name="_Toc351799427"/>
      <w:bookmarkStart w:id="51" w:name="_Toc536527506"/>
      <w:bookmarkStart w:id="52" w:name="_Toc318716940"/>
      <w:bookmarkStart w:id="53" w:name="_Toc343166761"/>
      <w:bookmarkStart w:id="54" w:name="_Toc452990314"/>
      <w:r>
        <w:rPr>
          <w:rFonts w:cs="Narkisim"/>
          <w:szCs w:val="32"/>
        </w:rPr>
        <w:t>Government</w:t>
      </w:r>
      <w:r>
        <w:rPr>
          <w:szCs w:val="32"/>
        </w:rPr>
        <w:t xml:space="preserve"> Documents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055067" w:rsidRDefault="00055067" w:rsidP="00055067">
      <w:pPr>
        <w:rPr>
          <w:rStyle w:val="StyleItalicBlueDoubleunderline1"/>
          <w:rFonts w:asciiTheme="minorBidi" w:hAnsiTheme="minorBidi" w:cstheme="minorBidi"/>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6520"/>
        <w:gridCol w:w="1276"/>
      </w:tblGrid>
      <w:tr w:rsidR="00055067" w:rsidTr="00FD05C2">
        <w:trPr>
          <w:trHeight w:val="340"/>
        </w:trPr>
        <w:tc>
          <w:tcPr>
            <w:tcW w:w="341"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Title</w:t>
            </w:r>
          </w:p>
        </w:tc>
        <w:tc>
          <w:tcPr>
            <w:tcW w:w="6520"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Description</w:t>
            </w:r>
          </w:p>
        </w:tc>
        <w:tc>
          <w:tcPr>
            <w:tcW w:w="1276" w:type="dxa"/>
            <w:shd w:val="clear" w:color="auto" w:fill="F2F2F2" w:themeFill="background1" w:themeFillShade="F2"/>
          </w:tcPr>
          <w:p w:rsidR="00055067" w:rsidRDefault="00055067" w:rsidP="00FD05C2">
            <w:pPr>
              <w:pStyle w:val="Template"/>
              <w:rPr>
                <w:rFonts w:asciiTheme="majorBidi" w:hAnsiTheme="majorBidi" w:cstheme="majorBidi"/>
                <w:b/>
                <w:bCs/>
                <w:sz w:val="24"/>
                <w:szCs w:val="24"/>
              </w:rPr>
            </w:pPr>
            <w:r>
              <w:rPr>
                <w:rFonts w:asciiTheme="majorBidi" w:hAnsiTheme="majorBidi" w:cstheme="majorBidi"/>
                <w:b/>
                <w:bCs/>
                <w:i w:val="0"/>
                <w:iCs/>
                <w:color w:val="auto"/>
                <w:sz w:val="24"/>
                <w:szCs w:val="24"/>
              </w:rPr>
              <w:t>Date</w:t>
            </w:r>
          </w:p>
        </w:tc>
      </w:tr>
      <w:tr w:rsidR="00055067" w:rsidTr="00FD05C2">
        <w:trPr>
          <w:trHeight w:val="340"/>
        </w:trPr>
        <w:tc>
          <w:tcPr>
            <w:tcW w:w="341" w:type="dxa"/>
          </w:tcPr>
          <w:p w:rsidR="00055067" w:rsidRDefault="00055067" w:rsidP="00FD05C2">
            <w:pPr>
              <w:numPr>
                <w:ilvl w:val="0"/>
                <w:numId w:val="9"/>
              </w:numPr>
              <w:autoSpaceDE w:val="0"/>
              <w:autoSpaceDN w:val="0"/>
              <w:jc w:val="center"/>
            </w:pPr>
          </w:p>
        </w:tc>
        <w:tc>
          <w:tcPr>
            <w:tcW w:w="1701" w:type="dxa"/>
          </w:tcPr>
          <w:p w:rsidR="00055067" w:rsidRDefault="00055067" w:rsidP="00FD05C2"/>
        </w:tc>
        <w:tc>
          <w:tcPr>
            <w:tcW w:w="6520" w:type="dxa"/>
          </w:tcPr>
          <w:p w:rsidR="00055067" w:rsidRDefault="00055067" w:rsidP="00FD05C2">
            <w:r>
              <w:t>SOFTWARE VERSION DESCRIPTION (SVD)</w:t>
            </w:r>
          </w:p>
        </w:tc>
        <w:tc>
          <w:tcPr>
            <w:tcW w:w="1276" w:type="dxa"/>
          </w:tcPr>
          <w:p w:rsidR="00055067" w:rsidRDefault="00055067" w:rsidP="00055067">
            <w:r>
              <w:t>0</w:t>
            </w:r>
            <w:r>
              <w:t>3</w:t>
            </w:r>
            <w:r>
              <w:t>/</w:t>
            </w:r>
            <w:r>
              <w:t>04</w:t>
            </w:r>
            <w:r>
              <w:t>/</w:t>
            </w:r>
            <w:r>
              <w:t>2018</w:t>
            </w:r>
          </w:p>
        </w:tc>
      </w:tr>
    </w:tbl>
    <w:p w:rsidR="00055067" w:rsidRDefault="00055067" w:rsidP="00055067">
      <w:pPr>
        <w:pStyle w:val="Heading2"/>
        <w:numPr>
          <w:ilvl w:val="1"/>
          <w:numId w:val="2"/>
        </w:numPr>
        <w:tabs>
          <w:tab w:val="num" w:pos="0"/>
        </w:tabs>
        <w:autoSpaceDE w:val="0"/>
        <w:autoSpaceDN w:val="0"/>
        <w:ind w:right="0"/>
        <w:rPr>
          <w:szCs w:val="32"/>
        </w:rPr>
      </w:pPr>
      <w:bookmarkStart w:id="55" w:name="_Hlt521903524"/>
      <w:bookmarkStart w:id="56" w:name="_Toc318716943"/>
      <w:bookmarkStart w:id="57" w:name="_Toc343166762"/>
      <w:bookmarkStart w:id="58" w:name="_Toc452990315"/>
      <w:bookmarkEnd w:id="55"/>
      <w:r>
        <w:rPr>
          <w:szCs w:val="32"/>
        </w:rPr>
        <w:t xml:space="preserve">Project </w:t>
      </w:r>
      <w:r>
        <w:rPr>
          <w:rFonts w:cs="Narkisim"/>
          <w:szCs w:val="32"/>
        </w:rPr>
        <w:t>Documents</w:t>
      </w:r>
      <w:bookmarkEnd w:id="56"/>
      <w:bookmarkEnd w:id="57"/>
      <w:bookmarkEnd w:id="58"/>
    </w:p>
    <w:p w:rsidR="00055067" w:rsidRDefault="00055067" w:rsidP="00055067">
      <w:pPr>
        <w:rPr>
          <w:rStyle w:val="StyleItalicBlueDoubleunderline1"/>
          <w:rFonts w:asciiTheme="minorBidi" w:hAnsiTheme="minorBidi" w:cstheme="minorBidi"/>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FD05C2">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r>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FD05C2">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r>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FD05C2">
            <w:pPr>
              <w:numPr>
                <w:ilvl w:val="0"/>
                <w:numId w:val="16"/>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r>
    </w:tbl>
    <w:p w:rsidR="00055067" w:rsidRDefault="00055067" w:rsidP="00055067">
      <w:pPr>
        <w:pStyle w:val="Heading2"/>
        <w:numPr>
          <w:ilvl w:val="1"/>
          <w:numId w:val="2"/>
        </w:numPr>
        <w:tabs>
          <w:tab w:val="num" w:pos="0"/>
        </w:tabs>
        <w:autoSpaceDE w:val="0"/>
        <w:autoSpaceDN w:val="0"/>
        <w:ind w:right="0"/>
        <w:rPr>
          <w:szCs w:val="32"/>
        </w:rPr>
      </w:pPr>
      <w:bookmarkStart w:id="59" w:name="_Toc343166763"/>
      <w:bookmarkStart w:id="60" w:name="_Toc452990316"/>
      <w:r>
        <w:rPr>
          <w:szCs w:val="32"/>
        </w:rPr>
        <w:t xml:space="preserve">Other </w:t>
      </w:r>
      <w:r>
        <w:rPr>
          <w:rFonts w:cs="Narkisim"/>
          <w:szCs w:val="32"/>
        </w:rPr>
        <w:t>Documents</w:t>
      </w:r>
      <w:bookmarkEnd w:id="59"/>
      <w:bookmarkEnd w:id="60"/>
    </w:p>
    <w:p w:rsidR="00055067" w:rsidRDefault="00055067" w:rsidP="00055067">
      <w:pPr>
        <w:rPr>
          <w:rStyle w:val="StyleItalicBlueDoubleunderline1"/>
          <w:rFonts w:asciiTheme="minorBidi" w:hAnsiTheme="minorBidi" w:cstheme="minorBidi"/>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FD05C2">
            <w:pPr>
              <w:numPr>
                <w:ilvl w:val="0"/>
                <w:numId w:val="10"/>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r>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FD05C2">
            <w:pPr>
              <w:numPr>
                <w:ilvl w:val="0"/>
                <w:numId w:val="10"/>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12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r>
    </w:tbl>
    <w:p w:rsidR="00055067" w:rsidRDefault="00055067" w:rsidP="00055067">
      <w:pPr>
        <w:pStyle w:val="Heading1"/>
        <w:numPr>
          <w:ilvl w:val="0"/>
          <w:numId w:val="0"/>
        </w:numPr>
        <w:ind w:right="0"/>
        <w:rPr>
          <w:rFonts w:ascii="Times New Roman" w:hAnsi="Times New Roman" w:cs="Narkisim"/>
          <w:u w:val="single"/>
        </w:rPr>
      </w:pPr>
      <w:bookmarkStart w:id="61" w:name="_Toc373631881"/>
      <w:bookmarkStart w:id="62" w:name="_Toc373634927"/>
      <w:bookmarkStart w:id="63" w:name="_Toc405803673"/>
      <w:bookmarkStart w:id="64" w:name="_Toc405803701"/>
      <w:bookmarkStart w:id="65" w:name="_Toc405803729"/>
      <w:bookmarkStart w:id="66" w:name="_Toc405803757"/>
      <w:bookmarkStart w:id="67" w:name="_Toc405803785"/>
      <w:bookmarkStart w:id="68" w:name="_Toc405803813"/>
      <w:bookmarkStart w:id="69" w:name="_Toc406470439"/>
      <w:bookmarkStart w:id="70" w:name="_Toc409177779"/>
      <w:bookmarkStart w:id="71" w:name="_Toc409178693"/>
      <w:bookmarkStart w:id="72" w:name="_Toc409237035"/>
      <w:bookmarkStart w:id="73" w:name="_Toc412363392"/>
      <w:r>
        <w:rPr>
          <w:rFonts w:ascii="Times New Roman" w:hAnsi="Times New Roman" w:cs="Narkisim"/>
          <w:u w:val="single"/>
        </w:rPr>
        <w:br w:type="page"/>
      </w:r>
      <w:bookmarkStart w:id="74" w:name="_Toc452990317"/>
      <w:r>
        <w:rPr>
          <w:rFonts w:ascii="Times New Roman" w:hAnsi="Times New Roman" w:cs="Narkisim"/>
          <w:u w:val="single"/>
        </w:rPr>
        <w:lastRenderedPageBreak/>
        <w:t>Version D</w:t>
      </w:r>
      <w:bookmarkEnd w:id="61"/>
      <w:bookmarkEnd w:id="62"/>
      <w:bookmarkEnd w:id="63"/>
      <w:bookmarkEnd w:id="64"/>
      <w:bookmarkEnd w:id="65"/>
      <w:bookmarkEnd w:id="66"/>
      <w:bookmarkEnd w:id="67"/>
      <w:bookmarkEnd w:id="68"/>
      <w:bookmarkEnd w:id="69"/>
      <w:bookmarkEnd w:id="70"/>
      <w:bookmarkEnd w:id="71"/>
      <w:bookmarkEnd w:id="72"/>
      <w:bookmarkEnd w:id="73"/>
      <w:r>
        <w:rPr>
          <w:rFonts w:ascii="Times New Roman" w:hAnsi="Times New Roman" w:cs="Narkisim"/>
          <w:u w:val="single"/>
        </w:rPr>
        <w:t>escription</w:t>
      </w:r>
      <w:bookmarkEnd w:id="74"/>
    </w:p>
    <w:p w:rsidR="00055067" w:rsidRDefault="00055067" w:rsidP="00055067">
      <w:pPr>
        <w:pStyle w:val="Heading2"/>
        <w:numPr>
          <w:ilvl w:val="1"/>
          <w:numId w:val="2"/>
        </w:numPr>
        <w:tabs>
          <w:tab w:val="num" w:pos="0"/>
        </w:tabs>
        <w:autoSpaceDE w:val="0"/>
        <w:autoSpaceDN w:val="0"/>
        <w:ind w:right="0"/>
        <w:rPr>
          <w:szCs w:val="32"/>
        </w:rPr>
      </w:pPr>
      <w:bookmarkStart w:id="75" w:name="_Toc373631882"/>
      <w:bookmarkStart w:id="76" w:name="_Toc373634928"/>
      <w:bookmarkStart w:id="77" w:name="_Toc405803674"/>
      <w:bookmarkStart w:id="78" w:name="_Toc405803702"/>
      <w:bookmarkStart w:id="79" w:name="_Toc405803730"/>
      <w:bookmarkStart w:id="80" w:name="_Toc405803758"/>
      <w:bookmarkStart w:id="81" w:name="_Toc405803786"/>
      <w:bookmarkStart w:id="82" w:name="_Toc405803814"/>
      <w:bookmarkStart w:id="83" w:name="_Toc406470440"/>
      <w:bookmarkStart w:id="84" w:name="_Toc409177780"/>
      <w:bookmarkStart w:id="85" w:name="_Toc409178694"/>
      <w:bookmarkStart w:id="86" w:name="_Toc409237036"/>
      <w:bookmarkStart w:id="87" w:name="_Toc412363393"/>
      <w:bookmarkStart w:id="88" w:name="_Toc452990318"/>
      <w:r>
        <w:rPr>
          <w:szCs w:val="32"/>
        </w:rPr>
        <w:t>Inventory of Materials Released</w:t>
      </w:r>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055067" w:rsidRPr="00A05EB3" w:rsidRDefault="00055067" w:rsidP="00055067">
      <w:pPr>
        <w:rPr>
          <w:rFonts w:cs="Times New Roman"/>
        </w:rPr>
      </w:pPr>
      <w:bookmarkStart w:id="89" w:name="_Toc373631883"/>
      <w:bookmarkStart w:id="90" w:name="_Toc373634929"/>
      <w:bookmarkStart w:id="91" w:name="_Toc405803675"/>
      <w:bookmarkStart w:id="92" w:name="_Toc405803703"/>
      <w:bookmarkStart w:id="93" w:name="_Toc405803731"/>
      <w:bookmarkStart w:id="94" w:name="_Toc405803759"/>
      <w:bookmarkStart w:id="95" w:name="_Toc405803787"/>
      <w:bookmarkStart w:id="96" w:name="_Toc405803815"/>
      <w:bookmarkStart w:id="97" w:name="_Toc406470441"/>
      <w:bookmarkStart w:id="98" w:name="_Toc409177781"/>
      <w:bookmarkStart w:id="99" w:name="_Toc409178695"/>
      <w:bookmarkStart w:id="100" w:name="_Toc409237037"/>
      <w:bookmarkStart w:id="101" w:name="_Toc412363394"/>
      <w:r w:rsidRPr="00A05EB3">
        <w:rPr>
          <w:rFonts w:cs="Times New Roman"/>
        </w:rPr>
        <w:t>None materials release</w:t>
      </w:r>
    </w:p>
    <w:p w:rsidR="00055067" w:rsidRDefault="00055067" w:rsidP="00055067">
      <w:pPr>
        <w:pStyle w:val="Heading2"/>
        <w:numPr>
          <w:ilvl w:val="1"/>
          <w:numId w:val="2"/>
        </w:numPr>
        <w:tabs>
          <w:tab w:val="num" w:pos="0"/>
        </w:tabs>
        <w:autoSpaceDE w:val="0"/>
        <w:autoSpaceDN w:val="0"/>
        <w:ind w:right="0"/>
        <w:rPr>
          <w:szCs w:val="32"/>
        </w:rPr>
      </w:pPr>
      <w:bookmarkStart w:id="102" w:name="_Toc452990319"/>
      <w:r>
        <w:rPr>
          <w:szCs w:val="32"/>
        </w:rPr>
        <w:t>Inventory of Software Contents</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055067" w:rsidRDefault="00055067" w:rsidP="00055067">
      <w:pPr>
        <w:rPr>
          <w:rFonts w:cs="Times New Roman"/>
        </w:rPr>
      </w:pPr>
      <w:r>
        <w:rPr>
          <w:rFonts w:cs="Times New Roman"/>
        </w:rPr>
        <w:t>The release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4"/>
        <w:gridCol w:w="1296"/>
        <w:gridCol w:w="1350"/>
        <w:gridCol w:w="4019"/>
      </w:tblGrid>
      <w:tr w:rsidR="00055067" w:rsidTr="003622FC">
        <w:tc>
          <w:tcPr>
            <w:tcW w:w="3304"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File Name</w:t>
            </w:r>
          </w:p>
        </w:tc>
        <w:tc>
          <w:tcPr>
            <w:tcW w:w="1296"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 xml:space="preserve">Size </w:t>
            </w:r>
          </w:p>
        </w:tc>
        <w:tc>
          <w:tcPr>
            <w:tcW w:w="1350"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c>
          <w:tcPr>
            <w:tcW w:w="4019"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Comment</w:t>
            </w:r>
          </w:p>
        </w:tc>
      </w:tr>
      <w:tr w:rsidR="00055067" w:rsidTr="003622FC">
        <w:tc>
          <w:tcPr>
            <w:tcW w:w="3304" w:type="dxa"/>
          </w:tcPr>
          <w:p w:rsidR="00055067" w:rsidRDefault="000F5D5B" w:rsidP="000F5D5B">
            <w:pPr>
              <w:keepNext/>
              <w:spacing w:before="120"/>
              <w:rPr>
                <w:rFonts w:ascii="Arial" w:hAnsi="Arial" w:cs="Arial"/>
                <w:b/>
                <w:bCs/>
                <w:color w:val="0000FF"/>
              </w:rPr>
            </w:pPr>
            <w:r>
              <w:rPr>
                <w:rFonts w:cs="Times New Roman"/>
              </w:rPr>
              <w:t>DLS_BT_APP</w:t>
            </w:r>
            <w:r w:rsidR="00055067" w:rsidRPr="006661FF">
              <w:rPr>
                <w:rFonts w:cs="Times New Roman"/>
              </w:rPr>
              <w:t>_</w:t>
            </w:r>
            <w:r>
              <w:rPr>
                <w:rFonts w:cs="Times New Roman"/>
              </w:rPr>
              <w:t>SRC_</w:t>
            </w:r>
            <w:r w:rsidR="00055067" w:rsidRPr="006661FF">
              <w:rPr>
                <w:rFonts w:cs="Times New Roman"/>
              </w:rPr>
              <w:t>01_0</w:t>
            </w:r>
            <w:r>
              <w:rPr>
                <w:rFonts w:cs="Times New Roman"/>
              </w:rPr>
              <w:t>4</w:t>
            </w:r>
            <w:r w:rsidR="00055067" w:rsidRPr="006661FF">
              <w:rPr>
                <w:rFonts w:cs="Times New Roman"/>
              </w:rPr>
              <w:t>.zip</w:t>
            </w:r>
          </w:p>
        </w:tc>
        <w:tc>
          <w:tcPr>
            <w:tcW w:w="1296" w:type="dxa"/>
          </w:tcPr>
          <w:p w:rsidR="00055067" w:rsidRDefault="00D47B51" w:rsidP="00FD05C2">
            <w:pPr>
              <w:keepNext/>
              <w:spacing w:before="120"/>
              <w:rPr>
                <w:rFonts w:ascii="Arial" w:hAnsi="Arial" w:cs="Arial"/>
                <w:b/>
                <w:bCs/>
                <w:i/>
                <w:iCs/>
                <w:color w:val="0000FF"/>
              </w:rPr>
            </w:pPr>
            <w:r w:rsidRPr="00D47B51">
              <w:rPr>
                <w:rFonts w:cs="Times New Roman"/>
              </w:rPr>
              <w:t>29</w:t>
            </w:r>
            <w:r>
              <w:rPr>
                <w:rFonts w:cs="Times New Roman"/>
              </w:rPr>
              <w:t>,</w:t>
            </w:r>
            <w:r w:rsidRPr="00D47B51">
              <w:rPr>
                <w:rFonts w:cs="Times New Roman"/>
              </w:rPr>
              <w:t>067</w:t>
            </w:r>
            <w:r>
              <w:rPr>
                <w:rFonts w:cs="Times New Roman"/>
              </w:rPr>
              <w:t>,</w:t>
            </w:r>
            <w:r w:rsidRPr="00D47B51">
              <w:rPr>
                <w:rFonts w:cs="Times New Roman"/>
              </w:rPr>
              <w:t xml:space="preserve">264 </w:t>
            </w:r>
            <w:r w:rsidR="00055067" w:rsidRPr="006661FF">
              <w:rPr>
                <w:rFonts w:cs="Times New Roman"/>
              </w:rPr>
              <w:t>bytes</w:t>
            </w:r>
          </w:p>
        </w:tc>
        <w:tc>
          <w:tcPr>
            <w:tcW w:w="1350" w:type="dxa"/>
          </w:tcPr>
          <w:p w:rsidR="00055067" w:rsidRDefault="00D47B51" w:rsidP="00D47B51">
            <w:pPr>
              <w:keepNext/>
              <w:spacing w:before="120"/>
              <w:rPr>
                <w:rFonts w:ascii="Arial" w:hAnsi="Arial" w:cs="Arial"/>
                <w:b/>
                <w:bCs/>
                <w:i/>
                <w:iCs/>
                <w:color w:val="0000FF"/>
              </w:rPr>
            </w:pPr>
            <w:r>
              <w:rPr>
                <w:rFonts w:cs="Times New Roman"/>
              </w:rPr>
              <w:t>03</w:t>
            </w:r>
            <w:r w:rsidR="00055067" w:rsidRPr="006661FF">
              <w:rPr>
                <w:rFonts w:cs="Times New Roman"/>
              </w:rPr>
              <w:t>.04.1</w:t>
            </w:r>
            <w:r>
              <w:rPr>
                <w:rFonts w:cs="Times New Roman"/>
              </w:rPr>
              <w:t>8</w:t>
            </w:r>
          </w:p>
        </w:tc>
        <w:tc>
          <w:tcPr>
            <w:tcW w:w="4019" w:type="dxa"/>
          </w:tcPr>
          <w:p w:rsidR="00055067" w:rsidRDefault="00055067" w:rsidP="00FD05C2">
            <w:pPr>
              <w:rPr>
                <w:rFonts w:cs="Times New Roman"/>
              </w:rPr>
            </w:pPr>
          </w:p>
        </w:tc>
      </w:tr>
    </w:tbl>
    <w:p w:rsidR="00055067" w:rsidRDefault="00055067" w:rsidP="00055067">
      <w:pPr>
        <w:rPr>
          <w:rFonts w:ascii="Arial" w:hAnsi="Arial" w:cs="Arial"/>
          <w:i/>
          <w:iCs/>
          <w:color w:val="FF0000"/>
        </w:rPr>
      </w:pPr>
    </w:p>
    <w:p w:rsidR="00055067" w:rsidRDefault="00055067" w:rsidP="00055067">
      <w:pPr>
        <w:rPr>
          <w:rFonts w:cs="Times New Roman"/>
        </w:rPr>
      </w:pPr>
      <w:r>
        <w:rPr>
          <w:rFonts w:cs="Times New Roman"/>
        </w:rPr>
        <w:t>The released version contains the CSCI’s files listed in appendix A.</w:t>
      </w:r>
    </w:p>
    <w:p w:rsidR="00055067" w:rsidRDefault="00055067" w:rsidP="00055067">
      <w:pPr>
        <w:pStyle w:val="Heading2"/>
        <w:numPr>
          <w:ilvl w:val="1"/>
          <w:numId w:val="2"/>
        </w:numPr>
        <w:tabs>
          <w:tab w:val="num" w:pos="0"/>
        </w:tabs>
        <w:autoSpaceDE w:val="0"/>
        <w:autoSpaceDN w:val="0"/>
        <w:ind w:right="0"/>
        <w:rPr>
          <w:szCs w:val="32"/>
        </w:rPr>
      </w:pPr>
      <w:bookmarkStart w:id="103" w:name="_Toc373631884"/>
      <w:bookmarkStart w:id="104" w:name="_Toc373634930"/>
      <w:bookmarkStart w:id="105" w:name="_Toc405803676"/>
      <w:bookmarkStart w:id="106" w:name="_Toc405803704"/>
      <w:bookmarkStart w:id="107" w:name="_Toc405803732"/>
      <w:bookmarkStart w:id="108" w:name="_Toc405803760"/>
      <w:bookmarkStart w:id="109" w:name="_Toc405803788"/>
      <w:bookmarkStart w:id="110" w:name="_Toc405803816"/>
      <w:bookmarkStart w:id="111" w:name="_Toc406470442"/>
      <w:bookmarkStart w:id="112" w:name="_Toc409177782"/>
      <w:bookmarkStart w:id="113" w:name="_Toc409178696"/>
      <w:bookmarkStart w:id="114" w:name="_Toc409237038"/>
      <w:bookmarkStart w:id="115" w:name="_Toc412363395"/>
      <w:bookmarkStart w:id="116" w:name="_Toc452990320"/>
      <w:r>
        <w:rPr>
          <w:szCs w:val="32"/>
        </w:rPr>
        <w:t>Changes Installed</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055067" w:rsidRDefault="00055067" w:rsidP="00055067">
      <w:pPr>
        <w:pStyle w:val="Heading2"/>
        <w:numPr>
          <w:ilvl w:val="2"/>
          <w:numId w:val="2"/>
        </w:numPr>
        <w:autoSpaceDE w:val="0"/>
        <w:autoSpaceDN w:val="0"/>
        <w:ind w:right="0"/>
        <w:rPr>
          <w:szCs w:val="32"/>
        </w:rPr>
      </w:pPr>
      <w:bookmarkStart w:id="117" w:name="_Toc452990321"/>
      <w:r>
        <w:rPr>
          <w:szCs w:val="32"/>
        </w:rPr>
        <w:t>Class I Changes Installed</w:t>
      </w:r>
      <w:bookmarkEnd w:id="117"/>
    </w:p>
    <w:p w:rsidR="00055067" w:rsidRPr="00470FF3" w:rsidRDefault="00055067" w:rsidP="00055067">
      <w:pPr>
        <w:rPr>
          <w:rFonts w:cs="Times New Roman"/>
        </w:rPr>
      </w:pPr>
      <w:r w:rsidRPr="00470FF3">
        <w:rPr>
          <w:rFonts w:cs="Times New Roman"/>
        </w:rPr>
        <w:t>NA</w:t>
      </w:r>
    </w:p>
    <w:p w:rsidR="00055067" w:rsidRDefault="00055067" w:rsidP="00055067">
      <w:pPr>
        <w:pStyle w:val="Heading2"/>
        <w:numPr>
          <w:ilvl w:val="2"/>
          <w:numId w:val="2"/>
        </w:numPr>
        <w:autoSpaceDE w:val="0"/>
        <w:autoSpaceDN w:val="0"/>
        <w:ind w:right="0"/>
        <w:rPr>
          <w:szCs w:val="32"/>
        </w:rPr>
      </w:pPr>
      <w:bookmarkStart w:id="118" w:name="_Toc405803677"/>
      <w:bookmarkStart w:id="119" w:name="_Toc405803705"/>
      <w:bookmarkStart w:id="120" w:name="_Toc405803733"/>
      <w:bookmarkStart w:id="121" w:name="_Toc405803761"/>
      <w:bookmarkStart w:id="122" w:name="_Toc405803789"/>
      <w:bookmarkStart w:id="123" w:name="_Toc405803817"/>
      <w:bookmarkStart w:id="124" w:name="_Toc406470443"/>
      <w:bookmarkStart w:id="125" w:name="_Toc409177783"/>
      <w:bookmarkStart w:id="126" w:name="_Toc409178697"/>
      <w:bookmarkStart w:id="127" w:name="_Toc409237039"/>
      <w:bookmarkStart w:id="128" w:name="_Toc412363396"/>
      <w:bookmarkStart w:id="129" w:name="_Toc452990322"/>
      <w:bookmarkStart w:id="130" w:name="_Toc373631885"/>
      <w:bookmarkStart w:id="131" w:name="_Toc373634931"/>
      <w:r>
        <w:rPr>
          <w:szCs w:val="32"/>
        </w:rPr>
        <w:t>Class II Changes Installed</w:t>
      </w:r>
      <w:bookmarkEnd w:id="118"/>
      <w:bookmarkEnd w:id="119"/>
      <w:bookmarkEnd w:id="120"/>
      <w:bookmarkEnd w:id="121"/>
      <w:bookmarkEnd w:id="122"/>
      <w:bookmarkEnd w:id="123"/>
      <w:bookmarkEnd w:id="124"/>
      <w:bookmarkEnd w:id="125"/>
      <w:bookmarkEnd w:id="126"/>
      <w:bookmarkEnd w:id="127"/>
      <w:bookmarkEnd w:id="128"/>
      <w:bookmarkEnd w:id="129"/>
    </w:p>
    <w:p w:rsidR="00055067" w:rsidRPr="00470FF3" w:rsidRDefault="00055067" w:rsidP="00055067">
      <w:pPr>
        <w:rPr>
          <w:rFonts w:cs="Times New Roman"/>
        </w:rPr>
      </w:pPr>
      <w:r w:rsidRPr="00470FF3">
        <w:rPr>
          <w:rFonts w:cs="Times New Roman"/>
        </w:rPr>
        <w:t>NA</w:t>
      </w:r>
    </w:p>
    <w:p w:rsidR="00055067" w:rsidRDefault="00055067" w:rsidP="00055067">
      <w:pPr>
        <w:pStyle w:val="Heading2"/>
        <w:numPr>
          <w:ilvl w:val="2"/>
          <w:numId w:val="2"/>
        </w:numPr>
        <w:autoSpaceDE w:val="0"/>
        <w:autoSpaceDN w:val="0"/>
        <w:ind w:right="0"/>
        <w:rPr>
          <w:szCs w:val="32"/>
        </w:rPr>
      </w:pPr>
      <w:bookmarkStart w:id="132" w:name="_Toc452990323"/>
      <w:r>
        <w:rPr>
          <w:szCs w:val="32"/>
        </w:rPr>
        <w:t>Changes Effects</w:t>
      </w:r>
      <w:bookmarkEnd w:id="132"/>
    </w:p>
    <w:p w:rsidR="00055067" w:rsidRPr="00451E0E" w:rsidRDefault="00055067" w:rsidP="00055067">
      <w:pPr>
        <w:rPr>
          <w:rFonts w:cs="Times New Roman"/>
        </w:rPr>
      </w:pPr>
      <w:r w:rsidRPr="00451E0E">
        <w:rPr>
          <w:rFonts w:cs="Times New Roman"/>
        </w:rPr>
        <w:t>NA</w:t>
      </w:r>
    </w:p>
    <w:p w:rsidR="00055067" w:rsidRDefault="00055067" w:rsidP="00055067">
      <w:pPr>
        <w:rPr>
          <w:rFonts w:ascii="Arial" w:hAnsi="Arial" w:cs="Arial"/>
          <w:i/>
          <w:color w:val="FF0000"/>
          <w:sz w:val="18"/>
          <w:szCs w:val="18"/>
        </w:rPr>
      </w:pPr>
    </w:p>
    <w:p w:rsidR="00055067" w:rsidRDefault="00055067" w:rsidP="00055067">
      <w:pPr>
        <w:pStyle w:val="Heading2"/>
        <w:numPr>
          <w:ilvl w:val="1"/>
          <w:numId w:val="2"/>
        </w:numPr>
        <w:tabs>
          <w:tab w:val="num" w:pos="0"/>
        </w:tabs>
        <w:autoSpaceDE w:val="0"/>
        <w:autoSpaceDN w:val="0"/>
        <w:ind w:right="0"/>
        <w:rPr>
          <w:szCs w:val="32"/>
        </w:rPr>
      </w:pPr>
      <w:bookmarkStart w:id="133" w:name="_Toc373631886"/>
      <w:bookmarkStart w:id="134" w:name="_Toc373634932"/>
      <w:bookmarkStart w:id="135" w:name="_Toc405803678"/>
      <w:bookmarkStart w:id="136" w:name="_Toc405803706"/>
      <w:bookmarkStart w:id="137" w:name="_Toc405803734"/>
      <w:bookmarkStart w:id="138" w:name="_Toc405803762"/>
      <w:bookmarkStart w:id="139" w:name="_Toc405803790"/>
      <w:bookmarkStart w:id="140" w:name="_Toc405803818"/>
      <w:bookmarkStart w:id="141" w:name="_Toc406470444"/>
      <w:bookmarkStart w:id="142" w:name="_Toc409177784"/>
      <w:bookmarkStart w:id="143" w:name="_Toc409178698"/>
      <w:bookmarkStart w:id="144" w:name="_Toc409237040"/>
      <w:bookmarkStart w:id="145" w:name="_Toc412363397"/>
      <w:bookmarkStart w:id="146" w:name="_Toc452990324"/>
      <w:bookmarkEnd w:id="130"/>
      <w:bookmarkEnd w:id="131"/>
      <w:r>
        <w:rPr>
          <w:szCs w:val="32"/>
        </w:rPr>
        <w:t>Adaptation data</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055067" w:rsidRPr="00295DD9" w:rsidRDefault="00055067" w:rsidP="00055067">
      <w:pPr>
        <w:rPr>
          <w:rFonts w:cs="Times New Roman"/>
        </w:rPr>
      </w:pPr>
      <w:r w:rsidRPr="00295DD9">
        <w:rPr>
          <w:rFonts w:cs="Times New Roman"/>
        </w:rPr>
        <w:t>No adaptation is required</w:t>
      </w:r>
    </w:p>
    <w:p w:rsidR="00055067" w:rsidRPr="00FC390F" w:rsidRDefault="00055067" w:rsidP="00055067">
      <w:pPr>
        <w:pStyle w:val="Heading2"/>
        <w:numPr>
          <w:ilvl w:val="1"/>
          <w:numId w:val="2"/>
        </w:numPr>
        <w:tabs>
          <w:tab w:val="num" w:pos="0"/>
        </w:tabs>
        <w:autoSpaceDE w:val="0"/>
        <w:autoSpaceDN w:val="0"/>
        <w:ind w:right="0"/>
        <w:rPr>
          <w:szCs w:val="32"/>
        </w:rPr>
      </w:pPr>
      <w:bookmarkStart w:id="147" w:name="_Toc373631887"/>
      <w:bookmarkStart w:id="148" w:name="_Toc373634933"/>
      <w:bookmarkStart w:id="149" w:name="_Toc405803679"/>
      <w:bookmarkStart w:id="150" w:name="_Toc405803707"/>
      <w:bookmarkStart w:id="151" w:name="_Toc405803735"/>
      <w:bookmarkStart w:id="152" w:name="_Toc405803763"/>
      <w:bookmarkStart w:id="153" w:name="_Toc405803791"/>
      <w:bookmarkStart w:id="154" w:name="_Toc405803819"/>
      <w:bookmarkStart w:id="155" w:name="_Toc406470445"/>
      <w:bookmarkStart w:id="156" w:name="_Toc409177785"/>
      <w:bookmarkStart w:id="157" w:name="_Toc409178699"/>
      <w:bookmarkStart w:id="158" w:name="_Toc409237041"/>
      <w:bookmarkStart w:id="159" w:name="_Toc412363398"/>
      <w:bookmarkStart w:id="160" w:name="_Toc452990325"/>
      <w:r>
        <w:rPr>
          <w:szCs w:val="32"/>
        </w:rPr>
        <w:t>Related Documents</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055067" w:rsidRDefault="00055067" w:rsidP="00055067">
      <w:pPr>
        <w:rPr>
          <w:rFonts w:ascii="Arial" w:hAnsi="Arial" w:cs="Arial"/>
          <w:i/>
          <w:color w:val="FF0000"/>
          <w:sz w:val="18"/>
          <w:szCs w:val="18"/>
        </w:rPr>
      </w:pPr>
      <w:r>
        <w:t xml:space="preserve">The following table </w:t>
      </w:r>
      <w:r>
        <w:rPr>
          <w:rFonts w:cs="Times New Roman"/>
        </w:rPr>
        <w:t>lists the associated documentation that makes up the new version, and the operation and support documents that are not a part of the delivered package, but required to operate, load, or regenerate the CSCI.</w:t>
      </w:r>
    </w:p>
    <w:p w:rsidR="00055067" w:rsidRDefault="00055067" w:rsidP="00055067">
      <w:pPr>
        <w:rPr>
          <w:rFonts w:ascii="Arial" w:hAnsi="Arial" w:cs="Arial"/>
          <w:i/>
          <w:color w:val="FF0000"/>
          <w:sz w:val="18"/>
          <w:szCs w:val="18"/>
        </w:rPr>
      </w:pPr>
    </w:p>
    <w:tbl>
      <w:tblPr>
        <w:tblW w:w="9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1"/>
        <w:gridCol w:w="1701"/>
        <w:gridCol w:w="3544"/>
        <w:gridCol w:w="2976"/>
        <w:gridCol w:w="1276"/>
      </w:tblGrid>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0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Doc. ID</w:t>
            </w:r>
          </w:p>
        </w:tc>
        <w:tc>
          <w:tcPr>
            <w:tcW w:w="354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000000"/>
                <w:sz w:val="24"/>
                <w:szCs w:val="24"/>
              </w:rPr>
              <w:t>Title</w:t>
            </w:r>
          </w:p>
        </w:tc>
        <w:tc>
          <w:tcPr>
            <w:tcW w:w="29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Revision*</w:t>
            </w:r>
          </w:p>
        </w:tc>
        <w:tc>
          <w:tcPr>
            <w:tcW w:w="127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55067" w:rsidRDefault="00055067" w:rsidP="00FD05C2">
            <w:pPr>
              <w:pStyle w:val="Template"/>
              <w:rPr>
                <w:rFonts w:asciiTheme="majorBidi" w:hAnsiTheme="majorBidi" w:cstheme="majorBidi"/>
                <w:b/>
                <w:bCs/>
                <w:i w:val="0"/>
                <w:iCs/>
                <w:color w:val="000000"/>
                <w:sz w:val="24"/>
                <w:szCs w:val="24"/>
              </w:rPr>
            </w:pPr>
            <w:r>
              <w:rPr>
                <w:rFonts w:asciiTheme="majorBidi" w:hAnsiTheme="majorBidi" w:cstheme="majorBidi"/>
                <w:b/>
                <w:bCs/>
                <w:i w:val="0"/>
                <w:iCs/>
                <w:color w:val="000000"/>
                <w:sz w:val="24"/>
                <w:szCs w:val="24"/>
              </w:rPr>
              <w:t>Date</w:t>
            </w:r>
          </w:p>
        </w:tc>
      </w:tr>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FD05C2">
            <w:pPr>
              <w:numPr>
                <w:ilvl w:val="0"/>
                <w:numId w:val="14"/>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B2558E" w:rsidP="00B2558E">
            <w:pPr>
              <w:rPr>
                <w:rFonts w:asciiTheme="majorBidi" w:hAnsiTheme="majorBidi" w:cstheme="majorBidi"/>
              </w:rPr>
            </w:pPr>
            <w:r>
              <w:rPr>
                <w:rFonts w:asciiTheme="majorBidi" w:hAnsiTheme="majorBidi" w:cstheme="majorBidi"/>
              </w:rPr>
              <w:t>DLS BT APP</w:t>
            </w:r>
            <w:r w:rsidR="00055067">
              <w:rPr>
                <w:rFonts w:asciiTheme="majorBidi" w:hAnsiTheme="majorBidi" w:cstheme="majorBidi"/>
              </w:rPr>
              <w:t xml:space="preserve"> </w:t>
            </w:r>
            <w:r>
              <w:rPr>
                <w:rFonts w:asciiTheme="majorBidi" w:hAnsiTheme="majorBidi" w:cstheme="majorBidi"/>
              </w:rPr>
              <w:t>SVD</w:t>
            </w: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r>
              <w:rPr>
                <w:rFonts w:asciiTheme="majorBidi" w:hAnsiTheme="majorBidi" w:cstheme="majorBidi"/>
              </w:rPr>
              <w:t>01</w:t>
            </w:r>
          </w:p>
        </w:tc>
        <w:tc>
          <w:tcPr>
            <w:tcW w:w="1276" w:type="dxa"/>
            <w:tcBorders>
              <w:top w:val="single" w:sz="6" w:space="0" w:color="000000"/>
              <w:left w:val="single" w:sz="6" w:space="0" w:color="000000"/>
              <w:bottom w:val="single" w:sz="6" w:space="0" w:color="000000"/>
              <w:right w:val="single" w:sz="6" w:space="0" w:color="000000"/>
            </w:tcBorders>
          </w:tcPr>
          <w:p w:rsidR="00055067" w:rsidRDefault="00B2558E" w:rsidP="00B2558E">
            <w:pPr>
              <w:rPr>
                <w:rFonts w:asciiTheme="majorBidi" w:hAnsiTheme="majorBidi" w:cstheme="majorBidi"/>
              </w:rPr>
            </w:pPr>
            <w:r>
              <w:rPr>
                <w:rFonts w:asciiTheme="majorBidi" w:hAnsiTheme="majorBidi" w:cstheme="majorBidi"/>
              </w:rPr>
              <w:t>04</w:t>
            </w:r>
            <w:r w:rsidR="00055067">
              <w:rPr>
                <w:rFonts w:asciiTheme="majorBidi" w:hAnsiTheme="majorBidi" w:cstheme="majorBidi"/>
              </w:rPr>
              <w:t>.0</w:t>
            </w:r>
            <w:r>
              <w:rPr>
                <w:rFonts w:asciiTheme="majorBidi" w:hAnsiTheme="majorBidi" w:cstheme="majorBidi"/>
              </w:rPr>
              <w:t>3</w:t>
            </w:r>
            <w:r w:rsidR="00055067">
              <w:rPr>
                <w:rFonts w:asciiTheme="majorBidi" w:hAnsiTheme="majorBidi" w:cstheme="majorBidi"/>
              </w:rPr>
              <w:t>.1</w:t>
            </w:r>
            <w:r>
              <w:rPr>
                <w:rFonts w:asciiTheme="majorBidi" w:hAnsiTheme="majorBidi" w:cstheme="majorBidi"/>
              </w:rPr>
              <w:t>8</w:t>
            </w:r>
          </w:p>
        </w:tc>
      </w:tr>
      <w:tr w:rsidR="00055067" w:rsidTr="00FD05C2">
        <w:trPr>
          <w:cantSplit/>
          <w:trHeight w:val="340"/>
        </w:trPr>
        <w:tc>
          <w:tcPr>
            <w:tcW w:w="341" w:type="dxa"/>
            <w:tcBorders>
              <w:top w:val="single" w:sz="6" w:space="0" w:color="000000"/>
              <w:left w:val="single" w:sz="6" w:space="0" w:color="000000"/>
              <w:bottom w:val="single" w:sz="6" w:space="0" w:color="000000"/>
              <w:right w:val="single" w:sz="6" w:space="0" w:color="000000"/>
            </w:tcBorders>
          </w:tcPr>
          <w:p w:rsidR="00055067" w:rsidRDefault="00055067" w:rsidP="00FD05C2">
            <w:pPr>
              <w:numPr>
                <w:ilvl w:val="0"/>
                <w:numId w:val="14"/>
              </w:numPr>
              <w:autoSpaceDE w:val="0"/>
              <w:autoSpaceDN w:val="0"/>
              <w:jc w:val="center"/>
              <w:rPr>
                <w:rFonts w:asciiTheme="majorBidi" w:hAnsiTheme="majorBidi" w:cstheme="majorBidi"/>
              </w:rPr>
            </w:pPr>
          </w:p>
        </w:tc>
        <w:tc>
          <w:tcPr>
            <w:tcW w:w="1701"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p>
        </w:tc>
        <w:tc>
          <w:tcPr>
            <w:tcW w:w="3544" w:type="dxa"/>
            <w:tcBorders>
              <w:top w:val="single" w:sz="6" w:space="0" w:color="000000"/>
              <w:left w:val="single" w:sz="6" w:space="0" w:color="000000"/>
              <w:bottom w:val="single" w:sz="6" w:space="0" w:color="000000"/>
              <w:right w:val="single" w:sz="6" w:space="0" w:color="000000"/>
            </w:tcBorders>
          </w:tcPr>
          <w:p w:rsidR="00055067" w:rsidRDefault="00B2558E" w:rsidP="00FD05C2">
            <w:pPr>
              <w:rPr>
                <w:rFonts w:asciiTheme="majorBidi" w:hAnsiTheme="majorBidi" w:cstheme="majorBidi"/>
              </w:rPr>
            </w:pPr>
            <w:r>
              <w:rPr>
                <w:rFonts w:asciiTheme="majorBidi" w:hAnsiTheme="majorBidi" w:cstheme="majorBidi"/>
              </w:rPr>
              <w:t>DLS BT APP PR</w:t>
            </w:r>
          </w:p>
        </w:tc>
        <w:tc>
          <w:tcPr>
            <w:tcW w:w="2976" w:type="dxa"/>
            <w:tcBorders>
              <w:top w:val="single" w:sz="6" w:space="0" w:color="000000"/>
              <w:left w:val="single" w:sz="6" w:space="0" w:color="000000"/>
              <w:bottom w:val="single" w:sz="6" w:space="0" w:color="000000"/>
              <w:right w:val="single" w:sz="6" w:space="0" w:color="000000"/>
            </w:tcBorders>
          </w:tcPr>
          <w:p w:rsidR="00055067" w:rsidRDefault="00055067" w:rsidP="00FD05C2">
            <w:pPr>
              <w:rPr>
                <w:rFonts w:asciiTheme="majorBidi" w:hAnsiTheme="majorBidi" w:cstheme="majorBidi"/>
              </w:rPr>
            </w:pPr>
            <w:r>
              <w:rPr>
                <w:rFonts w:asciiTheme="majorBidi" w:hAnsiTheme="majorBidi" w:cstheme="majorBidi"/>
              </w:rPr>
              <w:t>01</w:t>
            </w:r>
          </w:p>
        </w:tc>
        <w:tc>
          <w:tcPr>
            <w:tcW w:w="1276" w:type="dxa"/>
            <w:tcBorders>
              <w:top w:val="single" w:sz="6" w:space="0" w:color="000000"/>
              <w:left w:val="single" w:sz="6" w:space="0" w:color="000000"/>
              <w:bottom w:val="single" w:sz="6" w:space="0" w:color="000000"/>
              <w:right w:val="single" w:sz="6" w:space="0" w:color="000000"/>
            </w:tcBorders>
          </w:tcPr>
          <w:p w:rsidR="00055067" w:rsidRDefault="00B2558E" w:rsidP="00FD05C2">
            <w:pPr>
              <w:rPr>
                <w:rFonts w:asciiTheme="majorBidi" w:hAnsiTheme="majorBidi" w:cstheme="majorBidi"/>
              </w:rPr>
            </w:pPr>
            <w:r>
              <w:rPr>
                <w:rFonts w:asciiTheme="majorBidi" w:hAnsiTheme="majorBidi" w:cstheme="majorBidi"/>
              </w:rPr>
              <w:t>04.03.18</w:t>
            </w:r>
          </w:p>
        </w:tc>
      </w:tr>
    </w:tbl>
    <w:p w:rsidR="00055067" w:rsidRDefault="00055067" w:rsidP="00055067">
      <w:pPr>
        <w:ind w:left="180" w:hanging="180"/>
      </w:pPr>
      <w:r>
        <w:t>* The referenced documents' revision estate the applicable revisions relevant for this SW version on its release date.</w:t>
      </w:r>
    </w:p>
    <w:p w:rsidR="00055067" w:rsidRDefault="00055067" w:rsidP="00055067">
      <w:pPr>
        <w:ind w:firstLine="180"/>
      </w:pPr>
      <w:r>
        <w:t>CLASS II changes for these documents will not accompanied with new SVD revision.</w:t>
      </w:r>
    </w:p>
    <w:p w:rsidR="00055067" w:rsidRDefault="00055067" w:rsidP="00055067">
      <w:pPr>
        <w:rPr>
          <w:rFonts w:ascii="Arial" w:hAnsi="Arial" w:cs="Arial"/>
          <w:sz w:val="2"/>
          <w:szCs w:val="2"/>
        </w:rPr>
      </w:pPr>
    </w:p>
    <w:p w:rsidR="00055067" w:rsidRDefault="00055067" w:rsidP="00055067">
      <w:pPr>
        <w:rPr>
          <w:rFonts w:ascii="Arial" w:hAnsi="Arial" w:cs="Arial"/>
        </w:rPr>
      </w:pPr>
    </w:p>
    <w:p w:rsidR="000C532B" w:rsidRDefault="000C532B" w:rsidP="00055067">
      <w:pPr>
        <w:rPr>
          <w:rFonts w:ascii="Arial" w:hAnsi="Arial" w:cs="Arial"/>
        </w:rPr>
      </w:pPr>
    </w:p>
    <w:p w:rsidR="000C532B" w:rsidRDefault="000C532B" w:rsidP="00055067">
      <w:pPr>
        <w:rPr>
          <w:rFonts w:ascii="Arial" w:hAnsi="Arial" w:cs="Arial"/>
        </w:rPr>
      </w:pPr>
    </w:p>
    <w:p w:rsidR="000C532B" w:rsidRDefault="000C532B" w:rsidP="00055067">
      <w:pPr>
        <w:rPr>
          <w:rFonts w:ascii="Arial" w:hAnsi="Arial" w:cs="Arial"/>
        </w:rPr>
      </w:pPr>
    </w:p>
    <w:p w:rsidR="000C532B" w:rsidRDefault="000C532B" w:rsidP="00055067">
      <w:pPr>
        <w:rPr>
          <w:rFonts w:ascii="Arial" w:hAnsi="Arial" w:cs="Arial"/>
        </w:rPr>
      </w:pPr>
    </w:p>
    <w:p w:rsidR="00055067" w:rsidRDefault="00055067" w:rsidP="00055067">
      <w:r>
        <w:lastRenderedPageBreak/>
        <w:t>Other SW versions relevant for the proper functionality of this CSCI version are listed in the following table:</w:t>
      </w:r>
    </w:p>
    <w:p w:rsidR="00055067" w:rsidRDefault="00055067" w:rsidP="00055067">
      <w:pPr>
        <w:rPr>
          <w:rFonts w:ascii="Arial" w:hAnsi="Arial" w:cs="Arial"/>
          <w:i/>
          <w:color w:val="FF0000"/>
          <w:sz w:val="18"/>
          <w:szCs w:val="18"/>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1710"/>
        <w:gridCol w:w="3510"/>
        <w:gridCol w:w="4320"/>
      </w:tblGrid>
      <w:tr w:rsidR="00055067" w:rsidTr="00FD05C2">
        <w:tc>
          <w:tcPr>
            <w:tcW w:w="360"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w:t>
            </w:r>
          </w:p>
        </w:tc>
        <w:tc>
          <w:tcPr>
            <w:tcW w:w="1710"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SW Name</w:t>
            </w:r>
          </w:p>
        </w:tc>
        <w:tc>
          <w:tcPr>
            <w:tcW w:w="3510"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SVD/VDD Revision (in PLM)</w:t>
            </w:r>
          </w:p>
        </w:tc>
        <w:tc>
          <w:tcPr>
            <w:tcW w:w="4320" w:type="dxa"/>
            <w:shd w:val="clear" w:color="auto" w:fill="F2F2F2" w:themeFill="background1" w:themeFillShade="F2"/>
          </w:tcPr>
          <w:p w:rsidR="00055067" w:rsidRDefault="00055067" w:rsidP="00FD05C2">
            <w:pPr>
              <w:pStyle w:val="Template"/>
              <w:rPr>
                <w:rFonts w:asciiTheme="majorBidi" w:hAnsiTheme="majorBidi" w:cstheme="majorBidi"/>
                <w:b/>
                <w:bCs/>
                <w:i w:val="0"/>
                <w:iCs/>
                <w:color w:val="auto"/>
                <w:sz w:val="24"/>
                <w:szCs w:val="24"/>
              </w:rPr>
            </w:pPr>
            <w:r>
              <w:rPr>
                <w:rFonts w:asciiTheme="majorBidi" w:hAnsiTheme="majorBidi" w:cstheme="majorBidi"/>
                <w:b/>
                <w:bCs/>
                <w:i w:val="0"/>
                <w:iCs/>
                <w:color w:val="auto"/>
                <w:sz w:val="24"/>
                <w:szCs w:val="24"/>
              </w:rPr>
              <w:t>Remarks</w:t>
            </w:r>
          </w:p>
        </w:tc>
      </w:tr>
      <w:tr w:rsidR="00055067" w:rsidTr="00FD05C2">
        <w:tc>
          <w:tcPr>
            <w:tcW w:w="360" w:type="dxa"/>
          </w:tcPr>
          <w:p w:rsidR="00055067" w:rsidRDefault="00055067" w:rsidP="00FD05C2">
            <w:pPr>
              <w:numPr>
                <w:ilvl w:val="0"/>
                <w:numId w:val="13"/>
              </w:numPr>
              <w:autoSpaceDE w:val="0"/>
              <w:autoSpaceDN w:val="0"/>
              <w:jc w:val="center"/>
            </w:pPr>
          </w:p>
        </w:tc>
        <w:tc>
          <w:tcPr>
            <w:tcW w:w="1710" w:type="dxa"/>
          </w:tcPr>
          <w:p w:rsidR="00055067" w:rsidRDefault="00055067" w:rsidP="00FD05C2">
            <w:pPr>
              <w:keepNext/>
              <w:spacing w:before="120"/>
              <w:rPr>
                <w:rFonts w:ascii="Arial" w:hAnsi="Arial" w:cs="Arial"/>
              </w:rPr>
            </w:pPr>
          </w:p>
        </w:tc>
        <w:tc>
          <w:tcPr>
            <w:tcW w:w="3510" w:type="dxa"/>
          </w:tcPr>
          <w:p w:rsidR="00055067" w:rsidRDefault="00055067" w:rsidP="00FD05C2">
            <w:pPr>
              <w:keepNext/>
              <w:spacing w:before="120"/>
              <w:rPr>
                <w:rFonts w:ascii="Arial" w:hAnsi="Arial" w:cs="Arial"/>
              </w:rPr>
            </w:pPr>
          </w:p>
        </w:tc>
        <w:tc>
          <w:tcPr>
            <w:tcW w:w="4320" w:type="dxa"/>
          </w:tcPr>
          <w:p w:rsidR="00055067" w:rsidRDefault="00055067" w:rsidP="00FD05C2">
            <w:pPr>
              <w:keepNext/>
              <w:spacing w:before="120"/>
              <w:rPr>
                <w:rFonts w:ascii="Arial" w:hAnsi="Arial" w:cs="Arial"/>
              </w:rPr>
            </w:pPr>
          </w:p>
        </w:tc>
      </w:tr>
      <w:tr w:rsidR="00055067" w:rsidTr="00FD05C2">
        <w:tc>
          <w:tcPr>
            <w:tcW w:w="360" w:type="dxa"/>
          </w:tcPr>
          <w:p w:rsidR="00055067" w:rsidRDefault="00055067" w:rsidP="00FD05C2">
            <w:pPr>
              <w:numPr>
                <w:ilvl w:val="0"/>
                <w:numId w:val="13"/>
              </w:numPr>
              <w:autoSpaceDE w:val="0"/>
              <w:autoSpaceDN w:val="0"/>
              <w:jc w:val="center"/>
            </w:pPr>
          </w:p>
        </w:tc>
        <w:tc>
          <w:tcPr>
            <w:tcW w:w="1710" w:type="dxa"/>
          </w:tcPr>
          <w:p w:rsidR="00055067" w:rsidRDefault="00055067" w:rsidP="00FD05C2">
            <w:pPr>
              <w:keepNext/>
              <w:spacing w:before="120"/>
              <w:rPr>
                <w:rFonts w:ascii="Arial" w:hAnsi="Arial" w:cs="Arial"/>
              </w:rPr>
            </w:pPr>
          </w:p>
        </w:tc>
        <w:tc>
          <w:tcPr>
            <w:tcW w:w="3510" w:type="dxa"/>
          </w:tcPr>
          <w:p w:rsidR="00055067" w:rsidRDefault="00055067" w:rsidP="00FD05C2">
            <w:pPr>
              <w:keepNext/>
              <w:spacing w:before="120"/>
              <w:rPr>
                <w:rFonts w:ascii="Arial" w:hAnsi="Arial" w:cs="Arial"/>
              </w:rPr>
            </w:pPr>
          </w:p>
        </w:tc>
        <w:tc>
          <w:tcPr>
            <w:tcW w:w="4320" w:type="dxa"/>
          </w:tcPr>
          <w:p w:rsidR="00055067" w:rsidRDefault="00055067" w:rsidP="00FD05C2">
            <w:pPr>
              <w:keepNext/>
              <w:spacing w:before="120"/>
              <w:rPr>
                <w:rFonts w:ascii="Arial" w:hAnsi="Arial" w:cs="Arial"/>
              </w:rPr>
            </w:pPr>
          </w:p>
        </w:tc>
      </w:tr>
    </w:tbl>
    <w:p w:rsidR="001766CB" w:rsidRDefault="001766CB" w:rsidP="001766CB"/>
    <w:p w:rsidR="001766CB" w:rsidRPr="001766CB" w:rsidRDefault="001766CB" w:rsidP="001766CB"/>
    <w:p w:rsidR="008413F9" w:rsidRDefault="00B83774">
      <w:pPr>
        <w:pStyle w:val="Heading2"/>
        <w:numPr>
          <w:ilvl w:val="1"/>
          <w:numId w:val="2"/>
        </w:numPr>
        <w:tabs>
          <w:tab w:val="num" w:pos="0"/>
        </w:tabs>
        <w:autoSpaceDE w:val="0"/>
        <w:autoSpaceDN w:val="0"/>
        <w:ind w:right="0"/>
        <w:rPr>
          <w:szCs w:val="32"/>
        </w:rPr>
      </w:pPr>
      <w:bookmarkStart w:id="161" w:name="_Toc510540156"/>
      <w:r>
        <w:rPr>
          <w:szCs w:val="32"/>
        </w:rPr>
        <w:t>Installation instructions</w:t>
      </w:r>
      <w:bookmarkEnd w:id="22"/>
      <w:bookmarkEnd w:id="23"/>
      <w:bookmarkEnd w:id="24"/>
      <w:bookmarkEnd w:id="25"/>
      <w:bookmarkEnd w:id="161"/>
    </w:p>
    <w:p w:rsidR="008413F9" w:rsidRDefault="00C23187">
      <w:pPr>
        <w:pStyle w:val="Heading2"/>
        <w:numPr>
          <w:ilvl w:val="2"/>
          <w:numId w:val="2"/>
        </w:numPr>
        <w:autoSpaceDE w:val="0"/>
        <w:autoSpaceDN w:val="0"/>
        <w:ind w:right="0"/>
        <w:rPr>
          <w:rFonts w:asciiTheme="majorBidi" w:hAnsiTheme="majorBidi" w:cstheme="majorBidi"/>
        </w:rPr>
      </w:pPr>
      <w:bookmarkStart w:id="162" w:name="_Toc510540157"/>
      <w:bookmarkEnd w:id="26"/>
      <w:bookmarkEnd w:id="27"/>
      <w:bookmarkEnd w:id="28"/>
      <w:bookmarkEnd w:id="29"/>
      <w:bookmarkEnd w:id="30"/>
      <w:bookmarkEnd w:id="31"/>
      <w:bookmarkEnd w:id="32"/>
      <w:bookmarkEnd w:id="33"/>
      <w:bookmarkEnd w:id="34"/>
      <w:r>
        <w:rPr>
          <w:rFonts w:asciiTheme="majorBidi" w:hAnsiTheme="majorBidi" w:cstheme="majorBidi"/>
        </w:rPr>
        <w:t>Development tools and environment (IDE)</w:t>
      </w:r>
      <w:bookmarkEnd w:id="162"/>
    </w:p>
    <w:p w:rsidR="00814AC3" w:rsidRDefault="00814AC3" w:rsidP="009C4913">
      <w:pPr>
        <w:rPr>
          <w:rFonts w:asciiTheme="majorBidi" w:hAnsiTheme="majorBidi" w:cstheme="majorBidi"/>
        </w:rPr>
      </w:pPr>
      <w:r>
        <w:rPr>
          <w:rFonts w:asciiTheme="majorBidi" w:hAnsiTheme="majorBidi" w:cstheme="majorBidi"/>
        </w:rPr>
        <w:t>In order to working with the below tools we first need to root</w:t>
      </w:r>
      <w:r w:rsidR="009C4913">
        <w:rPr>
          <w:rFonts w:asciiTheme="majorBidi" w:hAnsiTheme="majorBidi" w:cstheme="majorBidi"/>
        </w:rPr>
        <w:t xml:space="preserve"> our device (describe latter).</w:t>
      </w:r>
      <w:r>
        <w:rPr>
          <w:rFonts w:asciiTheme="majorBidi" w:hAnsiTheme="majorBidi" w:cstheme="majorBidi"/>
        </w:rPr>
        <w:t xml:space="preserve">  </w:t>
      </w:r>
    </w:p>
    <w:p w:rsidR="00C23187" w:rsidRDefault="00EA15F3" w:rsidP="00C23187">
      <w:pPr>
        <w:rPr>
          <w:rFonts w:asciiTheme="majorBidi" w:hAnsiTheme="majorBidi" w:cstheme="majorBidi"/>
        </w:rPr>
      </w:pPr>
      <w:r w:rsidRPr="00EA15F3">
        <w:rPr>
          <w:rFonts w:asciiTheme="majorBidi" w:hAnsiTheme="majorBidi" w:cstheme="majorBidi"/>
        </w:rPr>
        <w:t xml:space="preserve">The </w:t>
      </w:r>
      <w:r w:rsidR="00C23187">
        <w:rPr>
          <w:rFonts w:asciiTheme="majorBidi" w:hAnsiTheme="majorBidi" w:cstheme="majorBidi"/>
        </w:rPr>
        <w:t>Android development tools called Android studio (describe latter) and ADB shell.</w:t>
      </w:r>
    </w:p>
    <w:p w:rsidR="009C4913" w:rsidRDefault="009C4913" w:rsidP="00C23187">
      <w:pPr>
        <w:rPr>
          <w:rFonts w:asciiTheme="majorBidi" w:hAnsiTheme="majorBidi" w:cstheme="majorBidi"/>
        </w:rPr>
      </w:pPr>
    </w:p>
    <w:p w:rsidR="00C23187" w:rsidRDefault="00C23187" w:rsidP="00C23187">
      <w:pPr>
        <w:rPr>
          <w:rFonts w:asciiTheme="majorBidi" w:hAnsiTheme="majorBidi" w:cstheme="majorBidi"/>
        </w:rPr>
      </w:pPr>
      <w:r>
        <w:rPr>
          <w:rFonts w:asciiTheme="majorBidi" w:hAnsiTheme="majorBidi" w:cstheme="majorBidi"/>
        </w:rPr>
        <w:t>During building the Bluetooth application we use the following version of those tools:</w:t>
      </w:r>
    </w:p>
    <w:p w:rsidR="00C23187" w:rsidRDefault="00C23187" w:rsidP="00C23187">
      <w:pPr>
        <w:pStyle w:val="ListParagraph"/>
        <w:numPr>
          <w:ilvl w:val="0"/>
          <w:numId w:val="22"/>
        </w:numPr>
        <w:rPr>
          <w:rFonts w:asciiTheme="majorBidi" w:hAnsiTheme="majorBidi" w:cstheme="majorBidi"/>
        </w:rPr>
      </w:pPr>
      <w:r>
        <w:rPr>
          <w:rFonts w:asciiTheme="majorBidi" w:hAnsiTheme="majorBidi" w:cstheme="majorBidi"/>
        </w:rPr>
        <w:t>Android Studio:</w:t>
      </w:r>
    </w:p>
    <w:p w:rsidR="00C23187" w:rsidRPr="00C23187" w:rsidRDefault="00C23187" w:rsidP="00C23187">
      <w:pPr>
        <w:pStyle w:val="ListParagraph"/>
        <w:numPr>
          <w:ilvl w:val="1"/>
          <w:numId w:val="22"/>
        </w:numPr>
        <w:rPr>
          <w:rFonts w:asciiTheme="majorBidi" w:hAnsiTheme="majorBidi" w:cstheme="majorBidi"/>
        </w:rPr>
      </w:pPr>
      <w:r>
        <w:rPr>
          <w:rFonts w:asciiTheme="majorBidi" w:hAnsiTheme="majorBidi" w:cstheme="majorBidi"/>
        </w:rPr>
        <w:t xml:space="preserve"> version 2.2.3</w:t>
      </w:r>
    </w:p>
    <w:p w:rsidR="00C23187" w:rsidRDefault="00C23187" w:rsidP="00C23187">
      <w:pPr>
        <w:pStyle w:val="ListParagraph"/>
        <w:rPr>
          <w:rFonts w:asciiTheme="majorBidi" w:hAnsiTheme="majorBidi" w:cstheme="majorBidi"/>
        </w:rPr>
      </w:pPr>
    </w:p>
    <w:p w:rsidR="00C23187" w:rsidRDefault="00C23187" w:rsidP="00C23187">
      <w:pPr>
        <w:pStyle w:val="ListParagraph"/>
        <w:numPr>
          <w:ilvl w:val="0"/>
          <w:numId w:val="22"/>
        </w:numPr>
        <w:rPr>
          <w:rFonts w:asciiTheme="majorBidi" w:hAnsiTheme="majorBidi" w:cstheme="majorBidi"/>
        </w:rPr>
      </w:pPr>
      <w:r>
        <w:rPr>
          <w:rFonts w:asciiTheme="majorBidi" w:hAnsiTheme="majorBidi" w:cstheme="majorBidi"/>
        </w:rPr>
        <w:t xml:space="preserve">ADB (Android debug bridge): </w:t>
      </w:r>
    </w:p>
    <w:p w:rsidR="00C23187" w:rsidRPr="00C23187" w:rsidRDefault="00C23187" w:rsidP="00C23187">
      <w:pPr>
        <w:pStyle w:val="ListParagraph"/>
        <w:numPr>
          <w:ilvl w:val="1"/>
          <w:numId w:val="22"/>
        </w:numPr>
        <w:rPr>
          <w:rFonts w:asciiTheme="majorBidi" w:hAnsiTheme="majorBidi" w:cstheme="majorBidi"/>
        </w:rPr>
      </w:pPr>
      <w:r w:rsidRPr="00C23187">
        <w:rPr>
          <w:rFonts w:asciiTheme="majorBidi" w:hAnsiTheme="majorBidi" w:cstheme="majorBidi"/>
        </w:rPr>
        <w:t>version 1.0.32</w:t>
      </w:r>
    </w:p>
    <w:p w:rsidR="00EA15F3" w:rsidRPr="00C23187" w:rsidRDefault="00C23187" w:rsidP="00C23187">
      <w:pPr>
        <w:pStyle w:val="ListParagraph"/>
        <w:numPr>
          <w:ilvl w:val="1"/>
          <w:numId w:val="22"/>
        </w:numPr>
        <w:rPr>
          <w:rFonts w:asciiTheme="majorBidi" w:hAnsiTheme="majorBidi" w:cstheme="majorBidi"/>
        </w:rPr>
      </w:pPr>
      <w:r w:rsidRPr="00C23187">
        <w:rPr>
          <w:rFonts w:asciiTheme="majorBidi" w:hAnsiTheme="majorBidi" w:cstheme="majorBidi"/>
        </w:rPr>
        <w:t xml:space="preserve">Revision eac51f2bb6a8-android </w:t>
      </w:r>
    </w:p>
    <w:p w:rsidR="008413F9" w:rsidRDefault="00B83774" w:rsidP="00C23187">
      <w:pPr>
        <w:pStyle w:val="Heading2"/>
        <w:numPr>
          <w:ilvl w:val="2"/>
          <w:numId w:val="2"/>
        </w:numPr>
        <w:autoSpaceDE w:val="0"/>
        <w:autoSpaceDN w:val="0"/>
        <w:ind w:right="0"/>
        <w:rPr>
          <w:rFonts w:asciiTheme="majorBidi" w:hAnsiTheme="majorBidi" w:cstheme="majorBidi"/>
        </w:rPr>
      </w:pPr>
      <w:bookmarkStart w:id="163" w:name="_Toc373631892"/>
      <w:bookmarkStart w:id="164" w:name="_Toc373634938"/>
      <w:bookmarkStart w:id="165" w:name="_Toc405803684"/>
      <w:bookmarkStart w:id="166" w:name="_Toc405803712"/>
      <w:bookmarkStart w:id="167" w:name="_Toc405803740"/>
      <w:bookmarkStart w:id="168" w:name="_Toc405803768"/>
      <w:bookmarkStart w:id="169" w:name="_Toc405803796"/>
      <w:bookmarkStart w:id="170" w:name="_Toc405803824"/>
      <w:bookmarkStart w:id="171" w:name="_Toc406470449"/>
      <w:bookmarkStart w:id="172" w:name="_Toc409177790"/>
      <w:bookmarkStart w:id="173" w:name="_Toc409178704"/>
      <w:bookmarkStart w:id="174" w:name="_Toc409237046"/>
      <w:bookmarkStart w:id="175" w:name="_Toc412363403"/>
      <w:bookmarkStart w:id="176" w:name="_Toc510540158"/>
      <w:r>
        <w:rPr>
          <w:rFonts w:asciiTheme="majorBidi" w:hAnsiTheme="majorBidi" w:cstheme="majorBidi"/>
        </w:rPr>
        <w:t xml:space="preserve">Installation </w:t>
      </w:r>
      <w:bookmarkEnd w:id="163"/>
      <w:bookmarkEnd w:id="164"/>
      <w:bookmarkEnd w:id="165"/>
      <w:bookmarkEnd w:id="166"/>
      <w:bookmarkEnd w:id="167"/>
      <w:bookmarkEnd w:id="168"/>
      <w:bookmarkEnd w:id="169"/>
      <w:bookmarkEnd w:id="170"/>
      <w:bookmarkEnd w:id="171"/>
      <w:bookmarkEnd w:id="172"/>
      <w:bookmarkEnd w:id="173"/>
      <w:bookmarkEnd w:id="174"/>
      <w:bookmarkEnd w:id="175"/>
      <w:r w:rsidR="00B660BE">
        <w:rPr>
          <w:rFonts w:asciiTheme="majorBidi" w:hAnsiTheme="majorBidi" w:cstheme="majorBidi"/>
        </w:rPr>
        <w:t xml:space="preserve">files </w:t>
      </w:r>
      <w:r w:rsidR="00C23187">
        <w:rPr>
          <w:rFonts w:asciiTheme="majorBidi" w:hAnsiTheme="majorBidi" w:cstheme="majorBidi"/>
        </w:rPr>
        <w:t>location</w:t>
      </w:r>
      <w:r w:rsidR="00B660BE">
        <w:rPr>
          <w:rFonts w:asciiTheme="majorBidi" w:hAnsiTheme="majorBidi" w:cstheme="majorBidi"/>
        </w:rPr>
        <w:t xml:space="preserve"> on the web</w:t>
      </w:r>
      <w:bookmarkEnd w:id="176"/>
    </w:p>
    <w:p w:rsidR="00761FF8" w:rsidRDefault="00B660BE" w:rsidP="00B660BE">
      <w:pPr>
        <w:pStyle w:val="ListParagraph"/>
        <w:numPr>
          <w:ilvl w:val="0"/>
          <w:numId w:val="24"/>
        </w:numPr>
        <w:ind w:right="1800"/>
        <w:rPr>
          <w:rFonts w:asciiTheme="majorBidi" w:hAnsiTheme="majorBidi" w:cstheme="majorBidi"/>
        </w:rPr>
      </w:pPr>
      <w:r>
        <w:rPr>
          <w:rFonts w:asciiTheme="majorBidi" w:hAnsiTheme="majorBidi" w:cstheme="majorBidi"/>
        </w:rPr>
        <w:t xml:space="preserve">Android Studio: </w:t>
      </w:r>
      <w:hyperlink r:id="rId13" w:history="1">
        <w:r w:rsidRPr="00D216F4">
          <w:rPr>
            <w:rStyle w:val="Hyperlink"/>
            <w:rFonts w:asciiTheme="majorBidi" w:hAnsiTheme="majorBidi" w:cstheme="majorBidi"/>
          </w:rPr>
          <w:t>https://developer.android.com/studio/index.html</w:t>
        </w:r>
      </w:hyperlink>
    </w:p>
    <w:p w:rsidR="00B660BE" w:rsidRDefault="00B660BE" w:rsidP="00B660BE">
      <w:pPr>
        <w:pStyle w:val="ListParagraph"/>
        <w:numPr>
          <w:ilvl w:val="0"/>
          <w:numId w:val="24"/>
        </w:numPr>
        <w:ind w:right="1800"/>
        <w:rPr>
          <w:rFonts w:asciiTheme="majorBidi" w:hAnsiTheme="majorBidi" w:cstheme="majorBidi"/>
        </w:rPr>
      </w:pPr>
      <w:r>
        <w:rPr>
          <w:rFonts w:asciiTheme="majorBidi" w:hAnsiTheme="majorBidi" w:cstheme="majorBidi"/>
        </w:rPr>
        <w:t xml:space="preserve">ADB Shell: </w:t>
      </w:r>
      <w:hyperlink r:id="rId14" w:history="1">
        <w:r w:rsidRPr="00D216F4">
          <w:rPr>
            <w:rStyle w:val="Hyperlink"/>
            <w:rFonts w:asciiTheme="majorBidi" w:hAnsiTheme="majorBidi" w:cstheme="majorBidi"/>
          </w:rPr>
          <w:t>http://adbshell.com/downloads</w:t>
        </w:r>
      </w:hyperlink>
    </w:p>
    <w:p w:rsidR="00B660BE" w:rsidRPr="00C23187" w:rsidRDefault="00B660BE" w:rsidP="00B660BE">
      <w:pPr>
        <w:pStyle w:val="ListParagraph"/>
        <w:ind w:right="1800"/>
        <w:rPr>
          <w:rFonts w:asciiTheme="majorBidi" w:hAnsiTheme="majorBidi" w:cstheme="majorBidi"/>
        </w:rPr>
      </w:pPr>
      <w:r>
        <w:rPr>
          <w:rFonts w:asciiTheme="majorBidi" w:hAnsiTheme="majorBidi" w:cstheme="majorBidi"/>
        </w:rPr>
        <w:t xml:space="preserve"> </w:t>
      </w:r>
    </w:p>
    <w:p w:rsidR="00761FF8" w:rsidRPr="009C4913" w:rsidRDefault="009C4913" w:rsidP="009C4913">
      <w:pPr>
        <w:pStyle w:val="ListParagraph"/>
        <w:numPr>
          <w:ilvl w:val="1"/>
          <w:numId w:val="2"/>
        </w:numPr>
        <w:rPr>
          <w:rFonts w:asciiTheme="majorBidi" w:hAnsiTheme="majorBidi" w:cstheme="majorBidi"/>
        </w:rPr>
      </w:pPr>
      <w:r w:rsidRPr="009C4913">
        <w:rPr>
          <w:rFonts w:asciiTheme="majorBidi" w:hAnsiTheme="majorBidi" w:cstheme="majorBidi"/>
        </w:rPr>
        <w:t xml:space="preserve">Root our </w:t>
      </w:r>
      <w:r>
        <w:rPr>
          <w:rFonts w:asciiTheme="majorBidi" w:hAnsiTheme="majorBidi" w:cstheme="majorBidi"/>
        </w:rPr>
        <w:t xml:space="preserve">Android </w:t>
      </w:r>
      <w:r w:rsidRPr="009C4913">
        <w:rPr>
          <w:rFonts w:asciiTheme="majorBidi" w:hAnsiTheme="majorBidi" w:cstheme="majorBidi"/>
        </w:rPr>
        <w:t>device</w:t>
      </w:r>
    </w:p>
    <w:p w:rsidR="009C4913" w:rsidRDefault="009C4913" w:rsidP="009C4913">
      <w:pPr>
        <w:pStyle w:val="ListParagraph"/>
        <w:ind w:left="1134"/>
        <w:rPr>
          <w:rFonts w:asciiTheme="majorBidi" w:hAnsiTheme="majorBidi" w:cstheme="majorBidi"/>
        </w:rPr>
      </w:pPr>
      <w:r>
        <w:rPr>
          <w:rFonts w:asciiTheme="majorBidi" w:hAnsiTheme="majorBidi" w:cstheme="majorBidi"/>
        </w:rPr>
        <w:t>In order to root our Android device we need to enable the “debug” option via the android options. On most Android devices that option can be found at:</w:t>
      </w:r>
    </w:p>
    <w:p w:rsidR="009C4913" w:rsidRDefault="009C4913" w:rsidP="009C4913">
      <w:pPr>
        <w:pStyle w:val="ListParagraph"/>
        <w:ind w:left="1134"/>
        <w:rPr>
          <w:rFonts w:asciiTheme="majorBidi" w:hAnsiTheme="majorBidi" w:cstheme="majorBidi"/>
        </w:rPr>
      </w:pPr>
      <w:r>
        <w:rPr>
          <w:rFonts w:asciiTheme="majorBidi" w:hAnsiTheme="majorBidi" w:cstheme="majorBidi"/>
        </w:rPr>
        <w:t>Android options -&gt; Developer options -&gt; USB debugging.</w:t>
      </w:r>
    </w:p>
    <w:p w:rsidR="009C4913" w:rsidRDefault="009C4913" w:rsidP="009C4913">
      <w:pPr>
        <w:pStyle w:val="ListParagraph"/>
        <w:ind w:left="1134"/>
        <w:rPr>
          <w:rFonts w:asciiTheme="majorBidi" w:hAnsiTheme="majorBidi" w:cstheme="majorBidi"/>
        </w:rPr>
      </w:pPr>
    </w:p>
    <w:p w:rsidR="009C4913" w:rsidRDefault="009C4913" w:rsidP="009C4913">
      <w:pPr>
        <w:pStyle w:val="ListParagraph"/>
        <w:ind w:left="1134"/>
        <w:rPr>
          <w:rFonts w:asciiTheme="majorBidi" w:hAnsiTheme="majorBidi" w:cstheme="majorBidi"/>
        </w:rPr>
      </w:pPr>
      <w:r>
        <w:rPr>
          <w:rFonts w:asciiTheme="majorBidi" w:hAnsiTheme="majorBidi" w:cstheme="majorBidi"/>
        </w:rPr>
        <w:t xml:space="preserve">We can also use 3d party applications such as: Kingo root (that can be found at: </w:t>
      </w:r>
      <w:hyperlink r:id="rId15" w:history="1">
        <w:r w:rsidRPr="00D216F4">
          <w:rPr>
            <w:rStyle w:val="Hyperlink"/>
            <w:rFonts w:asciiTheme="majorBidi" w:hAnsiTheme="majorBidi" w:cstheme="majorBidi"/>
          </w:rPr>
          <w:t>http://www.kingoapp.com</w:t>
        </w:r>
      </w:hyperlink>
      <w:r>
        <w:rPr>
          <w:rFonts w:asciiTheme="majorBidi" w:hAnsiTheme="majorBidi" w:cstheme="majorBidi"/>
        </w:rPr>
        <w:t xml:space="preserve"> There application isn`t official and released by Google).</w:t>
      </w:r>
    </w:p>
    <w:p w:rsidR="009C4913" w:rsidRDefault="009C4913" w:rsidP="009C4913">
      <w:pPr>
        <w:pStyle w:val="ListParagraph"/>
        <w:ind w:left="1134"/>
        <w:rPr>
          <w:rFonts w:asciiTheme="majorBidi" w:hAnsiTheme="majorBidi" w:cstheme="majorBidi"/>
        </w:rPr>
      </w:pPr>
    </w:p>
    <w:p w:rsidR="009C4913" w:rsidRDefault="009C4913" w:rsidP="009C4913">
      <w:pPr>
        <w:pStyle w:val="ListParagraph"/>
        <w:ind w:left="1134"/>
        <w:rPr>
          <w:rFonts w:asciiTheme="majorBidi" w:hAnsiTheme="majorBidi" w:cstheme="majorBidi"/>
        </w:rPr>
      </w:pPr>
      <w:r>
        <w:rPr>
          <w:rFonts w:asciiTheme="majorBidi" w:hAnsiTheme="majorBidi" w:cstheme="majorBidi"/>
        </w:rPr>
        <w:t xml:space="preserve"> </w:t>
      </w: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Default="0067490F" w:rsidP="009C4913">
      <w:pPr>
        <w:pStyle w:val="ListParagraph"/>
        <w:ind w:left="1134"/>
        <w:rPr>
          <w:rFonts w:asciiTheme="majorBidi" w:hAnsiTheme="majorBidi" w:cstheme="majorBidi"/>
        </w:rPr>
      </w:pPr>
    </w:p>
    <w:p w:rsidR="0067490F" w:rsidRPr="009C4913" w:rsidRDefault="0067490F" w:rsidP="009C4913">
      <w:pPr>
        <w:pStyle w:val="ListParagraph"/>
        <w:ind w:left="1134"/>
        <w:rPr>
          <w:rFonts w:asciiTheme="majorBidi" w:hAnsiTheme="majorBidi" w:cstheme="majorBidi"/>
        </w:rPr>
      </w:pPr>
    </w:p>
    <w:p w:rsidR="00B660BE" w:rsidRDefault="00B660BE" w:rsidP="00B660BE">
      <w:pPr>
        <w:pStyle w:val="ListParagraph"/>
        <w:numPr>
          <w:ilvl w:val="1"/>
          <w:numId w:val="2"/>
        </w:numPr>
        <w:rPr>
          <w:rFonts w:ascii="Arial" w:hAnsi="Arial" w:cs="Arial"/>
          <w:b/>
          <w:bCs/>
        </w:rPr>
      </w:pPr>
      <w:bookmarkStart w:id="177" w:name="_Toc404502205"/>
      <w:r w:rsidRPr="00B660BE">
        <w:rPr>
          <w:rFonts w:ascii="Arial" w:hAnsi="Arial" w:cs="Arial"/>
          <w:b/>
          <w:bCs/>
        </w:rPr>
        <w:t>Working with the software:</w:t>
      </w:r>
    </w:p>
    <w:p w:rsidR="00B660BE" w:rsidRDefault="00B660BE" w:rsidP="00B660BE">
      <w:pPr>
        <w:rPr>
          <w:rFonts w:ascii="Arial" w:hAnsi="Arial" w:cs="Arial"/>
        </w:rPr>
      </w:pPr>
      <w:r w:rsidRPr="00B660BE">
        <w:rPr>
          <w:rFonts w:ascii="Arial" w:hAnsi="Arial" w:cs="Arial"/>
        </w:rPr>
        <w:t xml:space="preserve">In the </w:t>
      </w:r>
      <w:r>
        <w:rPr>
          <w:rFonts w:ascii="Arial" w:hAnsi="Arial" w:cs="Arial"/>
        </w:rPr>
        <w:t>following part will provide a self instruction on how to build, compile and use the Bluetooth application software part:</w:t>
      </w:r>
    </w:p>
    <w:p w:rsidR="00B660BE" w:rsidRPr="00B660BE" w:rsidRDefault="00B660BE" w:rsidP="00B660BE">
      <w:pPr>
        <w:rPr>
          <w:rFonts w:ascii="Arial" w:hAnsi="Arial" w:cs="Arial"/>
        </w:rPr>
      </w:pPr>
    </w:p>
    <w:p w:rsidR="008413F9" w:rsidRPr="00B660BE" w:rsidRDefault="00B660BE" w:rsidP="00116F73">
      <w:pPr>
        <w:pStyle w:val="ListParagraph"/>
        <w:numPr>
          <w:ilvl w:val="2"/>
          <w:numId w:val="2"/>
        </w:numPr>
        <w:rPr>
          <w:rFonts w:ascii="Arial" w:hAnsi="Arial" w:cs="Arial"/>
        </w:rPr>
      </w:pPr>
      <w:r w:rsidRPr="00B660BE">
        <w:rPr>
          <w:rFonts w:ascii="Arial" w:hAnsi="Arial" w:cs="Arial"/>
          <w:u w:val="single"/>
        </w:rPr>
        <w:t>Working with Android Studio</w:t>
      </w:r>
      <w:r w:rsidRPr="00B660BE">
        <w:rPr>
          <w:rFonts w:ascii="Arial" w:hAnsi="Arial" w:cs="Arial"/>
        </w:rPr>
        <w:t>:</w:t>
      </w:r>
    </w:p>
    <w:p w:rsidR="00B660BE" w:rsidRDefault="00B660BE" w:rsidP="00B660BE">
      <w:pPr>
        <w:pStyle w:val="ListParagraph"/>
        <w:numPr>
          <w:ilvl w:val="3"/>
          <w:numId w:val="2"/>
        </w:numPr>
        <w:rPr>
          <w:rFonts w:ascii="Arial" w:hAnsi="Arial" w:cs="Arial"/>
        </w:rPr>
      </w:pPr>
      <w:r w:rsidRPr="00B660BE">
        <w:rPr>
          <w:rFonts w:ascii="Arial" w:hAnsi="Arial" w:cs="Arial"/>
        </w:rPr>
        <w:t>Open the software project:</w:t>
      </w:r>
    </w:p>
    <w:p w:rsidR="00B660BE" w:rsidRDefault="00B660BE" w:rsidP="00B660BE">
      <w:pPr>
        <w:pStyle w:val="ListParagraph"/>
        <w:ind w:left="1134"/>
        <w:rPr>
          <w:rFonts w:ascii="Arial" w:hAnsi="Arial" w:cs="Arial"/>
        </w:rPr>
      </w:pPr>
      <w:r>
        <w:rPr>
          <w:rFonts w:ascii="Arial" w:hAnsi="Arial" w:cs="Arial"/>
        </w:rPr>
        <w:t>File -&gt; Open -&gt; Choose project location -&gt; click OK</w:t>
      </w:r>
    </w:p>
    <w:p w:rsidR="00B660BE" w:rsidRDefault="00B660BE" w:rsidP="00B660BE">
      <w:pPr>
        <w:pStyle w:val="ListParagraph"/>
        <w:ind w:left="1134"/>
        <w:rPr>
          <w:rFonts w:ascii="Arial" w:hAnsi="Arial" w:cs="Arial"/>
        </w:rPr>
      </w:pPr>
    </w:p>
    <w:p w:rsidR="00B660BE" w:rsidRDefault="00B660BE" w:rsidP="000158BE">
      <w:pPr>
        <w:pStyle w:val="ListParagraph"/>
        <w:ind w:left="1134"/>
        <w:jc w:val="center"/>
        <w:rPr>
          <w:rFonts w:ascii="Arial" w:hAnsi="Arial" w:cs="Arial"/>
        </w:rPr>
      </w:pPr>
      <w:r>
        <w:rPr>
          <w:rFonts w:ascii="Arial" w:hAnsi="Arial" w:cs="Arial"/>
          <w:noProof/>
        </w:rPr>
        <w:drawing>
          <wp:inline distT="0" distB="0" distL="0" distR="0" wp14:anchorId="001C349A" wp14:editId="551AA99F">
            <wp:extent cx="5006124" cy="1997049"/>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331" cy="2002318"/>
                    </a:xfrm>
                    <a:prstGeom prst="rect">
                      <a:avLst/>
                    </a:prstGeom>
                    <a:noFill/>
                    <a:ln>
                      <a:noFill/>
                    </a:ln>
                  </pic:spPr>
                </pic:pic>
              </a:graphicData>
            </a:graphic>
          </wp:inline>
        </w:drawing>
      </w:r>
    </w:p>
    <w:p w:rsidR="00B660BE" w:rsidRDefault="00B660BE" w:rsidP="00B660BE">
      <w:pPr>
        <w:pStyle w:val="ListParagraph"/>
        <w:ind w:left="1134"/>
        <w:rPr>
          <w:rFonts w:ascii="Arial" w:hAnsi="Arial" w:cs="Arial"/>
        </w:rPr>
      </w:pPr>
    </w:p>
    <w:p w:rsidR="00B660BE" w:rsidRDefault="00B660BE" w:rsidP="000158BE">
      <w:pPr>
        <w:pStyle w:val="ListParagraph"/>
        <w:ind w:left="1134"/>
        <w:jc w:val="center"/>
        <w:rPr>
          <w:rFonts w:ascii="Arial" w:hAnsi="Arial" w:cs="Arial"/>
        </w:rPr>
      </w:pPr>
      <w:r>
        <w:rPr>
          <w:noProof/>
        </w:rPr>
        <w:lastRenderedPageBreak/>
        <w:drawing>
          <wp:inline distT="0" distB="0" distL="0" distR="0" wp14:anchorId="7AEA2302" wp14:editId="034E01AF">
            <wp:extent cx="4048125" cy="472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8125" cy="4724400"/>
                    </a:xfrm>
                    <a:prstGeom prst="rect">
                      <a:avLst/>
                    </a:prstGeom>
                  </pic:spPr>
                </pic:pic>
              </a:graphicData>
            </a:graphic>
          </wp:inline>
        </w:drawing>
      </w:r>
    </w:p>
    <w:p w:rsidR="00B660BE" w:rsidRDefault="00B660BE" w:rsidP="00B660BE">
      <w:pPr>
        <w:pStyle w:val="ListParagraph"/>
        <w:ind w:left="1134"/>
        <w:rPr>
          <w:rFonts w:ascii="Arial" w:hAnsi="Arial" w:cs="Arial"/>
        </w:rPr>
      </w:pPr>
    </w:p>
    <w:p w:rsidR="00B660BE" w:rsidRDefault="00B660BE" w:rsidP="00B660BE">
      <w:pPr>
        <w:pStyle w:val="ListParagraph"/>
        <w:ind w:left="1134"/>
        <w:rPr>
          <w:rFonts w:ascii="Arial" w:hAnsi="Arial" w:cs="Arial"/>
        </w:rPr>
      </w:pPr>
      <w:r>
        <w:rPr>
          <w:rFonts w:ascii="Arial" w:hAnsi="Arial" w:cs="Arial"/>
        </w:rPr>
        <w:t>After click OK the project will be compile, build and the IDE will prepare the necessary files (Gradles files) for using.</w:t>
      </w:r>
    </w:p>
    <w:p w:rsidR="00B660BE" w:rsidRDefault="00B660BE" w:rsidP="00B660BE">
      <w:pPr>
        <w:pStyle w:val="ListParagraph"/>
        <w:ind w:left="1134"/>
        <w:rPr>
          <w:rFonts w:ascii="Arial" w:hAnsi="Arial" w:cs="Arial"/>
        </w:rPr>
      </w:pPr>
    </w:p>
    <w:p w:rsidR="00B660BE" w:rsidRDefault="00B660BE" w:rsidP="00B660BE">
      <w:pPr>
        <w:pStyle w:val="ListParagraph"/>
        <w:ind w:left="1134"/>
        <w:rPr>
          <w:rFonts w:ascii="Arial" w:hAnsi="Arial" w:cs="Arial"/>
        </w:rPr>
      </w:pPr>
      <w:r>
        <w:rPr>
          <w:rFonts w:ascii="Arial" w:hAnsi="Arial" w:cs="Arial"/>
        </w:rPr>
        <w:t xml:space="preserve">To check if everything is build ok we can navigate to </w:t>
      </w:r>
      <w:r w:rsidR="000158BE">
        <w:rPr>
          <w:rFonts w:ascii="Arial" w:hAnsi="Arial" w:cs="Arial"/>
        </w:rPr>
        <w:t>Android project view (in the left corner) and see our project files.</w:t>
      </w:r>
    </w:p>
    <w:p w:rsidR="000158BE" w:rsidRDefault="000158BE" w:rsidP="00B660BE">
      <w:pPr>
        <w:pStyle w:val="ListParagraph"/>
        <w:ind w:left="1134"/>
        <w:rPr>
          <w:rFonts w:ascii="Arial" w:hAnsi="Arial" w:cs="Arial"/>
        </w:rPr>
      </w:pPr>
    </w:p>
    <w:p w:rsidR="000158BE" w:rsidRDefault="000158BE" w:rsidP="000158BE">
      <w:pPr>
        <w:pStyle w:val="ListParagraph"/>
        <w:ind w:left="1134"/>
        <w:jc w:val="center"/>
        <w:rPr>
          <w:rFonts w:ascii="Arial" w:hAnsi="Arial" w:cs="Arial"/>
        </w:rPr>
      </w:pPr>
      <w:r>
        <w:rPr>
          <w:rFonts w:ascii="Arial" w:hAnsi="Arial" w:cs="Arial"/>
          <w:noProof/>
        </w:rPr>
        <w:lastRenderedPageBreak/>
        <w:drawing>
          <wp:inline distT="0" distB="0" distL="0" distR="0" wp14:anchorId="62A35716" wp14:editId="2F50CFE5">
            <wp:extent cx="3350260" cy="32480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260" cy="3248025"/>
                    </a:xfrm>
                    <a:prstGeom prst="rect">
                      <a:avLst/>
                    </a:prstGeom>
                    <a:noFill/>
                    <a:ln>
                      <a:noFill/>
                    </a:ln>
                  </pic:spPr>
                </pic:pic>
              </a:graphicData>
            </a:graphic>
          </wp:inline>
        </w:drawing>
      </w:r>
    </w:p>
    <w:p w:rsidR="00B660BE" w:rsidRDefault="00B660BE" w:rsidP="00B660BE">
      <w:pPr>
        <w:pStyle w:val="ListParagraph"/>
        <w:ind w:left="1134"/>
        <w:rPr>
          <w:rFonts w:ascii="Arial" w:hAnsi="Arial" w:cs="Arial"/>
        </w:rPr>
      </w:pPr>
    </w:p>
    <w:p w:rsidR="000158BE" w:rsidRDefault="000158BE" w:rsidP="00B660BE">
      <w:pPr>
        <w:pStyle w:val="ListParagraph"/>
        <w:ind w:left="1134"/>
        <w:rPr>
          <w:rFonts w:ascii="Arial" w:hAnsi="Arial" w:cs="Arial"/>
        </w:rPr>
      </w:pPr>
    </w:p>
    <w:p w:rsidR="00116F73" w:rsidRDefault="00116F73" w:rsidP="00116F73">
      <w:pPr>
        <w:pStyle w:val="ListParagraph"/>
        <w:ind w:left="1134"/>
        <w:jc w:val="center"/>
        <w:rPr>
          <w:rFonts w:ascii="Arial" w:hAnsi="Arial" w:cs="Arial"/>
        </w:rPr>
      </w:pPr>
      <w:r>
        <w:rPr>
          <w:noProof/>
        </w:rPr>
        <w:drawing>
          <wp:inline distT="0" distB="0" distL="0" distR="0" wp14:anchorId="4A445A0F" wp14:editId="3B3FD16F">
            <wp:extent cx="2638425" cy="327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3276600"/>
                    </a:xfrm>
                    <a:prstGeom prst="rect">
                      <a:avLst/>
                    </a:prstGeom>
                  </pic:spPr>
                </pic:pic>
              </a:graphicData>
            </a:graphic>
          </wp:inline>
        </w:drawing>
      </w:r>
    </w:p>
    <w:p w:rsidR="00116F73" w:rsidRDefault="00116F73" w:rsidP="00116F73">
      <w:pPr>
        <w:pStyle w:val="ListParagraph"/>
        <w:ind w:left="1134"/>
        <w:jc w:val="center"/>
        <w:rPr>
          <w:rFonts w:ascii="Arial" w:hAnsi="Arial" w:cs="Arial"/>
        </w:rPr>
      </w:pPr>
    </w:p>
    <w:p w:rsidR="00116F73" w:rsidRDefault="00116F73" w:rsidP="00116F73">
      <w:pPr>
        <w:pStyle w:val="ListParagraph"/>
        <w:ind w:left="1134"/>
        <w:jc w:val="center"/>
        <w:rPr>
          <w:rFonts w:ascii="Arial" w:hAnsi="Arial" w:cs="Arial"/>
        </w:rPr>
      </w:pPr>
    </w:p>
    <w:p w:rsidR="00116F73" w:rsidRDefault="00116F73" w:rsidP="00116F73">
      <w:pPr>
        <w:pStyle w:val="ListParagraph"/>
        <w:ind w:left="1134"/>
        <w:jc w:val="center"/>
        <w:rPr>
          <w:rFonts w:ascii="Arial" w:hAnsi="Arial" w:cs="Arial"/>
        </w:rPr>
      </w:pPr>
    </w:p>
    <w:p w:rsidR="00116F73" w:rsidRDefault="00116F73" w:rsidP="00116F73">
      <w:pPr>
        <w:pStyle w:val="ListParagraph"/>
        <w:ind w:left="1134"/>
        <w:jc w:val="center"/>
        <w:rPr>
          <w:rFonts w:ascii="Arial" w:hAnsi="Arial" w:cs="Arial"/>
        </w:rPr>
      </w:pPr>
    </w:p>
    <w:p w:rsidR="00116F73" w:rsidRDefault="00116F73" w:rsidP="00116F73">
      <w:pPr>
        <w:pStyle w:val="ListParagraph"/>
        <w:ind w:left="1134"/>
        <w:jc w:val="center"/>
        <w:rPr>
          <w:rFonts w:ascii="Arial" w:hAnsi="Arial" w:cs="Arial"/>
        </w:rPr>
      </w:pPr>
    </w:p>
    <w:p w:rsidR="00116F73" w:rsidRDefault="00116F73" w:rsidP="00116F73">
      <w:pPr>
        <w:pStyle w:val="ListParagraph"/>
        <w:ind w:left="1134"/>
        <w:jc w:val="center"/>
        <w:rPr>
          <w:rFonts w:ascii="Arial" w:hAnsi="Arial" w:cs="Arial"/>
        </w:rPr>
      </w:pPr>
    </w:p>
    <w:p w:rsidR="00116F73" w:rsidRDefault="00116F73" w:rsidP="00116F73">
      <w:pPr>
        <w:pStyle w:val="ListParagraph"/>
        <w:ind w:left="1134"/>
        <w:jc w:val="center"/>
        <w:rPr>
          <w:rFonts w:ascii="Arial" w:hAnsi="Arial" w:cs="Arial"/>
        </w:rPr>
      </w:pPr>
    </w:p>
    <w:p w:rsidR="00116F73" w:rsidRPr="00B660BE" w:rsidRDefault="00116F73" w:rsidP="00116F73">
      <w:pPr>
        <w:pStyle w:val="ListParagraph"/>
        <w:ind w:left="1134"/>
        <w:jc w:val="center"/>
        <w:rPr>
          <w:rFonts w:ascii="Arial" w:hAnsi="Arial" w:cs="Arial"/>
        </w:rPr>
      </w:pPr>
    </w:p>
    <w:p w:rsidR="00B660BE" w:rsidRDefault="00B660BE" w:rsidP="00B660BE">
      <w:pPr>
        <w:pStyle w:val="ListParagraph"/>
        <w:numPr>
          <w:ilvl w:val="3"/>
          <w:numId w:val="2"/>
        </w:numPr>
        <w:rPr>
          <w:rFonts w:ascii="Arial" w:hAnsi="Arial" w:cs="Arial"/>
        </w:rPr>
      </w:pPr>
      <w:r w:rsidRPr="00B660BE">
        <w:rPr>
          <w:rFonts w:ascii="Arial" w:hAnsi="Arial" w:cs="Arial"/>
        </w:rPr>
        <w:lastRenderedPageBreak/>
        <w:t xml:space="preserve"> </w:t>
      </w:r>
      <w:r w:rsidR="00116F73">
        <w:rPr>
          <w:rFonts w:ascii="Arial" w:hAnsi="Arial" w:cs="Arial"/>
        </w:rPr>
        <w:t>Build our project</w:t>
      </w:r>
    </w:p>
    <w:p w:rsidR="00116F73" w:rsidRDefault="00BD313A" w:rsidP="00116F73">
      <w:pPr>
        <w:pStyle w:val="ListParagraph"/>
        <w:ind w:left="1134"/>
        <w:rPr>
          <w:rFonts w:ascii="Arial" w:hAnsi="Arial" w:cs="Arial"/>
        </w:rPr>
      </w:pPr>
      <w:r>
        <w:rPr>
          <w:rFonts w:ascii="Arial" w:hAnsi="Arial" w:cs="Arial"/>
        </w:rPr>
        <w:t>In order to build the project: In IDE toolbar -&gt; Click make project</w:t>
      </w:r>
    </w:p>
    <w:p w:rsidR="00BD313A" w:rsidRDefault="00BD313A" w:rsidP="00814AC3">
      <w:pPr>
        <w:pStyle w:val="ListParagraph"/>
        <w:ind w:left="1134"/>
        <w:jc w:val="center"/>
        <w:rPr>
          <w:rFonts w:ascii="Arial" w:hAnsi="Arial" w:cs="Arial"/>
        </w:rPr>
      </w:pPr>
      <w:r>
        <w:rPr>
          <w:rFonts w:ascii="Arial" w:hAnsi="Arial" w:cs="Arial"/>
          <w:noProof/>
        </w:rPr>
        <w:drawing>
          <wp:inline distT="0" distB="0" distL="0" distR="0" wp14:anchorId="1A525CF4" wp14:editId="64C4B702">
            <wp:extent cx="5866765" cy="29337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6765" cy="2933700"/>
                    </a:xfrm>
                    <a:prstGeom prst="rect">
                      <a:avLst/>
                    </a:prstGeom>
                    <a:noFill/>
                    <a:ln>
                      <a:noFill/>
                    </a:ln>
                  </pic:spPr>
                </pic:pic>
              </a:graphicData>
            </a:graphic>
          </wp:inline>
        </w:drawing>
      </w:r>
    </w:p>
    <w:p w:rsidR="00BD313A" w:rsidRDefault="00BD313A" w:rsidP="00116F73">
      <w:pPr>
        <w:pStyle w:val="ListParagraph"/>
        <w:ind w:left="1134"/>
        <w:rPr>
          <w:rFonts w:ascii="Arial" w:hAnsi="Arial" w:cs="Arial"/>
        </w:rPr>
      </w:pPr>
    </w:p>
    <w:p w:rsidR="00BD313A" w:rsidRDefault="00BD313A" w:rsidP="00116F73">
      <w:pPr>
        <w:pStyle w:val="ListParagraph"/>
        <w:ind w:left="1134"/>
        <w:rPr>
          <w:rFonts w:ascii="Arial" w:hAnsi="Arial" w:cs="Arial"/>
        </w:rPr>
      </w:pPr>
      <w:r>
        <w:rPr>
          <w:rFonts w:ascii="Arial" w:hAnsi="Arial" w:cs="Arial"/>
        </w:rPr>
        <w:t>In this point if we will have issues that will appear in the bottom screen (message Gradle screen).</w:t>
      </w:r>
    </w:p>
    <w:p w:rsidR="00BD313A" w:rsidRDefault="00BD313A" w:rsidP="00116F73">
      <w:pPr>
        <w:pStyle w:val="ListParagraph"/>
        <w:ind w:left="1134"/>
        <w:rPr>
          <w:rFonts w:ascii="Arial" w:hAnsi="Arial" w:cs="Arial"/>
        </w:rPr>
      </w:pPr>
    </w:p>
    <w:p w:rsidR="00BD313A" w:rsidRDefault="00BD313A" w:rsidP="00116F73">
      <w:pPr>
        <w:pStyle w:val="ListParagraph"/>
        <w:ind w:left="1134"/>
        <w:rPr>
          <w:rFonts w:ascii="Arial" w:hAnsi="Arial" w:cs="Arial"/>
        </w:rPr>
      </w:pPr>
      <w:r>
        <w:rPr>
          <w:noProof/>
        </w:rPr>
        <w:lastRenderedPageBreak/>
        <w:drawing>
          <wp:inline distT="0" distB="0" distL="0" distR="0" wp14:anchorId="69ADB4AC" wp14:editId="47F9085F">
            <wp:extent cx="5943600" cy="5529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529580"/>
                    </a:xfrm>
                    <a:prstGeom prst="rect">
                      <a:avLst/>
                    </a:prstGeom>
                  </pic:spPr>
                </pic:pic>
              </a:graphicData>
            </a:graphic>
          </wp:inline>
        </w:drawing>
      </w:r>
      <w:r>
        <w:rPr>
          <w:rFonts w:ascii="Arial" w:hAnsi="Arial" w:cs="Arial"/>
        </w:rPr>
        <w:t xml:space="preserve"> </w:t>
      </w: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BD313A" w:rsidRDefault="00BD313A" w:rsidP="00BD313A">
      <w:pPr>
        <w:pStyle w:val="ListParagraph"/>
        <w:ind w:left="1134"/>
        <w:rPr>
          <w:rFonts w:ascii="Arial" w:hAnsi="Arial" w:cs="Arial"/>
        </w:rPr>
      </w:pPr>
    </w:p>
    <w:p w:rsidR="00116F73" w:rsidRDefault="00BD313A" w:rsidP="00B660BE">
      <w:pPr>
        <w:pStyle w:val="ListParagraph"/>
        <w:numPr>
          <w:ilvl w:val="3"/>
          <w:numId w:val="2"/>
        </w:numPr>
        <w:rPr>
          <w:rFonts w:ascii="Arial" w:hAnsi="Arial" w:cs="Arial"/>
        </w:rPr>
      </w:pPr>
      <w:r>
        <w:rPr>
          <w:rFonts w:ascii="Arial" w:hAnsi="Arial" w:cs="Arial"/>
        </w:rPr>
        <w:lastRenderedPageBreak/>
        <w:t>Make project APK</w:t>
      </w: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r>
        <w:rPr>
          <w:rFonts w:ascii="Arial" w:hAnsi="Arial" w:cs="Arial"/>
        </w:rPr>
        <w:t>If build the project is ok (there are no compilation errors) we can export the project in APK (Android application package) file that can be move to our target and ready to run.</w:t>
      </w:r>
    </w:p>
    <w:p w:rsidR="00814AC3" w:rsidRDefault="00814AC3" w:rsidP="00814AC3">
      <w:pPr>
        <w:pStyle w:val="ListParagraph"/>
        <w:ind w:left="1134"/>
        <w:rPr>
          <w:rFonts w:ascii="Arial" w:hAnsi="Arial" w:cs="Arial"/>
        </w:rPr>
      </w:pPr>
    </w:p>
    <w:p w:rsidR="00814AC3" w:rsidRDefault="00814AC3" w:rsidP="00814AC3">
      <w:pPr>
        <w:pStyle w:val="ListParagraph"/>
        <w:ind w:left="1134"/>
        <w:jc w:val="center"/>
        <w:rPr>
          <w:rFonts w:ascii="Arial" w:hAnsi="Arial" w:cs="Arial"/>
        </w:rPr>
      </w:pPr>
      <w:r>
        <w:rPr>
          <w:rFonts w:ascii="Arial" w:hAnsi="Arial" w:cs="Arial"/>
          <w:noProof/>
        </w:rPr>
        <w:drawing>
          <wp:inline distT="0" distB="0" distL="0" distR="0" wp14:anchorId="37C2EED7" wp14:editId="4C518F23">
            <wp:extent cx="2479675"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9675" cy="2977515"/>
                    </a:xfrm>
                    <a:prstGeom prst="rect">
                      <a:avLst/>
                    </a:prstGeom>
                    <a:noFill/>
                    <a:ln>
                      <a:noFill/>
                    </a:ln>
                  </pic:spPr>
                </pic:pic>
              </a:graphicData>
            </a:graphic>
          </wp:inline>
        </w:drawing>
      </w:r>
    </w:p>
    <w:p w:rsidR="00814AC3" w:rsidRDefault="00814AC3" w:rsidP="00814AC3">
      <w:pPr>
        <w:pStyle w:val="ListParagraph"/>
        <w:ind w:left="1134"/>
        <w:jc w:val="center"/>
        <w:rPr>
          <w:rFonts w:ascii="Arial" w:hAnsi="Arial" w:cs="Arial"/>
        </w:rPr>
      </w:pPr>
    </w:p>
    <w:p w:rsidR="00814AC3" w:rsidRDefault="00814AC3" w:rsidP="00814AC3">
      <w:pPr>
        <w:pStyle w:val="ListParagraph"/>
        <w:ind w:left="1134"/>
        <w:rPr>
          <w:rFonts w:ascii="Arial" w:hAnsi="Arial" w:cs="Arial"/>
        </w:rPr>
      </w:pPr>
      <w:r>
        <w:rPr>
          <w:rFonts w:ascii="Arial" w:hAnsi="Arial" w:cs="Arial"/>
        </w:rPr>
        <w:t>This will create not protect APK file, if we prefer protected file please choose “Generate signed APK…” option.</w:t>
      </w: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r>
        <w:rPr>
          <w:rFonts w:ascii="Arial" w:hAnsi="Arial" w:cs="Arial"/>
        </w:rPr>
        <w:t>If the file created ok, we should get a message in the bottom of the screen (event log screen) that includes link to the APK path.</w:t>
      </w: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r>
        <w:rPr>
          <w:noProof/>
        </w:rPr>
        <w:drawing>
          <wp:inline distT="0" distB="0" distL="0" distR="0" wp14:anchorId="6FED142B" wp14:editId="752BA962">
            <wp:extent cx="384810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8100" cy="1228725"/>
                    </a:xfrm>
                    <a:prstGeom prst="rect">
                      <a:avLst/>
                    </a:prstGeom>
                  </pic:spPr>
                </pic:pic>
              </a:graphicData>
            </a:graphic>
          </wp:inline>
        </w:drawing>
      </w:r>
    </w:p>
    <w:p w:rsidR="00814AC3" w:rsidRDefault="00814AC3" w:rsidP="00814AC3">
      <w:pPr>
        <w:pStyle w:val="ListParagraph"/>
        <w:ind w:left="1134"/>
        <w:rPr>
          <w:rFonts w:ascii="Arial" w:hAnsi="Arial" w:cs="Arial"/>
        </w:rPr>
      </w:pPr>
      <w:r>
        <w:rPr>
          <w:rFonts w:ascii="Arial" w:hAnsi="Arial" w:cs="Arial"/>
        </w:rPr>
        <w:t xml:space="preserve">  </w:t>
      </w: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numPr>
          <w:ilvl w:val="3"/>
          <w:numId w:val="2"/>
        </w:numPr>
        <w:rPr>
          <w:rFonts w:ascii="Arial" w:hAnsi="Arial" w:cs="Arial"/>
        </w:rPr>
      </w:pPr>
      <w:r>
        <w:rPr>
          <w:rFonts w:ascii="Arial" w:hAnsi="Arial" w:cs="Arial"/>
        </w:rPr>
        <w:lastRenderedPageBreak/>
        <w:t xml:space="preserve">Program the target with build application: </w:t>
      </w:r>
    </w:p>
    <w:p w:rsidR="00BD313A" w:rsidRDefault="00BD313A" w:rsidP="00814AC3">
      <w:pPr>
        <w:pStyle w:val="ListParagraph"/>
        <w:ind w:left="1134"/>
        <w:rPr>
          <w:rFonts w:ascii="Arial" w:hAnsi="Arial" w:cs="Arial"/>
        </w:rPr>
      </w:pPr>
    </w:p>
    <w:p w:rsidR="00814AC3" w:rsidRDefault="00814AC3" w:rsidP="00814AC3">
      <w:pPr>
        <w:pStyle w:val="ListParagraph"/>
        <w:ind w:left="1134"/>
        <w:rPr>
          <w:rFonts w:ascii="Arial" w:hAnsi="Arial" w:cs="Arial"/>
        </w:rPr>
      </w:pPr>
      <w:r>
        <w:rPr>
          <w:rFonts w:ascii="Arial" w:hAnsi="Arial" w:cs="Arial"/>
        </w:rPr>
        <w:t xml:space="preserve">If build was preform and ok we can program the device with build version. </w:t>
      </w:r>
    </w:p>
    <w:p w:rsidR="00814AC3" w:rsidRDefault="00814AC3" w:rsidP="00814AC3">
      <w:pPr>
        <w:pStyle w:val="ListParagraph"/>
        <w:ind w:left="1134"/>
        <w:rPr>
          <w:rFonts w:ascii="Arial" w:hAnsi="Arial" w:cs="Arial"/>
        </w:rPr>
      </w:pPr>
      <w:r>
        <w:rPr>
          <w:rFonts w:ascii="Arial" w:hAnsi="Arial" w:cs="Arial"/>
        </w:rPr>
        <w:t>Run -&gt; Run ‘app’</w:t>
      </w: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r>
        <w:rPr>
          <w:rFonts w:ascii="Arial" w:hAnsi="Arial" w:cs="Arial"/>
          <w:noProof/>
        </w:rPr>
        <w:drawing>
          <wp:inline distT="0" distB="0" distL="0" distR="0" wp14:anchorId="270E06DE" wp14:editId="602A4CA3">
            <wp:extent cx="4191635" cy="570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635" cy="570865"/>
                    </a:xfrm>
                    <a:prstGeom prst="rect">
                      <a:avLst/>
                    </a:prstGeom>
                    <a:noFill/>
                    <a:ln>
                      <a:noFill/>
                    </a:ln>
                  </pic:spPr>
                </pic:pic>
              </a:graphicData>
            </a:graphic>
          </wp:inline>
        </w:drawing>
      </w: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ind w:left="1134"/>
        <w:rPr>
          <w:rFonts w:ascii="Arial" w:hAnsi="Arial" w:cs="Arial"/>
        </w:rPr>
      </w:pPr>
    </w:p>
    <w:p w:rsidR="00814AC3" w:rsidRDefault="00814AC3" w:rsidP="00814AC3">
      <w:pPr>
        <w:pStyle w:val="ListParagraph"/>
        <w:numPr>
          <w:ilvl w:val="2"/>
          <w:numId w:val="2"/>
        </w:numPr>
        <w:rPr>
          <w:rFonts w:ascii="Arial" w:hAnsi="Arial" w:cs="Arial"/>
        </w:rPr>
      </w:pPr>
      <w:r w:rsidRPr="003F1DF8">
        <w:rPr>
          <w:rFonts w:ascii="Arial" w:hAnsi="Arial" w:cs="Arial"/>
          <w:u w:val="single"/>
        </w:rPr>
        <w:t>Working with ADB</w:t>
      </w:r>
      <w:r>
        <w:rPr>
          <w:rFonts w:ascii="Arial" w:hAnsi="Arial" w:cs="Arial"/>
        </w:rPr>
        <w:t>:</w:t>
      </w:r>
    </w:p>
    <w:p w:rsidR="00814AC3" w:rsidRDefault="00814AC3" w:rsidP="00814AC3">
      <w:pPr>
        <w:pStyle w:val="ListParagraph"/>
        <w:ind w:left="1134"/>
        <w:rPr>
          <w:rFonts w:ascii="Arial" w:hAnsi="Arial" w:cs="Arial"/>
        </w:rPr>
      </w:pPr>
      <w:r>
        <w:rPr>
          <w:rFonts w:ascii="Arial" w:hAnsi="Arial" w:cs="Arial"/>
        </w:rPr>
        <w:t>Beside Android Studio there is another option to program the device or to delete existing APK that already installed on the device.</w:t>
      </w:r>
    </w:p>
    <w:p w:rsidR="00A37940" w:rsidRPr="00814AC3" w:rsidRDefault="00A37940" w:rsidP="00814AC3">
      <w:pPr>
        <w:pStyle w:val="ListParagraph"/>
        <w:ind w:left="1134"/>
        <w:rPr>
          <w:rFonts w:ascii="Arial" w:hAnsi="Arial" w:cs="Arial"/>
        </w:rPr>
      </w:pPr>
    </w:p>
    <w:p w:rsidR="00DE2850" w:rsidRDefault="00DE2850" w:rsidP="00A37940">
      <w:pPr>
        <w:pStyle w:val="Template"/>
        <w:rPr>
          <w:rFonts w:cs="Arial"/>
          <w:sz w:val="24"/>
          <w:szCs w:val="24"/>
        </w:rPr>
      </w:pPr>
      <w:bookmarkStart w:id="178" w:name="_Toc406470454"/>
      <w:bookmarkStart w:id="179" w:name="_Toc406473158"/>
      <w:bookmarkStart w:id="180" w:name="_Toc406474345"/>
      <w:bookmarkStart w:id="181" w:name="_Toc409177795"/>
      <w:bookmarkStart w:id="182" w:name="_Toc409178709"/>
      <w:bookmarkStart w:id="183" w:name="_Toc409237051"/>
      <w:bookmarkStart w:id="184" w:name="_Toc412363408"/>
    </w:p>
    <w:p w:rsidR="00DE2850" w:rsidRDefault="00A37940" w:rsidP="00DE2850">
      <w:pPr>
        <w:pStyle w:val="Template"/>
        <w:rPr>
          <w:rFonts w:cs="Arial"/>
          <w:color w:val="auto"/>
          <w:sz w:val="24"/>
          <w:szCs w:val="24"/>
        </w:rPr>
      </w:pPr>
      <w:r w:rsidRPr="00DE2850">
        <w:rPr>
          <w:rFonts w:cs="Arial"/>
          <w:color w:val="auto"/>
          <w:sz w:val="24"/>
          <w:szCs w:val="24"/>
        </w:rPr>
        <w:t>Install APK:</w:t>
      </w:r>
      <w:r w:rsidR="00DE2850">
        <w:rPr>
          <w:rFonts w:cs="Arial"/>
          <w:color w:val="auto"/>
          <w:sz w:val="24"/>
          <w:szCs w:val="24"/>
        </w:rPr>
        <w:t xml:space="preserve"> </w:t>
      </w:r>
      <w:r w:rsidRPr="00DE2850">
        <w:rPr>
          <w:rFonts w:cs="Arial"/>
          <w:color w:val="auto"/>
          <w:sz w:val="24"/>
          <w:szCs w:val="24"/>
        </w:rPr>
        <w:t xml:space="preserve">ADB shell command: </w:t>
      </w:r>
      <w:r w:rsidR="00DE2850" w:rsidRPr="00DE2850">
        <w:rPr>
          <w:rFonts w:cs="Arial"/>
          <w:color w:val="auto"/>
          <w:sz w:val="24"/>
          <w:szCs w:val="24"/>
        </w:rPr>
        <w:t>adb install /path/to/app.apk</w:t>
      </w:r>
    </w:p>
    <w:p w:rsidR="00DC5F8F" w:rsidRDefault="00DC5F8F" w:rsidP="00DE2850">
      <w:pPr>
        <w:pStyle w:val="Template"/>
        <w:rPr>
          <w:rFonts w:cs="Arial"/>
          <w:color w:val="auto"/>
          <w:sz w:val="24"/>
          <w:szCs w:val="24"/>
        </w:rPr>
      </w:pPr>
    </w:p>
    <w:p w:rsidR="00DC5F8F" w:rsidRDefault="00DC5F8F" w:rsidP="00DE2850">
      <w:pPr>
        <w:pStyle w:val="Template"/>
        <w:rPr>
          <w:rFonts w:cs="Arial"/>
          <w:color w:val="auto"/>
          <w:sz w:val="24"/>
          <w:szCs w:val="24"/>
        </w:rPr>
      </w:pPr>
      <w:r>
        <w:rPr>
          <w:rFonts w:cs="Arial"/>
          <w:color w:val="auto"/>
          <w:sz w:val="24"/>
          <w:szCs w:val="24"/>
        </w:rPr>
        <w:t xml:space="preserve">Uninstall APK: </w:t>
      </w:r>
      <w:r w:rsidRPr="00DC5F8F">
        <w:rPr>
          <w:rFonts w:cs="Arial"/>
          <w:color w:val="auto"/>
          <w:sz w:val="24"/>
          <w:szCs w:val="24"/>
        </w:rPr>
        <w:t>adb uninstall &lt;package_name&gt;</w:t>
      </w:r>
    </w:p>
    <w:p w:rsidR="00AE0FCD" w:rsidRDefault="00B83774" w:rsidP="00AE0FCD">
      <w:pPr>
        <w:pStyle w:val="Heading1"/>
        <w:numPr>
          <w:ilvl w:val="0"/>
          <w:numId w:val="2"/>
        </w:numPr>
        <w:ind w:right="0"/>
        <w:rPr>
          <w:rFonts w:ascii="Times New Roman" w:hAnsi="Times New Roman" w:cs="Narkisim"/>
          <w:u w:val="single"/>
        </w:rPr>
      </w:pPr>
      <w:r>
        <w:rPr>
          <w:rFonts w:cs="Arial"/>
          <w:sz w:val="24"/>
          <w:szCs w:val="24"/>
        </w:rPr>
        <w:br w:type="page"/>
      </w:r>
      <w:bookmarkStart w:id="185" w:name="_Toc452990333"/>
      <w:bookmarkEnd w:id="177"/>
      <w:bookmarkEnd w:id="178"/>
      <w:bookmarkEnd w:id="179"/>
      <w:bookmarkEnd w:id="180"/>
      <w:bookmarkEnd w:id="181"/>
      <w:bookmarkEnd w:id="182"/>
      <w:bookmarkEnd w:id="183"/>
      <w:bookmarkEnd w:id="184"/>
      <w:r w:rsidR="00AE0FCD">
        <w:rPr>
          <w:rFonts w:ascii="Times New Roman" w:hAnsi="Times New Roman" w:cs="Narkisim"/>
          <w:u w:val="single"/>
        </w:rPr>
        <w:lastRenderedPageBreak/>
        <w:t xml:space="preserve">APPENDIX A - Contents of CSCI </w:t>
      </w:r>
      <w:bookmarkEnd w:id="185"/>
      <w:r w:rsidR="00AE0FCD">
        <w:rPr>
          <w:rFonts w:ascii="Times New Roman" w:hAnsi="Times New Roman" w:cs="Narkisim"/>
          <w:u w:val="single"/>
        </w:rPr>
        <w:t>files</w:t>
      </w:r>
    </w:p>
    <w:p w:rsidR="008413F9" w:rsidRDefault="008413F9" w:rsidP="00AE0FCD">
      <w:pPr>
        <w:pStyle w:val="Template"/>
        <w:ind w:left="720"/>
        <w:rPr>
          <w:rFonts w:cs="Arial"/>
          <w:color w:val="auto"/>
          <w:sz w:val="24"/>
          <w:szCs w:val="24"/>
        </w:rPr>
      </w:pPr>
    </w:p>
    <w:p w:rsidR="00AE0FCD" w:rsidRPr="00AE0FCD" w:rsidRDefault="00AE0FCD" w:rsidP="00AE0FCD">
      <w:pPr>
        <w:pStyle w:val="Template"/>
        <w:ind w:left="720"/>
        <w:rPr>
          <w:rFonts w:cs="Arial"/>
          <w:color w:val="auto"/>
          <w:sz w:val="24"/>
          <w:szCs w:val="24"/>
        </w:rPr>
      </w:pPr>
      <w:r>
        <w:rPr>
          <w:rFonts w:cs="Arial"/>
          <w:color w:val="auto"/>
          <w:sz w:val="24"/>
          <w:szCs w:val="24"/>
        </w:rPr>
        <w:t>List of files for the DLS Bluetooth application can be found at the file “DLS_BT_1_04_LIST_FILES.txt”</w:t>
      </w:r>
      <w:bookmarkStart w:id="186" w:name="_GoBack"/>
      <w:bookmarkEnd w:id="186"/>
      <w:r>
        <w:rPr>
          <w:rFonts w:cs="Arial"/>
          <w:color w:val="auto"/>
          <w:sz w:val="24"/>
          <w:szCs w:val="24"/>
        </w:rPr>
        <w:t xml:space="preserve"> </w:t>
      </w:r>
    </w:p>
    <w:sectPr w:rsidR="00AE0FCD" w:rsidRPr="00AE0FCD">
      <w:headerReference w:type="default" r:id="rId25"/>
      <w:footerReference w:type="default" r:id="rId26"/>
      <w:footnotePr>
        <w:pos w:val="beneathText"/>
      </w:footnotePr>
      <w:pgSz w:w="12242" w:h="15842" w:code="1"/>
      <w:pgMar w:top="1440" w:right="902" w:bottom="993"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E5E" w:rsidRDefault="00D27E5E">
      <w:r>
        <w:separator/>
      </w:r>
    </w:p>
  </w:endnote>
  <w:endnote w:type="continuationSeparator" w:id="0">
    <w:p w:rsidR="00D27E5E" w:rsidRDefault="00D2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A87" w:rsidRDefault="00761A87">
    <w:pPr>
      <w:rPr>
        <w:rFonts w:ascii="Arial" w:hAnsi="Arial" w:cs="Arial"/>
        <w:sz w:val="20"/>
        <w:szCs w:val="20"/>
      </w:rPr>
    </w:pPr>
    <w:r>
      <w:t>Elbit Systems Ltd. Proprietary</w:t>
    </w:r>
    <w:r>
      <w:tab/>
    </w:r>
    <w:r>
      <w:tab/>
    </w:r>
    <w:r>
      <w:rPr>
        <w:bCs/>
      </w:rPr>
      <w:t xml:space="preserve">Page </w:t>
    </w:r>
    <w:r>
      <w:rPr>
        <w:rStyle w:val="PageNumber"/>
        <w:bCs/>
      </w:rPr>
      <w:fldChar w:fldCharType="begin"/>
    </w:r>
    <w:r>
      <w:rPr>
        <w:rStyle w:val="PageNumber"/>
        <w:bCs/>
      </w:rPr>
      <w:instrText xml:space="preserve"> PAGE  \* MERGEFORMAT </w:instrText>
    </w:r>
    <w:r>
      <w:rPr>
        <w:rStyle w:val="PageNumber"/>
        <w:bCs/>
      </w:rPr>
      <w:fldChar w:fldCharType="separate"/>
    </w:r>
    <w:r w:rsidR="00AE0FCD" w:rsidRPr="00AE0FCD">
      <w:rPr>
        <w:rStyle w:val="PageNumber"/>
        <w:noProof/>
        <w:szCs w:val="20"/>
      </w:rPr>
      <w:t>15</w:t>
    </w:r>
    <w:r>
      <w:rPr>
        <w:rStyle w:val="PageNumber"/>
        <w:bCs/>
      </w:rPr>
      <w:fldChar w:fldCharType="end"/>
    </w:r>
    <w:r>
      <w:rPr>
        <w:rStyle w:val="PageNumber"/>
        <w:bCs/>
      </w:rPr>
      <w:t xml:space="preserve"> of </w:t>
    </w:r>
    <w:fldSimple w:instr=" SECTIONPAGES  \* MERGEFORMAT ">
      <w:r w:rsidR="00AE0FCD" w:rsidRPr="00AE0FCD">
        <w:rPr>
          <w:rStyle w:val="PageNumber"/>
          <w:noProof/>
          <w:szCs w:val="20"/>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E5E" w:rsidRDefault="00D27E5E">
      <w:r>
        <w:separator/>
      </w:r>
    </w:p>
  </w:footnote>
  <w:footnote w:type="continuationSeparator" w:id="0">
    <w:p w:rsidR="00D27E5E" w:rsidRDefault="00D27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tblInd w:w="-342" w:type="dxa"/>
      <w:tblLook w:val="04A0" w:firstRow="1" w:lastRow="0" w:firstColumn="1" w:lastColumn="0" w:noHBand="0" w:noVBand="1"/>
    </w:tblPr>
    <w:tblGrid>
      <w:gridCol w:w="3060"/>
      <w:gridCol w:w="4050"/>
      <w:gridCol w:w="2852"/>
    </w:tblGrid>
    <w:tr w:rsidR="00761A87">
      <w:tc>
        <w:tcPr>
          <w:tcW w:w="3060" w:type="dxa"/>
        </w:tcPr>
        <w:p w:rsidR="00761A87" w:rsidRDefault="00761A87">
          <w:pPr>
            <w:pStyle w:val="Header"/>
            <w:jc w:val="center"/>
            <w:rPr>
              <w:rFonts w:ascii="Arial" w:hAnsi="Arial"/>
              <w:sz w:val="18"/>
              <w:szCs w:val="18"/>
            </w:rPr>
          </w:pPr>
          <w:r>
            <w:rPr>
              <w:noProof/>
            </w:rPr>
            <w:drawing>
              <wp:inline distT="0" distB="0" distL="0" distR="0" wp14:anchorId="2264DD19" wp14:editId="1282D51D">
                <wp:extent cx="1200150" cy="463550"/>
                <wp:effectExtent l="19050" t="0" r="0" b="0"/>
                <wp:docPr id="2" name="Picture 8" descr="elbitlogo_eng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bitlogo_eng_process"/>
                        <pic:cNvPicPr>
                          <a:picLocks noChangeAspect="1" noChangeArrowheads="1"/>
                        </pic:cNvPicPr>
                      </pic:nvPicPr>
                      <pic:blipFill>
                        <a:blip r:embed="rId1"/>
                        <a:srcRect/>
                        <a:stretch>
                          <a:fillRect/>
                        </a:stretch>
                      </pic:blipFill>
                      <pic:spPr bwMode="auto">
                        <a:xfrm>
                          <a:off x="0" y="0"/>
                          <a:ext cx="1200150" cy="463550"/>
                        </a:xfrm>
                        <a:prstGeom prst="rect">
                          <a:avLst/>
                        </a:prstGeom>
                        <a:noFill/>
                        <a:ln w="9525">
                          <a:noFill/>
                          <a:miter lim="800000"/>
                          <a:headEnd/>
                          <a:tailEnd/>
                        </a:ln>
                      </pic:spPr>
                    </pic:pic>
                  </a:graphicData>
                </a:graphic>
              </wp:inline>
            </w:drawing>
          </w:r>
        </w:p>
      </w:tc>
      <w:tc>
        <w:tcPr>
          <w:tcW w:w="4050" w:type="dxa"/>
        </w:tcPr>
        <w:p w:rsidR="00023B8A" w:rsidRDefault="00761A87" w:rsidP="00023B8A">
          <w:pPr>
            <w:pStyle w:val="Header"/>
            <w:jc w:val="center"/>
            <w:rPr>
              <w:rFonts w:ascii="Arial" w:hAnsi="Arial"/>
              <w:sz w:val="18"/>
              <w:szCs w:val="18"/>
            </w:rPr>
          </w:pPr>
          <w:r>
            <w:rPr>
              <w:rFonts w:ascii="Arial" w:hAnsi="Arial"/>
              <w:sz w:val="18"/>
              <w:szCs w:val="18"/>
            </w:rPr>
            <w:t xml:space="preserve">SVD for </w:t>
          </w:r>
          <w:r w:rsidR="00E47EAD">
            <w:rPr>
              <w:rFonts w:ascii="Arial" w:hAnsi="Arial"/>
              <w:sz w:val="18"/>
              <w:szCs w:val="18"/>
            </w:rPr>
            <w:t>Elbit DLS</w:t>
          </w:r>
          <w:r w:rsidR="00023B8A">
            <w:rPr>
              <w:rFonts w:ascii="Arial" w:hAnsi="Arial"/>
              <w:sz w:val="18"/>
              <w:szCs w:val="18"/>
            </w:rPr>
            <w:t xml:space="preserve"> Project:</w:t>
          </w:r>
          <w:r w:rsidR="00E47EAD">
            <w:rPr>
              <w:rFonts w:ascii="Arial" w:hAnsi="Arial"/>
              <w:sz w:val="18"/>
              <w:szCs w:val="18"/>
            </w:rPr>
            <w:t xml:space="preserve"> </w:t>
          </w:r>
          <w:r w:rsidR="00023B8A">
            <w:rPr>
              <w:rFonts w:ascii="Arial" w:hAnsi="Arial"/>
              <w:sz w:val="18"/>
              <w:szCs w:val="18"/>
            </w:rPr>
            <w:t>Bluetooth Application</w:t>
          </w:r>
        </w:p>
        <w:p w:rsidR="00761A87" w:rsidRDefault="00761A87" w:rsidP="00023B8A">
          <w:pPr>
            <w:pStyle w:val="Header"/>
            <w:jc w:val="center"/>
            <w:rPr>
              <w:rFonts w:ascii="Arial" w:hAnsi="Arial"/>
              <w:sz w:val="18"/>
              <w:szCs w:val="18"/>
            </w:rPr>
          </w:pPr>
          <w:r>
            <w:rPr>
              <w:rFonts w:ascii="Arial" w:hAnsi="Arial"/>
              <w:sz w:val="18"/>
              <w:szCs w:val="18"/>
            </w:rPr>
            <w:t xml:space="preserve">Doc. No. </w:t>
          </w:r>
          <w:r w:rsidRPr="0006715E">
            <w:rPr>
              <w:rFonts w:ascii="Arial" w:hAnsi="Arial"/>
              <w:sz w:val="18"/>
              <w:szCs w:val="18"/>
            </w:rPr>
            <w:t>5889A</w:t>
          </w:r>
          <w:r>
            <w:rPr>
              <w:rFonts w:ascii="Arial" w:hAnsi="Arial"/>
              <w:sz w:val="18"/>
              <w:szCs w:val="18"/>
            </w:rPr>
            <w:t xml:space="preserve">, Rev. </w:t>
          </w:r>
          <w:r w:rsidRPr="0006715E">
            <w:rPr>
              <w:rFonts w:ascii="Arial" w:hAnsi="Arial"/>
              <w:sz w:val="18"/>
              <w:szCs w:val="18"/>
            </w:rPr>
            <w:t>01-02</w:t>
          </w:r>
          <w:r>
            <w:rPr>
              <w:rFonts w:ascii="Arial" w:hAnsi="Arial"/>
              <w:sz w:val="18"/>
              <w:szCs w:val="18"/>
            </w:rPr>
            <w:t xml:space="preserve">, </w:t>
          </w:r>
          <w:r w:rsidR="00E47EAD">
            <w:rPr>
              <w:rFonts w:ascii="Arial" w:hAnsi="Arial"/>
              <w:sz w:val="18"/>
              <w:szCs w:val="18"/>
            </w:rPr>
            <w:t>03</w:t>
          </w:r>
          <w:r>
            <w:rPr>
              <w:rFonts w:ascii="Arial" w:hAnsi="Arial"/>
              <w:sz w:val="18"/>
              <w:szCs w:val="18"/>
            </w:rPr>
            <w:t>.0</w:t>
          </w:r>
          <w:r w:rsidR="00E47EAD">
            <w:rPr>
              <w:rFonts w:ascii="Arial" w:hAnsi="Arial"/>
              <w:sz w:val="18"/>
              <w:szCs w:val="18"/>
            </w:rPr>
            <w:t>4</w:t>
          </w:r>
          <w:r>
            <w:rPr>
              <w:rFonts w:ascii="Arial" w:hAnsi="Arial"/>
              <w:sz w:val="18"/>
              <w:szCs w:val="18"/>
            </w:rPr>
            <w:t>.</w:t>
          </w:r>
          <w:r w:rsidR="00E47EAD">
            <w:rPr>
              <w:rFonts w:ascii="Arial" w:hAnsi="Arial"/>
              <w:sz w:val="18"/>
              <w:szCs w:val="18"/>
            </w:rPr>
            <w:t>18</w:t>
          </w:r>
          <w:r>
            <w:rPr>
              <w:sz w:val="18"/>
            </w:rPr>
            <w:fldChar w:fldCharType="begin"/>
          </w:r>
          <w:r>
            <w:rPr>
              <w:rFonts w:ascii="Arial" w:hAnsi="Arial"/>
              <w:sz w:val="18"/>
              <w:szCs w:val="18"/>
            </w:rPr>
            <w:instrText xml:space="preserve"> SUBJECT  \* ROMAN </w:instrText>
          </w:r>
          <w:r>
            <w:rPr>
              <w:sz w:val="18"/>
            </w:rPr>
            <w:fldChar w:fldCharType="end"/>
          </w:r>
        </w:p>
      </w:tc>
      <w:tc>
        <w:tcPr>
          <w:tcW w:w="2852" w:type="dxa"/>
        </w:tcPr>
        <w:p w:rsidR="00761A87" w:rsidRDefault="00761A87">
          <w:pPr>
            <w:pStyle w:val="Header"/>
            <w:jc w:val="center"/>
            <w:rPr>
              <w:rFonts w:ascii="Arial" w:hAnsi="Arial"/>
              <w:sz w:val="18"/>
              <w:szCs w:val="18"/>
            </w:rPr>
          </w:pPr>
        </w:p>
      </w:tc>
    </w:tr>
  </w:tbl>
  <w:p w:rsidR="00761A87" w:rsidRDefault="00761A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DC06108"/>
    <w:lvl w:ilvl="0">
      <w:start w:val="1"/>
      <w:numFmt w:val="decimal"/>
      <w:lvlText w:val="%1."/>
      <w:lvlJc w:val="left"/>
      <w:pPr>
        <w:tabs>
          <w:tab w:val="num" w:pos="720"/>
        </w:tabs>
        <w:ind w:right="720" w:hanging="720"/>
      </w:pPr>
    </w:lvl>
    <w:lvl w:ilvl="1">
      <w:start w:val="1"/>
      <w:numFmt w:val="decimal"/>
      <w:lvlText w:val="%1.%2."/>
      <w:lvlJc w:val="left"/>
      <w:pPr>
        <w:tabs>
          <w:tab w:val="num" w:pos="0"/>
        </w:tabs>
        <w:ind w:right="1440" w:hanging="720"/>
      </w:pPr>
    </w:lvl>
    <w:lvl w:ilvl="2">
      <w:start w:val="1"/>
      <w:numFmt w:val="decimal"/>
      <w:lvlText w:val="%1.%2.%3."/>
      <w:lvlJc w:val="left"/>
      <w:pPr>
        <w:tabs>
          <w:tab w:val="num" w:pos="0"/>
        </w:tabs>
        <w:ind w:right="2160" w:hanging="720"/>
      </w:pPr>
    </w:lvl>
    <w:lvl w:ilvl="3">
      <w:start w:val="1"/>
      <w:numFmt w:val="decimal"/>
      <w:lvlText w:val="%1.%2.%3.%4."/>
      <w:lvlJc w:val="left"/>
      <w:pPr>
        <w:tabs>
          <w:tab w:val="num" w:pos="0"/>
        </w:tabs>
        <w:ind w:right="2880" w:hanging="720"/>
      </w:pPr>
    </w:lvl>
    <w:lvl w:ilvl="4">
      <w:start w:val="1"/>
      <w:numFmt w:val="decimal"/>
      <w:lvlText w:val="%1.%2.%3.%4.%5."/>
      <w:lvlJc w:val="left"/>
      <w:pPr>
        <w:tabs>
          <w:tab w:val="num" w:pos="0"/>
        </w:tabs>
        <w:ind w:right="3600" w:hanging="720"/>
      </w:pPr>
    </w:lvl>
    <w:lvl w:ilvl="5">
      <w:start w:val="1"/>
      <w:numFmt w:val="decimal"/>
      <w:lvlText w:val="%1.%2.%3.%4.%5.%6."/>
      <w:lvlJc w:val="left"/>
      <w:pPr>
        <w:tabs>
          <w:tab w:val="num" w:pos="0"/>
        </w:tabs>
        <w:ind w:right="4320" w:hanging="720"/>
      </w:pPr>
    </w:lvl>
    <w:lvl w:ilvl="6">
      <w:start w:val="1"/>
      <w:numFmt w:val="decimal"/>
      <w:lvlText w:val="%1.%2.%3.%4.%5.%6.%7."/>
      <w:lvlJc w:val="left"/>
      <w:pPr>
        <w:tabs>
          <w:tab w:val="num" w:pos="0"/>
        </w:tabs>
        <w:ind w:right="5040" w:hanging="720"/>
      </w:pPr>
    </w:lvl>
    <w:lvl w:ilvl="7">
      <w:start w:val="1"/>
      <w:numFmt w:val="decimal"/>
      <w:pStyle w:val="Heading8"/>
      <w:lvlText w:val="%1.%2.%3.%4.%5.%6.%7.%8."/>
      <w:lvlJc w:val="left"/>
      <w:pPr>
        <w:tabs>
          <w:tab w:val="num" w:pos="0"/>
        </w:tabs>
        <w:ind w:right="5760" w:hanging="720"/>
      </w:pPr>
    </w:lvl>
    <w:lvl w:ilvl="8">
      <w:start w:val="1"/>
      <w:numFmt w:val="decimal"/>
      <w:pStyle w:val="Heading9"/>
      <w:lvlText w:val="%1.%2.%3.%4.%5.%6.%7.%8.%9."/>
      <w:lvlJc w:val="left"/>
      <w:pPr>
        <w:tabs>
          <w:tab w:val="num" w:pos="0"/>
        </w:tabs>
        <w:ind w:right="6480" w:hanging="720"/>
      </w:pPr>
    </w:lvl>
  </w:abstractNum>
  <w:abstractNum w:abstractNumId="1">
    <w:nsid w:val="FFFFFFFE"/>
    <w:multiLevelType w:val="singleLevel"/>
    <w:tmpl w:val="FFFFFFFF"/>
    <w:lvl w:ilvl="0">
      <w:numFmt w:val="decimal"/>
      <w:lvlText w:val="*"/>
      <w:lvlJc w:val="left"/>
    </w:lvl>
  </w:abstractNum>
  <w:abstractNum w:abstractNumId="2">
    <w:nsid w:val="01344BD1"/>
    <w:multiLevelType w:val="hybridMultilevel"/>
    <w:tmpl w:val="CFFECBEC"/>
    <w:lvl w:ilvl="0" w:tplc="CD585116">
      <w:start w:val="1"/>
      <w:numFmt w:val="bullet"/>
      <w:lvlText w:val="o"/>
      <w:lvlJc w:val="left"/>
      <w:pPr>
        <w:tabs>
          <w:tab w:val="num" w:pos="1588"/>
        </w:tabs>
        <w:ind w:left="1588" w:hanging="284"/>
      </w:pPr>
      <w:rPr>
        <w:rFonts w:ascii="Courier New" w:hAnsi="Courier New" w:hint="default"/>
        <w:color w:val="FF0000"/>
        <w:sz w:val="20"/>
        <w:szCs w:val="20"/>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
    <w:nsid w:val="060C3D6E"/>
    <w:multiLevelType w:val="multilevel"/>
    <w:tmpl w:val="90F0AD6A"/>
    <w:lvl w:ilvl="0">
      <w:start w:val="1"/>
      <w:numFmt w:val="decimal"/>
      <w:lvlText w:val="%1."/>
      <w:lvlJc w:val="left"/>
      <w:pPr>
        <w:tabs>
          <w:tab w:val="num" w:pos="1134"/>
        </w:tabs>
        <w:ind w:left="1134" w:hanging="1134"/>
      </w:pPr>
      <w:rPr>
        <w:rFonts w:ascii="Arial Bold" w:hAnsi="Arial Bold" w:cs="Arial" w:hint="default"/>
        <w:b/>
        <w:bCs/>
        <w:i w:val="0"/>
        <w:iCs w:val="0"/>
        <w:caps w:val="0"/>
        <w:strike w:val="0"/>
        <w:dstrike w:val="0"/>
        <w:vanish w:val="0"/>
        <w:color w:val="000000"/>
        <w:sz w:val="28"/>
        <w:szCs w:val="20"/>
        <w:u w:val="none"/>
        <w:vertAlign w:val="baseline"/>
      </w:rPr>
    </w:lvl>
    <w:lvl w:ilvl="1">
      <w:start w:val="1"/>
      <w:numFmt w:val="decimal"/>
      <w:lvlText w:val="%1.%2"/>
      <w:lvlJc w:val="left"/>
      <w:pPr>
        <w:tabs>
          <w:tab w:val="num" w:pos="1134"/>
        </w:tabs>
        <w:ind w:left="1134" w:hanging="1134"/>
      </w:pPr>
      <w:rPr>
        <w:rFonts w:ascii="Arial Bold" w:hAnsi="Arial Bold" w:cs="Arial" w:hint="default"/>
        <w:b/>
        <w:bCs/>
        <w:i w:val="0"/>
        <w:iCs w:val="0"/>
        <w:caps w:val="0"/>
        <w:strike w:val="0"/>
        <w:dstrike w:val="0"/>
        <w:vanish w:val="0"/>
        <w:color w:val="000000"/>
        <w:sz w:val="24"/>
        <w:szCs w:val="24"/>
        <w:u w:val="none"/>
        <w:vertAlign w:val="baseline"/>
      </w:rPr>
    </w:lvl>
    <w:lvl w:ilvl="2">
      <w:start w:val="1"/>
      <w:numFmt w:val="decimal"/>
      <w:lvlText w:val="%1.%2.%3"/>
      <w:lvlJc w:val="left"/>
      <w:pPr>
        <w:tabs>
          <w:tab w:val="num" w:pos="1134"/>
        </w:tabs>
        <w:ind w:left="1134" w:hanging="1134"/>
      </w:pPr>
      <w:rPr>
        <w:rFonts w:ascii="Arial Bold" w:hAnsi="Arial Bold" w:cs="Arial" w:hint="default"/>
        <w:b/>
        <w:bCs/>
        <w:i w:val="0"/>
        <w:iCs w:val="0"/>
        <w:caps w:val="0"/>
        <w:strike w:val="0"/>
        <w:dstrike w:val="0"/>
        <w:vanish w:val="0"/>
        <w:color w:val="auto"/>
        <w:sz w:val="22"/>
        <w:szCs w:val="18"/>
        <w:u w:val="none"/>
        <w:vertAlign w:val="baseline"/>
      </w:rPr>
    </w:lvl>
    <w:lvl w:ilvl="3">
      <w:start w:val="1"/>
      <w:numFmt w:val="decimal"/>
      <w:lvlText w:val="%1.%2.%3.%4"/>
      <w:lvlJc w:val="left"/>
      <w:pPr>
        <w:tabs>
          <w:tab w:val="num" w:pos="1134"/>
        </w:tabs>
        <w:ind w:left="1134" w:hanging="1134"/>
      </w:pPr>
      <w:rPr>
        <w:rFonts w:ascii="Arial Bold" w:hAnsi="Arial Bold" w:cs="Arial" w:hint="default"/>
        <w:b/>
        <w:bCs/>
        <w:i w:val="0"/>
        <w:iCs w:val="0"/>
        <w:caps w:val="0"/>
        <w:strike w:val="0"/>
        <w:dstrike w:val="0"/>
        <w:vanish w:val="0"/>
        <w:color w:val="FF0000"/>
        <w:sz w:val="22"/>
        <w:szCs w:val="20"/>
        <w:u w:val="none"/>
        <w:vertAlign w:val="baseline"/>
      </w:rPr>
    </w:lvl>
    <w:lvl w:ilvl="4">
      <w:start w:val="1"/>
      <w:numFmt w:val="decimal"/>
      <w:lvlText w:val="%1.%2.%3.%4.%5"/>
      <w:lvlJc w:val="left"/>
      <w:pPr>
        <w:tabs>
          <w:tab w:val="num" w:pos="1134"/>
        </w:tabs>
        <w:ind w:left="1134" w:hanging="1134"/>
      </w:pPr>
      <w:rPr>
        <w:rFonts w:ascii="Times New Roman" w:hAnsi="Times New Roman" w:hint="default"/>
        <w:b w:val="0"/>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lvlText w:val="%1.%2.%3.%4.%5.%6."/>
      <w:lvlJc w:val="left"/>
      <w:pPr>
        <w:tabs>
          <w:tab w:val="num" w:pos="1361"/>
        </w:tabs>
        <w:ind w:left="1361" w:hanging="1361"/>
      </w:pPr>
      <w:rPr>
        <w:rFonts w:cs="Times" w:hint="default"/>
        <w:u w:val="none"/>
      </w:rPr>
    </w:lvl>
    <w:lvl w:ilvl="6">
      <w:start w:val="1"/>
      <w:numFmt w:val="decimal"/>
      <w:suff w:val="space"/>
      <w:lvlText w:val="%1.%2.%3.%4.%5.%6.%7."/>
      <w:lvlJc w:val="left"/>
      <w:pPr>
        <w:ind w:left="0" w:firstLine="0"/>
      </w:pPr>
      <w:rPr>
        <w:rFonts w:ascii="Times New Roman" w:cs="Times New Roman" w:hint="default"/>
        <w:b/>
        <w:i/>
        <w:sz w:val="20"/>
        <w:u w:val="none"/>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4">
    <w:nsid w:val="06D2652B"/>
    <w:multiLevelType w:val="singleLevel"/>
    <w:tmpl w:val="1A1E5E20"/>
    <w:lvl w:ilvl="0">
      <w:start w:val="1"/>
      <w:numFmt w:val="lowerLetter"/>
      <w:lvlText w:val="%1."/>
      <w:legacy w:legacy="1" w:legacySpace="0" w:legacyIndent="360"/>
      <w:lvlJc w:val="left"/>
      <w:pPr>
        <w:ind w:right="1800" w:hanging="360"/>
      </w:pPr>
    </w:lvl>
  </w:abstractNum>
  <w:abstractNum w:abstractNumId="5">
    <w:nsid w:val="11EC5004"/>
    <w:multiLevelType w:val="hybridMultilevel"/>
    <w:tmpl w:val="DF4E6132"/>
    <w:lvl w:ilvl="0" w:tplc="87809C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E63C4"/>
    <w:multiLevelType w:val="hybridMultilevel"/>
    <w:tmpl w:val="32C0755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2514710"/>
    <w:multiLevelType w:val="singleLevel"/>
    <w:tmpl w:val="1A1E5E20"/>
    <w:lvl w:ilvl="0">
      <w:start w:val="1"/>
      <w:numFmt w:val="lowerLetter"/>
      <w:lvlText w:val="%1."/>
      <w:legacy w:legacy="1" w:legacySpace="0" w:legacyIndent="360"/>
      <w:lvlJc w:val="left"/>
      <w:pPr>
        <w:ind w:right="1800" w:hanging="360"/>
      </w:pPr>
    </w:lvl>
  </w:abstractNum>
  <w:abstractNum w:abstractNumId="8">
    <w:nsid w:val="2D845FE3"/>
    <w:multiLevelType w:val="hybridMultilevel"/>
    <w:tmpl w:val="27E606BE"/>
    <w:lvl w:ilvl="0" w:tplc="FFFFFFFF">
      <w:start w:val="1"/>
      <w:numFmt w:val="bullet"/>
      <w:lvlText w:val=""/>
      <w:legacy w:legacy="1" w:legacySpace="0" w:legacyIndent="283"/>
      <w:lvlJc w:val="left"/>
      <w:pPr>
        <w:tabs>
          <w:tab w:val="num" w:pos="360"/>
        </w:tabs>
        <w:ind w:left="360" w:hanging="360"/>
      </w:pPr>
      <w:rPr>
        <w:rFonts w:ascii="Symbol" w:hAnsi="Symbol"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D875F9B"/>
    <w:multiLevelType w:val="hybridMultilevel"/>
    <w:tmpl w:val="F746C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15DB3"/>
    <w:multiLevelType w:val="hybridMultilevel"/>
    <w:tmpl w:val="B0789BEE"/>
    <w:lvl w:ilvl="0" w:tplc="04B261B8">
      <w:start w:val="1"/>
      <w:numFmt w:val="decimal"/>
      <w:lvlText w:val="%1."/>
      <w:lvlJc w:val="left"/>
      <w:pPr>
        <w:tabs>
          <w:tab w:val="num" w:pos="360"/>
        </w:tabs>
        <w:ind w:left="360" w:hanging="360"/>
      </w:pPr>
      <w:rPr>
        <w:rFonts w:hint="default"/>
      </w:rPr>
    </w:lvl>
    <w:lvl w:ilvl="1" w:tplc="52D41E54" w:tentative="1">
      <w:start w:val="1"/>
      <w:numFmt w:val="lowerLetter"/>
      <w:lvlText w:val="%2."/>
      <w:lvlJc w:val="left"/>
      <w:pPr>
        <w:ind w:left="1440" w:hanging="360"/>
      </w:pPr>
    </w:lvl>
    <w:lvl w:ilvl="2" w:tplc="D34A52E8" w:tentative="1">
      <w:start w:val="1"/>
      <w:numFmt w:val="lowerRoman"/>
      <w:lvlText w:val="%3."/>
      <w:lvlJc w:val="right"/>
      <w:pPr>
        <w:ind w:left="2160" w:hanging="180"/>
      </w:pPr>
    </w:lvl>
    <w:lvl w:ilvl="3" w:tplc="E9FAABFC" w:tentative="1">
      <w:start w:val="1"/>
      <w:numFmt w:val="decimal"/>
      <w:lvlText w:val="%4."/>
      <w:lvlJc w:val="left"/>
      <w:pPr>
        <w:ind w:left="2880" w:hanging="360"/>
      </w:pPr>
    </w:lvl>
    <w:lvl w:ilvl="4" w:tplc="633EAA56" w:tentative="1">
      <w:start w:val="1"/>
      <w:numFmt w:val="lowerLetter"/>
      <w:lvlText w:val="%5."/>
      <w:lvlJc w:val="left"/>
      <w:pPr>
        <w:ind w:left="3600" w:hanging="360"/>
      </w:pPr>
    </w:lvl>
    <w:lvl w:ilvl="5" w:tplc="3502D9B4" w:tentative="1">
      <w:start w:val="1"/>
      <w:numFmt w:val="lowerRoman"/>
      <w:lvlText w:val="%6."/>
      <w:lvlJc w:val="right"/>
      <w:pPr>
        <w:ind w:left="4320" w:hanging="180"/>
      </w:pPr>
    </w:lvl>
    <w:lvl w:ilvl="6" w:tplc="5A9A36A6" w:tentative="1">
      <w:start w:val="1"/>
      <w:numFmt w:val="decimal"/>
      <w:lvlText w:val="%7."/>
      <w:lvlJc w:val="left"/>
      <w:pPr>
        <w:ind w:left="5040" w:hanging="360"/>
      </w:pPr>
    </w:lvl>
    <w:lvl w:ilvl="7" w:tplc="D12076F6" w:tentative="1">
      <w:start w:val="1"/>
      <w:numFmt w:val="lowerLetter"/>
      <w:lvlText w:val="%8."/>
      <w:lvlJc w:val="left"/>
      <w:pPr>
        <w:ind w:left="5760" w:hanging="360"/>
      </w:pPr>
    </w:lvl>
    <w:lvl w:ilvl="8" w:tplc="379EFB88" w:tentative="1">
      <w:start w:val="1"/>
      <w:numFmt w:val="lowerRoman"/>
      <w:lvlText w:val="%9."/>
      <w:lvlJc w:val="right"/>
      <w:pPr>
        <w:ind w:left="6480" w:hanging="180"/>
      </w:pPr>
    </w:lvl>
  </w:abstractNum>
  <w:abstractNum w:abstractNumId="11">
    <w:nsid w:val="33B27D0A"/>
    <w:multiLevelType w:val="hybridMultilevel"/>
    <w:tmpl w:val="1AD81630"/>
    <w:lvl w:ilvl="0" w:tplc="830CD6E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4E33D7"/>
    <w:multiLevelType w:val="hybridMultilevel"/>
    <w:tmpl w:val="E7C078D6"/>
    <w:lvl w:ilvl="0" w:tplc="0AAA6638">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nsid w:val="3F170FFD"/>
    <w:multiLevelType w:val="hybridMultilevel"/>
    <w:tmpl w:val="FF143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B50C41"/>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abstractNum w:abstractNumId="15">
    <w:nsid w:val="45261251"/>
    <w:multiLevelType w:val="hybridMultilevel"/>
    <w:tmpl w:val="B148AE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A4B757D"/>
    <w:multiLevelType w:val="hybridMultilevel"/>
    <w:tmpl w:val="46BCF4B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8E7875"/>
    <w:multiLevelType w:val="hybridMultilevel"/>
    <w:tmpl w:val="B1C2F706"/>
    <w:lvl w:ilvl="0" w:tplc="E76A60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4F6C24"/>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abstractNum w:abstractNumId="19">
    <w:nsid w:val="5A9C6408"/>
    <w:multiLevelType w:val="hybridMultilevel"/>
    <w:tmpl w:val="852E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49015E"/>
    <w:multiLevelType w:val="hybridMultilevel"/>
    <w:tmpl w:val="E63879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B046C"/>
    <w:multiLevelType w:val="multilevel"/>
    <w:tmpl w:val="90F0AD6A"/>
    <w:lvl w:ilvl="0">
      <w:start w:val="1"/>
      <w:numFmt w:val="decimal"/>
      <w:pStyle w:val="Heading1"/>
      <w:lvlText w:val="%1."/>
      <w:lvlJc w:val="left"/>
      <w:pPr>
        <w:tabs>
          <w:tab w:val="num" w:pos="1134"/>
        </w:tabs>
        <w:ind w:left="1134" w:hanging="1134"/>
      </w:pPr>
      <w:rPr>
        <w:rFonts w:ascii="Arial Bold" w:hAnsi="Arial Bold" w:cs="Arial" w:hint="default"/>
        <w:b/>
        <w:bCs/>
        <w:i w:val="0"/>
        <w:iCs w:val="0"/>
        <w:caps w:val="0"/>
        <w:strike w:val="0"/>
        <w:dstrike w:val="0"/>
        <w:vanish w:val="0"/>
        <w:color w:val="000000"/>
        <w:sz w:val="28"/>
        <w:szCs w:val="20"/>
        <w:u w:val="none"/>
        <w:vertAlign w:val="baseline"/>
      </w:rPr>
    </w:lvl>
    <w:lvl w:ilvl="1">
      <w:start w:val="1"/>
      <w:numFmt w:val="decimal"/>
      <w:lvlText w:val="%1.%2"/>
      <w:lvlJc w:val="left"/>
      <w:pPr>
        <w:tabs>
          <w:tab w:val="num" w:pos="1134"/>
        </w:tabs>
        <w:ind w:left="1134" w:hanging="1134"/>
      </w:pPr>
      <w:rPr>
        <w:rFonts w:ascii="Arial Bold" w:hAnsi="Arial Bold" w:cs="Arial" w:hint="default"/>
        <w:b/>
        <w:bCs/>
        <w:i w:val="0"/>
        <w:iCs w:val="0"/>
        <w:caps w:val="0"/>
        <w:strike w:val="0"/>
        <w:dstrike w:val="0"/>
        <w:vanish w:val="0"/>
        <w:color w:val="000000"/>
        <w:sz w:val="24"/>
        <w:szCs w:val="24"/>
        <w:u w:val="none"/>
        <w:vertAlign w:val="baseline"/>
      </w:rPr>
    </w:lvl>
    <w:lvl w:ilvl="2">
      <w:start w:val="1"/>
      <w:numFmt w:val="decimal"/>
      <w:pStyle w:val="Heading3"/>
      <w:lvlText w:val="%1.%2.%3"/>
      <w:lvlJc w:val="left"/>
      <w:pPr>
        <w:tabs>
          <w:tab w:val="num" w:pos="1134"/>
        </w:tabs>
        <w:ind w:left="1134" w:hanging="1134"/>
      </w:pPr>
      <w:rPr>
        <w:rFonts w:ascii="Arial Bold" w:hAnsi="Arial Bold" w:cs="Arial" w:hint="default"/>
        <w:b/>
        <w:bCs/>
        <w:i w:val="0"/>
        <w:iCs w:val="0"/>
        <w:caps w:val="0"/>
        <w:strike w:val="0"/>
        <w:dstrike w:val="0"/>
        <w:vanish w:val="0"/>
        <w:color w:val="auto"/>
        <w:sz w:val="22"/>
        <w:szCs w:val="18"/>
        <w:u w:val="none"/>
        <w:vertAlign w:val="baseline"/>
      </w:rPr>
    </w:lvl>
    <w:lvl w:ilvl="3">
      <w:start w:val="1"/>
      <w:numFmt w:val="decimal"/>
      <w:pStyle w:val="Heading4"/>
      <w:lvlText w:val="%1.%2.%3.%4"/>
      <w:lvlJc w:val="left"/>
      <w:pPr>
        <w:tabs>
          <w:tab w:val="num" w:pos="1134"/>
        </w:tabs>
        <w:ind w:left="1134" w:hanging="1134"/>
      </w:pPr>
      <w:rPr>
        <w:rFonts w:ascii="Arial Bold" w:hAnsi="Arial Bold" w:cs="Arial" w:hint="default"/>
        <w:b/>
        <w:bCs/>
        <w:i w:val="0"/>
        <w:iCs w:val="0"/>
        <w:caps w:val="0"/>
        <w:strike w:val="0"/>
        <w:dstrike w:val="0"/>
        <w:vanish w:val="0"/>
        <w:color w:val="FF0000"/>
        <w:sz w:val="22"/>
        <w:szCs w:val="20"/>
        <w:u w:val="none"/>
        <w:vertAlign w:val="baseline"/>
      </w:rPr>
    </w:lvl>
    <w:lvl w:ilvl="4">
      <w:start w:val="1"/>
      <w:numFmt w:val="decimal"/>
      <w:pStyle w:val="Heading5"/>
      <w:lvlText w:val="%1.%2.%3.%4.%5"/>
      <w:lvlJc w:val="left"/>
      <w:pPr>
        <w:tabs>
          <w:tab w:val="num" w:pos="1134"/>
        </w:tabs>
        <w:ind w:left="1134" w:hanging="1134"/>
      </w:pPr>
      <w:rPr>
        <w:rFonts w:ascii="Times New Roman" w:hAnsi="Times New Roman" w:hint="default"/>
        <w:b w:val="0"/>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pStyle w:val="Heading6"/>
      <w:lvlText w:val="%1.%2.%3.%4.%5.%6."/>
      <w:lvlJc w:val="left"/>
      <w:pPr>
        <w:tabs>
          <w:tab w:val="num" w:pos="1361"/>
        </w:tabs>
        <w:ind w:left="1361" w:hanging="1361"/>
      </w:pPr>
      <w:rPr>
        <w:rFonts w:cs="Times" w:hint="default"/>
        <w:u w:val="none"/>
      </w:rPr>
    </w:lvl>
    <w:lvl w:ilvl="6">
      <w:start w:val="1"/>
      <w:numFmt w:val="decimal"/>
      <w:pStyle w:val="Heading7"/>
      <w:suff w:val="space"/>
      <w:lvlText w:val="%1.%2.%3.%4.%5.%6.%7."/>
      <w:lvlJc w:val="left"/>
      <w:pPr>
        <w:ind w:left="0" w:firstLine="0"/>
      </w:pPr>
      <w:rPr>
        <w:rFonts w:ascii="Times New Roman" w:cs="Times New Roman" w:hint="default"/>
        <w:b/>
        <w:i/>
        <w:sz w:val="20"/>
        <w:u w:val="none"/>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22">
    <w:nsid w:val="71EE059F"/>
    <w:multiLevelType w:val="hybridMultilevel"/>
    <w:tmpl w:val="B0789BEE"/>
    <w:lvl w:ilvl="0" w:tplc="D45EB048">
      <w:start w:val="1"/>
      <w:numFmt w:val="decimal"/>
      <w:lvlText w:val="%1."/>
      <w:lvlJc w:val="left"/>
      <w:pPr>
        <w:tabs>
          <w:tab w:val="num" w:pos="360"/>
        </w:tabs>
        <w:ind w:left="360" w:hanging="360"/>
      </w:pPr>
      <w:rPr>
        <w:rFonts w:hint="default"/>
      </w:rPr>
    </w:lvl>
    <w:lvl w:ilvl="1" w:tplc="558410F6" w:tentative="1">
      <w:start w:val="1"/>
      <w:numFmt w:val="lowerLetter"/>
      <w:lvlText w:val="%2."/>
      <w:lvlJc w:val="left"/>
      <w:pPr>
        <w:ind w:left="1440" w:hanging="360"/>
      </w:pPr>
    </w:lvl>
    <w:lvl w:ilvl="2" w:tplc="1C3A472E" w:tentative="1">
      <w:start w:val="1"/>
      <w:numFmt w:val="lowerRoman"/>
      <w:lvlText w:val="%3."/>
      <w:lvlJc w:val="right"/>
      <w:pPr>
        <w:ind w:left="2160" w:hanging="180"/>
      </w:pPr>
    </w:lvl>
    <w:lvl w:ilvl="3" w:tplc="1C6EEC20" w:tentative="1">
      <w:start w:val="1"/>
      <w:numFmt w:val="decimal"/>
      <w:lvlText w:val="%4."/>
      <w:lvlJc w:val="left"/>
      <w:pPr>
        <w:ind w:left="2880" w:hanging="360"/>
      </w:pPr>
    </w:lvl>
    <w:lvl w:ilvl="4" w:tplc="1CB80318" w:tentative="1">
      <w:start w:val="1"/>
      <w:numFmt w:val="lowerLetter"/>
      <w:lvlText w:val="%5."/>
      <w:lvlJc w:val="left"/>
      <w:pPr>
        <w:ind w:left="3600" w:hanging="360"/>
      </w:pPr>
    </w:lvl>
    <w:lvl w:ilvl="5" w:tplc="E91EE118" w:tentative="1">
      <w:start w:val="1"/>
      <w:numFmt w:val="lowerRoman"/>
      <w:lvlText w:val="%6."/>
      <w:lvlJc w:val="right"/>
      <w:pPr>
        <w:ind w:left="4320" w:hanging="180"/>
      </w:pPr>
    </w:lvl>
    <w:lvl w:ilvl="6" w:tplc="181E872C" w:tentative="1">
      <w:start w:val="1"/>
      <w:numFmt w:val="decimal"/>
      <w:lvlText w:val="%7."/>
      <w:lvlJc w:val="left"/>
      <w:pPr>
        <w:ind w:left="5040" w:hanging="360"/>
      </w:pPr>
    </w:lvl>
    <w:lvl w:ilvl="7" w:tplc="0726BF06" w:tentative="1">
      <w:start w:val="1"/>
      <w:numFmt w:val="lowerLetter"/>
      <w:lvlText w:val="%8."/>
      <w:lvlJc w:val="left"/>
      <w:pPr>
        <w:ind w:left="5760" w:hanging="360"/>
      </w:pPr>
    </w:lvl>
    <w:lvl w:ilvl="8" w:tplc="F6BAFE04" w:tentative="1">
      <w:start w:val="1"/>
      <w:numFmt w:val="lowerRoman"/>
      <w:lvlText w:val="%9."/>
      <w:lvlJc w:val="right"/>
      <w:pPr>
        <w:ind w:left="6480" w:hanging="180"/>
      </w:pPr>
    </w:lvl>
  </w:abstractNum>
  <w:abstractNum w:abstractNumId="23">
    <w:nsid w:val="7B680F87"/>
    <w:multiLevelType w:val="hybridMultilevel"/>
    <w:tmpl w:val="B78E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2A3925"/>
    <w:multiLevelType w:val="hybridMultilevel"/>
    <w:tmpl w:val="B0789BEE"/>
    <w:lvl w:ilvl="0" w:tplc="78909B4A">
      <w:start w:val="1"/>
      <w:numFmt w:val="decimal"/>
      <w:lvlText w:val="%1."/>
      <w:lvlJc w:val="left"/>
      <w:pPr>
        <w:tabs>
          <w:tab w:val="num" w:pos="360"/>
        </w:tabs>
        <w:ind w:left="360" w:hanging="360"/>
      </w:pPr>
      <w:rPr>
        <w:rFonts w:hint="default"/>
      </w:rPr>
    </w:lvl>
    <w:lvl w:ilvl="1" w:tplc="EA0A0CF8" w:tentative="1">
      <w:start w:val="1"/>
      <w:numFmt w:val="lowerLetter"/>
      <w:lvlText w:val="%2."/>
      <w:lvlJc w:val="left"/>
      <w:pPr>
        <w:ind w:left="1440" w:hanging="360"/>
      </w:pPr>
    </w:lvl>
    <w:lvl w:ilvl="2" w:tplc="DAF80A04" w:tentative="1">
      <w:start w:val="1"/>
      <w:numFmt w:val="lowerRoman"/>
      <w:lvlText w:val="%3."/>
      <w:lvlJc w:val="right"/>
      <w:pPr>
        <w:ind w:left="2160" w:hanging="180"/>
      </w:pPr>
    </w:lvl>
    <w:lvl w:ilvl="3" w:tplc="BC1AEB8A" w:tentative="1">
      <w:start w:val="1"/>
      <w:numFmt w:val="decimal"/>
      <w:lvlText w:val="%4."/>
      <w:lvlJc w:val="left"/>
      <w:pPr>
        <w:ind w:left="2880" w:hanging="360"/>
      </w:pPr>
    </w:lvl>
    <w:lvl w:ilvl="4" w:tplc="C55CE66A" w:tentative="1">
      <w:start w:val="1"/>
      <w:numFmt w:val="lowerLetter"/>
      <w:lvlText w:val="%5."/>
      <w:lvlJc w:val="left"/>
      <w:pPr>
        <w:ind w:left="3600" w:hanging="360"/>
      </w:pPr>
    </w:lvl>
    <w:lvl w:ilvl="5" w:tplc="2D161444" w:tentative="1">
      <w:start w:val="1"/>
      <w:numFmt w:val="lowerRoman"/>
      <w:lvlText w:val="%6."/>
      <w:lvlJc w:val="right"/>
      <w:pPr>
        <w:ind w:left="4320" w:hanging="180"/>
      </w:pPr>
    </w:lvl>
    <w:lvl w:ilvl="6" w:tplc="B5E0D77E" w:tentative="1">
      <w:start w:val="1"/>
      <w:numFmt w:val="decimal"/>
      <w:lvlText w:val="%7."/>
      <w:lvlJc w:val="left"/>
      <w:pPr>
        <w:ind w:left="5040" w:hanging="360"/>
      </w:pPr>
    </w:lvl>
    <w:lvl w:ilvl="7" w:tplc="90D833C4" w:tentative="1">
      <w:start w:val="1"/>
      <w:numFmt w:val="lowerLetter"/>
      <w:lvlText w:val="%8."/>
      <w:lvlJc w:val="left"/>
      <w:pPr>
        <w:ind w:left="5760" w:hanging="360"/>
      </w:pPr>
    </w:lvl>
    <w:lvl w:ilvl="8" w:tplc="3DA661CA"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2"/>
  </w:num>
  <w:num w:numId="5">
    <w:abstractNumId w:val="6"/>
  </w:num>
  <w:num w:numId="6">
    <w:abstractNumId w:val="2"/>
  </w:num>
  <w:num w:numId="7">
    <w:abstractNumId w:val="1"/>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8">
    <w:abstractNumId w:val="8"/>
  </w:num>
  <w:num w:numId="9">
    <w:abstractNumId w:val="22"/>
  </w:num>
  <w:num w:numId="10">
    <w:abstractNumId w:val="10"/>
  </w:num>
  <w:num w:numId="11">
    <w:abstractNumId w:val="21"/>
  </w:num>
  <w:num w:numId="12">
    <w:abstractNumId w:val="14"/>
  </w:num>
  <w:num w:numId="13">
    <w:abstractNumId w:val="18"/>
  </w:num>
  <w:num w:numId="14">
    <w:abstractNumId w:val="24"/>
  </w:num>
  <w:num w:numId="15">
    <w:abstractNumId w:val="4"/>
  </w:num>
  <w:num w:numId="16">
    <w:abstractNumId w:val="5"/>
  </w:num>
  <w:num w:numId="17">
    <w:abstractNumId w:val="15"/>
  </w:num>
  <w:num w:numId="18">
    <w:abstractNumId w:val="23"/>
  </w:num>
  <w:num w:numId="19">
    <w:abstractNumId w:val="16"/>
  </w:num>
  <w:num w:numId="20">
    <w:abstractNumId w:val="9"/>
  </w:num>
  <w:num w:numId="21">
    <w:abstractNumId w:val="11"/>
  </w:num>
  <w:num w:numId="22">
    <w:abstractNumId w:val="20"/>
  </w:num>
  <w:num w:numId="23">
    <w:abstractNumId w:val="17"/>
  </w:num>
  <w:num w:numId="24">
    <w:abstractNumId w:val="13"/>
  </w:num>
  <w:num w:numId="2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F9"/>
    <w:rsid w:val="000158BE"/>
    <w:rsid w:val="00023B8A"/>
    <w:rsid w:val="00032D9B"/>
    <w:rsid w:val="00055067"/>
    <w:rsid w:val="00064897"/>
    <w:rsid w:val="00066D64"/>
    <w:rsid w:val="0006715E"/>
    <w:rsid w:val="00074DB8"/>
    <w:rsid w:val="000813B2"/>
    <w:rsid w:val="000865FC"/>
    <w:rsid w:val="000A09FD"/>
    <w:rsid w:val="000B15C1"/>
    <w:rsid w:val="000C532B"/>
    <w:rsid w:val="000D4A2B"/>
    <w:rsid w:val="000E432B"/>
    <w:rsid w:val="000F5D5B"/>
    <w:rsid w:val="00116F73"/>
    <w:rsid w:val="001447CA"/>
    <w:rsid w:val="00152282"/>
    <w:rsid w:val="00156DB4"/>
    <w:rsid w:val="00157716"/>
    <w:rsid w:val="00167631"/>
    <w:rsid w:val="001766CB"/>
    <w:rsid w:val="00185463"/>
    <w:rsid w:val="001B1243"/>
    <w:rsid w:val="001B5EE1"/>
    <w:rsid w:val="0021691A"/>
    <w:rsid w:val="00257298"/>
    <w:rsid w:val="00265E38"/>
    <w:rsid w:val="0027178D"/>
    <w:rsid w:val="00295DD9"/>
    <w:rsid w:val="002B0307"/>
    <w:rsid w:val="0030724D"/>
    <w:rsid w:val="003452BA"/>
    <w:rsid w:val="003622FC"/>
    <w:rsid w:val="0036397C"/>
    <w:rsid w:val="003D113F"/>
    <w:rsid w:val="003D785C"/>
    <w:rsid w:val="003F1DF8"/>
    <w:rsid w:val="003F7160"/>
    <w:rsid w:val="00416638"/>
    <w:rsid w:val="004444A5"/>
    <w:rsid w:val="004511D3"/>
    <w:rsid w:val="00451E0E"/>
    <w:rsid w:val="00467C55"/>
    <w:rsid w:val="00470FF3"/>
    <w:rsid w:val="0047435E"/>
    <w:rsid w:val="004B15CE"/>
    <w:rsid w:val="00503343"/>
    <w:rsid w:val="005208F8"/>
    <w:rsid w:val="005300A8"/>
    <w:rsid w:val="00557DEA"/>
    <w:rsid w:val="00582C53"/>
    <w:rsid w:val="00587F94"/>
    <w:rsid w:val="00594CBE"/>
    <w:rsid w:val="005B1E9A"/>
    <w:rsid w:val="005C049A"/>
    <w:rsid w:val="005C51DE"/>
    <w:rsid w:val="005D1F4A"/>
    <w:rsid w:val="005D1F76"/>
    <w:rsid w:val="005F78BB"/>
    <w:rsid w:val="00625B74"/>
    <w:rsid w:val="0063647E"/>
    <w:rsid w:val="00663793"/>
    <w:rsid w:val="006661FF"/>
    <w:rsid w:val="0067490F"/>
    <w:rsid w:val="00684A89"/>
    <w:rsid w:val="00690C26"/>
    <w:rsid w:val="006A1E11"/>
    <w:rsid w:val="007232AF"/>
    <w:rsid w:val="0072759E"/>
    <w:rsid w:val="00761A87"/>
    <w:rsid w:val="00761FF8"/>
    <w:rsid w:val="0077526E"/>
    <w:rsid w:val="007772B6"/>
    <w:rsid w:val="00782784"/>
    <w:rsid w:val="00787730"/>
    <w:rsid w:val="0079212D"/>
    <w:rsid w:val="007C0B59"/>
    <w:rsid w:val="007C0EDC"/>
    <w:rsid w:val="007E0E0C"/>
    <w:rsid w:val="007E628C"/>
    <w:rsid w:val="007F5485"/>
    <w:rsid w:val="00814AC3"/>
    <w:rsid w:val="008413F9"/>
    <w:rsid w:val="00841959"/>
    <w:rsid w:val="00887812"/>
    <w:rsid w:val="008A2DC0"/>
    <w:rsid w:val="008C5B12"/>
    <w:rsid w:val="00901760"/>
    <w:rsid w:val="00931BE9"/>
    <w:rsid w:val="00933A89"/>
    <w:rsid w:val="00977FAC"/>
    <w:rsid w:val="009957BF"/>
    <w:rsid w:val="009A4F1C"/>
    <w:rsid w:val="009B71E3"/>
    <w:rsid w:val="009C4913"/>
    <w:rsid w:val="009D02DA"/>
    <w:rsid w:val="009D49C6"/>
    <w:rsid w:val="009E6FFB"/>
    <w:rsid w:val="00A05EB3"/>
    <w:rsid w:val="00A26071"/>
    <w:rsid w:val="00A37940"/>
    <w:rsid w:val="00AB3072"/>
    <w:rsid w:val="00AD3B09"/>
    <w:rsid w:val="00AE0E96"/>
    <w:rsid w:val="00AE0FCD"/>
    <w:rsid w:val="00AF4E64"/>
    <w:rsid w:val="00B2558E"/>
    <w:rsid w:val="00B660BE"/>
    <w:rsid w:val="00B766A6"/>
    <w:rsid w:val="00B83774"/>
    <w:rsid w:val="00BA3956"/>
    <w:rsid w:val="00BB0D4A"/>
    <w:rsid w:val="00BC745F"/>
    <w:rsid w:val="00BD05DF"/>
    <w:rsid w:val="00BD313A"/>
    <w:rsid w:val="00C150E9"/>
    <w:rsid w:val="00C23187"/>
    <w:rsid w:val="00C36E39"/>
    <w:rsid w:val="00C42D88"/>
    <w:rsid w:val="00C8010C"/>
    <w:rsid w:val="00C92434"/>
    <w:rsid w:val="00CA5A86"/>
    <w:rsid w:val="00D0452C"/>
    <w:rsid w:val="00D06D41"/>
    <w:rsid w:val="00D27622"/>
    <w:rsid w:val="00D27E5E"/>
    <w:rsid w:val="00D47B51"/>
    <w:rsid w:val="00D504FE"/>
    <w:rsid w:val="00D56BD5"/>
    <w:rsid w:val="00D5728F"/>
    <w:rsid w:val="00D94E95"/>
    <w:rsid w:val="00DA00C9"/>
    <w:rsid w:val="00DB0BE4"/>
    <w:rsid w:val="00DB788E"/>
    <w:rsid w:val="00DC5F8F"/>
    <w:rsid w:val="00DD2A50"/>
    <w:rsid w:val="00DE2850"/>
    <w:rsid w:val="00DE6EAD"/>
    <w:rsid w:val="00E0295B"/>
    <w:rsid w:val="00E15504"/>
    <w:rsid w:val="00E21AA1"/>
    <w:rsid w:val="00E308E5"/>
    <w:rsid w:val="00E352A2"/>
    <w:rsid w:val="00E377E2"/>
    <w:rsid w:val="00E37EB5"/>
    <w:rsid w:val="00E47EAD"/>
    <w:rsid w:val="00E77779"/>
    <w:rsid w:val="00E879B9"/>
    <w:rsid w:val="00E87E5C"/>
    <w:rsid w:val="00EA15F3"/>
    <w:rsid w:val="00ED186D"/>
    <w:rsid w:val="00F2073C"/>
    <w:rsid w:val="00F45791"/>
    <w:rsid w:val="00F63039"/>
    <w:rsid w:val="00F73A6B"/>
    <w:rsid w:val="00F743FD"/>
    <w:rsid w:val="00F96205"/>
    <w:rsid w:val="00FC3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1"/>
      </w:numPr>
      <w:spacing w:before="240" w:after="60"/>
      <w:ind w:right="720"/>
      <w:outlineLvl w:val="0"/>
    </w:pPr>
    <w:rPr>
      <w:rFonts w:ascii="Arial" w:hAnsi="Arial"/>
      <w:b/>
      <w:bCs/>
      <w:kern w:val="28"/>
      <w:sz w:val="28"/>
      <w:szCs w:val="28"/>
    </w:rPr>
  </w:style>
  <w:style w:type="paragraph" w:styleId="Heading2">
    <w:name w:val="heading 2"/>
    <w:basedOn w:val="Normal"/>
    <w:next w:val="Normal"/>
    <w:qFormat/>
    <w:pPr>
      <w:keepNext/>
      <w:spacing w:before="240" w:after="60"/>
      <w:ind w:right="1440"/>
      <w:outlineLvl w:val="1"/>
    </w:pPr>
    <w:rPr>
      <w:b/>
      <w:bCs/>
    </w:rPr>
  </w:style>
  <w:style w:type="paragraph" w:styleId="Heading3">
    <w:name w:val="heading 3"/>
    <w:basedOn w:val="Normal"/>
    <w:next w:val="Normal"/>
    <w:qFormat/>
    <w:pPr>
      <w:keepNext/>
      <w:numPr>
        <w:ilvl w:val="2"/>
        <w:numId w:val="11"/>
      </w:numPr>
      <w:spacing w:before="240" w:after="60"/>
      <w:ind w:right="2160"/>
      <w:outlineLvl w:val="2"/>
    </w:pPr>
    <w:rPr>
      <w:b/>
      <w:bCs/>
    </w:rPr>
  </w:style>
  <w:style w:type="paragraph" w:styleId="Heading4">
    <w:name w:val="heading 4"/>
    <w:basedOn w:val="Normal"/>
    <w:next w:val="Normal"/>
    <w:qFormat/>
    <w:pPr>
      <w:keepNext/>
      <w:numPr>
        <w:ilvl w:val="3"/>
        <w:numId w:val="11"/>
      </w:numPr>
      <w:spacing w:before="240" w:after="60"/>
      <w:ind w:right="2880"/>
      <w:outlineLvl w:val="3"/>
    </w:pPr>
    <w:rPr>
      <w:b/>
      <w:bCs/>
      <w:i/>
      <w:iCs/>
    </w:rPr>
  </w:style>
  <w:style w:type="paragraph" w:styleId="Heading5">
    <w:name w:val="heading 5"/>
    <w:basedOn w:val="Normal"/>
    <w:next w:val="Normal"/>
    <w:qFormat/>
    <w:pPr>
      <w:numPr>
        <w:ilvl w:val="4"/>
        <w:numId w:val="11"/>
      </w:numPr>
      <w:spacing w:before="240" w:after="60"/>
      <w:ind w:right="3600"/>
      <w:outlineLvl w:val="4"/>
    </w:pPr>
    <w:rPr>
      <w:rFonts w:ascii="Arial" w:hAnsi="Arial"/>
      <w:sz w:val="22"/>
      <w:szCs w:val="22"/>
    </w:rPr>
  </w:style>
  <w:style w:type="paragraph" w:styleId="Heading6">
    <w:name w:val="heading 6"/>
    <w:basedOn w:val="Normal"/>
    <w:next w:val="Normal"/>
    <w:qFormat/>
    <w:pPr>
      <w:numPr>
        <w:ilvl w:val="5"/>
        <w:numId w:val="11"/>
      </w:numPr>
      <w:spacing w:before="240" w:after="60"/>
      <w:ind w:right="4320"/>
      <w:outlineLvl w:val="5"/>
    </w:pPr>
    <w:rPr>
      <w:rFonts w:ascii="Arial" w:hAnsi="Arial"/>
      <w:i/>
      <w:iCs/>
      <w:sz w:val="22"/>
      <w:szCs w:val="22"/>
    </w:rPr>
  </w:style>
  <w:style w:type="paragraph" w:styleId="Heading7">
    <w:name w:val="heading 7"/>
    <w:basedOn w:val="Normal"/>
    <w:next w:val="Normal"/>
    <w:qFormat/>
    <w:pPr>
      <w:numPr>
        <w:ilvl w:val="6"/>
        <w:numId w:val="11"/>
      </w:numPr>
      <w:spacing w:before="240" w:after="60"/>
      <w:ind w:right="504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1">
    <w:name w:val="toc 1"/>
    <w:basedOn w:val="Normal"/>
    <w:next w:val="Normal"/>
    <w:uiPriority w:val="39"/>
    <w:pPr>
      <w:tabs>
        <w:tab w:val="right" w:leader="dot" w:pos="8976"/>
      </w:tabs>
      <w:spacing w:before="120"/>
    </w:pPr>
    <w:rPr>
      <w:b/>
      <w:bCs/>
      <w:spacing w:val="20"/>
      <w:sz w:val="20"/>
    </w:rPr>
  </w:style>
  <w:style w:type="paragraph" w:styleId="TOC2">
    <w:name w:val="toc 2"/>
    <w:basedOn w:val="Normal"/>
    <w:next w:val="Normal"/>
    <w:uiPriority w:val="39"/>
    <w:pPr>
      <w:tabs>
        <w:tab w:val="right" w:leader="dot" w:pos="8976"/>
      </w:tabs>
      <w:spacing w:before="120"/>
      <w:ind w:left="238"/>
    </w:pPr>
    <w:rPr>
      <w:i/>
      <w:iCs/>
      <w:spacing w:val="20"/>
      <w:sz w:val="20"/>
    </w:rPr>
  </w:style>
  <w:style w:type="paragraph" w:styleId="TOC3">
    <w:name w:val="toc 3"/>
    <w:basedOn w:val="Normal"/>
    <w:next w:val="Normal"/>
    <w:uiPriority w:val="39"/>
    <w:pPr>
      <w:tabs>
        <w:tab w:val="right" w:leader="dot" w:pos="8976"/>
      </w:tabs>
      <w:ind w:left="482"/>
    </w:pPr>
    <w:rPr>
      <w:spacing w:val="20"/>
      <w:sz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TOC4">
    <w:name w:val="toc 4"/>
    <w:basedOn w:val="Normal"/>
    <w:next w:val="Normal"/>
    <w:semiHidden/>
    <w:pPr>
      <w:tabs>
        <w:tab w:val="right" w:leader="dot" w:pos="8976"/>
      </w:tabs>
      <w:ind w:left="720"/>
    </w:pPr>
    <w:rPr>
      <w:sz w:val="20"/>
    </w:rPr>
  </w:style>
  <w:style w:type="paragraph" w:styleId="TOC5">
    <w:name w:val="toc 5"/>
    <w:basedOn w:val="Normal"/>
    <w:next w:val="Normal"/>
    <w:semiHidden/>
    <w:pPr>
      <w:tabs>
        <w:tab w:val="right" w:leader="dot" w:pos="8976"/>
      </w:tabs>
      <w:ind w:left="960"/>
    </w:pPr>
    <w:rPr>
      <w:sz w:val="20"/>
    </w:rPr>
  </w:style>
  <w:style w:type="paragraph" w:styleId="TOC6">
    <w:name w:val="toc 6"/>
    <w:basedOn w:val="Normal"/>
    <w:next w:val="Normal"/>
    <w:semiHidden/>
    <w:pPr>
      <w:tabs>
        <w:tab w:val="right" w:leader="dot" w:pos="8976"/>
      </w:tabs>
      <w:ind w:left="1200"/>
    </w:pPr>
    <w:rPr>
      <w:sz w:val="20"/>
    </w:rPr>
  </w:style>
  <w:style w:type="paragraph" w:styleId="TOC7">
    <w:name w:val="toc 7"/>
    <w:basedOn w:val="Normal"/>
    <w:next w:val="Normal"/>
    <w:semiHidden/>
    <w:pPr>
      <w:tabs>
        <w:tab w:val="right" w:leader="dot" w:pos="8976"/>
      </w:tabs>
      <w:ind w:left="1440"/>
    </w:pPr>
    <w:rPr>
      <w:sz w:val="20"/>
    </w:rPr>
  </w:style>
  <w:style w:type="paragraph" w:styleId="TOC8">
    <w:name w:val="toc 8"/>
    <w:basedOn w:val="Normal"/>
    <w:next w:val="Normal"/>
    <w:semiHidden/>
    <w:pPr>
      <w:tabs>
        <w:tab w:val="right" w:leader="dot" w:pos="8976"/>
      </w:tabs>
      <w:ind w:left="1680"/>
    </w:pPr>
    <w:rPr>
      <w:sz w:val="20"/>
    </w:rPr>
  </w:style>
  <w:style w:type="paragraph" w:styleId="TOC9">
    <w:name w:val="toc 9"/>
    <w:basedOn w:val="Normal"/>
    <w:next w:val="Normal"/>
    <w:semiHidden/>
    <w:pPr>
      <w:tabs>
        <w:tab w:val="right" w:leader="dot" w:pos="8976"/>
      </w:tabs>
      <w:ind w:left="1920"/>
    </w:pPr>
    <w:rPr>
      <w:sz w:val="20"/>
    </w:rPr>
  </w:style>
  <w:style w:type="paragraph" w:customStyle="1" w:styleId="p1">
    <w:name w:val="p1"/>
    <w:basedOn w:val="Normal"/>
    <w:pPr>
      <w:keepLines/>
      <w:spacing w:before="180" w:after="120"/>
      <w:ind w:left="720"/>
    </w:pPr>
    <w:rPr>
      <w:rFonts w:ascii="Arial" w:hAnsi="Aria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table" w:styleId="TableGrid">
    <w:name w:val="Table Grid"/>
    <w:basedOn w:val="TableNormal"/>
    <w:pPr>
      <w:keepNext/>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customStyle="1" w:styleId="StyleItalicBlueDoubleunderline1">
    <w:name w:val="Style Italic Blue Double underline1"/>
    <w:rPr>
      <w:rFonts w:ascii="Arial" w:hAnsi="Arial" w:cs="Arial"/>
      <w:i/>
      <w:iCs/>
      <w:color w:val="FF0000"/>
      <w:sz w:val="20"/>
      <w:szCs w:val="20"/>
      <w:u w:val="none"/>
    </w:rPr>
  </w:style>
  <w:style w:type="paragraph" w:styleId="BodyText">
    <w:name w:val="Body Text"/>
    <w:basedOn w:val="Normal"/>
    <w:link w:val="BodyTextChar"/>
    <w:rPr>
      <w:rFonts w:cs="Narkisim"/>
      <w:i/>
      <w:iCs/>
      <w:color w:val="FF0000"/>
    </w:rPr>
  </w:style>
  <w:style w:type="character" w:customStyle="1" w:styleId="BodyTextChar">
    <w:name w:val="Body Text Char"/>
    <w:basedOn w:val="DefaultParagraphFont"/>
    <w:link w:val="BodyText"/>
    <w:rPr>
      <w:rFonts w:cs="Narkisim"/>
      <w:i/>
      <w:iCs/>
      <w:color w:val="FF0000"/>
      <w:sz w:val="24"/>
      <w:szCs w:val="24"/>
    </w:rPr>
  </w:style>
  <w:style w:type="paragraph" w:styleId="BodyText2">
    <w:name w:val="Body Text 2"/>
    <w:basedOn w:val="Normal"/>
    <w:link w:val="BodyText2Char"/>
    <w:rPr>
      <w:rFonts w:cs="Helvetica"/>
      <w:i/>
      <w:iCs/>
      <w:color w:val="FF0000"/>
      <w:szCs w:val="20"/>
    </w:rPr>
  </w:style>
  <w:style w:type="character" w:customStyle="1" w:styleId="BodyText2Char">
    <w:name w:val="Body Text 2 Char"/>
    <w:basedOn w:val="DefaultParagraphFont"/>
    <w:link w:val="BodyText2"/>
    <w:rPr>
      <w:rFonts w:cs="Helvetica"/>
      <w:i/>
      <w:iCs/>
      <w:color w:val="FF0000"/>
      <w:sz w:val="24"/>
    </w:rPr>
  </w:style>
  <w:style w:type="paragraph" w:customStyle="1" w:styleId="Template">
    <w:name w:val="Template"/>
    <w:basedOn w:val="Normal"/>
    <w:pPr>
      <w:autoSpaceDE w:val="0"/>
      <w:autoSpaceDN w:val="0"/>
    </w:pPr>
    <w:rPr>
      <w:rFonts w:ascii="Arial" w:hAnsi="Arial"/>
      <w:i/>
      <w:color w:val="FF0000"/>
      <w:sz w:val="20"/>
      <w:szCs w:val="20"/>
    </w:rPr>
  </w:style>
  <w:style w:type="paragraph" w:customStyle="1" w:styleId="P1tablebold">
    <w:name w:val="P1 table bold"/>
    <w:basedOn w:val="P1tablefont"/>
    <w:pPr>
      <w:keepNext/>
      <w:jc w:val="center"/>
    </w:pPr>
    <w:rPr>
      <w:b/>
    </w:rPr>
  </w:style>
  <w:style w:type="paragraph" w:customStyle="1" w:styleId="P1tablefont">
    <w:name w:val="P1 table font"/>
    <w:basedOn w:val="Normal"/>
    <w:pPr>
      <w:spacing w:before="40" w:after="40"/>
    </w:pPr>
    <w:rPr>
      <w:rFonts w:ascii="Arial" w:eastAsia="SimSun" w:hAnsi="Arial" w:cs="Times New Roman"/>
      <w:sz w:val="20"/>
      <w:szCs w:val="20"/>
      <w:lang w:bidi="ar-SA"/>
    </w:rPr>
  </w:style>
  <w:style w:type="paragraph" w:styleId="ListParagraph">
    <w:name w:val="List Paragraph"/>
    <w:basedOn w:val="Normal"/>
    <w:uiPriority w:val="34"/>
    <w:qFormat/>
    <w:rsid w:val="001B1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numPr>
        <w:numId w:val="11"/>
      </w:numPr>
      <w:spacing w:before="240" w:after="60"/>
      <w:ind w:right="720"/>
      <w:outlineLvl w:val="0"/>
    </w:pPr>
    <w:rPr>
      <w:rFonts w:ascii="Arial" w:hAnsi="Arial"/>
      <w:b/>
      <w:bCs/>
      <w:kern w:val="28"/>
      <w:sz w:val="28"/>
      <w:szCs w:val="28"/>
    </w:rPr>
  </w:style>
  <w:style w:type="paragraph" w:styleId="Heading2">
    <w:name w:val="heading 2"/>
    <w:basedOn w:val="Normal"/>
    <w:next w:val="Normal"/>
    <w:qFormat/>
    <w:pPr>
      <w:keepNext/>
      <w:spacing w:before="240" w:after="60"/>
      <w:ind w:right="1440"/>
      <w:outlineLvl w:val="1"/>
    </w:pPr>
    <w:rPr>
      <w:b/>
      <w:bCs/>
    </w:rPr>
  </w:style>
  <w:style w:type="paragraph" w:styleId="Heading3">
    <w:name w:val="heading 3"/>
    <w:basedOn w:val="Normal"/>
    <w:next w:val="Normal"/>
    <w:qFormat/>
    <w:pPr>
      <w:keepNext/>
      <w:numPr>
        <w:ilvl w:val="2"/>
        <w:numId w:val="11"/>
      </w:numPr>
      <w:spacing w:before="240" w:after="60"/>
      <w:ind w:right="2160"/>
      <w:outlineLvl w:val="2"/>
    </w:pPr>
    <w:rPr>
      <w:b/>
      <w:bCs/>
    </w:rPr>
  </w:style>
  <w:style w:type="paragraph" w:styleId="Heading4">
    <w:name w:val="heading 4"/>
    <w:basedOn w:val="Normal"/>
    <w:next w:val="Normal"/>
    <w:qFormat/>
    <w:pPr>
      <w:keepNext/>
      <w:numPr>
        <w:ilvl w:val="3"/>
        <w:numId w:val="11"/>
      </w:numPr>
      <w:spacing w:before="240" w:after="60"/>
      <w:ind w:right="2880"/>
      <w:outlineLvl w:val="3"/>
    </w:pPr>
    <w:rPr>
      <w:b/>
      <w:bCs/>
      <w:i/>
      <w:iCs/>
    </w:rPr>
  </w:style>
  <w:style w:type="paragraph" w:styleId="Heading5">
    <w:name w:val="heading 5"/>
    <w:basedOn w:val="Normal"/>
    <w:next w:val="Normal"/>
    <w:qFormat/>
    <w:pPr>
      <w:numPr>
        <w:ilvl w:val="4"/>
        <w:numId w:val="11"/>
      </w:numPr>
      <w:spacing w:before="240" w:after="60"/>
      <w:ind w:right="3600"/>
      <w:outlineLvl w:val="4"/>
    </w:pPr>
    <w:rPr>
      <w:rFonts w:ascii="Arial" w:hAnsi="Arial"/>
      <w:sz w:val="22"/>
      <w:szCs w:val="22"/>
    </w:rPr>
  </w:style>
  <w:style w:type="paragraph" w:styleId="Heading6">
    <w:name w:val="heading 6"/>
    <w:basedOn w:val="Normal"/>
    <w:next w:val="Normal"/>
    <w:qFormat/>
    <w:pPr>
      <w:numPr>
        <w:ilvl w:val="5"/>
        <w:numId w:val="11"/>
      </w:numPr>
      <w:spacing w:before="240" w:after="60"/>
      <w:ind w:right="4320"/>
      <w:outlineLvl w:val="5"/>
    </w:pPr>
    <w:rPr>
      <w:rFonts w:ascii="Arial" w:hAnsi="Arial"/>
      <w:i/>
      <w:iCs/>
      <w:sz w:val="22"/>
      <w:szCs w:val="22"/>
    </w:rPr>
  </w:style>
  <w:style w:type="paragraph" w:styleId="Heading7">
    <w:name w:val="heading 7"/>
    <w:basedOn w:val="Normal"/>
    <w:next w:val="Normal"/>
    <w:qFormat/>
    <w:pPr>
      <w:numPr>
        <w:ilvl w:val="6"/>
        <w:numId w:val="11"/>
      </w:numPr>
      <w:spacing w:before="240" w:after="60"/>
      <w:ind w:right="504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1">
    <w:name w:val="toc 1"/>
    <w:basedOn w:val="Normal"/>
    <w:next w:val="Normal"/>
    <w:uiPriority w:val="39"/>
    <w:pPr>
      <w:tabs>
        <w:tab w:val="right" w:leader="dot" w:pos="8976"/>
      </w:tabs>
      <w:spacing w:before="120"/>
    </w:pPr>
    <w:rPr>
      <w:b/>
      <w:bCs/>
      <w:spacing w:val="20"/>
      <w:sz w:val="20"/>
    </w:rPr>
  </w:style>
  <w:style w:type="paragraph" w:styleId="TOC2">
    <w:name w:val="toc 2"/>
    <w:basedOn w:val="Normal"/>
    <w:next w:val="Normal"/>
    <w:uiPriority w:val="39"/>
    <w:pPr>
      <w:tabs>
        <w:tab w:val="right" w:leader="dot" w:pos="8976"/>
      </w:tabs>
      <w:spacing w:before="120"/>
      <w:ind w:left="238"/>
    </w:pPr>
    <w:rPr>
      <w:i/>
      <w:iCs/>
      <w:spacing w:val="20"/>
      <w:sz w:val="20"/>
    </w:rPr>
  </w:style>
  <w:style w:type="paragraph" w:styleId="TOC3">
    <w:name w:val="toc 3"/>
    <w:basedOn w:val="Normal"/>
    <w:next w:val="Normal"/>
    <w:uiPriority w:val="39"/>
    <w:pPr>
      <w:tabs>
        <w:tab w:val="right" w:leader="dot" w:pos="8976"/>
      </w:tabs>
      <w:ind w:left="482"/>
    </w:pPr>
    <w:rPr>
      <w:spacing w:val="20"/>
      <w:sz w:val="20"/>
    </w:rPr>
  </w:style>
  <w:style w:type="paragraph" w:styleId="Header">
    <w:name w:val="header"/>
    <w:basedOn w:val="Normal"/>
    <w:pPr>
      <w:tabs>
        <w:tab w:val="center" w:pos="4320"/>
        <w:tab w:val="right" w:pos="8640"/>
      </w:tabs>
    </w:pPr>
    <w:rPr>
      <w:sz w:val="20"/>
      <w:szCs w:val="20"/>
    </w:rPr>
  </w:style>
  <w:style w:type="paragraph" w:styleId="Footer">
    <w:name w:val="footer"/>
    <w:basedOn w:val="Normal"/>
    <w:pPr>
      <w:tabs>
        <w:tab w:val="center" w:pos="4320"/>
        <w:tab w:val="right" w:pos="8640"/>
      </w:tabs>
    </w:pPr>
    <w:rPr>
      <w:sz w:val="20"/>
      <w:szCs w:val="20"/>
    </w:rPr>
  </w:style>
  <w:style w:type="paragraph" w:styleId="TOC4">
    <w:name w:val="toc 4"/>
    <w:basedOn w:val="Normal"/>
    <w:next w:val="Normal"/>
    <w:semiHidden/>
    <w:pPr>
      <w:tabs>
        <w:tab w:val="right" w:leader="dot" w:pos="8976"/>
      </w:tabs>
      <w:ind w:left="720"/>
    </w:pPr>
    <w:rPr>
      <w:sz w:val="20"/>
    </w:rPr>
  </w:style>
  <w:style w:type="paragraph" w:styleId="TOC5">
    <w:name w:val="toc 5"/>
    <w:basedOn w:val="Normal"/>
    <w:next w:val="Normal"/>
    <w:semiHidden/>
    <w:pPr>
      <w:tabs>
        <w:tab w:val="right" w:leader="dot" w:pos="8976"/>
      </w:tabs>
      <w:ind w:left="960"/>
    </w:pPr>
    <w:rPr>
      <w:sz w:val="20"/>
    </w:rPr>
  </w:style>
  <w:style w:type="paragraph" w:styleId="TOC6">
    <w:name w:val="toc 6"/>
    <w:basedOn w:val="Normal"/>
    <w:next w:val="Normal"/>
    <w:semiHidden/>
    <w:pPr>
      <w:tabs>
        <w:tab w:val="right" w:leader="dot" w:pos="8976"/>
      </w:tabs>
      <w:ind w:left="1200"/>
    </w:pPr>
    <w:rPr>
      <w:sz w:val="20"/>
    </w:rPr>
  </w:style>
  <w:style w:type="paragraph" w:styleId="TOC7">
    <w:name w:val="toc 7"/>
    <w:basedOn w:val="Normal"/>
    <w:next w:val="Normal"/>
    <w:semiHidden/>
    <w:pPr>
      <w:tabs>
        <w:tab w:val="right" w:leader="dot" w:pos="8976"/>
      </w:tabs>
      <w:ind w:left="1440"/>
    </w:pPr>
    <w:rPr>
      <w:sz w:val="20"/>
    </w:rPr>
  </w:style>
  <w:style w:type="paragraph" w:styleId="TOC8">
    <w:name w:val="toc 8"/>
    <w:basedOn w:val="Normal"/>
    <w:next w:val="Normal"/>
    <w:semiHidden/>
    <w:pPr>
      <w:tabs>
        <w:tab w:val="right" w:leader="dot" w:pos="8976"/>
      </w:tabs>
      <w:ind w:left="1680"/>
    </w:pPr>
    <w:rPr>
      <w:sz w:val="20"/>
    </w:rPr>
  </w:style>
  <w:style w:type="paragraph" w:styleId="TOC9">
    <w:name w:val="toc 9"/>
    <w:basedOn w:val="Normal"/>
    <w:next w:val="Normal"/>
    <w:semiHidden/>
    <w:pPr>
      <w:tabs>
        <w:tab w:val="right" w:leader="dot" w:pos="8976"/>
      </w:tabs>
      <w:ind w:left="1920"/>
    </w:pPr>
    <w:rPr>
      <w:sz w:val="20"/>
    </w:rPr>
  </w:style>
  <w:style w:type="paragraph" w:customStyle="1" w:styleId="p1">
    <w:name w:val="p1"/>
    <w:basedOn w:val="Normal"/>
    <w:pPr>
      <w:keepLines/>
      <w:spacing w:before="180" w:after="120"/>
      <w:ind w:left="720"/>
    </w:pPr>
    <w:rPr>
      <w:rFonts w:ascii="Arial" w:hAnsi="Arial"/>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table" w:styleId="TableGrid">
    <w:name w:val="Table Grid"/>
    <w:basedOn w:val="TableNormal"/>
    <w:pPr>
      <w:keepNext/>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a">
    <w:name w:val="תו"/>
    <w:basedOn w:val="Normal"/>
    <w:next w:val="Normal"/>
    <w:pPr>
      <w:keepLines/>
      <w:tabs>
        <w:tab w:val="left" w:pos="397"/>
        <w:tab w:val="left" w:pos="794"/>
        <w:tab w:val="left" w:pos="1191"/>
        <w:tab w:val="left" w:pos="1588"/>
        <w:tab w:val="left" w:pos="1985"/>
        <w:tab w:val="left" w:pos="2381"/>
        <w:tab w:val="left" w:pos="2778"/>
        <w:tab w:val="left" w:pos="3175"/>
        <w:tab w:val="left" w:pos="3572"/>
      </w:tabs>
      <w:bidi/>
      <w:ind w:left="567"/>
      <w:jc w:val="both"/>
    </w:pPr>
    <w:rPr>
      <w:rFonts w:ascii="Arial" w:hAnsi="Arial" w:cs="David"/>
      <w:noProof/>
      <w:szCs w:val="28"/>
      <w:lang w:eastAsia="he-IL"/>
    </w:rPr>
  </w:style>
  <w:style w:type="character" w:customStyle="1" w:styleId="StyleItalicBlueDoubleunderline1">
    <w:name w:val="Style Italic Blue Double underline1"/>
    <w:rPr>
      <w:rFonts w:ascii="Arial" w:hAnsi="Arial" w:cs="Arial"/>
      <w:i/>
      <w:iCs/>
      <w:color w:val="FF0000"/>
      <w:sz w:val="20"/>
      <w:szCs w:val="20"/>
      <w:u w:val="none"/>
    </w:rPr>
  </w:style>
  <w:style w:type="paragraph" w:styleId="BodyText">
    <w:name w:val="Body Text"/>
    <w:basedOn w:val="Normal"/>
    <w:link w:val="BodyTextChar"/>
    <w:rPr>
      <w:rFonts w:cs="Narkisim"/>
      <w:i/>
      <w:iCs/>
      <w:color w:val="FF0000"/>
    </w:rPr>
  </w:style>
  <w:style w:type="character" w:customStyle="1" w:styleId="BodyTextChar">
    <w:name w:val="Body Text Char"/>
    <w:basedOn w:val="DefaultParagraphFont"/>
    <w:link w:val="BodyText"/>
    <w:rPr>
      <w:rFonts w:cs="Narkisim"/>
      <w:i/>
      <w:iCs/>
      <w:color w:val="FF0000"/>
      <w:sz w:val="24"/>
      <w:szCs w:val="24"/>
    </w:rPr>
  </w:style>
  <w:style w:type="paragraph" w:styleId="BodyText2">
    <w:name w:val="Body Text 2"/>
    <w:basedOn w:val="Normal"/>
    <w:link w:val="BodyText2Char"/>
    <w:rPr>
      <w:rFonts w:cs="Helvetica"/>
      <w:i/>
      <w:iCs/>
      <w:color w:val="FF0000"/>
      <w:szCs w:val="20"/>
    </w:rPr>
  </w:style>
  <w:style w:type="character" w:customStyle="1" w:styleId="BodyText2Char">
    <w:name w:val="Body Text 2 Char"/>
    <w:basedOn w:val="DefaultParagraphFont"/>
    <w:link w:val="BodyText2"/>
    <w:rPr>
      <w:rFonts w:cs="Helvetica"/>
      <w:i/>
      <w:iCs/>
      <w:color w:val="FF0000"/>
      <w:sz w:val="24"/>
    </w:rPr>
  </w:style>
  <w:style w:type="paragraph" w:customStyle="1" w:styleId="Template">
    <w:name w:val="Template"/>
    <w:basedOn w:val="Normal"/>
    <w:pPr>
      <w:autoSpaceDE w:val="0"/>
      <w:autoSpaceDN w:val="0"/>
    </w:pPr>
    <w:rPr>
      <w:rFonts w:ascii="Arial" w:hAnsi="Arial"/>
      <w:i/>
      <w:color w:val="FF0000"/>
      <w:sz w:val="20"/>
      <w:szCs w:val="20"/>
    </w:rPr>
  </w:style>
  <w:style w:type="paragraph" w:customStyle="1" w:styleId="P1tablebold">
    <w:name w:val="P1 table bold"/>
    <w:basedOn w:val="P1tablefont"/>
    <w:pPr>
      <w:keepNext/>
      <w:jc w:val="center"/>
    </w:pPr>
    <w:rPr>
      <w:b/>
    </w:rPr>
  </w:style>
  <w:style w:type="paragraph" w:customStyle="1" w:styleId="P1tablefont">
    <w:name w:val="P1 table font"/>
    <w:basedOn w:val="Normal"/>
    <w:pPr>
      <w:spacing w:before="40" w:after="40"/>
    </w:pPr>
    <w:rPr>
      <w:rFonts w:ascii="Arial" w:eastAsia="SimSun" w:hAnsi="Arial" w:cs="Times New Roman"/>
      <w:sz w:val="20"/>
      <w:szCs w:val="20"/>
      <w:lang w:bidi="ar-SA"/>
    </w:rPr>
  </w:style>
  <w:style w:type="paragraph" w:styleId="ListParagraph">
    <w:name w:val="List Paragraph"/>
    <w:basedOn w:val="Normal"/>
    <w:uiPriority w:val="34"/>
    <w:qFormat/>
    <w:rsid w:val="001B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839043">
      <w:bodyDiv w:val="1"/>
      <w:marLeft w:val="0"/>
      <w:marRight w:val="0"/>
      <w:marTop w:val="0"/>
      <w:marBottom w:val="0"/>
      <w:divBdr>
        <w:top w:val="none" w:sz="0" w:space="0" w:color="auto"/>
        <w:left w:val="none" w:sz="0" w:space="0" w:color="auto"/>
        <w:bottom w:val="none" w:sz="0" w:space="0" w:color="auto"/>
        <w:right w:val="none" w:sz="0" w:space="0" w:color="auto"/>
      </w:divBdr>
    </w:div>
    <w:div w:id="1610427163">
      <w:bodyDiv w:val="1"/>
      <w:marLeft w:val="375"/>
      <w:marRight w:val="0"/>
      <w:marTop w:val="375"/>
      <w:marBottom w:val="0"/>
      <w:divBdr>
        <w:top w:val="none" w:sz="0" w:space="0" w:color="auto"/>
        <w:left w:val="none" w:sz="0" w:space="0" w:color="auto"/>
        <w:bottom w:val="none" w:sz="0" w:space="0" w:color="auto"/>
        <w:right w:val="none" w:sz="0" w:space="0" w:color="auto"/>
      </w:divBdr>
    </w:div>
    <w:div w:id="19722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android.com/studio/index.html"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www.kingoapp.com"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dbshell.com/downloads"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_x0020_ID xmlns="86e16996-9242-41dd-b0fc-1bea250418c4">SVD</DOC_x0020_ID>
    <Category xmlns="86e16996-9242-41dd-b0fc-1bea250418c4">01-MIL-STD-498</Category>
    <English_Link xmlns="86e16996-9242-41dd-b0fc-1bea250418c4">
      <Url xmlns="86e16996-9242-41dd-b0fc-1bea250418c4">http://eslportal/sites/soft_eng/Asset%20Lib%20Documents/Templates/SVD-swb-210_eng_For_498.docx</Url>
      <Description xmlns="86e16996-9242-41dd-b0fc-1bea250418c4">http://sepgportal/sites/soft_eng/Asset%20Lib%20Documents/Templates/SVD-swb-210_eng_For_498.docx</Description>
    </English_Link>
    <Revision_Link xmlns="86e16996-9242-41dd-b0fc-1bea250418c4">
      <Url xmlns="86e16996-9242-41dd-b0fc-1bea250418c4">http://eslportal/sites/soft_eng/Asset%20Lib%20Documents/Templates/SVD-swb-210_changes.doc</Url>
      <Description xmlns="86e16996-9242-41dd-b0fc-1bea250418c4">http://eslportal/sites/soft_eng/Asset%20Lib%20Documents/Templates/swb-210_changes-SVD.doc</Description>
    </Revision_Link>
    <FilterAll xmlns="86e16996-9242-41dd-b0fc-1bea250418c4">All</FilterAll>
    <Group xmlns="86e16996-9242-41dd-b0fc-1bea250418c4" xsi:nil="true"/>
    <Document_x0020_Variant xmlns="86e16996-9242-41dd-b0fc-1bea250418c4">English</Document_x0020_Variant>
    <OrderBy xmlns="86e16996-9242-41dd-b0fc-1bea250418c4">40</OrderBy>
    <Language xmlns="86e16996-9242-41dd-b0fc-1bea250418c4" xsi:nil="true"/>
    <Description0 xmlns="86e16996-9242-41dd-b0fc-1bea250418c4" xsi:nil="true"/>
    <Related_x0020_To xmlns="86e16996-9242-41dd-b0fc-1bea250418c4">0</Related_x0020_To>
    <Asset_x0020_Type xmlns="86e16996-9242-41dd-b0fc-1bea250418c4">Templates</Asset_x0020_Type>
    <Hebrew_Link xmlns="86e16996-9242-41dd-b0fc-1bea250418c4">
      <Url xmlns="86e16996-9242-41dd-b0fc-1bea250418c4" xsi:nil="true"/>
      <Description xmlns="86e16996-9242-41dd-b0fc-1bea250418c4" xsi:nil="true"/>
    </Hebrew_Link>
    <Department xmlns="86e16996-9242-41dd-b0fc-1bea250418c4">N/A</Department>
    <Release_x0020_Date xmlns="86e16996-9242-41dd-b0fc-1bea250418c4">2015-05-31T21:00:00+00:00</Release_x0020_Date>
    <SubCategory xmlns="86e16996-9242-41dd-b0fc-1bea250418c4">05-Release</SubCategory>
    <Revision xmlns="86e16996-9242-41dd-b0fc-1bea250418c4">4</Revi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2C7A722C5DFC47BBB97867675264D9" ma:contentTypeVersion="21" ma:contentTypeDescription="Create a new document." ma:contentTypeScope="" ma:versionID="428848ca7492c28ba82e62e6db1c7e83">
  <xsd:schema xmlns:xsd="http://www.w3.org/2001/XMLSchema" xmlns:xs="http://www.w3.org/2001/XMLSchema" xmlns:p="http://schemas.microsoft.com/office/2006/metadata/properties" xmlns:ns2="86e16996-9242-41dd-b0fc-1bea250418c4" targetNamespace="http://schemas.microsoft.com/office/2006/metadata/properties" ma:root="true" ma:fieldsID="a9d63ca7a63ce2f7550d8eca7e1854b5" ns2:_="">
    <xsd:import namespace="86e16996-9242-41dd-b0fc-1bea250418c4"/>
    <xsd:element name="properties">
      <xsd:complexType>
        <xsd:sequence>
          <xsd:element name="documentManagement">
            <xsd:complexType>
              <xsd:all>
                <xsd:element ref="ns2:DOC_x0020_ID" minOccurs="0"/>
                <xsd:element ref="ns2:Description0" minOccurs="0"/>
                <xsd:element ref="ns2:Related_x0020_To" minOccurs="0"/>
                <xsd:element ref="ns2:OrderBy" minOccurs="0"/>
                <xsd:element ref="ns2:Asset_x0020_Type" minOccurs="0"/>
                <xsd:element ref="ns2:Category" minOccurs="0"/>
                <xsd:element ref="ns2:SubCategory" minOccurs="0"/>
                <xsd:element ref="ns2:Department" minOccurs="0"/>
                <xsd:element ref="ns2:Group" minOccurs="0"/>
                <xsd:element ref="ns2:Document_x0020_Variant" minOccurs="0"/>
                <xsd:element ref="ns2:English_Link" minOccurs="0"/>
                <xsd:element ref="ns2:Hebrew_Link" minOccurs="0"/>
                <xsd:element ref="ns2:Revision_Link" minOccurs="0"/>
                <xsd:element ref="ns2:Language" minOccurs="0"/>
                <xsd:element ref="ns2:Revision" minOccurs="0"/>
                <xsd:element ref="ns2:FilterAll" minOccurs="0"/>
                <xsd:element ref="ns2:Releas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16996-9242-41dd-b0fc-1bea250418c4" elementFormDefault="qualified">
    <xsd:import namespace="http://schemas.microsoft.com/office/2006/documentManagement/types"/>
    <xsd:import namespace="http://schemas.microsoft.com/office/infopath/2007/PartnerControls"/>
    <xsd:element name="DOC_x0020_ID" ma:index="2" nillable="true" ma:displayName="DOC ID" ma:internalName="DOC_x0020_ID">
      <xsd:simpleType>
        <xsd:restriction base="dms:Text">
          <xsd:maxLength value="255"/>
        </xsd:restriction>
      </xsd:simpleType>
    </xsd:element>
    <xsd:element name="Description0" ma:index="3" nillable="true" ma:displayName="Description" ma:internalName="Description0">
      <xsd:simpleType>
        <xsd:restriction base="dms:Text">
          <xsd:maxLength value="255"/>
        </xsd:restriction>
      </xsd:simpleType>
    </xsd:element>
    <xsd:element name="Related_x0020_To" ma:index="4" nillable="true" ma:displayName="Related To" ma:decimals="0" ma:default="0" ma:internalName="Related_x0020_To" ma:percentage="FALSE">
      <xsd:simpleType>
        <xsd:restriction base="dms:Number"/>
      </xsd:simpleType>
    </xsd:element>
    <xsd:element name="OrderBy" ma:index="5" nillable="true" ma:displayName="OrderBy" ma:decimals="0" ma:internalName="OrderBy">
      <xsd:simpleType>
        <xsd:restriction base="dms:Number"/>
      </xsd:simpleType>
    </xsd:element>
    <xsd:element name="Asset_x0020_Type" ma:index="6" nillable="true" ma:displayName="Asset Type" ma:default="Guidelines" ma:format="Dropdown" ma:internalName="Asset_x0020_Type">
      <xsd:simpleType>
        <xsd:restriction base="dms:Choice">
          <xsd:enumeration value="Guidelines"/>
          <xsd:enumeration value="Templates"/>
          <xsd:enumeration value="Checklists"/>
          <xsd:enumeration value="Procedures and Directives"/>
          <xsd:enumeration value="Miscellaneous"/>
        </xsd:restriction>
      </xsd:simpleType>
    </xsd:element>
    <xsd:element name="Category" ma:index="7" nillable="true" ma:displayName="Category" ma:default="01-MIL-STD-498" ma:format="Dropdown" ma:internalName="Category">
      <xsd:simpleType>
        <xsd:restriction base="dms:Choice">
          <xsd:enumeration value="01-MIL-STD-498"/>
          <xsd:enumeration value="02-Documents"/>
          <xsd:enumeration value="15-Safety"/>
          <xsd:enumeration value="20-Subcontractor"/>
          <xsd:enumeration value="50-DOD-STD-2167A"/>
          <xsd:enumeration value="80-FW"/>
          <xsd:enumeration value="90-IT Development"/>
          <xsd:enumeration value="---Reviews"/>
          <xsd:enumeration value="---SQA Audit"/>
          <xsd:enumeration value="---SQA IT Audit"/>
          <xsd:enumeration value="---Development"/>
          <xsd:enumeration value="---Design"/>
          <xsd:enumeration value="---Coding"/>
          <xsd:enumeration value="---Additional Docs"/>
          <xsd:enumeration value="---Process"/>
          <xsd:enumeration value="---Tools"/>
          <xsd:enumeration value="---Procedures"/>
          <xsd:enumeration value="---Directives"/>
          <xsd:enumeration value="---Aids"/>
          <xsd:enumeration value="---Tutorials"/>
          <xsd:enumeration value="---Other"/>
          <xsd:enumeration value="Tailored"/>
        </xsd:restriction>
      </xsd:simpleType>
    </xsd:element>
    <xsd:element name="SubCategory" ma:index="8" nillable="true" ma:displayName="SubCategory" ma:default="01-Plan" ma:format="Dropdown" ma:internalName="SubCategory">
      <xsd:simpleType>
        <xsd:restriction base="dms:Choice">
          <xsd:enumeration value="00-General"/>
          <xsd:enumeration value="01-Plan"/>
          <xsd:enumeration value="02-Requirements"/>
          <xsd:enumeration value="03-Design"/>
          <xsd:enumeration value="04-Code"/>
          <xsd:enumeration value="04-Test"/>
          <xsd:enumeration value="05-Release"/>
          <xsd:enumeration value="06-Combined"/>
          <xsd:enumeration value="07-Document"/>
          <xsd:enumeration value="08-Coding"/>
          <xsd:enumeration value="09-Review"/>
          <xsd:enumeration value="10-Safety"/>
          <xsd:enumeration value="11-FW"/>
          <xsd:enumeration value="12-Additional Docs"/>
          <xsd:enumeration value="13-SQA Audits"/>
          <xsd:enumeration value="21-ADA"/>
          <xsd:enumeration value="22-C#"/>
          <xsd:enumeration value="23-C/C++"/>
          <xsd:enumeration value="24-VB"/>
          <xsd:enumeration value="25-2167A DID"/>
          <xsd:enumeration value="26-VSS"/>
          <xsd:enumeration value="30-Code Review"/>
          <xsd:enumeration value="31-Formal Review"/>
          <xsd:enumeration value="32-Internal Review"/>
          <xsd:enumeration value="40-Software"/>
          <xsd:enumeration value="41-System"/>
          <xsd:enumeration value="42-Hardware"/>
          <xsd:enumeration value="43-Multi-Disciplines"/>
          <xsd:enumeration value="44-Procedure"/>
        </xsd:restriction>
      </xsd:simpleType>
    </xsd:element>
    <xsd:element name="Department" ma:index="9" nillable="true" ma:displayName="Department" ma:default="N/A" ma:format="Dropdown" ma:internalName="Department">
      <xsd:simpleType>
        <xsd:restriction base="dms:Choice">
          <xsd:enumeration value="Aerospace"/>
          <xsd:enumeration value="Land and C4I - Tadiran"/>
          <xsd:enumeration value="UAS"/>
          <xsd:enumeration value="N/A"/>
        </xsd:restriction>
      </xsd:simpleType>
    </xsd:element>
    <xsd:element name="Group" ma:index="10" nillable="true" ma:displayName="Group" ma:internalName="Group">
      <xsd:simpleType>
        <xsd:restriction base="dms:Text">
          <xsd:maxLength value="255"/>
        </xsd:restriction>
      </xsd:simpleType>
    </xsd:element>
    <xsd:element name="Document_x0020_Variant" ma:index="11" nillable="true" ma:displayName="Document Variant" ma:default="English" ma:format="Dropdown" ma:internalName="Document_x0020_Variant">
      <xsd:simpleType>
        <xsd:restriction base="dms:Choice">
          <xsd:enumeration value="English"/>
          <xsd:enumeration value="Hebrew"/>
          <xsd:enumeration value="Revisions"/>
        </xsd:restriction>
      </xsd:simpleType>
    </xsd:element>
    <xsd:element name="English_Link" ma:index="12" nillable="true" ma:displayName="English_Link" ma:format="Hyperlink" ma:internalName="English_Link">
      <xsd:complexType>
        <xsd:complexContent>
          <xsd:extension base="dms:URL">
            <xsd:sequence>
              <xsd:element name="Url" type="dms:ValidUrl" minOccurs="0" nillable="true"/>
              <xsd:element name="Description" type="xsd:string" nillable="true"/>
            </xsd:sequence>
          </xsd:extension>
        </xsd:complexContent>
      </xsd:complexType>
    </xsd:element>
    <xsd:element name="Hebrew_Link" ma:index="13" nillable="true" ma:displayName="Hebrew_Link" ma:format="Hyperlink" ma:internalName="Hebrew_Link">
      <xsd:complexType>
        <xsd:complexContent>
          <xsd:extension base="dms:URL">
            <xsd:sequence>
              <xsd:element name="Url" type="dms:ValidUrl" minOccurs="0" nillable="true"/>
              <xsd:element name="Description" type="xsd:string" nillable="true"/>
            </xsd:sequence>
          </xsd:extension>
        </xsd:complexContent>
      </xsd:complexType>
    </xsd:element>
    <xsd:element name="Revision_Link" ma:index="14" nillable="true" ma:displayName="Revision_Link" ma:format="Hyperlink" ma:internalName="Revision_Link">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5" nillable="true" ma:displayName="Language" ma:format="Dropdown" ma:internalName="Language">
      <xsd:simpleType>
        <xsd:restriction base="dms:Choice">
          <xsd:enumeration value="ADA"/>
          <xsd:enumeration value="C/C++"/>
          <xsd:enumeration value="C#"/>
          <xsd:enumeration value="VB"/>
        </xsd:restriction>
      </xsd:simpleType>
    </xsd:element>
    <xsd:element name="Revision" ma:index="16" nillable="true" ma:displayName="Revision" ma:decimals="0" ma:default="1" ma:internalName="Revision">
      <xsd:simpleType>
        <xsd:restriction base="dms:Number"/>
      </xsd:simpleType>
    </xsd:element>
    <xsd:element name="FilterAll" ma:index="17" nillable="true" ma:displayName="FilterAll" ma:default="All" ma:format="Dropdown" ma:internalName="FilterAll">
      <xsd:simpleType>
        <xsd:restriction base="dms:Choice">
          <xsd:enumeration value="All"/>
          <xsd:enumeration value="TailoredOnly"/>
        </xsd:restriction>
      </xsd:simpleType>
    </xsd:element>
    <xsd:element name="Release_x0020_Date" ma:index="18" nillable="true" ma:displayName="Release Date" ma:format="DateOnly" ma:internalName="Releas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B72AB1-B7C6-4158-9BD6-E79762F0347D}">
  <ds:schemaRefs>
    <ds:schemaRef ds:uri="http://schemas.microsoft.com/office/2006/metadata/properties"/>
    <ds:schemaRef ds:uri="86e16996-9242-41dd-b0fc-1bea250418c4"/>
  </ds:schemaRefs>
</ds:datastoreItem>
</file>

<file path=customXml/itemProps2.xml><?xml version="1.0" encoding="utf-8"?>
<ds:datastoreItem xmlns:ds="http://schemas.openxmlformats.org/officeDocument/2006/customXml" ds:itemID="{EAACE619-7B2B-45F9-B9D7-A9BC3E326842}">
  <ds:schemaRefs>
    <ds:schemaRef ds:uri="http://schemas.microsoft.com/sharepoint/v3/contenttype/forms"/>
  </ds:schemaRefs>
</ds:datastoreItem>
</file>

<file path=customXml/itemProps3.xml><?xml version="1.0" encoding="utf-8"?>
<ds:datastoreItem xmlns:ds="http://schemas.openxmlformats.org/officeDocument/2006/customXml" ds:itemID="{5535A6AA-33BD-4E20-B4ED-F2F9ACF3B4DC}">
  <ds:schemaRefs>
    <ds:schemaRef ds:uri="http://schemas.microsoft.com/office/2006/metadata/longProperties"/>
  </ds:schemaRefs>
</ds:datastoreItem>
</file>

<file path=customXml/itemProps4.xml><?xml version="1.0" encoding="utf-8"?>
<ds:datastoreItem xmlns:ds="http://schemas.openxmlformats.org/officeDocument/2006/customXml" ds:itemID="{F05B1263-216D-403C-B532-6D8875A8D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16996-9242-41dd-b0fc-1bea25041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15</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ELBIT</Company>
  <LinksUpToDate>false</LinksUpToDate>
  <CharactersWithSpaces>7082</CharactersWithSpaces>
  <SharedDoc>false</SharedDoc>
  <HLinks>
    <vt:vector size="168" baseType="variant">
      <vt:variant>
        <vt:i4>1966135</vt:i4>
      </vt:variant>
      <vt:variant>
        <vt:i4>167</vt:i4>
      </vt:variant>
      <vt:variant>
        <vt:i4>0</vt:i4>
      </vt:variant>
      <vt:variant>
        <vt:i4>5</vt:i4>
      </vt:variant>
      <vt:variant>
        <vt:lpwstr/>
      </vt:variant>
      <vt:variant>
        <vt:lpwstr>_Toc257206287</vt:lpwstr>
      </vt:variant>
      <vt:variant>
        <vt:i4>1966135</vt:i4>
      </vt:variant>
      <vt:variant>
        <vt:i4>161</vt:i4>
      </vt:variant>
      <vt:variant>
        <vt:i4>0</vt:i4>
      </vt:variant>
      <vt:variant>
        <vt:i4>5</vt:i4>
      </vt:variant>
      <vt:variant>
        <vt:lpwstr/>
      </vt:variant>
      <vt:variant>
        <vt:lpwstr>_Toc257206286</vt:lpwstr>
      </vt:variant>
      <vt:variant>
        <vt:i4>1966135</vt:i4>
      </vt:variant>
      <vt:variant>
        <vt:i4>155</vt:i4>
      </vt:variant>
      <vt:variant>
        <vt:i4>0</vt:i4>
      </vt:variant>
      <vt:variant>
        <vt:i4>5</vt:i4>
      </vt:variant>
      <vt:variant>
        <vt:lpwstr/>
      </vt:variant>
      <vt:variant>
        <vt:lpwstr>_Toc257206285</vt:lpwstr>
      </vt:variant>
      <vt:variant>
        <vt:i4>1966135</vt:i4>
      </vt:variant>
      <vt:variant>
        <vt:i4>149</vt:i4>
      </vt:variant>
      <vt:variant>
        <vt:i4>0</vt:i4>
      </vt:variant>
      <vt:variant>
        <vt:i4>5</vt:i4>
      </vt:variant>
      <vt:variant>
        <vt:lpwstr/>
      </vt:variant>
      <vt:variant>
        <vt:lpwstr>_Toc257206284</vt:lpwstr>
      </vt:variant>
      <vt:variant>
        <vt:i4>1966135</vt:i4>
      </vt:variant>
      <vt:variant>
        <vt:i4>143</vt:i4>
      </vt:variant>
      <vt:variant>
        <vt:i4>0</vt:i4>
      </vt:variant>
      <vt:variant>
        <vt:i4>5</vt:i4>
      </vt:variant>
      <vt:variant>
        <vt:lpwstr/>
      </vt:variant>
      <vt:variant>
        <vt:lpwstr>_Toc257206283</vt:lpwstr>
      </vt:variant>
      <vt:variant>
        <vt:i4>1966135</vt:i4>
      </vt:variant>
      <vt:variant>
        <vt:i4>137</vt:i4>
      </vt:variant>
      <vt:variant>
        <vt:i4>0</vt:i4>
      </vt:variant>
      <vt:variant>
        <vt:i4>5</vt:i4>
      </vt:variant>
      <vt:variant>
        <vt:lpwstr/>
      </vt:variant>
      <vt:variant>
        <vt:lpwstr>_Toc257206282</vt:lpwstr>
      </vt:variant>
      <vt:variant>
        <vt:i4>1966135</vt:i4>
      </vt:variant>
      <vt:variant>
        <vt:i4>131</vt:i4>
      </vt:variant>
      <vt:variant>
        <vt:i4>0</vt:i4>
      </vt:variant>
      <vt:variant>
        <vt:i4>5</vt:i4>
      </vt:variant>
      <vt:variant>
        <vt:lpwstr/>
      </vt:variant>
      <vt:variant>
        <vt:lpwstr>_Toc257206281</vt:lpwstr>
      </vt:variant>
      <vt:variant>
        <vt:i4>1966135</vt:i4>
      </vt:variant>
      <vt:variant>
        <vt:i4>125</vt:i4>
      </vt:variant>
      <vt:variant>
        <vt:i4>0</vt:i4>
      </vt:variant>
      <vt:variant>
        <vt:i4>5</vt:i4>
      </vt:variant>
      <vt:variant>
        <vt:lpwstr/>
      </vt:variant>
      <vt:variant>
        <vt:lpwstr>_Toc257206280</vt:lpwstr>
      </vt:variant>
      <vt:variant>
        <vt:i4>1114167</vt:i4>
      </vt:variant>
      <vt:variant>
        <vt:i4>119</vt:i4>
      </vt:variant>
      <vt:variant>
        <vt:i4>0</vt:i4>
      </vt:variant>
      <vt:variant>
        <vt:i4>5</vt:i4>
      </vt:variant>
      <vt:variant>
        <vt:lpwstr/>
      </vt:variant>
      <vt:variant>
        <vt:lpwstr>_Toc257206279</vt:lpwstr>
      </vt:variant>
      <vt:variant>
        <vt:i4>1114167</vt:i4>
      </vt:variant>
      <vt:variant>
        <vt:i4>113</vt:i4>
      </vt:variant>
      <vt:variant>
        <vt:i4>0</vt:i4>
      </vt:variant>
      <vt:variant>
        <vt:i4>5</vt:i4>
      </vt:variant>
      <vt:variant>
        <vt:lpwstr/>
      </vt:variant>
      <vt:variant>
        <vt:lpwstr>_Toc257206278</vt:lpwstr>
      </vt:variant>
      <vt:variant>
        <vt:i4>1114167</vt:i4>
      </vt:variant>
      <vt:variant>
        <vt:i4>107</vt:i4>
      </vt:variant>
      <vt:variant>
        <vt:i4>0</vt:i4>
      </vt:variant>
      <vt:variant>
        <vt:i4>5</vt:i4>
      </vt:variant>
      <vt:variant>
        <vt:lpwstr/>
      </vt:variant>
      <vt:variant>
        <vt:lpwstr>_Toc257206277</vt:lpwstr>
      </vt:variant>
      <vt:variant>
        <vt:i4>1114167</vt:i4>
      </vt:variant>
      <vt:variant>
        <vt:i4>101</vt:i4>
      </vt:variant>
      <vt:variant>
        <vt:i4>0</vt:i4>
      </vt:variant>
      <vt:variant>
        <vt:i4>5</vt:i4>
      </vt:variant>
      <vt:variant>
        <vt:lpwstr/>
      </vt:variant>
      <vt:variant>
        <vt:lpwstr>_Toc257206276</vt:lpwstr>
      </vt:variant>
      <vt:variant>
        <vt:i4>1114167</vt:i4>
      </vt:variant>
      <vt:variant>
        <vt:i4>95</vt:i4>
      </vt:variant>
      <vt:variant>
        <vt:i4>0</vt:i4>
      </vt:variant>
      <vt:variant>
        <vt:i4>5</vt:i4>
      </vt:variant>
      <vt:variant>
        <vt:lpwstr/>
      </vt:variant>
      <vt:variant>
        <vt:lpwstr>_Toc257206275</vt:lpwstr>
      </vt:variant>
      <vt:variant>
        <vt:i4>1114167</vt:i4>
      </vt:variant>
      <vt:variant>
        <vt:i4>89</vt:i4>
      </vt:variant>
      <vt:variant>
        <vt:i4>0</vt:i4>
      </vt:variant>
      <vt:variant>
        <vt:i4>5</vt:i4>
      </vt:variant>
      <vt:variant>
        <vt:lpwstr/>
      </vt:variant>
      <vt:variant>
        <vt:lpwstr>_Toc257206274</vt:lpwstr>
      </vt:variant>
      <vt:variant>
        <vt:i4>1114167</vt:i4>
      </vt:variant>
      <vt:variant>
        <vt:i4>83</vt:i4>
      </vt:variant>
      <vt:variant>
        <vt:i4>0</vt:i4>
      </vt:variant>
      <vt:variant>
        <vt:i4>5</vt:i4>
      </vt:variant>
      <vt:variant>
        <vt:lpwstr/>
      </vt:variant>
      <vt:variant>
        <vt:lpwstr>_Toc257206273</vt:lpwstr>
      </vt:variant>
      <vt:variant>
        <vt:i4>1114167</vt:i4>
      </vt:variant>
      <vt:variant>
        <vt:i4>77</vt:i4>
      </vt:variant>
      <vt:variant>
        <vt:i4>0</vt:i4>
      </vt:variant>
      <vt:variant>
        <vt:i4>5</vt:i4>
      </vt:variant>
      <vt:variant>
        <vt:lpwstr/>
      </vt:variant>
      <vt:variant>
        <vt:lpwstr>_Toc257206272</vt:lpwstr>
      </vt:variant>
      <vt:variant>
        <vt:i4>1114167</vt:i4>
      </vt:variant>
      <vt:variant>
        <vt:i4>71</vt:i4>
      </vt:variant>
      <vt:variant>
        <vt:i4>0</vt:i4>
      </vt:variant>
      <vt:variant>
        <vt:i4>5</vt:i4>
      </vt:variant>
      <vt:variant>
        <vt:lpwstr/>
      </vt:variant>
      <vt:variant>
        <vt:lpwstr>_Toc257206271</vt:lpwstr>
      </vt:variant>
      <vt:variant>
        <vt:i4>1114167</vt:i4>
      </vt:variant>
      <vt:variant>
        <vt:i4>65</vt:i4>
      </vt:variant>
      <vt:variant>
        <vt:i4>0</vt:i4>
      </vt:variant>
      <vt:variant>
        <vt:i4>5</vt:i4>
      </vt:variant>
      <vt:variant>
        <vt:lpwstr/>
      </vt:variant>
      <vt:variant>
        <vt:lpwstr>_Toc257206270</vt:lpwstr>
      </vt:variant>
      <vt:variant>
        <vt:i4>1048631</vt:i4>
      </vt:variant>
      <vt:variant>
        <vt:i4>59</vt:i4>
      </vt:variant>
      <vt:variant>
        <vt:i4>0</vt:i4>
      </vt:variant>
      <vt:variant>
        <vt:i4>5</vt:i4>
      </vt:variant>
      <vt:variant>
        <vt:lpwstr/>
      </vt:variant>
      <vt:variant>
        <vt:lpwstr>_Toc257206269</vt:lpwstr>
      </vt:variant>
      <vt:variant>
        <vt:i4>1048631</vt:i4>
      </vt:variant>
      <vt:variant>
        <vt:i4>53</vt:i4>
      </vt:variant>
      <vt:variant>
        <vt:i4>0</vt:i4>
      </vt:variant>
      <vt:variant>
        <vt:i4>5</vt:i4>
      </vt:variant>
      <vt:variant>
        <vt:lpwstr/>
      </vt:variant>
      <vt:variant>
        <vt:lpwstr>_Toc257206268</vt:lpwstr>
      </vt:variant>
      <vt:variant>
        <vt:i4>1048631</vt:i4>
      </vt:variant>
      <vt:variant>
        <vt:i4>47</vt:i4>
      </vt:variant>
      <vt:variant>
        <vt:i4>0</vt:i4>
      </vt:variant>
      <vt:variant>
        <vt:i4>5</vt:i4>
      </vt:variant>
      <vt:variant>
        <vt:lpwstr/>
      </vt:variant>
      <vt:variant>
        <vt:lpwstr>_Toc257206267</vt:lpwstr>
      </vt:variant>
      <vt:variant>
        <vt:i4>1048631</vt:i4>
      </vt:variant>
      <vt:variant>
        <vt:i4>41</vt:i4>
      </vt:variant>
      <vt:variant>
        <vt:i4>0</vt:i4>
      </vt:variant>
      <vt:variant>
        <vt:i4>5</vt:i4>
      </vt:variant>
      <vt:variant>
        <vt:lpwstr/>
      </vt:variant>
      <vt:variant>
        <vt:lpwstr>_Toc257206266</vt:lpwstr>
      </vt:variant>
      <vt:variant>
        <vt:i4>1048631</vt:i4>
      </vt:variant>
      <vt:variant>
        <vt:i4>35</vt:i4>
      </vt:variant>
      <vt:variant>
        <vt:i4>0</vt:i4>
      </vt:variant>
      <vt:variant>
        <vt:i4>5</vt:i4>
      </vt:variant>
      <vt:variant>
        <vt:lpwstr/>
      </vt:variant>
      <vt:variant>
        <vt:lpwstr>_Toc257206265</vt:lpwstr>
      </vt:variant>
      <vt:variant>
        <vt:i4>1048631</vt:i4>
      </vt:variant>
      <vt:variant>
        <vt:i4>29</vt:i4>
      </vt:variant>
      <vt:variant>
        <vt:i4>0</vt:i4>
      </vt:variant>
      <vt:variant>
        <vt:i4>5</vt:i4>
      </vt:variant>
      <vt:variant>
        <vt:lpwstr/>
      </vt:variant>
      <vt:variant>
        <vt:lpwstr>_Toc257206264</vt:lpwstr>
      </vt:variant>
      <vt:variant>
        <vt:i4>1048631</vt:i4>
      </vt:variant>
      <vt:variant>
        <vt:i4>23</vt:i4>
      </vt:variant>
      <vt:variant>
        <vt:i4>0</vt:i4>
      </vt:variant>
      <vt:variant>
        <vt:i4>5</vt:i4>
      </vt:variant>
      <vt:variant>
        <vt:lpwstr/>
      </vt:variant>
      <vt:variant>
        <vt:lpwstr>_Toc257206263</vt:lpwstr>
      </vt:variant>
      <vt:variant>
        <vt:i4>1048631</vt:i4>
      </vt:variant>
      <vt:variant>
        <vt:i4>17</vt:i4>
      </vt:variant>
      <vt:variant>
        <vt:i4>0</vt:i4>
      </vt:variant>
      <vt:variant>
        <vt:i4>5</vt:i4>
      </vt:variant>
      <vt:variant>
        <vt:lpwstr/>
      </vt:variant>
      <vt:variant>
        <vt:lpwstr>_Toc257206262</vt:lpwstr>
      </vt:variant>
      <vt:variant>
        <vt:i4>1048631</vt:i4>
      </vt:variant>
      <vt:variant>
        <vt:i4>11</vt:i4>
      </vt:variant>
      <vt:variant>
        <vt:i4>0</vt:i4>
      </vt:variant>
      <vt:variant>
        <vt:i4>5</vt:i4>
      </vt:variant>
      <vt:variant>
        <vt:lpwstr/>
      </vt:variant>
      <vt:variant>
        <vt:lpwstr>_Toc257206261</vt:lpwstr>
      </vt:variant>
      <vt:variant>
        <vt:i4>1048631</vt:i4>
      </vt:variant>
      <vt:variant>
        <vt:i4>5</vt:i4>
      </vt:variant>
      <vt:variant>
        <vt:i4>0</vt:i4>
      </vt:variant>
      <vt:variant>
        <vt:i4>5</vt:i4>
      </vt:variant>
      <vt:variant>
        <vt:lpwstr/>
      </vt:variant>
      <vt:variant>
        <vt:lpwstr>_Toc257206260</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creator>Amnon AMAR</dc:creator>
  <cp:lastModifiedBy>Roee Zinoue</cp:lastModifiedBy>
  <cp:revision>30</cp:revision>
  <cp:lastPrinted>2004-12-20T12:32:00Z</cp:lastPrinted>
  <dcterms:created xsi:type="dcterms:W3CDTF">2018-04-03T10:21:00Z</dcterms:created>
  <dcterms:modified xsi:type="dcterms:W3CDTF">2018-04-03T15:15:00Z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lpwstr/>
  </property>
  <property fmtid="{D5CDD505-2E9C-101B-9397-08002B2CF9AE}" pid="3" name="_EmailEntryID">
    <vt:lpwstr>00000000F66A7A13B8464E4C9C706B5A6CB0997707004EABB2E8F9A5E343B9A9F272400283F100000000008400002D461DBAC471B44D961C1DC3A4494347000129C6A76F0000</vt:lpwstr>
  </property>
  <property fmtid="{D5CDD505-2E9C-101B-9397-08002B2CF9AE}" pid="4" name="_EmailStoreID">
    <vt:lpwstr>0000000038A1BB1005E5101AA1BB08002B2A56C20000454D534D44422E444C4C00000000000000001B55FA20AA6611CD9BC800AA002FC45A0C0000004D41494C32002F6F3D656C6269742F6F753D454C4249545F4E542F636E3D526563697069656E74732F636E3D4470313735373200</vt:lpwstr>
  </property>
  <property fmtid="{D5CDD505-2E9C-101B-9397-08002B2CF9AE}" pid="5" name="_NewReviewCycle">
    <vt:lpwstr/>
  </property>
  <property fmtid="{D5CDD505-2E9C-101B-9397-08002B2CF9AE}" pid="6" name="Modify Date">
    <vt:lpwstr>2008-09-01T00:00:00Z</vt:lpwstr>
  </property>
  <property fmtid="{D5CDD505-2E9C-101B-9397-08002B2CF9AE}" pid="7" name="E/H">
    <vt:lpwstr>E</vt:lpwstr>
  </property>
  <property fmtid="{D5CDD505-2E9C-101B-9397-08002B2CF9AE}" pid="8" name="Ver Change Doc">
    <vt:lpwstr>0</vt:lpwstr>
  </property>
  <property fmtid="{D5CDD505-2E9C-101B-9397-08002B2CF9AE}" pid="9" name="Template Link">
    <vt:lpwstr/>
  </property>
  <property fmtid="{D5CDD505-2E9C-101B-9397-08002B2CF9AE}" pid="10" name="Category0">
    <vt:lpwstr>01-Development</vt:lpwstr>
  </property>
  <property fmtid="{D5CDD505-2E9C-101B-9397-08002B2CF9AE}" pid="11" name="SW-Dev-Phase">
    <vt:lpwstr>06-Release</vt:lpwstr>
  </property>
  <property fmtid="{D5CDD505-2E9C-101B-9397-08002B2CF9AE}" pid="12" name="Order">
    <vt:r8>3300</vt:r8>
  </property>
  <property fmtid="{D5CDD505-2E9C-101B-9397-08002B2CF9AE}" pid="13" name="View Order">
    <vt:lpwstr>40.0000000000000</vt:lpwstr>
  </property>
  <property fmtid="{D5CDD505-2E9C-101B-9397-08002B2CF9AE}" pid="14" name="Sub Category">
    <vt:lpwstr>05-Release</vt:lpwstr>
  </property>
  <property fmtid="{D5CDD505-2E9C-101B-9397-08002B2CF9AE}" pid="15" name="English Variant">
    <vt:lpwstr>http://sepg-test2/sites/soft_eng/Asset%20Lib%20Documents/Templates/swb-207_eng.doc</vt:lpwstr>
  </property>
  <property fmtid="{D5CDD505-2E9C-101B-9397-08002B2CF9AE}" pid="16" name="Hebrew Variant">
    <vt:lpwstr>http://sepg-test2/sites/soft_eng/Asset%20Lib%20Documents/Templates/swb-207_heb.doc</vt:lpwstr>
  </property>
  <property fmtid="{D5CDD505-2E9C-101B-9397-08002B2CF9AE}" pid="17" name="ContentType">
    <vt:lpwstr>Document</vt:lpwstr>
  </property>
  <property fmtid="{D5CDD505-2E9C-101B-9397-08002B2CF9AE}" pid="18" name="Revision Variant">
    <vt:lpwstr/>
  </property>
  <property fmtid="{D5CDD505-2E9C-101B-9397-08002B2CF9AE}" pid="19" name="_Category">
    <vt:lpwstr/>
  </property>
  <property fmtid="{D5CDD505-2E9C-101B-9397-08002B2CF9AE}" pid="20" name="Categories">
    <vt:lpwstr/>
  </property>
  <property fmtid="{D5CDD505-2E9C-101B-9397-08002B2CF9AE}" pid="21" name="Approval Level">
    <vt:lpwstr/>
  </property>
  <property fmtid="{D5CDD505-2E9C-101B-9397-08002B2CF9AE}" pid="22" name="Keywords">
    <vt:lpwstr/>
  </property>
  <property fmtid="{D5CDD505-2E9C-101B-9397-08002B2CF9AE}" pid="23" name="_Author">
    <vt:lpwstr>Amnon AMAR</vt:lpwstr>
  </property>
  <property fmtid="{D5CDD505-2E9C-101B-9397-08002B2CF9AE}" pid="24" name="_Comments">
    <vt:lpwstr/>
  </property>
  <property fmtid="{D5CDD505-2E9C-101B-9397-08002B2CF9AE}" pid="25" name="Assigned To">
    <vt:lpwstr/>
  </property>
  <property fmtid="{D5CDD505-2E9C-101B-9397-08002B2CF9AE}" pid="26" name="Subject">
    <vt:lpwstr/>
  </property>
  <property fmtid="{D5CDD505-2E9C-101B-9397-08002B2CF9AE}" pid="27" name="ContentTypeId">
    <vt:lpwstr>0x010100E92C7A722C5DFC47BBB97867675264D9</vt:lpwstr>
  </property>
  <property fmtid="{D5CDD505-2E9C-101B-9397-08002B2CF9AE}" pid="28" name="_EmailStoreID0">
    <vt:lpwstr>0000000038A1BB1005E5101AA1BB08002B2A56C20000454D534D44422E444C4C00000000000000001B55FA20AA6611CD9BC800AA002FC45A0C0000004D41494C32303130002F6F3D42616E736865652F6F753D45786368616E67652041646D696E6973747261746976652047726F7570202846594449424F484632335350444</vt:lpwstr>
  </property>
  <property fmtid="{D5CDD505-2E9C-101B-9397-08002B2CF9AE}" pid="29" name="_EmailStoreID1">
    <vt:lpwstr>C54292F636E3D526563697069656E74732F636E3D4C696F72204B756368696E736B6900</vt:lpwstr>
  </property>
</Properties>
</file>