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tblInd w:w="172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750"/>
      </w:tblGrid>
      <w:tr w:rsidR="00426303" w:rsidRPr="00FC441E" w:rsidTr="00426303">
        <w:tc>
          <w:tcPr>
            <w:tcW w:w="6750" w:type="dxa"/>
          </w:tcPr>
          <w:p w:rsidR="00426303" w:rsidRPr="00FC441E" w:rsidRDefault="00426303" w:rsidP="00426303">
            <w:pPr>
              <w:jc w:val="center"/>
              <w:rPr>
                <w:rFonts w:ascii="Arial" w:hAnsi="Arial" w:cs="Arial"/>
                <w:b/>
                <w:bCs/>
                <w:u w:val="single"/>
                <w:rtl/>
              </w:rPr>
            </w:pPr>
            <w:bookmarkStart w:id="0" w:name="_GoBack"/>
            <w:bookmarkEnd w:id="0"/>
          </w:p>
          <w:p w:rsidR="00426303" w:rsidRPr="00FC441E" w:rsidRDefault="00604479" w:rsidP="00FA44A7">
            <w:pPr>
              <w:jc w:val="center"/>
              <w:rPr>
                <w:rFonts w:ascii="Arial" w:hAnsi="Arial" w:cs="Arial"/>
                <w:b/>
                <w:bCs/>
                <w:u w:val="single"/>
                <w:rtl/>
              </w:rPr>
            </w:pPr>
            <w:r>
              <w:rPr>
                <w:rFonts w:ascii="Arial" w:hAnsi="Arial" w:cs="Arial"/>
                <w:b/>
                <w:bCs/>
                <w:u w:val="single"/>
              </w:rPr>
              <w:t>1410TX</w:t>
            </w:r>
          </w:p>
          <w:p w:rsidR="00426303" w:rsidRPr="00FC441E" w:rsidRDefault="00426303" w:rsidP="00426303">
            <w:pPr>
              <w:jc w:val="center"/>
              <w:rPr>
                <w:rFonts w:ascii="Arial" w:hAnsi="Arial" w:cs="Arial"/>
                <w:rtl/>
              </w:rPr>
            </w:pPr>
          </w:p>
        </w:tc>
      </w:tr>
    </w:tbl>
    <w:p w:rsidR="00426303" w:rsidRPr="00FC441E" w:rsidRDefault="00426303" w:rsidP="00426303">
      <w:pPr>
        <w:jc w:val="center"/>
        <w:rPr>
          <w:rFonts w:ascii="Arial" w:hAnsi="Arial" w:cs="Arial"/>
          <w:b/>
          <w:bCs/>
          <w:rtl/>
        </w:rPr>
      </w:pPr>
    </w:p>
    <w:p w:rsidR="00426303" w:rsidRPr="00FC441E" w:rsidRDefault="00426303" w:rsidP="00426303">
      <w:pPr>
        <w:rPr>
          <w:rFonts w:ascii="Arial" w:hAnsi="Arial" w:cs="Arial"/>
          <w:b/>
          <w:bCs/>
        </w:rPr>
      </w:pPr>
    </w:p>
    <w:p w:rsidR="00426303" w:rsidRPr="00FC441E" w:rsidRDefault="00426303" w:rsidP="00426303">
      <w:pPr>
        <w:jc w:val="center"/>
        <w:rPr>
          <w:rFonts w:ascii="Arial" w:hAnsi="Arial" w:cs="Arial"/>
          <w:b/>
          <w:bCs/>
        </w:rPr>
      </w:pPr>
      <w:r w:rsidRPr="00FC441E">
        <w:rPr>
          <w:rFonts w:ascii="Arial" w:hAnsi="Arial" w:cs="Arial"/>
          <w:b/>
          <w:bCs/>
        </w:rPr>
        <w:t>Software Requirements Specification (</w:t>
      </w:r>
      <w:smartTag w:uri="urn:schemas-microsoft-com:office:smarttags" w:element="stockticker">
        <w:r w:rsidRPr="00FC441E">
          <w:rPr>
            <w:rFonts w:ascii="Arial" w:hAnsi="Arial" w:cs="Arial"/>
            <w:b/>
            <w:bCs/>
          </w:rPr>
          <w:t>SRS</w:t>
        </w:r>
      </w:smartTag>
      <w:r w:rsidRPr="00FC441E">
        <w:rPr>
          <w:rFonts w:ascii="Arial" w:hAnsi="Arial" w:cs="Arial"/>
          <w:b/>
          <w:bCs/>
        </w:rPr>
        <w:t>)</w:t>
      </w: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b/>
          <w:bCs/>
          <w:rtl/>
        </w:rPr>
      </w:pPr>
    </w:p>
    <w:p w:rsidR="00426303" w:rsidRPr="00FC441E" w:rsidRDefault="00426303" w:rsidP="00426303">
      <w:pPr>
        <w:jc w:val="center"/>
        <w:rPr>
          <w:rFonts w:ascii="Arial" w:hAnsi="Arial" w:cs="Arial"/>
        </w:rPr>
      </w:pPr>
      <w:r w:rsidRPr="00FC441E">
        <w:rPr>
          <w:rFonts w:ascii="Arial" w:hAnsi="Arial" w:cs="Arial"/>
        </w:rPr>
        <w:t>For the</w:t>
      </w: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b/>
          <w:bCs/>
        </w:rPr>
      </w:pPr>
      <w:r w:rsidRPr="00FC441E">
        <w:rPr>
          <w:rFonts w:ascii="Arial" w:hAnsi="Arial" w:cs="Arial"/>
          <w:b/>
          <w:bCs/>
        </w:rPr>
        <w:t>Software</w:t>
      </w:r>
    </w:p>
    <w:p w:rsidR="00426303" w:rsidRPr="00FC441E" w:rsidRDefault="00426303" w:rsidP="00426303">
      <w:pPr>
        <w:jc w:val="center"/>
        <w:rPr>
          <w:rFonts w:ascii="Arial" w:hAnsi="Arial" w:cs="Arial"/>
          <w:b/>
          <w:bCs/>
        </w:rPr>
      </w:pPr>
    </w:p>
    <w:p w:rsidR="00426303" w:rsidRPr="00FC441E" w:rsidRDefault="00426303" w:rsidP="00426303">
      <w:pPr>
        <w:jc w:val="center"/>
        <w:rPr>
          <w:rFonts w:ascii="Arial" w:hAnsi="Arial" w:cs="Arial"/>
        </w:rPr>
      </w:pPr>
      <w:r w:rsidRPr="00FC441E">
        <w:rPr>
          <w:rFonts w:ascii="Arial" w:hAnsi="Arial" w:cs="Arial"/>
        </w:rPr>
        <w:t xml:space="preserve">Of </w:t>
      </w:r>
    </w:p>
    <w:p w:rsidR="00426303" w:rsidRPr="00FC441E" w:rsidRDefault="00426303" w:rsidP="00426303">
      <w:pPr>
        <w:jc w:val="center"/>
        <w:rPr>
          <w:rFonts w:ascii="Arial" w:hAnsi="Arial" w:cs="Arial"/>
        </w:rPr>
      </w:pPr>
    </w:p>
    <w:p w:rsidR="00426303" w:rsidRPr="00FC441E" w:rsidRDefault="00604479" w:rsidP="00604479">
      <w:pPr>
        <w:jc w:val="center"/>
        <w:rPr>
          <w:rFonts w:ascii="Arial" w:hAnsi="Arial" w:cs="Arial"/>
        </w:rPr>
      </w:pPr>
      <w:r w:rsidRPr="00FC441E">
        <w:rPr>
          <w:rFonts w:ascii="Arial" w:hAnsi="Arial" w:cs="Arial"/>
        </w:rPr>
        <w:t>SOQPSK TRANSMITTER</w:t>
      </w:r>
    </w:p>
    <w:p w:rsidR="00426303" w:rsidRPr="00FC441E" w:rsidRDefault="00426303" w:rsidP="00426303">
      <w:pPr>
        <w:rPr>
          <w:rFonts w:ascii="Arial" w:hAnsi="Arial" w:cs="Arial"/>
        </w:rPr>
      </w:pPr>
    </w:p>
    <w:p w:rsidR="00426303" w:rsidRPr="00FC441E" w:rsidRDefault="00426303" w:rsidP="00426303">
      <w:pPr>
        <w:rPr>
          <w:rFonts w:ascii="Arial" w:hAnsi="Arial" w:cs="Arial"/>
        </w:rPr>
      </w:pPr>
    </w:p>
    <w:p w:rsidR="00426303" w:rsidRPr="00FC441E" w:rsidRDefault="00426303" w:rsidP="00426303">
      <w:pPr>
        <w:rPr>
          <w:rFonts w:ascii="Arial" w:hAnsi="Arial" w:cs="Arial"/>
          <w:rtl/>
        </w:rPr>
      </w:pPr>
    </w:p>
    <w:p w:rsidR="00426303" w:rsidRPr="00FC441E" w:rsidRDefault="00426303" w:rsidP="00426303">
      <w:pPr>
        <w:rPr>
          <w:rFonts w:ascii="Arial" w:hAnsi="Arial" w:cs="Arial"/>
          <w:rtl/>
        </w:rPr>
      </w:pPr>
    </w:p>
    <w:p w:rsidR="00426303" w:rsidRPr="00FC441E" w:rsidRDefault="00426303" w:rsidP="00426303">
      <w:pPr>
        <w:jc w:val="center"/>
        <w:rPr>
          <w:rFonts w:ascii="Arial" w:hAnsi="Arial" w:cs="Arial"/>
          <w:rtl/>
        </w:rPr>
      </w:pPr>
    </w:p>
    <w:p w:rsidR="00426303" w:rsidRPr="00FC441E" w:rsidRDefault="00426303" w:rsidP="00F93370">
      <w:pPr>
        <w:jc w:val="center"/>
        <w:rPr>
          <w:rFonts w:ascii="Arial" w:hAnsi="Arial" w:cs="Arial"/>
        </w:rPr>
      </w:pPr>
      <w:r w:rsidRPr="00FC441E">
        <w:rPr>
          <w:rFonts w:ascii="Arial" w:hAnsi="Arial" w:cs="Arial"/>
        </w:rPr>
        <w:t xml:space="preserve">Version: </w:t>
      </w:r>
      <w:r w:rsidR="00606EE1">
        <w:rPr>
          <w:rFonts w:ascii="Arial" w:hAnsi="Arial" w:cs="Arial"/>
          <w:rtl/>
        </w:rPr>
        <w:t>1.</w:t>
      </w:r>
      <w:r w:rsidR="00606EE1">
        <w:rPr>
          <w:rFonts w:ascii="Arial" w:hAnsi="Arial" w:cs="Arial" w:hint="cs"/>
          <w:rtl/>
        </w:rPr>
        <w:t>1</w:t>
      </w:r>
    </w:p>
    <w:p w:rsidR="00426303" w:rsidRPr="00FC441E" w:rsidRDefault="00426303" w:rsidP="00426303">
      <w:pPr>
        <w:rPr>
          <w:rFonts w:ascii="Arial" w:hAnsi="Arial" w:cs="Arial"/>
        </w:rPr>
      </w:pPr>
    </w:p>
    <w:p w:rsidR="00452236" w:rsidRPr="00FC441E" w:rsidRDefault="00452236" w:rsidP="00A02FD0">
      <w:pPr>
        <w:tabs>
          <w:tab w:val="left" w:pos="0"/>
        </w:tabs>
        <w:spacing w:after="120"/>
        <w:jc w:val="center"/>
        <w:rPr>
          <w:rFonts w:ascii="Arial" w:hAnsi="Arial" w:cs="Arial"/>
          <w:b/>
          <w:bCs/>
          <w:noProof/>
        </w:rPr>
      </w:pPr>
    </w:p>
    <w:p w:rsidR="00F93370" w:rsidRPr="00FC441E" w:rsidRDefault="00F93370" w:rsidP="00F93370">
      <w:pPr>
        <w:tabs>
          <w:tab w:val="left" w:pos="0"/>
        </w:tabs>
        <w:spacing w:after="120"/>
        <w:jc w:val="center"/>
        <w:rPr>
          <w:rFonts w:ascii="Arial" w:hAnsi="Arial" w:cs="Arial"/>
          <w:b/>
          <w:bCs/>
          <w:noProof/>
        </w:rPr>
      </w:pPr>
    </w:p>
    <w:p w:rsidR="00F93370" w:rsidRPr="00FC441E" w:rsidRDefault="00F93370" w:rsidP="00F93370">
      <w:pPr>
        <w:tabs>
          <w:tab w:val="left" w:pos="0"/>
        </w:tabs>
        <w:spacing w:after="120"/>
        <w:jc w:val="center"/>
        <w:rPr>
          <w:rFonts w:ascii="Arial" w:hAnsi="Arial" w:cs="Arial"/>
          <w:b/>
          <w:bCs/>
          <w:noProof/>
        </w:rPr>
      </w:pPr>
    </w:p>
    <w:p w:rsidR="00FA44A7" w:rsidRPr="00FC441E" w:rsidRDefault="00FA44A7" w:rsidP="00FA44A7">
      <w:pPr>
        <w:tabs>
          <w:tab w:val="left" w:pos="0"/>
        </w:tabs>
        <w:spacing w:after="120"/>
        <w:jc w:val="center"/>
        <w:rPr>
          <w:rFonts w:ascii="Arial" w:hAnsi="Arial" w:cs="Arial"/>
          <w:b/>
          <w:bCs/>
          <w:noProof/>
        </w:rPr>
      </w:pPr>
    </w:p>
    <w:p w:rsidR="00FA44A7" w:rsidRDefault="00FA44A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Pr="00FC441E" w:rsidRDefault="00FE5A57" w:rsidP="00FA44A7">
      <w:pPr>
        <w:tabs>
          <w:tab w:val="left" w:pos="0"/>
        </w:tabs>
        <w:spacing w:after="120"/>
        <w:jc w:val="center"/>
        <w:rPr>
          <w:rFonts w:ascii="Arial" w:hAnsi="Arial" w:cs="Arial"/>
          <w:b/>
          <w:bCs/>
          <w:noProof/>
        </w:rPr>
      </w:pPr>
    </w:p>
    <w:p w:rsidR="00FA44A7" w:rsidRPr="00EB66CE" w:rsidRDefault="00FA44A7" w:rsidP="00EB66CE">
      <w:pPr>
        <w:rPr>
          <w:b/>
          <w:bCs/>
          <w:sz w:val="40"/>
        </w:rPr>
      </w:pPr>
      <w:r w:rsidRPr="00EB66CE">
        <w:rPr>
          <w:b/>
          <w:bCs/>
          <w:sz w:val="40"/>
        </w:rPr>
        <w:lastRenderedPageBreak/>
        <w:t>Changes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437"/>
        <w:gridCol w:w="2437"/>
        <w:gridCol w:w="2438"/>
      </w:tblGrid>
      <w:tr w:rsidR="00B37594" w:rsidRPr="00FC441E" w:rsidTr="00FC441E">
        <w:trPr>
          <w:trHeight w:val="794"/>
        </w:trPr>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Action / Function</w:t>
            </w:r>
          </w:p>
        </w:tc>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Name</w:t>
            </w:r>
          </w:p>
        </w:tc>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Signature</w:t>
            </w:r>
          </w:p>
        </w:tc>
        <w:tc>
          <w:tcPr>
            <w:tcW w:w="2438"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Date</w:t>
            </w:r>
          </w:p>
        </w:tc>
      </w:tr>
      <w:tr w:rsidR="00B37594" w:rsidRPr="00FC441E" w:rsidTr="00FC441E">
        <w:trPr>
          <w:trHeight w:val="794"/>
        </w:trPr>
        <w:tc>
          <w:tcPr>
            <w:tcW w:w="2437" w:type="dxa"/>
            <w:tcBorders>
              <w:top w:val="double" w:sz="4" w:space="0" w:color="auto"/>
            </w:tcBorders>
            <w:vAlign w:val="center"/>
          </w:tcPr>
          <w:p w:rsidR="00B37594" w:rsidRPr="00FC441E" w:rsidRDefault="00B37594" w:rsidP="00FC441E">
            <w:pPr>
              <w:rPr>
                <w:rFonts w:ascii="Arial" w:hAnsi="Arial" w:cs="Arial"/>
              </w:rPr>
            </w:pPr>
            <w:r w:rsidRPr="00FC441E">
              <w:rPr>
                <w:rFonts w:ascii="Arial" w:hAnsi="Arial" w:cs="Arial"/>
              </w:rPr>
              <w:t>Prepared by</w:t>
            </w:r>
          </w:p>
        </w:tc>
        <w:tc>
          <w:tcPr>
            <w:tcW w:w="2437" w:type="dxa"/>
            <w:tcBorders>
              <w:top w:val="double" w:sz="4" w:space="0" w:color="auto"/>
            </w:tcBorders>
            <w:vAlign w:val="center"/>
          </w:tcPr>
          <w:p w:rsidR="00B37594" w:rsidRPr="00FC441E" w:rsidRDefault="00B37594" w:rsidP="00FC441E">
            <w:pPr>
              <w:rPr>
                <w:rFonts w:ascii="Arial" w:hAnsi="Arial" w:cs="Arial"/>
              </w:rPr>
            </w:pPr>
          </w:p>
        </w:tc>
        <w:tc>
          <w:tcPr>
            <w:tcW w:w="2437" w:type="dxa"/>
            <w:tcBorders>
              <w:top w:val="double" w:sz="4" w:space="0" w:color="auto"/>
            </w:tcBorders>
            <w:vAlign w:val="center"/>
          </w:tcPr>
          <w:p w:rsidR="00B37594" w:rsidRPr="00FC441E" w:rsidRDefault="00B37594" w:rsidP="00FC441E">
            <w:pPr>
              <w:rPr>
                <w:rFonts w:ascii="Arial" w:hAnsi="Arial" w:cs="Arial"/>
              </w:rPr>
            </w:pPr>
          </w:p>
        </w:tc>
        <w:tc>
          <w:tcPr>
            <w:tcW w:w="2438" w:type="dxa"/>
            <w:tcBorders>
              <w:top w:val="double" w:sz="4" w:space="0" w:color="auto"/>
            </w:tcBorders>
            <w:vAlign w:val="center"/>
          </w:tcPr>
          <w:p w:rsidR="00B37594" w:rsidRPr="00FC441E" w:rsidRDefault="00B37594" w:rsidP="00FC441E">
            <w:pPr>
              <w:rPr>
                <w:rFonts w:ascii="Arial" w:hAnsi="Arial" w:cs="Arial"/>
              </w:rPr>
            </w:pPr>
          </w:p>
        </w:tc>
      </w:tr>
      <w:tr w:rsidR="00B37594" w:rsidRPr="00FC441E" w:rsidTr="00FC441E">
        <w:trPr>
          <w:trHeight w:val="794"/>
        </w:trPr>
        <w:tc>
          <w:tcPr>
            <w:tcW w:w="2437" w:type="dxa"/>
            <w:vAlign w:val="center"/>
          </w:tcPr>
          <w:p w:rsidR="00B37594" w:rsidRPr="00FC441E" w:rsidRDefault="00B37594" w:rsidP="00FC441E">
            <w:pPr>
              <w:rPr>
                <w:rFonts w:ascii="Arial" w:hAnsi="Arial" w:cs="Arial"/>
              </w:rPr>
            </w:pPr>
            <w:r w:rsidRPr="00FC441E">
              <w:rPr>
                <w:rFonts w:ascii="Arial" w:hAnsi="Arial" w:cs="Arial"/>
              </w:rPr>
              <w:t>Approved by</w:t>
            </w:r>
          </w:p>
        </w:tc>
        <w:tc>
          <w:tcPr>
            <w:tcW w:w="2437" w:type="dxa"/>
            <w:vAlign w:val="center"/>
          </w:tcPr>
          <w:p w:rsidR="00B37594" w:rsidRPr="00FC441E" w:rsidRDefault="00B37594" w:rsidP="00FC441E">
            <w:pPr>
              <w:rPr>
                <w:rFonts w:ascii="Arial" w:hAnsi="Arial" w:cs="Arial"/>
              </w:rPr>
            </w:pPr>
          </w:p>
        </w:tc>
        <w:tc>
          <w:tcPr>
            <w:tcW w:w="2437" w:type="dxa"/>
            <w:vAlign w:val="center"/>
          </w:tcPr>
          <w:p w:rsidR="00B37594" w:rsidRPr="00FC441E" w:rsidRDefault="00B37594" w:rsidP="00FC441E">
            <w:pPr>
              <w:rPr>
                <w:rFonts w:ascii="Arial" w:hAnsi="Arial" w:cs="Arial"/>
              </w:rPr>
            </w:pPr>
          </w:p>
        </w:tc>
        <w:tc>
          <w:tcPr>
            <w:tcW w:w="2438" w:type="dxa"/>
            <w:vAlign w:val="center"/>
          </w:tcPr>
          <w:p w:rsidR="00B37594" w:rsidRPr="00FC441E" w:rsidRDefault="00B37594" w:rsidP="00FC441E">
            <w:pPr>
              <w:rPr>
                <w:rFonts w:ascii="Arial" w:hAnsi="Arial" w:cs="Arial"/>
              </w:rPr>
            </w:pPr>
          </w:p>
        </w:tc>
      </w:tr>
      <w:tr w:rsidR="00B37594" w:rsidRPr="00FC441E" w:rsidTr="00FC441E">
        <w:trPr>
          <w:trHeight w:val="794"/>
        </w:trPr>
        <w:tc>
          <w:tcPr>
            <w:tcW w:w="2437" w:type="dxa"/>
            <w:vAlign w:val="center"/>
          </w:tcPr>
          <w:p w:rsidR="00B37594" w:rsidRPr="00FC441E" w:rsidRDefault="00B37594" w:rsidP="00FC441E">
            <w:pPr>
              <w:rPr>
                <w:rFonts w:ascii="Arial" w:hAnsi="Arial" w:cs="Arial"/>
              </w:rPr>
            </w:pPr>
            <w:r w:rsidRPr="00FC441E">
              <w:rPr>
                <w:rFonts w:ascii="Arial" w:hAnsi="Arial" w:cs="Arial"/>
              </w:rPr>
              <w:t>SQA</w:t>
            </w:r>
          </w:p>
        </w:tc>
        <w:tc>
          <w:tcPr>
            <w:tcW w:w="2437" w:type="dxa"/>
            <w:vAlign w:val="center"/>
          </w:tcPr>
          <w:p w:rsidR="00B37594" w:rsidRPr="00FC441E" w:rsidRDefault="00B37594" w:rsidP="00FC441E">
            <w:pPr>
              <w:rPr>
                <w:rFonts w:ascii="Arial" w:hAnsi="Arial" w:cs="Arial"/>
              </w:rPr>
            </w:pPr>
          </w:p>
        </w:tc>
        <w:tc>
          <w:tcPr>
            <w:tcW w:w="2437" w:type="dxa"/>
            <w:vAlign w:val="center"/>
          </w:tcPr>
          <w:p w:rsidR="00B37594" w:rsidRPr="00FC441E" w:rsidRDefault="00B37594" w:rsidP="00FC441E">
            <w:pPr>
              <w:rPr>
                <w:rFonts w:ascii="Arial" w:hAnsi="Arial" w:cs="Arial"/>
              </w:rPr>
            </w:pPr>
          </w:p>
        </w:tc>
        <w:tc>
          <w:tcPr>
            <w:tcW w:w="2438" w:type="dxa"/>
            <w:vAlign w:val="center"/>
          </w:tcPr>
          <w:p w:rsidR="00B37594" w:rsidRPr="00FC441E" w:rsidRDefault="00B37594" w:rsidP="00FC441E">
            <w:pPr>
              <w:rPr>
                <w:rFonts w:ascii="Arial" w:hAnsi="Arial" w:cs="Arial"/>
              </w:rPr>
            </w:pPr>
          </w:p>
        </w:tc>
      </w:tr>
      <w:tr w:rsidR="00B37594" w:rsidRPr="00FC441E" w:rsidTr="00FC441E">
        <w:trPr>
          <w:trHeight w:val="794"/>
        </w:trPr>
        <w:tc>
          <w:tcPr>
            <w:tcW w:w="2437" w:type="dxa"/>
            <w:vAlign w:val="center"/>
          </w:tcPr>
          <w:p w:rsidR="00B37594" w:rsidRPr="00FC441E" w:rsidRDefault="00B37594" w:rsidP="00FC441E">
            <w:pPr>
              <w:rPr>
                <w:rFonts w:ascii="Arial" w:hAnsi="Arial" w:cs="Arial"/>
              </w:rPr>
            </w:pPr>
            <w:r w:rsidRPr="00FC441E">
              <w:rPr>
                <w:rFonts w:ascii="Arial" w:hAnsi="Arial" w:cs="Arial"/>
              </w:rPr>
              <w:t>Customer – approved by</w:t>
            </w:r>
          </w:p>
        </w:tc>
        <w:tc>
          <w:tcPr>
            <w:tcW w:w="2437" w:type="dxa"/>
            <w:vAlign w:val="center"/>
          </w:tcPr>
          <w:p w:rsidR="00B37594" w:rsidRPr="00FC441E" w:rsidRDefault="00B37594" w:rsidP="00FC441E">
            <w:pPr>
              <w:rPr>
                <w:rFonts w:ascii="Arial" w:hAnsi="Arial" w:cs="Arial"/>
              </w:rPr>
            </w:pPr>
          </w:p>
        </w:tc>
        <w:tc>
          <w:tcPr>
            <w:tcW w:w="2437" w:type="dxa"/>
            <w:vAlign w:val="center"/>
          </w:tcPr>
          <w:p w:rsidR="00B37594" w:rsidRPr="00FC441E" w:rsidRDefault="00B37594" w:rsidP="00FC441E">
            <w:pPr>
              <w:rPr>
                <w:rFonts w:ascii="Arial" w:hAnsi="Arial" w:cs="Arial"/>
              </w:rPr>
            </w:pPr>
          </w:p>
        </w:tc>
        <w:tc>
          <w:tcPr>
            <w:tcW w:w="2438" w:type="dxa"/>
            <w:vAlign w:val="center"/>
          </w:tcPr>
          <w:p w:rsidR="00B37594" w:rsidRPr="00FC441E" w:rsidRDefault="00B37594" w:rsidP="00FC441E">
            <w:pPr>
              <w:rPr>
                <w:rFonts w:ascii="Arial" w:hAnsi="Arial" w:cs="Arial"/>
              </w:rPr>
            </w:pPr>
          </w:p>
        </w:tc>
      </w:tr>
    </w:tbl>
    <w:p w:rsidR="00B37594" w:rsidRPr="00FC441E" w:rsidRDefault="00B37594" w:rsidP="00B37594">
      <w:pPr>
        <w:rPr>
          <w:rFonts w:ascii="Arial" w:hAnsi="Arial" w:cs="Arial"/>
        </w:rPr>
      </w:pPr>
    </w:p>
    <w:p w:rsidR="00B37594" w:rsidRPr="00FC441E" w:rsidRDefault="00B37594" w:rsidP="00B37594">
      <w:pPr>
        <w:rPr>
          <w:rFonts w:ascii="Arial" w:hAnsi="Arial" w:cs="Arial"/>
        </w:rPr>
      </w:pPr>
    </w:p>
    <w:p w:rsidR="00B37594" w:rsidRPr="00FC441E" w:rsidRDefault="00B37594" w:rsidP="00B37594">
      <w:pPr>
        <w:rPr>
          <w:rFonts w:ascii="Arial" w:hAnsi="Arial" w:cs="Arial"/>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0"/>
        <w:gridCol w:w="5634"/>
        <w:gridCol w:w="1734"/>
      </w:tblGrid>
      <w:tr w:rsidR="00B37594" w:rsidRPr="00FC441E" w:rsidTr="00FC441E">
        <w:tc>
          <w:tcPr>
            <w:tcW w:w="1230" w:type="dxa"/>
            <w:shd w:val="clear" w:color="auto" w:fill="D9D9D9"/>
          </w:tcPr>
          <w:p w:rsidR="00B37594" w:rsidRPr="00FC441E" w:rsidRDefault="00B37594" w:rsidP="00FC441E">
            <w:pPr>
              <w:rPr>
                <w:rFonts w:ascii="Arial" w:hAnsi="Arial" w:cs="Arial"/>
                <w:b/>
                <w:bCs/>
              </w:rPr>
            </w:pPr>
            <w:r w:rsidRPr="00FC441E">
              <w:rPr>
                <w:rFonts w:ascii="Arial" w:hAnsi="Arial" w:cs="Arial"/>
                <w:b/>
                <w:bCs/>
              </w:rPr>
              <w:t xml:space="preserve">Page </w:t>
            </w:r>
          </w:p>
        </w:tc>
        <w:tc>
          <w:tcPr>
            <w:tcW w:w="1230" w:type="dxa"/>
            <w:shd w:val="clear" w:color="auto" w:fill="D9D9D9"/>
          </w:tcPr>
          <w:p w:rsidR="00B37594" w:rsidRPr="00FC441E" w:rsidRDefault="00B37594" w:rsidP="00FC441E">
            <w:pPr>
              <w:rPr>
                <w:rFonts w:ascii="Arial" w:hAnsi="Arial" w:cs="Arial"/>
                <w:b/>
                <w:bCs/>
              </w:rPr>
            </w:pPr>
            <w:r w:rsidRPr="00FC441E">
              <w:rPr>
                <w:rFonts w:ascii="Arial" w:hAnsi="Arial" w:cs="Arial"/>
                <w:b/>
                <w:bCs/>
              </w:rPr>
              <w:t>Section</w:t>
            </w:r>
          </w:p>
        </w:tc>
        <w:tc>
          <w:tcPr>
            <w:tcW w:w="6012" w:type="dxa"/>
            <w:shd w:val="clear" w:color="auto" w:fill="D9D9D9"/>
          </w:tcPr>
          <w:p w:rsidR="00B37594" w:rsidRPr="00FC441E" w:rsidRDefault="00B37594" w:rsidP="00FC441E">
            <w:pPr>
              <w:rPr>
                <w:rFonts w:ascii="Arial" w:hAnsi="Arial" w:cs="Arial"/>
                <w:b/>
                <w:bCs/>
              </w:rPr>
            </w:pPr>
            <w:r w:rsidRPr="00FC441E">
              <w:rPr>
                <w:rFonts w:ascii="Arial" w:hAnsi="Arial" w:cs="Arial"/>
                <w:b/>
                <w:bCs/>
              </w:rPr>
              <w:t>Changes</w:t>
            </w:r>
          </w:p>
        </w:tc>
        <w:tc>
          <w:tcPr>
            <w:tcW w:w="1559" w:type="dxa"/>
            <w:shd w:val="clear" w:color="auto" w:fill="D9D9D9"/>
          </w:tcPr>
          <w:p w:rsidR="00B37594" w:rsidRPr="00FC441E" w:rsidRDefault="00B37594" w:rsidP="00FC441E">
            <w:pPr>
              <w:rPr>
                <w:rFonts w:ascii="Arial" w:hAnsi="Arial" w:cs="Arial"/>
                <w:b/>
                <w:bCs/>
              </w:rPr>
            </w:pPr>
            <w:r w:rsidRPr="00FC441E">
              <w:rPr>
                <w:rFonts w:ascii="Arial" w:hAnsi="Arial" w:cs="Arial"/>
                <w:b/>
                <w:bCs/>
              </w:rPr>
              <w:t>Reference for change</w:t>
            </w:r>
          </w:p>
        </w:tc>
      </w:tr>
      <w:tr w:rsidR="00B37594" w:rsidRPr="00FC441E" w:rsidTr="00FC441E">
        <w:tc>
          <w:tcPr>
            <w:tcW w:w="1230" w:type="dxa"/>
          </w:tcPr>
          <w:p w:rsidR="00B37594" w:rsidRPr="00FC441E" w:rsidRDefault="00B37594" w:rsidP="00FC441E">
            <w:pPr>
              <w:rPr>
                <w:rFonts w:ascii="Arial" w:hAnsi="Arial" w:cs="Arial"/>
              </w:rPr>
            </w:pPr>
            <w:r w:rsidRPr="00FC441E">
              <w:rPr>
                <w:rFonts w:ascii="Arial" w:hAnsi="Arial" w:cs="Arial"/>
              </w:rPr>
              <w:t>All</w:t>
            </w: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r w:rsidR="00B37594" w:rsidRPr="00FC441E" w:rsidTr="00FC441E">
        <w:tc>
          <w:tcPr>
            <w:tcW w:w="1230" w:type="dxa"/>
          </w:tcPr>
          <w:p w:rsidR="00B37594" w:rsidRPr="00FC441E" w:rsidRDefault="00B37594" w:rsidP="00FC441E">
            <w:pPr>
              <w:rPr>
                <w:rFonts w:ascii="Arial" w:hAnsi="Arial" w:cs="Arial"/>
              </w:rPr>
            </w:pPr>
            <w:r w:rsidRPr="00FC441E">
              <w:rPr>
                <w:rFonts w:ascii="Arial" w:hAnsi="Arial" w:cs="Arial"/>
              </w:rPr>
              <w:t>All</w:t>
            </w:r>
          </w:p>
        </w:tc>
        <w:tc>
          <w:tcPr>
            <w:tcW w:w="1230" w:type="dxa"/>
          </w:tcPr>
          <w:p w:rsidR="00B37594" w:rsidRPr="00FC441E" w:rsidRDefault="00B37594" w:rsidP="00FC441E">
            <w:pPr>
              <w:rPr>
                <w:rFonts w:ascii="Arial" w:hAnsi="Arial" w:cs="Arial"/>
              </w:rPr>
            </w:pPr>
          </w:p>
        </w:tc>
        <w:tc>
          <w:tcPr>
            <w:tcW w:w="6012" w:type="dxa"/>
          </w:tcPr>
          <w:p w:rsidR="00B37594" w:rsidRPr="00FC441E" w:rsidRDefault="00B37594" w:rsidP="00FC441E">
            <w:pPr>
              <w:rPr>
                <w:rFonts w:ascii="Arial" w:hAnsi="Arial" w:cs="Arial"/>
              </w:rPr>
            </w:pPr>
          </w:p>
        </w:tc>
        <w:tc>
          <w:tcPr>
            <w:tcW w:w="1559" w:type="dxa"/>
          </w:tcPr>
          <w:p w:rsidR="00B37594" w:rsidRPr="00FC441E" w:rsidRDefault="00B37594" w:rsidP="00FC441E">
            <w:pPr>
              <w:rPr>
                <w:rFonts w:ascii="Arial" w:hAnsi="Arial" w:cs="Arial"/>
              </w:rPr>
            </w:pPr>
          </w:p>
        </w:tc>
      </w:tr>
    </w:tbl>
    <w:p w:rsidR="00B37594" w:rsidRPr="00FC441E" w:rsidRDefault="00B37594" w:rsidP="00B37594">
      <w:pPr>
        <w:rPr>
          <w:rFonts w:ascii="Arial" w:hAnsi="Arial" w:cs="Arial"/>
        </w:rPr>
      </w:pPr>
    </w:p>
    <w:p w:rsidR="00B37594" w:rsidRPr="00FC441E" w:rsidRDefault="00B37594" w:rsidP="00B37594">
      <w:pPr>
        <w:tabs>
          <w:tab w:val="left" w:pos="0"/>
        </w:tabs>
        <w:spacing w:after="120"/>
        <w:jc w:val="center"/>
        <w:rPr>
          <w:rFonts w:ascii="Arial" w:hAnsi="Arial" w:cs="Arial"/>
          <w:b/>
          <w:bCs/>
          <w:noProof/>
        </w:rPr>
      </w:pPr>
    </w:p>
    <w:p w:rsidR="00FA44A7" w:rsidRPr="00FC441E" w:rsidRDefault="00FA44A7" w:rsidP="00FA44A7">
      <w:pPr>
        <w:rPr>
          <w:rFonts w:ascii="Arial" w:hAnsi="Arial" w:cs="Arial"/>
        </w:rPr>
      </w:pPr>
    </w:p>
    <w:p w:rsidR="004D1C50" w:rsidRPr="00FC441E" w:rsidRDefault="004D1C50" w:rsidP="004D1C50">
      <w:pPr>
        <w:tabs>
          <w:tab w:val="left" w:pos="0"/>
        </w:tabs>
        <w:spacing w:after="120"/>
        <w:jc w:val="center"/>
        <w:rPr>
          <w:rFonts w:ascii="Arial" w:hAnsi="Arial" w:cs="Arial"/>
          <w:b/>
          <w:bCs/>
          <w:noProof/>
        </w:rPr>
      </w:pPr>
    </w:p>
    <w:p w:rsidR="009C5919" w:rsidRDefault="009C5919" w:rsidP="002A4E94">
      <w:pPr>
        <w:pStyle w:val="Table"/>
        <w:rPr>
          <w:rFonts w:cs="Arial"/>
        </w:rPr>
      </w:pPr>
    </w:p>
    <w:p w:rsidR="00FE5A57" w:rsidRPr="00FC441E" w:rsidRDefault="00FE5A57" w:rsidP="002A4E94">
      <w:pPr>
        <w:pStyle w:val="Table"/>
        <w:rPr>
          <w:rFonts w:cs="Arial"/>
        </w:rPr>
      </w:pPr>
    </w:p>
    <w:p w:rsidR="009C5919" w:rsidRPr="00FC441E" w:rsidRDefault="009C5919" w:rsidP="002A4E94">
      <w:pPr>
        <w:pStyle w:val="Table"/>
        <w:rPr>
          <w:rFonts w:cs="Arial"/>
        </w:rPr>
      </w:pPr>
    </w:p>
    <w:p w:rsidR="009C5919" w:rsidRPr="00FC441E" w:rsidRDefault="009C5919" w:rsidP="002A4E94">
      <w:pPr>
        <w:pStyle w:val="Table"/>
        <w:rPr>
          <w:rFonts w:cs="Arial"/>
        </w:rPr>
      </w:pPr>
    </w:p>
    <w:p w:rsidR="009C5919" w:rsidRPr="00FC441E" w:rsidRDefault="009C5919" w:rsidP="002A4E94">
      <w:pPr>
        <w:pStyle w:val="Table"/>
        <w:rPr>
          <w:rFonts w:cs="Arial"/>
        </w:rPr>
      </w:pPr>
    </w:p>
    <w:p w:rsidR="001B000F" w:rsidRPr="000D58F9" w:rsidRDefault="001B000F" w:rsidP="007351AE">
      <w:pPr>
        <w:ind w:left="0"/>
        <w:rPr>
          <w:rStyle w:val="Strong"/>
          <w:sz w:val="40"/>
        </w:rPr>
      </w:pPr>
      <w:r w:rsidRPr="000D58F9">
        <w:rPr>
          <w:rStyle w:val="Strong"/>
          <w:sz w:val="40"/>
        </w:rPr>
        <w:t>Table of contents</w:t>
      </w:r>
    </w:p>
    <w:p w:rsidR="00B146FE" w:rsidRDefault="003D71E3">
      <w:pPr>
        <w:pStyle w:val="TOC1"/>
        <w:tabs>
          <w:tab w:val="left" w:pos="880"/>
          <w:tab w:val="right" w:leader="dot" w:pos="10338"/>
        </w:tabs>
        <w:rPr>
          <w:rFonts w:asciiTheme="minorHAnsi" w:eastAsiaTheme="minorEastAsia" w:hAnsiTheme="minorHAnsi" w:cstheme="minorBidi"/>
          <w:noProof/>
          <w:sz w:val="22"/>
          <w:szCs w:val="22"/>
        </w:rPr>
      </w:pPr>
      <w:r w:rsidRPr="00EB66CE">
        <w:rPr>
          <w:rFonts w:ascii="Arial" w:hAnsi="Arial" w:cs="Arial"/>
        </w:rPr>
        <w:fldChar w:fldCharType="begin"/>
      </w:r>
      <w:r w:rsidR="001B000F" w:rsidRPr="00EB66CE">
        <w:rPr>
          <w:rFonts w:ascii="Arial" w:hAnsi="Arial" w:cs="Arial"/>
        </w:rPr>
        <w:instrText xml:space="preserve"> TOC \o "1-1" \h \z \t "</w:instrText>
      </w:r>
      <w:r w:rsidR="001B000F" w:rsidRPr="00EB66CE">
        <w:rPr>
          <w:rFonts w:ascii="Arial" w:hAnsi="Arial" w:cs="Arial"/>
          <w:rtl/>
        </w:rPr>
        <w:instrText>כותרת 2,2,כותרת 3,3</w:instrText>
      </w:r>
      <w:r w:rsidR="001B000F" w:rsidRPr="00EB66CE">
        <w:rPr>
          <w:rFonts w:ascii="Arial" w:hAnsi="Arial" w:cs="Arial"/>
        </w:rPr>
        <w:instrText xml:space="preserve">" </w:instrText>
      </w:r>
      <w:r w:rsidRPr="00EB66CE">
        <w:rPr>
          <w:rFonts w:ascii="Arial" w:hAnsi="Arial" w:cs="Arial"/>
        </w:rPr>
        <w:fldChar w:fldCharType="separate"/>
      </w:r>
      <w:hyperlink w:anchor="_Toc407697137" w:history="1">
        <w:r w:rsidR="00B146FE" w:rsidRPr="00BB1B88">
          <w:rPr>
            <w:rStyle w:val="Hyperlink"/>
            <w:noProof/>
          </w:rPr>
          <w:t>1</w:t>
        </w:r>
        <w:r w:rsidR="00B146FE">
          <w:rPr>
            <w:rFonts w:asciiTheme="minorHAnsi" w:eastAsiaTheme="minorEastAsia" w:hAnsiTheme="minorHAnsi" w:cstheme="minorBidi"/>
            <w:noProof/>
            <w:sz w:val="22"/>
            <w:szCs w:val="22"/>
          </w:rPr>
          <w:tab/>
        </w:r>
        <w:r w:rsidR="00B146FE" w:rsidRPr="00BB1B88">
          <w:rPr>
            <w:rStyle w:val="Hyperlink"/>
            <w:noProof/>
          </w:rPr>
          <w:t>Scope</w:t>
        </w:r>
        <w:r w:rsidR="00B146FE">
          <w:rPr>
            <w:noProof/>
            <w:webHidden/>
          </w:rPr>
          <w:tab/>
        </w:r>
        <w:r w:rsidR="00B146FE">
          <w:rPr>
            <w:rStyle w:val="Hyperlink"/>
            <w:noProof/>
          </w:rPr>
          <w:fldChar w:fldCharType="begin"/>
        </w:r>
        <w:r w:rsidR="00B146FE">
          <w:rPr>
            <w:noProof/>
            <w:webHidden/>
          </w:rPr>
          <w:instrText xml:space="preserve"> PAGEREF _Toc407697137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38" w:history="1">
        <w:r w:rsidR="00B146FE" w:rsidRPr="00BB1B88">
          <w:rPr>
            <w:rStyle w:val="Hyperlink"/>
            <w:noProof/>
          </w:rPr>
          <w:t>2</w:t>
        </w:r>
        <w:r w:rsidR="00B146FE">
          <w:rPr>
            <w:rFonts w:asciiTheme="minorHAnsi" w:eastAsiaTheme="minorEastAsia" w:hAnsiTheme="minorHAnsi" w:cstheme="minorBidi"/>
            <w:noProof/>
            <w:sz w:val="22"/>
            <w:szCs w:val="22"/>
          </w:rPr>
          <w:tab/>
        </w:r>
        <w:r w:rsidR="00B146FE" w:rsidRPr="00BB1B88">
          <w:rPr>
            <w:rStyle w:val="Hyperlink"/>
            <w:noProof/>
          </w:rPr>
          <w:t>Referenced Documents</w:t>
        </w:r>
        <w:r w:rsidR="00B146FE">
          <w:rPr>
            <w:noProof/>
            <w:webHidden/>
          </w:rPr>
          <w:tab/>
        </w:r>
        <w:r w:rsidR="00B146FE">
          <w:rPr>
            <w:rStyle w:val="Hyperlink"/>
            <w:noProof/>
          </w:rPr>
          <w:fldChar w:fldCharType="begin"/>
        </w:r>
        <w:r w:rsidR="00B146FE">
          <w:rPr>
            <w:noProof/>
            <w:webHidden/>
          </w:rPr>
          <w:instrText xml:space="preserve"> PAGEREF _Toc407697138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39" w:history="1">
        <w:r w:rsidR="00B146FE" w:rsidRPr="00BB1B88">
          <w:rPr>
            <w:rStyle w:val="Hyperlink"/>
            <w:noProof/>
          </w:rPr>
          <w:t>2.1</w:t>
        </w:r>
        <w:r w:rsidR="00B146FE">
          <w:rPr>
            <w:rFonts w:asciiTheme="minorHAnsi" w:eastAsiaTheme="minorEastAsia" w:hAnsiTheme="minorHAnsi" w:cstheme="minorBidi"/>
            <w:noProof/>
            <w:sz w:val="22"/>
            <w:szCs w:val="22"/>
          </w:rPr>
          <w:tab/>
        </w:r>
        <w:r w:rsidR="00B146FE" w:rsidRPr="00BB1B88">
          <w:rPr>
            <w:rStyle w:val="Hyperlink"/>
            <w:noProof/>
          </w:rPr>
          <w:t>Standards Documents</w:t>
        </w:r>
        <w:r w:rsidR="00B146FE">
          <w:rPr>
            <w:noProof/>
            <w:webHidden/>
          </w:rPr>
          <w:tab/>
        </w:r>
        <w:r w:rsidR="00B146FE">
          <w:rPr>
            <w:rStyle w:val="Hyperlink"/>
            <w:noProof/>
          </w:rPr>
          <w:fldChar w:fldCharType="begin"/>
        </w:r>
        <w:r w:rsidR="00B146FE">
          <w:rPr>
            <w:noProof/>
            <w:webHidden/>
          </w:rPr>
          <w:instrText xml:space="preserve"> PAGEREF _Toc407697139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0" w:history="1">
        <w:r w:rsidR="00B146FE" w:rsidRPr="00BB1B88">
          <w:rPr>
            <w:rStyle w:val="Hyperlink"/>
            <w:noProof/>
          </w:rPr>
          <w:t>2.2</w:t>
        </w:r>
        <w:r w:rsidR="00B146FE">
          <w:rPr>
            <w:rFonts w:asciiTheme="minorHAnsi" w:eastAsiaTheme="minorEastAsia" w:hAnsiTheme="minorHAnsi" w:cstheme="minorBidi"/>
            <w:noProof/>
            <w:sz w:val="22"/>
            <w:szCs w:val="22"/>
          </w:rPr>
          <w:tab/>
        </w:r>
        <w:r w:rsidR="00B146FE" w:rsidRPr="00BB1B88">
          <w:rPr>
            <w:rStyle w:val="Hyperlink"/>
            <w:noProof/>
          </w:rPr>
          <w:t>Project documents</w:t>
        </w:r>
        <w:r w:rsidR="00B146FE">
          <w:rPr>
            <w:noProof/>
            <w:webHidden/>
          </w:rPr>
          <w:tab/>
        </w:r>
        <w:r w:rsidR="00B146FE">
          <w:rPr>
            <w:rStyle w:val="Hyperlink"/>
            <w:noProof/>
          </w:rPr>
          <w:fldChar w:fldCharType="begin"/>
        </w:r>
        <w:r w:rsidR="00B146FE">
          <w:rPr>
            <w:noProof/>
            <w:webHidden/>
          </w:rPr>
          <w:instrText xml:space="preserve"> PAGEREF _Toc407697140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41" w:history="1">
        <w:r w:rsidR="00B146FE" w:rsidRPr="00BB1B88">
          <w:rPr>
            <w:rStyle w:val="Hyperlink"/>
            <w:noProof/>
          </w:rPr>
          <w:t>3</w:t>
        </w:r>
        <w:r w:rsidR="00B146FE">
          <w:rPr>
            <w:rFonts w:asciiTheme="minorHAnsi" w:eastAsiaTheme="minorEastAsia" w:hAnsiTheme="minorHAnsi" w:cstheme="minorBidi"/>
            <w:noProof/>
            <w:sz w:val="22"/>
            <w:szCs w:val="22"/>
          </w:rPr>
          <w:tab/>
        </w:r>
        <w:r w:rsidR="00B146FE" w:rsidRPr="00BB1B88">
          <w:rPr>
            <w:rStyle w:val="Hyperlink"/>
            <w:noProof/>
          </w:rPr>
          <w:t>Hardware Description</w:t>
        </w:r>
        <w:r w:rsidR="00B146FE">
          <w:rPr>
            <w:noProof/>
            <w:webHidden/>
          </w:rPr>
          <w:tab/>
        </w:r>
        <w:r w:rsidR="00B146FE">
          <w:rPr>
            <w:rStyle w:val="Hyperlink"/>
            <w:noProof/>
          </w:rPr>
          <w:fldChar w:fldCharType="begin"/>
        </w:r>
        <w:r w:rsidR="00B146FE">
          <w:rPr>
            <w:noProof/>
            <w:webHidden/>
          </w:rPr>
          <w:instrText xml:space="preserve"> PAGEREF _Toc407697141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2" w:history="1">
        <w:r w:rsidR="00B146FE" w:rsidRPr="00BB1B88">
          <w:rPr>
            <w:rStyle w:val="Hyperlink"/>
            <w:noProof/>
          </w:rPr>
          <w:t>3.1</w:t>
        </w:r>
        <w:r w:rsidR="00B146FE">
          <w:rPr>
            <w:rFonts w:asciiTheme="minorHAnsi" w:eastAsiaTheme="minorEastAsia" w:hAnsiTheme="minorHAnsi" w:cstheme="minorBidi"/>
            <w:noProof/>
            <w:sz w:val="22"/>
            <w:szCs w:val="22"/>
          </w:rPr>
          <w:tab/>
        </w:r>
        <w:r w:rsidR="00B146FE" w:rsidRPr="00BB1B88">
          <w:rPr>
            <w:rStyle w:val="Hyperlink"/>
            <w:noProof/>
          </w:rPr>
          <w:t>Full Unit</w:t>
        </w:r>
        <w:r w:rsidR="00B146FE">
          <w:rPr>
            <w:noProof/>
            <w:webHidden/>
          </w:rPr>
          <w:tab/>
        </w:r>
        <w:r w:rsidR="00B146FE">
          <w:rPr>
            <w:rStyle w:val="Hyperlink"/>
            <w:noProof/>
          </w:rPr>
          <w:fldChar w:fldCharType="begin"/>
        </w:r>
        <w:r w:rsidR="00B146FE">
          <w:rPr>
            <w:noProof/>
            <w:webHidden/>
          </w:rPr>
          <w:instrText xml:space="preserve"> PAGEREF _Toc407697142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3" w:history="1">
        <w:r w:rsidR="00B146FE" w:rsidRPr="00BB1B88">
          <w:rPr>
            <w:rStyle w:val="Hyperlink"/>
            <w:noProof/>
          </w:rPr>
          <w:t>3.2</w:t>
        </w:r>
        <w:r w:rsidR="00B146FE">
          <w:rPr>
            <w:rFonts w:asciiTheme="minorHAnsi" w:eastAsiaTheme="minorEastAsia" w:hAnsiTheme="minorHAnsi" w:cstheme="minorBidi"/>
            <w:noProof/>
            <w:sz w:val="22"/>
            <w:szCs w:val="22"/>
          </w:rPr>
          <w:tab/>
        </w:r>
        <w:r w:rsidR="00B146FE" w:rsidRPr="00BB1B88">
          <w:rPr>
            <w:rStyle w:val="Hyperlink"/>
            <w:noProof/>
          </w:rPr>
          <w:t>Setup Data</w:t>
        </w:r>
        <w:r w:rsidR="00B146FE">
          <w:rPr>
            <w:noProof/>
            <w:webHidden/>
          </w:rPr>
          <w:tab/>
        </w:r>
        <w:r w:rsidR="00B146FE">
          <w:rPr>
            <w:rStyle w:val="Hyperlink"/>
            <w:noProof/>
          </w:rPr>
          <w:fldChar w:fldCharType="begin"/>
        </w:r>
        <w:r w:rsidR="00B146FE">
          <w:rPr>
            <w:noProof/>
            <w:webHidden/>
          </w:rPr>
          <w:instrText xml:space="preserve"> PAGEREF _Toc407697143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44" w:history="1">
        <w:r w:rsidR="00B146FE" w:rsidRPr="00BB1B88">
          <w:rPr>
            <w:rStyle w:val="Hyperlink"/>
            <w:noProof/>
          </w:rPr>
          <w:t>4</w:t>
        </w:r>
        <w:r w:rsidR="00B146FE">
          <w:rPr>
            <w:rFonts w:asciiTheme="minorHAnsi" w:eastAsiaTheme="minorEastAsia" w:hAnsiTheme="minorHAnsi" w:cstheme="minorBidi"/>
            <w:noProof/>
            <w:sz w:val="22"/>
            <w:szCs w:val="22"/>
          </w:rPr>
          <w:tab/>
        </w:r>
        <w:r w:rsidR="00B146FE" w:rsidRPr="00BB1B88">
          <w:rPr>
            <w:rStyle w:val="Hyperlink"/>
            <w:noProof/>
          </w:rPr>
          <w:t>Requirements</w:t>
        </w:r>
        <w:r w:rsidR="00B146FE">
          <w:rPr>
            <w:noProof/>
            <w:webHidden/>
          </w:rPr>
          <w:tab/>
        </w:r>
        <w:r w:rsidR="00B146FE">
          <w:rPr>
            <w:rStyle w:val="Hyperlink"/>
            <w:noProof/>
          </w:rPr>
          <w:fldChar w:fldCharType="begin"/>
        </w:r>
        <w:r w:rsidR="00B146FE">
          <w:rPr>
            <w:noProof/>
            <w:webHidden/>
          </w:rPr>
          <w:instrText xml:space="preserve"> PAGEREF _Toc407697144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45" w:history="1">
        <w:r w:rsidR="00B146FE" w:rsidRPr="00BB1B88">
          <w:rPr>
            <w:rStyle w:val="Hyperlink"/>
            <w:noProof/>
          </w:rPr>
          <w:t>5</w:t>
        </w:r>
        <w:r w:rsidR="00B146FE">
          <w:rPr>
            <w:rFonts w:asciiTheme="minorHAnsi" w:eastAsiaTheme="minorEastAsia" w:hAnsiTheme="minorHAnsi" w:cstheme="minorBidi"/>
            <w:noProof/>
            <w:sz w:val="22"/>
            <w:szCs w:val="22"/>
          </w:rPr>
          <w:tab/>
        </w:r>
        <w:r w:rsidR="00B146FE" w:rsidRPr="00BB1B88">
          <w:rPr>
            <w:rStyle w:val="Hyperlink"/>
            <w:noProof/>
          </w:rPr>
          <w:t>Communications</w:t>
        </w:r>
        <w:r w:rsidR="00B146FE">
          <w:rPr>
            <w:noProof/>
            <w:webHidden/>
          </w:rPr>
          <w:tab/>
        </w:r>
        <w:r w:rsidR="00B146FE">
          <w:rPr>
            <w:rStyle w:val="Hyperlink"/>
            <w:noProof/>
          </w:rPr>
          <w:fldChar w:fldCharType="begin"/>
        </w:r>
        <w:r w:rsidR="00B146FE">
          <w:rPr>
            <w:noProof/>
            <w:webHidden/>
          </w:rPr>
          <w:instrText xml:space="preserve"> PAGEREF _Toc407697145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6" w:history="1">
        <w:r w:rsidR="00B146FE" w:rsidRPr="00BB1B88">
          <w:rPr>
            <w:rStyle w:val="Hyperlink"/>
            <w:noProof/>
          </w:rPr>
          <w:t>5.1</w:t>
        </w:r>
        <w:r w:rsidR="00B146FE">
          <w:rPr>
            <w:rFonts w:asciiTheme="minorHAnsi" w:eastAsiaTheme="minorEastAsia" w:hAnsiTheme="minorHAnsi" w:cstheme="minorBidi"/>
            <w:noProof/>
            <w:sz w:val="22"/>
            <w:szCs w:val="22"/>
          </w:rPr>
          <w:tab/>
        </w:r>
        <w:r w:rsidR="00B146FE" w:rsidRPr="00BB1B88">
          <w:rPr>
            <w:rStyle w:val="Hyperlink"/>
            <w:noProof/>
          </w:rPr>
          <w:t>Serial Channel Definition</w:t>
        </w:r>
        <w:r w:rsidR="00B146FE">
          <w:rPr>
            <w:noProof/>
            <w:webHidden/>
          </w:rPr>
          <w:tab/>
        </w:r>
        <w:r w:rsidR="00B146FE">
          <w:rPr>
            <w:rStyle w:val="Hyperlink"/>
            <w:noProof/>
          </w:rPr>
          <w:fldChar w:fldCharType="begin"/>
        </w:r>
        <w:r w:rsidR="00B146FE">
          <w:rPr>
            <w:noProof/>
            <w:webHidden/>
          </w:rPr>
          <w:instrText xml:space="preserve"> PAGEREF _Toc407697146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7" w:history="1">
        <w:r w:rsidR="00B146FE" w:rsidRPr="00BB1B88">
          <w:rPr>
            <w:rStyle w:val="Hyperlink"/>
            <w:noProof/>
          </w:rPr>
          <w:t>5.2</w:t>
        </w:r>
        <w:r w:rsidR="00B146FE">
          <w:rPr>
            <w:rFonts w:asciiTheme="minorHAnsi" w:eastAsiaTheme="minorEastAsia" w:hAnsiTheme="minorHAnsi" w:cstheme="minorBidi"/>
            <w:noProof/>
            <w:sz w:val="22"/>
            <w:szCs w:val="22"/>
          </w:rPr>
          <w:tab/>
        </w:r>
        <w:r w:rsidR="00B146FE" w:rsidRPr="00BB1B88">
          <w:rPr>
            <w:rStyle w:val="Hyperlink"/>
            <w:noProof/>
          </w:rPr>
          <w:t>Host Command Structure</w:t>
        </w:r>
        <w:r w:rsidR="00B146FE">
          <w:rPr>
            <w:noProof/>
            <w:webHidden/>
          </w:rPr>
          <w:tab/>
        </w:r>
        <w:r w:rsidR="00B146FE">
          <w:rPr>
            <w:rStyle w:val="Hyperlink"/>
            <w:noProof/>
          </w:rPr>
          <w:fldChar w:fldCharType="begin"/>
        </w:r>
        <w:r w:rsidR="00B146FE">
          <w:rPr>
            <w:noProof/>
            <w:webHidden/>
          </w:rPr>
          <w:instrText xml:space="preserve"> PAGEREF _Toc407697147 \h </w:instrText>
        </w:r>
        <w:r w:rsidR="00B146FE">
          <w:rPr>
            <w:rStyle w:val="Hyperlink"/>
            <w:noProof/>
          </w:rPr>
        </w:r>
        <w:r w:rsidR="00B146FE">
          <w:rPr>
            <w:rStyle w:val="Hyperlink"/>
            <w:noProof/>
          </w:rPr>
          <w:fldChar w:fldCharType="separate"/>
        </w:r>
        <w:r w:rsidR="00B146FE">
          <w:rPr>
            <w:noProof/>
            <w:webHidden/>
          </w:rPr>
          <w:t>8</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48" w:history="1">
        <w:r w:rsidR="00B146FE" w:rsidRPr="00BB1B88">
          <w:rPr>
            <w:rStyle w:val="Hyperlink"/>
            <w:noProof/>
          </w:rPr>
          <w:t>5.3</w:t>
        </w:r>
        <w:r w:rsidR="00B146FE">
          <w:rPr>
            <w:rFonts w:asciiTheme="minorHAnsi" w:eastAsiaTheme="minorEastAsia" w:hAnsiTheme="minorHAnsi" w:cstheme="minorBidi"/>
            <w:noProof/>
            <w:sz w:val="22"/>
            <w:szCs w:val="22"/>
          </w:rPr>
          <w:tab/>
        </w:r>
        <w:r w:rsidR="00B146FE" w:rsidRPr="00BB1B88">
          <w:rPr>
            <w:rStyle w:val="Hyperlink"/>
            <w:noProof/>
          </w:rPr>
          <w:t>TTCCP Commands</w:t>
        </w:r>
        <w:r w:rsidR="00B146FE">
          <w:rPr>
            <w:noProof/>
            <w:webHidden/>
          </w:rPr>
          <w:tab/>
        </w:r>
        <w:r w:rsidR="00B146FE">
          <w:rPr>
            <w:rStyle w:val="Hyperlink"/>
            <w:noProof/>
          </w:rPr>
          <w:fldChar w:fldCharType="begin"/>
        </w:r>
        <w:r w:rsidR="00B146FE">
          <w:rPr>
            <w:noProof/>
            <w:webHidden/>
          </w:rPr>
          <w:instrText xml:space="preserve"> PAGEREF _Toc407697148 \h </w:instrText>
        </w:r>
        <w:r w:rsidR="00B146FE">
          <w:rPr>
            <w:rStyle w:val="Hyperlink"/>
            <w:noProof/>
          </w:rPr>
        </w:r>
        <w:r w:rsidR="00B146FE">
          <w:rPr>
            <w:rStyle w:val="Hyperlink"/>
            <w:noProof/>
          </w:rPr>
          <w:fldChar w:fldCharType="separate"/>
        </w:r>
        <w:r w:rsidR="00B146FE">
          <w:rPr>
            <w:noProof/>
            <w:webHidden/>
          </w:rPr>
          <w:t>9</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49" w:history="1">
        <w:r w:rsidR="00B146FE" w:rsidRPr="00BB1B88">
          <w:rPr>
            <w:rStyle w:val="Hyperlink"/>
            <w:noProof/>
          </w:rPr>
          <w:t>5.3.1</w:t>
        </w:r>
        <w:r w:rsidR="00B146FE">
          <w:rPr>
            <w:rFonts w:asciiTheme="minorHAnsi" w:eastAsiaTheme="minorEastAsia" w:hAnsiTheme="minorHAnsi" w:cstheme="minorBidi"/>
            <w:noProof/>
            <w:sz w:val="22"/>
            <w:szCs w:val="22"/>
          </w:rPr>
          <w:tab/>
        </w:r>
        <w:r w:rsidR="00B146FE" w:rsidRPr="00BB1B88">
          <w:rPr>
            <w:rStyle w:val="Hyperlink"/>
            <w:noProof/>
          </w:rPr>
          <w:t>Set Frequency (FR)</w:t>
        </w:r>
        <w:r w:rsidR="00B146FE">
          <w:rPr>
            <w:noProof/>
            <w:webHidden/>
          </w:rPr>
          <w:tab/>
        </w:r>
        <w:r w:rsidR="00B146FE">
          <w:rPr>
            <w:rStyle w:val="Hyperlink"/>
            <w:noProof/>
          </w:rPr>
          <w:fldChar w:fldCharType="begin"/>
        </w:r>
        <w:r w:rsidR="00B146FE">
          <w:rPr>
            <w:noProof/>
            <w:webHidden/>
          </w:rPr>
          <w:instrText xml:space="preserve"> PAGEREF _Toc407697149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0" w:history="1">
        <w:r w:rsidR="00B146FE" w:rsidRPr="00BB1B88">
          <w:rPr>
            <w:rStyle w:val="Hyperlink"/>
            <w:noProof/>
          </w:rPr>
          <w:t>5.3.2</w:t>
        </w:r>
        <w:r w:rsidR="00B146FE">
          <w:rPr>
            <w:rFonts w:asciiTheme="minorHAnsi" w:eastAsiaTheme="minorEastAsia" w:hAnsiTheme="minorHAnsi" w:cstheme="minorBidi"/>
            <w:noProof/>
            <w:sz w:val="22"/>
            <w:szCs w:val="22"/>
          </w:rPr>
          <w:tab/>
        </w:r>
        <w:r w:rsidR="00B146FE" w:rsidRPr="00BB1B88">
          <w:rPr>
            <w:rStyle w:val="Hyperlink"/>
            <w:noProof/>
          </w:rPr>
          <w:t>Set Data Source (DS)</w:t>
        </w:r>
        <w:r w:rsidR="00B146FE">
          <w:rPr>
            <w:noProof/>
            <w:webHidden/>
          </w:rPr>
          <w:tab/>
        </w:r>
        <w:r w:rsidR="00B146FE">
          <w:rPr>
            <w:rStyle w:val="Hyperlink"/>
            <w:noProof/>
          </w:rPr>
          <w:fldChar w:fldCharType="begin"/>
        </w:r>
        <w:r w:rsidR="00B146FE">
          <w:rPr>
            <w:noProof/>
            <w:webHidden/>
          </w:rPr>
          <w:instrText xml:space="preserve"> PAGEREF _Toc407697150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1" w:history="1">
        <w:r w:rsidR="00B146FE" w:rsidRPr="00BB1B88">
          <w:rPr>
            <w:rStyle w:val="Hyperlink"/>
            <w:noProof/>
          </w:rPr>
          <w:t>5.3.3</w:t>
        </w:r>
        <w:r w:rsidR="00B146FE">
          <w:rPr>
            <w:rFonts w:asciiTheme="minorHAnsi" w:eastAsiaTheme="minorEastAsia" w:hAnsiTheme="minorHAnsi" w:cstheme="minorBidi"/>
            <w:noProof/>
            <w:sz w:val="22"/>
            <w:szCs w:val="22"/>
          </w:rPr>
          <w:tab/>
        </w:r>
        <w:r w:rsidR="00B146FE" w:rsidRPr="00BB1B88">
          <w:rPr>
            <w:rStyle w:val="Hyperlink"/>
            <w:noProof/>
          </w:rPr>
          <w:t>Set Data Polarity (DP)</w:t>
        </w:r>
        <w:r w:rsidR="00B146FE">
          <w:rPr>
            <w:noProof/>
            <w:webHidden/>
          </w:rPr>
          <w:tab/>
        </w:r>
        <w:r w:rsidR="00B146FE">
          <w:rPr>
            <w:rStyle w:val="Hyperlink"/>
            <w:noProof/>
          </w:rPr>
          <w:fldChar w:fldCharType="begin"/>
        </w:r>
        <w:r w:rsidR="00B146FE">
          <w:rPr>
            <w:noProof/>
            <w:webHidden/>
          </w:rPr>
          <w:instrText xml:space="preserve"> PAGEREF _Toc407697151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2" w:history="1">
        <w:r w:rsidR="00B146FE" w:rsidRPr="00BB1B88">
          <w:rPr>
            <w:rStyle w:val="Hyperlink"/>
            <w:noProof/>
          </w:rPr>
          <w:t>5.3.4</w:t>
        </w:r>
        <w:r w:rsidR="00B146FE">
          <w:rPr>
            <w:rFonts w:asciiTheme="minorHAnsi" w:eastAsiaTheme="minorEastAsia" w:hAnsiTheme="minorHAnsi" w:cstheme="minorBidi"/>
            <w:noProof/>
            <w:sz w:val="22"/>
            <w:szCs w:val="22"/>
          </w:rPr>
          <w:tab/>
        </w:r>
        <w:r w:rsidR="00B146FE" w:rsidRPr="00BB1B88">
          <w:rPr>
            <w:rStyle w:val="Hyperlink"/>
            <w:noProof/>
          </w:rPr>
          <w:t>Set up SOQPSK (DE)</w:t>
        </w:r>
        <w:r w:rsidR="00B146FE">
          <w:rPr>
            <w:noProof/>
            <w:webHidden/>
          </w:rPr>
          <w:tab/>
        </w:r>
        <w:r w:rsidR="00B146FE">
          <w:rPr>
            <w:rStyle w:val="Hyperlink"/>
            <w:noProof/>
          </w:rPr>
          <w:fldChar w:fldCharType="begin"/>
        </w:r>
        <w:r w:rsidR="00B146FE">
          <w:rPr>
            <w:noProof/>
            <w:webHidden/>
          </w:rPr>
          <w:instrText xml:space="preserve"> PAGEREF _Toc407697152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3" w:history="1">
        <w:r w:rsidR="00B146FE" w:rsidRPr="00BB1B88">
          <w:rPr>
            <w:rStyle w:val="Hyperlink"/>
            <w:noProof/>
          </w:rPr>
          <w:t>5.3.5</w:t>
        </w:r>
        <w:r w:rsidR="00B146FE">
          <w:rPr>
            <w:rFonts w:asciiTheme="minorHAnsi" w:eastAsiaTheme="minorEastAsia" w:hAnsiTheme="minorHAnsi" w:cstheme="minorBidi"/>
            <w:noProof/>
            <w:sz w:val="22"/>
            <w:szCs w:val="22"/>
          </w:rPr>
          <w:tab/>
        </w:r>
        <w:r w:rsidR="00B146FE" w:rsidRPr="00BB1B88">
          <w:rPr>
            <w:rStyle w:val="Hyperlink"/>
            <w:noProof/>
          </w:rPr>
          <w:t>Power High/Low (RP)</w:t>
        </w:r>
        <w:r w:rsidR="00B146FE">
          <w:rPr>
            <w:noProof/>
            <w:webHidden/>
          </w:rPr>
          <w:tab/>
        </w:r>
        <w:r w:rsidR="00B146FE">
          <w:rPr>
            <w:rStyle w:val="Hyperlink"/>
            <w:noProof/>
          </w:rPr>
          <w:fldChar w:fldCharType="begin"/>
        </w:r>
        <w:r w:rsidR="00B146FE">
          <w:rPr>
            <w:noProof/>
            <w:webHidden/>
          </w:rPr>
          <w:instrText xml:space="preserve"> PAGEREF _Toc407697153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4" w:history="1">
        <w:r w:rsidR="00B146FE" w:rsidRPr="00BB1B88">
          <w:rPr>
            <w:rStyle w:val="Hyperlink"/>
            <w:noProof/>
          </w:rPr>
          <w:t>5.3.6</w:t>
        </w:r>
        <w:r w:rsidR="00B146FE">
          <w:rPr>
            <w:rFonts w:asciiTheme="minorHAnsi" w:eastAsiaTheme="minorEastAsia" w:hAnsiTheme="minorHAnsi" w:cstheme="minorBidi"/>
            <w:noProof/>
            <w:sz w:val="22"/>
            <w:szCs w:val="22"/>
          </w:rPr>
          <w:tab/>
        </w:r>
        <w:r w:rsidR="00B146FE" w:rsidRPr="00BB1B88">
          <w:rPr>
            <w:rStyle w:val="Hyperlink"/>
            <w:noProof/>
          </w:rPr>
          <w:t>RF Power (RF)</w:t>
        </w:r>
        <w:r w:rsidR="00B146FE">
          <w:rPr>
            <w:noProof/>
            <w:webHidden/>
          </w:rPr>
          <w:tab/>
        </w:r>
        <w:r w:rsidR="00B146FE">
          <w:rPr>
            <w:rStyle w:val="Hyperlink"/>
            <w:noProof/>
          </w:rPr>
          <w:fldChar w:fldCharType="begin"/>
        </w:r>
        <w:r w:rsidR="00B146FE">
          <w:rPr>
            <w:noProof/>
            <w:webHidden/>
          </w:rPr>
          <w:instrText xml:space="preserve"> PAGEREF _Toc407697154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5" w:history="1">
        <w:r w:rsidR="00B146FE" w:rsidRPr="00BB1B88">
          <w:rPr>
            <w:rStyle w:val="Hyperlink"/>
            <w:noProof/>
          </w:rPr>
          <w:t>5.3.7</w:t>
        </w:r>
        <w:r w:rsidR="00B146FE">
          <w:rPr>
            <w:rFonts w:asciiTheme="minorHAnsi" w:eastAsiaTheme="minorEastAsia" w:hAnsiTheme="minorHAnsi" w:cstheme="minorBidi"/>
            <w:noProof/>
            <w:sz w:val="22"/>
            <w:szCs w:val="22"/>
          </w:rPr>
          <w:tab/>
        </w:r>
        <w:r w:rsidR="00B146FE" w:rsidRPr="00BB1B88">
          <w:rPr>
            <w:rStyle w:val="Hyperlink"/>
            <w:noProof/>
          </w:rPr>
          <w:t>Randomizer On/Off (RA)</w:t>
        </w:r>
        <w:r w:rsidR="00B146FE">
          <w:rPr>
            <w:noProof/>
            <w:webHidden/>
          </w:rPr>
          <w:tab/>
        </w:r>
        <w:r w:rsidR="00B146FE">
          <w:rPr>
            <w:rStyle w:val="Hyperlink"/>
            <w:noProof/>
          </w:rPr>
          <w:fldChar w:fldCharType="begin"/>
        </w:r>
        <w:r w:rsidR="00B146FE">
          <w:rPr>
            <w:noProof/>
            <w:webHidden/>
          </w:rPr>
          <w:instrText xml:space="preserve"> PAGEREF _Toc407697155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6" w:history="1">
        <w:r w:rsidR="00B146FE" w:rsidRPr="00BB1B88">
          <w:rPr>
            <w:rStyle w:val="Hyperlink"/>
            <w:noProof/>
          </w:rPr>
          <w:t>5.3.8</w:t>
        </w:r>
        <w:r w:rsidR="00B146FE">
          <w:rPr>
            <w:rFonts w:asciiTheme="minorHAnsi" w:eastAsiaTheme="minorEastAsia" w:hAnsiTheme="minorHAnsi" w:cstheme="minorBidi"/>
            <w:noProof/>
            <w:sz w:val="22"/>
            <w:szCs w:val="22"/>
          </w:rPr>
          <w:tab/>
        </w:r>
        <w:r w:rsidR="00B146FE" w:rsidRPr="00BB1B88">
          <w:rPr>
            <w:rStyle w:val="Hyperlink"/>
            <w:noProof/>
          </w:rPr>
          <w:t>Operation Mode (MO)</w:t>
        </w:r>
        <w:r w:rsidR="00B146FE">
          <w:rPr>
            <w:noProof/>
            <w:webHidden/>
          </w:rPr>
          <w:tab/>
        </w:r>
        <w:r w:rsidR="00B146FE">
          <w:rPr>
            <w:rStyle w:val="Hyperlink"/>
            <w:noProof/>
          </w:rPr>
          <w:fldChar w:fldCharType="begin"/>
        </w:r>
        <w:r w:rsidR="00B146FE">
          <w:rPr>
            <w:noProof/>
            <w:webHidden/>
          </w:rPr>
          <w:instrText xml:space="preserve"> PAGEREF _Toc407697156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7" w:history="1">
        <w:r w:rsidR="00B146FE" w:rsidRPr="00BB1B88">
          <w:rPr>
            <w:rStyle w:val="Hyperlink"/>
            <w:noProof/>
          </w:rPr>
          <w:t>5.3.9</w:t>
        </w:r>
        <w:r w:rsidR="00B146FE">
          <w:rPr>
            <w:rFonts w:asciiTheme="minorHAnsi" w:eastAsiaTheme="minorEastAsia" w:hAnsiTheme="minorHAnsi" w:cstheme="minorBidi"/>
            <w:noProof/>
            <w:sz w:val="22"/>
            <w:szCs w:val="22"/>
          </w:rPr>
          <w:tab/>
        </w:r>
        <w:r w:rsidR="00B146FE" w:rsidRPr="00BB1B88">
          <w:rPr>
            <w:rStyle w:val="Hyperlink"/>
            <w:noProof/>
          </w:rPr>
          <w:t>Bit Rate (IC)</w:t>
        </w:r>
        <w:r w:rsidR="00B146FE">
          <w:rPr>
            <w:noProof/>
            <w:webHidden/>
          </w:rPr>
          <w:tab/>
        </w:r>
        <w:r w:rsidR="00B146FE">
          <w:rPr>
            <w:rStyle w:val="Hyperlink"/>
            <w:noProof/>
          </w:rPr>
          <w:fldChar w:fldCharType="begin"/>
        </w:r>
        <w:r w:rsidR="00B146FE">
          <w:rPr>
            <w:noProof/>
            <w:webHidden/>
          </w:rPr>
          <w:instrText xml:space="preserve"> PAGEREF _Toc407697157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8" w:history="1">
        <w:r w:rsidR="00B146FE" w:rsidRPr="00BB1B88">
          <w:rPr>
            <w:rStyle w:val="Hyperlink"/>
            <w:noProof/>
          </w:rPr>
          <w:t>5.3.10</w:t>
        </w:r>
        <w:r w:rsidR="00B146FE">
          <w:rPr>
            <w:rFonts w:asciiTheme="minorHAnsi" w:eastAsiaTheme="minorEastAsia" w:hAnsiTheme="minorHAnsi" w:cstheme="minorBidi"/>
            <w:noProof/>
            <w:sz w:val="22"/>
            <w:szCs w:val="22"/>
          </w:rPr>
          <w:tab/>
        </w:r>
        <w:r w:rsidR="00B146FE" w:rsidRPr="00BB1B88">
          <w:rPr>
            <w:rStyle w:val="Hyperlink"/>
            <w:noProof/>
          </w:rPr>
          <w:t>Internal Pattern (ID)</w:t>
        </w:r>
        <w:r w:rsidR="00B146FE">
          <w:rPr>
            <w:noProof/>
            <w:webHidden/>
          </w:rPr>
          <w:tab/>
        </w:r>
        <w:r w:rsidR="00B146FE">
          <w:rPr>
            <w:rStyle w:val="Hyperlink"/>
            <w:noProof/>
          </w:rPr>
          <w:fldChar w:fldCharType="begin"/>
        </w:r>
        <w:r w:rsidR="00B146FE">
          <w:rPr>
            <w:noProof/>
            <w:webHidden/>
          </w:rPr>
          <w:instrText xml:space="preserve"> PAGEREF _Toc407697158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59" w:history="1">
        <w:r w:rsidR="00B146FE" w:rsidRPr="00BB1B88">
          <w:rPr>
            <w:rStyle w:val="Hyperlink"/>
            <w:noProof/>
          </w:rPr>
          <w:t>5.3.11</w:t>
        </w:r>
        <w:r w:rsidR="00B146FE">
          <w:rPr>
            <w:rFonts w:asciiTheme="minorHAnsi" w:eastAsiaTheme="minorEastAsia" w:hAnsiTheme="minorHAnsi" w:cstheme="minorBidi"/>
            <w:noProof/>
            <w:sz w:val="22"/>
            <w:szCs w:val="22"/>
          </w:rPr>
          <w:tab/>
        </w:r>
        <w:r w:rsidR="00B146FE" w:rsidRPr="00BB1B88">
          <w:rPr>
            <w:rStyle w:val="Hyperlink"/>
            <w:noProof/>
          </w:rPr>
          <w:t>High power Level (VP)</w:t>
        </w:r>
        <w:r w:rsidR="00B146FE">
          <w:rPr>
            <w:noProof/>
            <w:webHidden/>
          </w:rPr>
          <w:tab/>
        </w:r>
        <w:r w:rsidR="00B146FE">
          <w:rPr>
            <w:rStyle w:val="Hyperlink"/>
            <w:noProof/>
          </w:rPr>
          <w:fldChar w:fldCharType="begin"/>
        </w:r>
        <w:r w:rsidR="00B146FE">
          <w:rPr>
            <w:noProof/>
            <w:webHidden/>
          </w:rPr>
          <w:instrText xml:space="preserve"> PAGEREF _Toc407697159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0" w:history="1">
        <w:r w:rsidR="00B146FE" w:rsidRPr="00BB1B88">
          <w:rPr>
            <w:rStyle w:val="Hyperlink"/>
            <w:noProof/>
          </w:rPr>
          <w:t>5.3.12</w:t>
        </w:r>
        <w:r w:rsidR="00B146FE">
          <w:rPr>
            <w:rFonts w:asciiTheme="minorHAnsi" w:eastAsiaTheme="minorEastAsia" w:hAnsiTheme="minorHAnsi" w:cstheme="minorBidi"/>
            <w:noProof/>
            <w:sz w:val="22"/>
            <w:szCs w:val="22"/>
          </w:rPr>
          <w:tab/>
        </w:r>
        <w:r w:rsidR="00B146FE" w:rsidRPr="00BB1B88">
          <w:rPr>
            <w:rStyle w:val="Hyperlink"/>
            <w:noProof/>
          </w:rPr>
          <w:t>Low power Level (VL)</w:t>
        </w:r>
        <w:r w:rsidR="00B146FE">
          <w:rPr>
            <w:noProof/>
            <w:webHidden/>
          </w:rPr>
          <w:tab/>
        </w:r>
        <w:r w:rsidR="00B146FE">
          <w:rPr>
            <w:rStyle w:val="Hyperlink"/>
            <w:noProof/>
          </w:rPr>
          <w:fldChar w:fldCharType="begin"/>
        </w:r>
        <w:r w:rsidR="00B146FE">
          <w:rPr>
            <w:noProof/>
            <w:webHidden/>
          </w:rPr>
          <w:instrText xml:space="preserve"> PAGEREF _Toc407697160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1" w:history="1">
        <w:r w:rsidR="00B146FE" w:rsidRPr="00BB1B88">
          <w:rPr>
            <w:rStyle w:val="Hyperlink"/>
            <w:noProof/>
          </w:rPr>
          <w:t>5.3.13</w:t>
        </w:r>
        <w:r w:rsidR="00B146FE">
          <w:rPr>
            <w:rFonts w:asciiTheme="minorHAnsi" w:eastAsiaTheme="minorEastAsia" w:hAnsiTheme="minorHAnsi" w:cstheme="minorBidi"/>
            <w:noProof/>
            <w:sz w:val="22"/>
            <w:szCs w:val="22"/>
          </w:rPr>
          <w:tab/>
        </w:r>
        <w:r w:rsidR="00B146FE" w:rsidRPr="00BB1B88">
          <w:rPr>
            <w:rStyle w:val="Hyperlink"/>
            <w:noProof/>
          </w:rPr>
          <w:t>Negative Power Level (VM)</w:t>
        </w:r>
        <w:r w:rsidR="00B146FE">
          <w:rPr>
            <w:noProof/>
            <w:webHidden/>
          </w:rPr>
          <w:tab/>
        </w:r>
        <w:r w:rsidR="00B146FE">
          <w:rPr>
            <w:rStyle w:val="Hyperlink"/>
            <w:noProof/>
          </w:rPr>
          <w:fldChar w:fldCharType="begin"/>
        </w:r>
        <w:r w:rsidR="00B146FE">
          <w:rPr>
            <w:noProof/>
            <w:webHidden/>
          </w:rPr>
          <w:instrText xml:space="preserve"> PAGEREF _Toc407697161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2" w:history="1">
        <w:r w:rsidR="00B146FE" w:rsidRPr="00BB1B88">
          <w:rPr>
            <w:rStyle w:val="Hyperlink"/>
            <w:noProof/>
          </w:rPr>
          <w:t>5.3.14</w:t>
        </w:r>
        <w:r w:rsidR="00B146FE">
          <w:rPr>
            <w:rFonts w:asciiTheme="minorHAnsi" w:eastAsiaTheme="minorEastAsia" w:hAnsiTheme="minorHAnsi" w:cstheme="minorBidi"/>
            <w:noProof/>
            <w:sz w:val="22"/>
            <w:szCs w:val="22"/>
          </w:rPr>
          <w:tab/>
        </w:r>
        <w:r w:rsidR="00B146FE" w:rsidRPr="00BB1B88">
          <w:rPr>
            <w:rStyle w:val="Hyperlink"/>
            <w:noProof/>
          </w:rPr>
          <w:t>Positive Power Level (VC)</w:t>
        </w:r>
        <w:r w:rsidR="00B146FE">
          <w:rPr>
            <w:noProof/>
            <w:webHidden/>
          </w:rPr>
          <w:tab/>
        </w:r>
        <w:r w:rsidR="00B146FE">
          <w:rPr>
            <w:rStyle w:val="Hyperlink"/>
            <w:noProof/>
          </w:rPr>
          <w:fldChar w:fldCharType="begin"/>
        </w:r>
        <w:r w:rsidR="00B146FE">
          <w:rPr>
            <w:noProof/>
            <w:webHidden/>
          </w:rPr>
          <w:instrText xml:space="preserve"> PAGEREF _Toc407697162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3" w:history="1">
        <w:r w:rsidR="00B146FE" w:rsidRPr="00BB1B88">
          <w:rPr>
            <w:rStyle w:val="Hyperlink"/>
            <w:noProof/>
          </w:rPr>
          <w:t>5.3.15</w:t>
        </w:r>
        <w:r w:rsidR="00B146FE">
          <w:rPr>
            <w:rFonts w:asciiTheme="minorHAnsi" w:eastAsiaTheme="minorEastAsia" w:hAnsiTheme="minorHAnsi" w:cstheme="minorBidi"/>
            <w:noProof/>
            <w:sz w:val="22"/>
            <w:szCs w:val="22"/>
          </w:rPr>
          <w:tab/>
        </w:r>
        <w:r w:rsidR="00B146FE" w:rsidRPr="00BB1B88">
          <w:rPr>
            <w:rStyle w:val="Hyperlink"/>
            <w:noProof/>
          </w:rPr>
          <w:t>Clock Polarity (CP)</w:t>
        </w:r>
        <w:r w:rsidR="00B146FE">
          <w:rPr>
            <w:noProof/>
            <w:webHidden/>
          </w:rPr>
          <w:tab/>
        </w:r>
        <w:r w:rsidR="00B146FE">
          <w:rPr>
            <w:rStyle w:val="Hyperlink"/>
            <w:noProof/>
          </w:rPr>
          <w:fldChar w:fldCharType="begin"/>
        </w:r>
        <w:r w:rsidR="00B146FE">
          <w:rPr>
            <w:noProof/>
            <w:webHidden/>
          </w:rPr>
          <w:instrText xml:space="preserve"> PAGEREF _Toc407697163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4" w:history="1">
        <w:r w:rsidR="00B146FE" w:rsidRPr="00BB1B88">
          <w:rPr>
            <w:rStyle w:val="Hyperlink"/>
            <w:noProof/>
          </w:rPr>
          <w:t>5.3.16</w:t>
        </w:r>
        <w:r w:rsidR="00B146FE">
          <w:rPr>
            <w:rFonts w:asciiTheme="minorHAnsi" w:eastAsiaTheme="minorEastAsia" w:hAnsiTheme="minorHAnsi" w:cstheme="minorBidi"/>
            <w:noProof/>
            <w:sz w:val="22"/>
            <w:szCs w:val="22"/>
          </w:rPr>
          <w:tab/>
        </w:r>
        <w:r w:rsidR="00B146FE" w:rsidRPr="00BB1B88">
          <w:rPr>
            <w:rStyle w:val="Hyperlink"/>
            <w:noProof/>
          </w:rPr>
          <w:t>Clock Source (CS)</w:t>
        </w:r>
        <w:r w:rsidR="00B146FE">
          <w:rPr>
            <w:noProof/>
            <w:webHidden/>
          </w:rPr>
          <w:tab/>
        </w:r>
        <w:r w:rsidR="00B146FE">
          <w:rPr>
            <w:rStyle w:val="Hyperlink"/>
            <w:noProof/>
          </w:rPr>
          <w:fldChar w:fldCharType="begin"/>
        </w:r>
        <w:r w:rsidR="00B146FE">
          <w:rPr>
            <w:noProof/>
            <w:webHidden/>
          </w:rPr>
          <w:instrText xml:space="preserve"> PAGEREF _Toc407697164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5" w:history="1">
        <w:r w:rsidR="00B146FE" w:rsidRPr="00BB1B88">
          <w:rPr>
            <w:rStyle w:val="Hyperlink"/>
            <w:noProof/>
          </w:rPr>
          <w:t>5.3.17</w:t>
        </w:r>
        <w:r w:rsidR="00B146FE">
          <w:rPr>
            <w:rFonts w:asciiTheme="minorHAnsi" w:eastAsiaTheme="minorEastAsia" w:hAnsiTheme="minorHAnsi" w:cstheme="minorBidi"/>
            <w:noProof/>
            <w:sz w:val="22"/>
            <w:szCs w:val="22"/>
          </w:rPr>
          <w:tab/>
        </w:r>
        <w:r w:rsidR="00B146FE" w:rsidRPr="00BB1B88">
          <w:rPr>
            <w:rStyle w:val="Hyperlink"/>
            <w:noProof/>
          </w:rPr>
          <w:t>Help (H)</w:t>
        </w:r>
        <w:r w:rsidR="00B146FE">
          <w:rPr>
            <w:noProof/>
            <w:webHidden/>
          </w:rPr>
          <w:tab/>
        </w:r>
        <w:r w:rsidR="00B146FE">
          <w:rPr>
            <w:rStyle w:val="Hyperlink"/>
            <w:noProof/>
          </w:rPr>
          <w:fldChar w:fldCharType="begin"/>
        </w:r>
        <w:r w:rsidR="00B146FE">
          <w:rPr>
            <w:noProof/>
            <w:webHidden/>
          </w:rPr>
          <w:instrText xml:space="preserve"> PAGEREF _Toc407697165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6" w:history="1">
        <w:r w:rsidR="00B146FE" w:rsidRPr="00BB1B88">
          <w:rPr>
            <w:rStyle w:val="Hyperlink"/>
            <w:noProof/>
          </w:rPr>
          <w:t>5.3.18</w:t>
        </w:r>
        <w:r w:rsidR="00B146FE">
          <w:rPr>
            <w:rFonts w:asciiTheme="minorHAnsi" w:eastAsiaTheme="minorEastAsia" w:hAnsiTheme="minorHAnsi" w:cstheme="minorBidi"/>
            <w:noProof/>
            <w:sz w:val="22"/>
            <w:szCs w:val="22"/>
          </w:rPr>
          <w:tab/>
        </w:r>
        <w:r w:rsidR="00B146FE" w:rsidRPr="00BB1B88">
          <w:rPr>
            <w:rStyle w:val="Hyperlink"/>
            <w:noProof/>
          </w:rPr>
          <w:t>Transmit On/Off (RB)</w:t>
        </w:r>
        <w:r w:rsidR="00B146FE">
          <w:rPr>
            <w:noProof/>
            <w:webHidden/>
          </w:rPr>
          <w:tab/>
        </w:r>
        <w:r w:rsidR="00B146FE">
          <w:rPr>
            <w:rStyle w:val="Hyperlink"/>
            <w:noProof/>
          </w:rPr>
          <w:fldChar w:fldCharType="begin"/>
        </w:r>
        <w:r w:rsidR="00B146FE">
          <w:rPr>
            <w:noProof/>
            <w:webHidden/>
          </w:rPr>
          <w:instrText xml:space="preserve"> PAGEREF _Toc407697166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7" w:history="1">
        <w:r w:rsidR="00B146FE" w:rsidRPr="00BB1B88">
          <w:rPr>
            <w:rStyle w:val="Hyperlink"/>
            <w:noProof/>
          </w:rPr>
          <w:t>5.3.19</w:t>
        </w:r>
        <w:r w:rsidR="00B146FE">
          <w:rPr>
            <w:rFonts w:asciiTheme="minorHAnsi" w:eastAsiaTheme="minorEastAsia" w:hAnsiTheme="minorHAnsi" w:cstheme="minorBidi"/>
            <w:noProof/>
            <w:sz w:val="22"/>
            <w:szCs w:val="22"/>
          </w:rPr>
          <w:tab/>
        </w:r>
        <w:r w:rsidR="00B146FE" w:rsidRPr="00BB1B88">
          <w:rPr>
            <w:rStyle w:val="Hyperlink"/>
            <w:noProof/>
          </w:rPr>
          <w:t>Transmitter High on/off (RC)</w:t>
        </w:r>
        <w:r w:rsidR="00B146FE">
          <w:rPr>
            <w:noProof/>
            <w:webHidden/>
          </w:rPr>
          <w:tab/>
        </w:r>
        <w:r w:rsidR="00B146FE">
          <w:rPr>
            <w:rStyle w:val="Hyperlink"/>
            <w:noProof/>
          </w:rPr>
          <w:fldChar w:fldCharType="begin"/>
        </w:r>
        <w:r w:rsidR="00B146FE">
          <w:rPr>
            <w:noProof/>
            <w:webHidden/>
          </w:rPr>
          <w:instrText xml:space="preserve"> PAGEREF _Toc407697167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8" w:history="1">
        <w:r w:rsidR="00B146FE" w:rsidRPr="00BB1B88">
          <w:rPr>
            <w:rStyle w:val="Hyperlink"/>
            <w:noProof/>
          </w:rPr>
          <w:t>5.3.20</w:t>
        </w:r>
        <w:r w:rsidR="00B146FE">
          <w:rPr>
            <w:rFonts w:asciiTheme="minorHAnsi" w:eastAsiaTheme="minorEastAsia" w:hAnsiTheme="minorHAnsi" w:cstheme="minorBidi"/>
            <w:noProof/>
            <w:sz w:val="22"/>
            <w:szCs w:val="22"/>
          </w:rPr>
          <w:tab/>
        </w:r>
        <w:r w:rsidR="00B146FE" w:rsidRPr="00BB1B88">
          <w:rPr>
            <w:rStyle w:val="Hyperlink"/>
            <w:noProof/>
          </w:rPr>
          <w:t>Return Firmware Version (VE)</w:t>
        </w:r>
        <w:r w:rsidR="00B146FE">
          <w:rPr>
            <w:noProof/>
            <w:webHidden/>
          </w:rPr>
          <w:tab/>
        </w:r>
        <w:r w:rsidR="00B146FE">
          <w:rPr>
            <w:rStyle w:val="Hyperlink"/>
            <w:noProof/>
          </w:rPr>
          <w:fldChar w:fldCharType="begin"/>
        </w:r>
        <w:r w:rsidR="00B146FE">
          <w:rPr>
            <w:noProof/>
            <w:webHidden/>
          </w:rPr>
          <w:instrText xml:space="preserve"> PAGEREF _Toc407697168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69" w:history="1">
        <w:r w:rsidR="00B146FE" w:rsidRPr="00BB1B88">
          <w:rPr>
            <w:rStyle w:val="Hyperlink"/>
            <w:noProof/>
          </w:rPr>
          <w:t>5.3.21</w:t>
        </w:r>
        <w:r w:rsidR="00B146FE">
          <w:rPr>
            <w:rFonts w:asciiTheme="minorHAnsi" w:eastAsiaTheme="minorEastAsia" w:hAnsiTheme="minorHAnsi" w:cstheme="minorBidi"/>
            <w:noProof/>
            <w:sz w:val="22"/>
            <w:szCs w:val="22"/>
          </w:rPr>
          <w:tab/>
        </w:r>
        <w:r w:rsidR="00B146FE" w:rsidRPr="00BB1B88">
          <w:rPr>
            <w:rStyle w:val="Hyperlink"/>
            <w:noProof/>
          </w:rPr>
          <w:t>Request Current Parameters (Q)</w:t>
        </w:r>
        <w:r w:rsidR="00B146FE">
          <w:rPr>
            <w:noProof/>
            <w:webHidden/>
          </w:rPr>
          <w:tab/>
        </w:r>
        <w:r w:rsidR="00B146FE">
          <w:rPr>
            <w:rStyle w:val="Hyperlink"/>
            <w:noProof/>
          </w:rPr>
          <w:fldChar w:fldCharType="begin"/>
        </w:r>
        <w:r w:rsidR="00B146FE">
          <w:rPr>
            <w:noProof/>
            <w:webHidden/>
          </w:rPr>
          <w:instrText xml:space="preserve"> PAGEREF _Toc407697169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70" w:history="1">
        <w:r w:rsidR="00B146FE" w:rsidRPr="00BB1B88">
          <w:rPr>
            <w:rStyle w:val="Hyperlink"/>
            <w:noProof/>
          </w:rPr>
          <w:t>5.3.22</w:t>
        </w:r>
        <w:r w:rsidR="00B146FE">
          <w:rPr>
            <w:rFonts w:asciiTheme="minorHAnsi" w:eastAsiaTheme="minorEastAsia" w:hAnsiTheme="minorHAnsi" w:cstheme="minorBidi"/>
            <w:noProof/>
            <w:sz w:val="22"/>
            <w:szCs w:val="22"/>
          </w:rPr>
          <w:tab/>
        </w:r>
        <w:r w:rsidR="00B146FE" w:rsidRPr="00BB1B88">
          <w:rPr>
            <w:rStyle w:val="Hyperlink"/>
            <w:noProof/>
          </w:rPr>
          <w:t>Save Parameters (SV)</w:t>
        </w:r>
        <w:r w:rsidR="00B146FE">
          <w:rPr>
            <w:noProof/>
            <w:webHidden/>
          </w:rPr>
          <w:tab/>
        </w:r>
        <w:r w:rsidR="00B146FE">
          <w:rPr>
            <w:rStyle w:val="Hyperlink"/>
            <w:noProof/>
          </w:rPr>
          <w:fldChar w:fldCharType="begin"/>
        </w:r>
        <w:r w:rsidR="00B146FE">
          <w:rPr>
            <w:noProof/>
            <w:webHidden/>
          </w:rPr>
          <w:instrText xml:space="preserve"> PAGEREF _Toc407697170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71" w:history="1">
        <w:r w:rsidR="00B146FE" w:rsidRPr="00BB1B88">
          <w:rPr>
            <w:rStyle w:val="Hyperlink"/>
            <w:noProof/>
          </w:rPr>
          <w:t>5.3.23</w:t>
        </w:r>
        <w:r w:rsidR="00B146FE">
          <w:rPr>
            <w:rFonts w:asciiTheme="minorHAnsi" w:eastAsiaTheme="minorEastAsia" w:hAnsiTheme="minorHAnsi" w:cstheme="minorBidi"/>
            <w:noProof/>
            <w:sz w:val="22"/>
            <w:szCs w:val="22"/>
          </w:rPr>
          <w:tab/>
        </w:r>
        <w:r w:rsidR="00B146FE" w:rsidRPr="00BB1B88">
          <w:rPr>
            <w:rStyle w:val="Hyperlink"/>
            <w:noProof/>
          </w:rPr>
          <w:t>Reset to Factory Defaults (RE)</w:t>
        </w:r>
        <w:r w:rsidR="00B146FE">
          <w:rPr>
            <w:noProof/>
            <w:webHidden/>
          </w:rPr>
          <w:tab/>
        </w:r>
        <w:r w:rsidR="00B146FE">
          <w:rPr>
            <w:rStyle w:val="Hyperlink"/>
            <w:noProof/>
          </w:rPr>
          <w:fldChar w:fldCharType="begin"/>
        </w:r>
        <w:r w:rsidR="00B146FE">
          <w:rPr>
            <w:noProof/>
            <w:webHidden/>
          </w:rPr>
          <w:instrText xml:space="preserve"> PAGEREF _Toc407697171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72" w:history="1">
        <w:r w:rsidR="00B146FE" w:rsidRPr="00BB1B88">
          <w:rPr>
            <w:rStyle w:val="Hyperlink"/>
            <w:noProof/>
          </w:rPr>
          <w:t>5.4</w:t>
        </w:r>
        <w:r w:rsidR="00B146FE">
          <w:rPr>
            <w:rFonts w:asciiTheme="minorHAnsi" w:eastAsiaTheme="minorEastAsia" w:hAnsiTheme="minorHAnsi" w:cstheme="minorBidi"/>
            <w:noProof/>
            <w:sz w:val="22"/>
            <w:szCs w:val="22"/>
          </w:rPr>
          <w:tab/>
        </w:r>
        <w:r w:rsidR="00B146FE" w:rsidRPr="00BB1B88">
          <w:rPr>
            <w:rStyle w:val="Hyperlink"/>
            <w:noProof/>
          </w:rPr>
          <w:t>1410TX Native Commands</w:t>
        </w:r>
        <w:r w:rsidR="00B146FE">
          <w:rPr>
            <w:noProof/>
            <w:webHidden/>
          </w:rPr>
          <w:tab/>
        </w:r>
        <w:r w:rsidR="00B146FE">
          <w:rPr>
            <w:rStyle w:val="Hyperlink"/>
            <w:noProof/>
          </w:rPr>
          <w:fldChar w:fldCharType="begin"/>
        </w:r>
        <w:r w:rsidR="00B146FE">
          <w:rPr>
            <w:noProof/>
            <w:webHidden/>
          </w:rPr>
          <w:instrText xml:space="preserve"> PAGEREF _Toc407697172 \h </w:instrText>
        </w:r>
        <w:r w:rsidR="00B146FE">
          <w:rPr>
            <w:rStyle w:val="Hyperlink"/>
            <w:noProof/>
          </w:rPr>
        </w:r>
        <w:r w:rsidR="00B146FE">
          <w:rPr>
            <w:rStyle w:val="Hyperlink"/>
            <w:noProof/>
          </w:rPr>
          <w:fldChar w:fldCharType="separate"/>
        </w:r>
        <w:r w:rsidR="00B146FE">
          <w:rPr>
            <w:noProof/>
            <w:webHidden/>
          </w:rPr>
          <w:t>15</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73" w:history="1">
        <w:r w:rsidR="00B146FE" w:rsidRPr="00BB1B88">
          <w:rPr>
            <w:rStyle w:val="Hyperlink"/>
            <w:noProof/>
          </w:rPr>
          <w:t>6</w:t>
        </w:r>
        <w:r w:rsidR="00B146FE">
          <w:rPr>
            <w:rFonts w:asciiTheme="minorHAnsi" w:eastAsiaTheme="minorEastAsia" w:hAnsiTheme="minorHAnsi" w:cstheme="minorBidi"/>
            <w:noProof/>
            <w:sz w:val="22"/>
            <w:szCs w:val="22"/>
          </w:rPr>
          <w:tab/>
        </w:r>
        <w:r w:rsidR="00B146FE" w:rsidRPr="00BB1B88">
          <w:rPr>
            <w:rStyle w:val="Hyperlink"/>
            <w:noProof/>
          </w:rPr>
          <w:t>System Setup and Operation</w:t>
        </w:r>
        <w:r w:rsidR="00B146FE">
          <w:rPr>
            <w:noProof/>
            <w:webHidden/>
          </w:rPr>
          <w:tab/>
        </w:r>
        <w:r w:rsidR="00B146FE">
          <w:rPr>
            <w:rStyle w:val="Hyperlink"/>
            <w:noProof/>
          </w:rPr>
          <w:fldChar w:fldCharType="begin"/>
        </w:r>
        <w:r w:rsidR="00B146FE">
          <w:rPr>
            <w:noProof/>
            <w:webHidden/>
          </w:rPr>
          <w:instrText xml:space="preserve"> PAGEREF _Toc407697173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C03643">
      <w:pPr>
        <w:pStyle w:val="TOC1"/>
        <w:tabs>
          <w:tab w:val="left" w:pos="880"/>
          <w:tab w:val="right" w:leader="dot" w:pos="10338"/>
        </w:tabs>
        <w:rPr>
          <w:rFonts w:asciiTheme="minorHAnsi" w:eastAsiaTheme="minorEastAsia" w:hAnsiTheme="minorHAnsi" w:cstheme="minorBidi"/>
          <w:noProof/>
          <w:sz w:val="22"/>
          <w:szCs w:val="22"/>
        </w:rPr>
      </w:pPr>
      <w:hyperlink w:anchor="_Toc407697174" w:history="1">
        <w:r w:rsidR="00B146FE" w:rsidRPr="00BB1B88">
          <w:rPr>
            <w:rStyle w:val="Hyperlink"/>
            <w:noProof/>
          </w:rPr>
          <w:t>7</w:t>
        </w:r>
        <w:r w:rsidR="00B146FE">
          <w:rPr>
            <w:rFonts w:asciiTheme="minorHAnsi" w:eastAsiaTheme="minorEastAsia" w:hAnsiTheme="minorHAnsi" w:cstheme="minorBidi"/>
            <w:noProof/>
            <w:sz w:val="22"/>
            <w:szCs w:val="22"/>
          </w:rPr>
          <w:tab/>
        </w:r>
        <w:r w:rsidR="00B146FE" w:rsidRPr="00BB1B88">
          <w:rPr>
            <w:rStyle w:val="Hyperlink"/>
            <w:noProof/>
          </w:rPr>
          <w:t>Hardware</w:t>
        </w:r>
        <w:r w:rsidR="00B146FE">
          <w:rPr>
            <w:noProof/>
            <w:webHidden/>
          </w:rPr>
          <w:tab/>
        </w:r>
        <w:r w:rsidR="00B146FE">
          <w:rPr>
            <w:rStyle w:val="Hyperlink"/>
            <w:noProof/>
          </w:rPr>
          <w:fldChar w:fldCharType="begin"/>
        </w:r>
        <w:r w:rsidR="00B146FE">
          <w:rPr>
            <w:noProof/>
            <w:webHidden/>
          </w:rPr>
          <w:instrText xml:space="preserve"> PAGEREF _Toc407697174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75" w:history="1">
        <w:r w:rsidR="00B146FE" w:rsidRPr="00BB1B88">
          <w:rPr>
            <w:rStyle w:val="Hyperlink"/>
            <w:noProof/>
          </w:rPr>
          <w:t>7.1</w:t>
        </w:r>
        <w:r w:rsidR="00B146FE">
          <w:rPr>
            <w:rFonts w:asciiTheme="minorHAnsi" w:eastAsiaTheme="minorEastAsia" w:hAnsiTheme="minorHAnsi" w:cstheme="minorBidi"/>
            <w:noProof/>
            <w:sz w:val="22"/>
            <w:szCs w:val="22"/>
          </w:rPr>
          <w:tab/>
        </w:r>
        <w:r w:rsidR="00B146FE" w:rsidRPr="00BB1B88">
          <w:rPr>
            <w:rStyle w:val="Hyperlink"/>
            <w:noProof/>
          </w:rPr>
          <w:t>Microcontroller</w:t>
        </w:r>
        <w:r w:rsidR="00B146FE">
          <w:rPr>
            <w:noProof/>
            <w:webHidden/>
          </w:rPr>
          <w:tab/>
        </w:r>
        <w:r w:rsidR="00B146FE">
          <w:rPr>
            <w:rStyle w:val="Hyperlink"/>
            <w:noProof/>
          </w:rPr>
          <w:fldChar w:fldCharType="begin"/>
        </w:r>
        <w:r w:rsidR="00B146FE">
          <w:rPr>
            <w:noProof/>
            <w:webHidden/>
          </w:rPr>
          <w:instrText xml:space="preserve"> PAGEREF _Toc407697175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76" w:history="1">
        <w:r w:rsidR="00B146FE" w:rsidRPr="00BB1B88">
          <w:rPr>
            <w:rStyle w:val="Hyperlink"/>
            <w:noProof/>
          </w:rPr>
          <w:t>7.2</w:t>
        </w:r>
        <w:r w:rsidR="00B146FE">
          <w:rPr>
            <w:rFonts w:asciiTheme="minorHAnsi" w:eastAsiaTheme="minorEastAsia" w:hAnsiTheme="minorHAnsi" w:cstheme="minorBidi"/>
            <w:noProof/>
            <w:sz w:val="22"/>
            <w:szCs w:val="22"/>
          </w:rPr>
          <w:tab/>
        </w:r>
        <w:r w:rsidR="00B146FE" w:rsidRPr="00BB1B88">
          <w:rPr>
            <w:rStyle w:val="Hyperlink"/>
            <w:noProof/>
          </w:rPr>
          <w:t>MCU Pin Assignments</w:t>
        </w:r>
        <w:r w:rsidR="00B146FE">
          <w:rPr>
            <w:noProof/>
            <w:webHidden/>
          </w:rPr>
          <w:tab/>
        </w:r>
        <w:r w:rsidR="00B146FE">
          <w:rPr>
            <w:rStyle w:val="Hyperlink"/>
            <w:noProof/>
          </w:rPr>
          <w:fldChar w:fldCharType="begin"/>
        </w:r>
        <w:r w:rsidR="00B146FE">
          <w:rPr>
            <w:noProof/>
            <w:webHidden/>
          </w:rPr>
          <w:instrText xml:space="preserve"> PAGEREF _Toc407697176 \h </w:instrText>
        </w:r>
        <w:r w:rsidR="00B146FE">
          <w:rPr>
            <w:rStyle w:val="Hyperlink"/>
            <w:noProof/>
          </w:rPr>
        </w:r>
        <w:r w:rsidR="00B146FE">
          <w:rPr>
            <w:rStyle w:val="Hyperlink"/>
            <w:noProof/>
          </w:rPr>
          <w:fldChar w:fldCharType="separate"/>
        </w:r>
        <w:r w:rsidR="00B146FE">
          <w:rPr>
            <w:noProof/>
            <w:webHidden/>
          </w:rPr>
          <w:t>17</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77" w:history="1">
        <w:r w:rsidR="00B146FE" w:rsidRPr="00BB1B88">
          <w:rPr>
            <w:rStyle w:val="Hyperlink"/>
            <w:noProof/>
          </w:rPr>
          <w:t>7.3</w:t>
        </w:r>
        <w:r w:rsidR="00B146FE">
          <w:rPr>
            <w:rFonts w:asciiTheme="minorHAnsi" w:eastAsiaTheme="minorEastAsia" w:hAnsiTheme="minorHAnsi" w:cstheme="minorBidi"/>
            <w:noProof/>
            <w:sz w:val="22"/>
            <w:szCs w:val="22"/>
          </w:rPr>
          <w:tab/>
        </w:r>
        <w:r w:rsidR="00B146FE" w:rsidRPr="00BB1B88">
          <w:rPr>
            <w:rStyle w:val="Hyperlink"/>
            <w:noProof/>
          </w:rPr>
          <w:t>ARTM FPGA</w:t>
        </w:r>
        <w:r w:rsidR="00B146FE">
          <w:rPr>
            <w:noProof/>
            <w:webHidden/>
          </w:rPr>
          <w:tab/>
        </w:r>
        <w:r w:rsidR="00B146FE">
          <w:rPr>
            <w:rStyle w:val="Hyperlink"/>
            <w:noProof/>
          </w:rPr>
          <w:fldChar w:fldCharType="begin"/>
        </w:r>
        <w:r w:rsidR="00B146FE">
          <w:rPr>
            <w:noProof/>
            <w:webHidden/>
          </w:rPr>
          <w:instrText xml:space="preserve"> PAGEREF _Toc407697177 \h </w:instrText>
        </w:r>
        <w:r w:rsidR="00B146FE">
          <w:rPr>
            <w:rStyle w:val="Hyperlink"/>
            <w:noProof/>
          </w:rPr>
        </w:r>
        <w:r w:rsidR="00B146FE">
          <w:rPr>
            <w:rStyle w:val="Hyperlink"/>
            <w:noProof/>
          </w:rPr>
          <w:fldChar w:fldCharType="separate"/>
        </w:r>
        <w:r w:rsidR="00B146FE">
          <w:rPr>
            <w:noProof/>
            <w:webHidden/>
          </w:rPr>
          <w:t>18</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78" w:history="1">
        <w:r w:rsidR="00B146FE" w:rsidRPr="00BB1B88">
          <w:rPr>
            <w:rStyle w:val="Hyperlink"/>
            <w:noProof/>
          </w:rPr>
          <w:t>7.3.1</w:t>
        </w:r>
        <w:r w:rsidR="00B146FE">
          <w:rPr>
            <w:rFonts w:asciiTheme="minorHAnsi" w:eastAsiaTheme="minorEastAsia" w:hAnsiTheme="minorHAnsi" w:cstheme="minorBidi"/>
            <w:noProof/>
            <w:sz w:val="22"/>
            <w:szCs w:val="22"/>
          </w:rPr>
          <w:tab/>
        </w:r>
        <w:r w:rsidR="00B146FE" w:rsidRPr="00BB1B88">
          <w:rPr>
            <w:rStyle w:val="Hyperlink"/>
            <w:noProof/>
          </w:rPr>
          <w:t>FPGA Write Registers</w:t>
        </w:r>
        <w:r w:rsidR="00B146FE">
          <w:rPr>
            <w:noProof/>
            <w:webHidden/>
          </w:rPr>
          <w:tab/>
        </w:r>
        <w:r w:rsidR="00B146FE">
          <w:rPr>
            <w:rStyle w:val="Hyperlink"/>
            <w:noProof/>
          </w:rPr>
          <w:fldChar w:fldCharType="begin"/>
        </w:r>
        <w:r w:rsidR="00B146FE">
          <w:rPr>
            <w:noProof/>
            <w:webHidden/>
          </w:rPr>
          <w:instrText xml:space="preserve"> PAGEREF _Toc407697178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79" w:history="1">
        <w:r w:rsidR="00B146FE" w:rsidRPr="00BB1B88">
          <w:rPr>
            <w:rStyle w:val="Hyperlink"/>
            <w:noProof/>
          </w:rPr>
          <w:t>7.3.2</w:t>
        </w:r>
        <w:r w:rsidR="00B146FE">
          <w:rPr>
            <w:rFonts w:asciiTheme="minorHAnsi" w:eastAsiaTheme="minorEastAsia" w:hAnsiTheme="minorHAnsi" w:cstheme="minorBidi"/>
            <w:noProof/>
            <w:sz w:val="22"/>
            <w:szCs w:val="22"/>
          </w:rPr>
          <w:tab/>
        </w:r>
        <w:r w:rsidR="00B146FE" w:rsidRPr="00BB1B88">
          <w:rPr>
            <w:rStyle w:val="Hyperlink"/>
            <w:noProof/>
          </w:rPr>
          <w:t>Read Registers</w:t>
        </w:r>
        <w:r w:rsidR="00B146FE">
          <w:rPr>
            <w:noProof/>
            <w:webHidden/>
          </w:rPr>
          <w:tab/>
        </w:r>
        <w:r w:rsidR="00B146FE">
          <w:rPr>
            <w:rStyle w:val="Hyperlink"/>
            <w:noProof/>
          </w:rPr>
          <w:fldChar w:fldCharType="begin"/>
        </w:r>
        <w:r w:rsidR="00B146FE">
          <w:rPr>
            <w:noProof/>
            <w:webHidden/>
          </w:rPr>
          <w:instrText xml:space="preserve"> PAGEREF _Toc407697179 \h </w:instrText>
        </w:r>
        <w:r w:rsidR="00B146FE">
          <w:rPr>
            <w:rStyle w:val="Hyperlink"/>
            <w:noProof/>
          </w:rPr>
        </w:r>
        <w:r w:rsidR="00B146FE">
          <w:rPr>
            <w:rStyle w:val="Hyperlink"/>
            <w:noProof/>
          </w:rPr>
          <w:fldChar w:fldCharType="separate"/>
        </w:r>
        <w:r w:rsidR="00B146FE">
          <w:rPr>
            <w:noProof/>
            <w:webHidden/>
          </w:rPr>
          <w:t>20</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80" w:history="1">
        <w:r w:rsidR="00B146FE" w:rsidRPr="00BB1B88">
          <w:rPr>
            <w:rStyle w:val="Hyperlink"/>
            <w:noProof/>
          </w:rPr>
          <w:t>7.3.3</w:t>
        </w:r>
        <w:r w:rsidR="00B146FE">
          <w:rPr>
            <w:rFonts w:asciiTheme="minorHAnsi" w:eastAsiaTheme="minorEastAsia" w:hAnsiTheme="minorHAnsi" w:cstheme="minorBidi"/>
            <w:noProof/>
            <w:sz w:val="22"/>
            <w:szCs w:val="22"/>
          </w:rPr>
          <w:tab/>
        </w:r>
        <w:r w:rsidR="00B146FE" w:rsidRPr="00BB1B88">
          <w:rPr>
            <w:rStyle w:val="Hyperlink"/>
            <w:noProof/>
          </w:rPr>
          <w:t>Bit Rate Register Calculation</w:t>
        </w:r>
        <w:r w:rsidR="00B146FE">
          <w:rPr>
            <w:noProof/>
            <w:webHidden/>
          </w:rPr>
          <w:tab/>
        </w:r>
        <w:r w:rsidR="00B146FE">
          <w:rPr>
            <w:rStyle w:val="Hyperlink"/>
            <w:noProof/>
          </w:rPr>
          <w:fldChar w:fldCharType="begin"/>
        </w:r>
        <w:r w:rsidR="00B146FE">
          <w:rPr>
            <w:noProof/>
            <w:webHidden/>
          </w:rPr>
          <w:instrText xml:space="preserve"> PAGEREF _Toc407697180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81" w:history="1">
        <w:r w:rsidR="00B146FE" w:rsidRPr="00BB1B88">
          <w:rPr>
            <w:rStyle w:val="Hyperlink"/>
            <w:noProof/>
          </w:rPr>
          <w:t>7.3.4</w:t>
        </w:r>
        <w:r w:rsidR="00B146FE">
          <w:rPr>
            <w:rFonts w:asciiTheme="minorHAnsi" w:eastAsiaTheme="minorEastAsia" w:hAnsiTheme="minorHAnsi" w:cstheme="minorBidi"/>
            <w:noProof/>
            <w:sz w:val="22"/>
            <w:szCs w:val="22"/>
          </w:rPr>
          <w:tab/>
        </w:r>
        <w:r w:rsidR="00B146FE" w:rsidRPr="00BB1B88">
          <w:rPr>
            <w:rStyle w:val="Hyperlink"/>
            <w:noProof/>
          </w:rPr>
          <w:t>FPGA Initialization</w:t>
        </w:r>
        <w:r w:rsidR="00B146FE">
          <w:rPr>
            <w:noProof/>
            <w:webHidden/>
          </w:rPr>
          <w:tab/>
        </w:r>
        <w:r w:rsidR="00B146FE">
          <w:rPr>
            <w:rStyle w:val="Hyperlink"/>
            <w:noProof/>
          </w:rPr>
          <w:fldChar w:fldCharType="begin"/>
        </w:r>
        <w:r w:rsidR="00B146FE">
          <w:rPr>
            <w:noProof/>
            <w:webHidden/>
          </w:rPr>
          <w:instrText xml:space="preserve"> PAGEREF _Toc407697181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C03643">
      <w:pPr>
        <w:pStyle w:val="TOC3"/>
        <w:tabs>
          <w:tab w:val="left" w:pos="1320"/>
          <w:tab w:val="right" w:leader="dot" w:pos="10338"/>
        </w:tabs>
        <w:rPr>
          <w:rFonts w:asciiTheme="minorHAnsi" w:eastAsiaTheme="minorEastAsia" w:hAnsiTheme="minorHAnsi" w:cstheme="minorBidi"/>
          <w:noProof/>
          <w:sz w:val="22"/>
          <w:szCs w:val="22"/>
        </w:rPr>
      </w:pPr>
      <w:hyperlink w:anchor="_Toc407697182" w:history="1">
        <w:r w:rsidR="00B146FE" w:rsidRPr="00BB1B88">
          <w:rPr>
            <w:rStyle w:val="Hyperlink"/>
            <w:noProof/>
          </w:rPr>
          <w:t>7.3.5</w:t>
        </w:r>
        <w:r w:rsidR="00B146FE">
          <w:rPr>
            <w:rFonts w:asciiTheme="minorHAnsi" w:eastAsiaTheme="minorEastAsia" w:hAnsiTheme="minorHAnsi" w:cstheme="minorBidi"/>
            <w:noProof/>
            <w:sz w:val="22"/>
            <w:szCs w:val="22"/>
          </w:rPr>
          <w:tab/>
        </w:r>
        <w:r w:rsidR="00B146FE" w:rsidRPr="00BB1B88">
          <w:rPr>
            <w:rStyle w:val="Hyperlink"/>
            <w:noProof/>
          </w:rPr>
          <w:t>FPGA Register Modification</w:t>
        </w:r>
        <w:r w:rsidR="00B146FE">
          <w:rPr>
            <w:noProof/>
            <w:webHidden/>
          </w:rPr>
          <w:tab/>
        </w:r>
        <w:r w:rsidR="00B146FE">
          <w:rPr>
            <w:rStyle w:val="Hyperlink"/>
            <w:noProof/>
          </w:rPr>
          <w:fldChar w:fldCharType="begin"/>
        </w:r>
        <w:r w:rsidR="00B146FE">
          <w:rPr>
            <w:noProof/>
            <w:webHidden/>
          </w:rPr>
          <w:instrText xml:space="preserve"> PAGEREF _Toc407697182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83" w:history="1">
        <w:r w:rsidR="00B146FE" w:rsidRPr="00BB1B88">
          <w:rPr>
            <w:rStyle w:val="Hyperlink"/>
            <w:noProof/>
          </w:rPr>
          <w:t>7.4</w:t>
        </w:r>
        <w:r w:rsidR="00B146FE">
          <w:rPr>
            <w:rFonts w:asciiTheme="minorHAnsi" w:eastAsiaTheme="minorEastAsia" w:hAnsiTheme="minorHAnsi" w:cstheme="minorBidi"/>
            <w:noProof/>
            <w:sz w:val="22"/>
            <w:szCs w:val="22"/>
          </w:rPr>
          <w:tab/>
        </w:r>
        <w:r w:rsidR="00B146FE" w:rsidRPr="00BB1B88">
          <w:rPr>
            <w:rStyle w:val="Hyperlink"/>
            <w:noProof/>
          </w:rPr>
          <w:t>AD5312 Dual DAC</w:t>
        </w:r>
        <w:r w:rsidR="00B146FE">
          <w:rPr>
            <w:noProof/>
            <w:webHidden/>
          </w:rPr>
          <w:tab/>
        </w:r>
        <w:r w:rsidR="00B146FE">
          <w:rPr>
            <w:rStyle w:val="Hyperlink"/>
            <w:noProof/>
          </w:rPr>
          <w:fldChar w:fldCharType="begin"/>
        </w:r>
        <w:r w:rsidR="00B146FE">
          <w:rPr>
            <w:noProof/>
            <w:webHidden/>
          </w:rPr>
          <w:instrText xml:space="preserve"> PAGEREF _Toc407697183 \h </w:instrText>
        </w:r>
        <w:r w:rsidR="00B146FE">
          <w:rPr>
            <w:rStyle w:val="Hyperlink"/>
            <w:noProof/>
          </w:rPr>
        </w:r>
        <w:r w:rsidR="00B146FE">
          <w:rPr>
            <w:rStyle w:val="Hyperlink"/>
            <w:noProof/>
          </w:rPr>
          <w:fldChar w:fldCharType="separate"/>
        </w:r>
        <w:r w:rsidR="00B146FE">
          <w:rPr>
            <w:noProof/>
            <w:webHidden/>
          </w:rPr>
          <w:t>22</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84" w:history="1">
        <w:r w:rsidR="00B146FE" w:rsidRPr="00BB1B88">
          <w:rPr>
            <w:rStyle w:val="Hyperlink"/>
            <w:noProof/>
          </w:rPr>
          <w:t>7.5</w:t>
        </w:r>
        <w:r w:rsidR="00B146FE">
          <w:rPr>
            <w:rFonts w:asciiTheme="minorHAnsi" w:eastAsiaTheme="minorEastAsia" w:hAnsiTheme="minorHAnsi" w:cstheme="minorBidi"/>
            <w:noProof/>
            <w:sz w:val="22"/>
            <w:szCs w:val="22"/>
          </w:rPr>
          <w:tab/>
        </w:r>
        <w:r w:rsidR="00B146FE" w:rsidRPr="00BB1B88">
          <w:rPr>
            <w:rStyle w:val="Hyperlink"/>
            <w:noProof/>
          </w:rPr>
          <w:t>ADF4351 Synthesizer</w:t>
        </w:r>
        <w:r w:rsidR="00B146FE">
          <w:rPr>
            <w:noProof/>
            <w:webHidden/>
          </w:rPr>
          <w:tab/>
        </w:r>
        <w:r w:rsidR="00B146FE">
          <w:rPr>
            <w:rStyle w:val="Hyperlink"/>
            <w:noProof/>
          </w:rPr>
          <w:fldChar w:fldCharType="begin"/>
        </w:r>
        <w:r w:rsidR="00B146FE">
          <w:rPr>
            <w:noProof/>
            <w:webHidden/>
          </w:rPr>
          <w:instrText xml:space="preserve"> PAGEREF _Toc407697184 \h </w:instrText>
        </w:r>
        <w:r w:rsidR="00B146FE">
          <w:rPr>
            <w:rStyle w:val="Hyperlink"/>
            <w:noProof/>
          </w:rPr>
        </w:r>
        <w:r w:rsidR="00B146FE">
          <w:rPr>
            <w:rStyle w:val="Hyperlink"/>
            <w:noProof/>
          </w:rPr>
          <w:fldChar w:fldCharType="separate"/>
        </w:r>
        <w:r w:rsidR="00B146FE">
          <w:rPr>
            <w:noProof/>
            <w:webHidden/>
          </w:rPr>
          <w:t>24</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85" w:history="1">
        <w:r w:rsidR="00B146FE" w:rsidRPr="00BB1B88">
          <w:rPr>
            <w:rStyle w:val="Hyperlink"/>
            <w:noProof/>
          </w:rPr>
          <w:t>7.6</w:t>
        </w:r>
        <w:r w:rsidR="00B146FE">
          <w:rPr>
            <w:rFonts w:asciiTheme="minorHAnsi" w:eastAsiaTheme="minorEastAsia" w:hAnsiTheme="minorHAnsi" w:cstheme="minorBidi"/>
            <w:noProof/>
            <w:sz w:val="22"/>
            <w:szCs w:val="22"/>
          </w:rPr>
          <w:tab/>
        </w:r>
        <w:r w:rsidR="00B146FE" w:rsidRPr="00BB1B88">
          <w:rPr>
            <w:rStyle w:val="Hyperlink"/>
            <w:noProof/>
          </w:rPr>
          <w:t>AD9746 High Speed DAC</w:t>
        </w:r>
        <w:r w:rsidR="00B146FE">
          <w:rPr>
            <w:noProof/>
            <w:webHidden/>
          </w:rPr>
          <w:tab/>
        </w:r>
        <w:r w:rsidR="00B146FE">
          <w:rPr>
            <w:rStyle w:val="Hyperlink"/>
            <w:noProof/>
          </w:rPr>
          <w:fldChar w:fldCharType="begin"/>
        </w:r>
        <w:r w:rsidR="00B146FE">
          <w:rPr>
            <w:noProof/>
            <w:webHidden/>
          </w:rPr>
          <w:instrText xml:space="preserve"> PAGEREF _Toc407697185 \h </w:instrText>
        </w:r>
        <w:r w:rsidR="00B146FE">
          <w:rPr>
            <w:rStyle w:val="Hyperlink"/>
            <w:noProof/>
          </w:rPr>
        </w:r>
        <w:r w:rsidR="00B146FE">
          <w:rPr>
            <w:rStyle w:val="Hyperlink"/>
            <w:noProof/>
          </w:rPr>
          <w:fldChar w:fldCharType="separate"/>
        </w:r>
        <w:r w:rsidR="00B146FE">
          <w:rPr>
            <w:noProof/>
            <w:webHidden/>
          </w:rPr>
          <w:t>26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86" w:history="1">
        <w:r w:rsidR="00B146FE" w:rsidRPr="00BB1B88">
          <w:rPr>
            <w:rStyle w:val="Hyperlink"/>
            <w:noProof/>
          </w:rPr>
          <w:t>7.7</w:t>
        </w:r>
        <w:r w:rsidR="00B146FE">
          <w:rPr>
            <w:rFonts w:asciiTheme="minorHAnsi" w:eastAsiaTheme="minorEastAsia" w:hAnsiTheme="minorHAnsi" w:cstheme="minorBidi"/>
            <w:noProof/>
            <w:sz w:val="22"/>
            <w:szCs w:val="22"/>
          </w:rPr>
          <w:tab/>
        </w:r>
        <w:r w:rsidR="00B146FE" w:rsidRPr="00BB1B88">
          <w:rPr>
            <w:rStyle w:val="Hyperlink"/>
            <w:noProof/>
          </w:rPr>
          <w:t>RS-485 channel</w:t>
        </w:r>
        <w:r w:rsidR="00B146FE">
          <w:rPr>
            <w:noProof/>
            <w:webHidden/>
          </w:rPr>
          <w:tab/>
        </w:r>
        <w:r w:rsidR="00B146FE">
          <w:rPr>
            <w:rStyle w:val="Hyperlink"/>
            <w:noProof/>
          </w:rPr>
          <w:fldChar w:fldCharType="begin"/>
        </w:r>
        <w:r w:rsidR="00B146FE">
          <w:rPr>
            <w:noProof/>
            <w:webHidden/>
          </w:rPr>
          <w:instrText xml:space="preserve"> PAGEREF _Toc407697186 \h </w:instrText>
        </w:r>
        <w:r w:rsidR="00B146FE">
          <w:rPr>
            <w:rStyle w:val="Hyperlink"/>
            <w:noProof/>
          </w:rPr>
        </w:r>
        <w:r w:rsidR="00B146FE">
          <w:rPr>
            <w:rStyle w:val="Hyperlink"/>
            <w:noProof/>
          </w:rPr>
          <w:fldChar w:fldCharType="separate"/>
        </w:r>
        <w:r w:rsidR="00B146FE">
          <w:rPr>
            <w:noProof/>
            <w:webHidden/>
          </w:rPr>
          <w:t>26</w:t>
        </w:r>
        <w:r w:rsidR="00B146FE">
          <w:rPr>
            <w:rStyle w:val="Hyperlink"/>
            <w:noProof/>
          </w:rPr>
          <w:fldChar w:fldCharType="end"/>
        </w:r>
      </w:hyperlink>
    </w:p>
    <w:p w:rsidR="00B146FE" w:rsidRDefault="00C03643">
      <w:pPr>
        <w:pStyle w:val="TOC2"/>
        <w:tabs>
          <w:tab w:val="left" w:pos="880"/>
          <w:tab w:val="right" w:leader="dot" w:pos="10338"/>
        </w:tabs>
        <w:rPr>
          <w:rFonts w:asciiTheme="minorHAnsi" w:eastAsiaTheme="minorEastAsia" w:hAnsiTheme="minorHAnsi" w:cstheme="minorBidi"/>
          <w:noProof/>
          <w:sz w:val="22"/>
          <w:szCs w:val="22"/>
        </w:rPr>
      </w:pPr>
      <w:hyperlink w:anchor="_Toc407697187" w:history="1">
        <w:r w:rsidR="00B146FE" w:rsidRPr="00BB1B88">
          <w:rPr>
            <w:rStyle w:val="Hyperlink"/>
            <w:noProof/>
          </w:rPr>
          <w:t>7.8</w:t>
        </w:r>
        <w:r w:rsidR="00B146FE">
          <w:rPr>
            <w:rFonts w:asciiTheme="minorHAnsi" w:eastAsiaTheme="minorEastAsia" w:hAnsiTheme="minorHAnsi" w:cstheme="minorBidi"/>
            <w:noProof/>
            <w:sz w:val="22"/>
            <w:szCs w:val="22"/>
          </w:rPr>
          <w:tab/>
        </w:r>
        <w:r w:rsidR="00B146FE" w:rsidRPr="00BB1B88">
          <w:rPr>
            <w:rStyle w:val="Hyperlink"/>
            <w:noProof/>
          </w:rPr>
          <w:t>Discrete I/O</w:t>
        </w:r>
        <w:r w:rsidR="00B146FE">
          <w:rPr>
            <w:noProof/>
            <w:webHidden/>
          </w:rPr>
          <w:tab/>
        </w:r>
        <w:r w:rsidR="00B146FE">
          <w:rPr>
            <w:rStyle w:val="Hyperlink"/>
            <w:noProof/>
          </w:rPr>
          <w:fldChar w:fldCharType="begin"/>
        </w:r>
        <w:r w:rsidR="00B146FE">
          <w:rPr>
            <w:noProof/>
            <w:webHidden/>
          </w:rPr>
          <w:instrText xml:space="preserve"> PAGEREF _Toc407697187 \h </w:instrText>
        </w:r>
        <w:r w:rsidR="00B146FE">
          <w:rPr>
            <w:rStyle w:val="Hyperlink"/>
            <w:noProof/>
          </w:rPr>
        </w:r>
        <w:r w:rsidR="00B146FE">
          <w:rPr>
            <w:rStyle w:val="Hyperlink"/>
            <w:noProof/>
          </w:rPr>
          <w:fldChar w:fldCharType="separate"/>
        </w:r>
        <w:r w:rsidR="00B146FE">
          <w:rPr>
            <w:noProof/>
            <w:webHidden/>
          </w:rPr>
          <w:t>27</w:t>
        </w:r>
        <w:r w:rsidR="00B146FE">
          <w:rPr>
            <w:rStyle w:val="Hyperlink"/>
            <w:noProof/>
          </w:rPr>
          <w:fldChar w:fldCharType="end"/>
        </w:r>
      </w:hyperlink>
    </w:p>
    <w:p w:rsidR="001B000F" w:rsidRDefault="003D71E3" w:rsidP="00952577">
      <w:r w:rsidRPr="00EB66CE">
        <w:fldChar w:fldCharType="end"/>
      </w:r>
    </w:p>
    <w:p w:rsidR="001B000F" w:rsidRPr="000D58F9" w:rsidRDefault="001B000F" w:rsidP="007351AE">
      <w:pPr>
        <w:ind w:left="0"/>
        <w:rPr>
          <w:b/>
          <w:bCs/>
          <w:sz w:val="40"/>
        </w:rPr>
      </w:pPr>
      <w:r w:rsidRPr="000D58F9">
        <w:rPr>
          <w:b/>
          <w:bCs/>
          <w:sz w:val="40"/>
        </w:rPr>
        <w:t>List of Figures</w:t>
      </w:r>
    </w:p>
    <w:p w:rsidR="00B146FE" w:rsidRDefault="003D71E3">
      <w:pPr>
        <w:pStyle w:val="TableofFigures"/>
        <w:tabs>
          <w:tab w:val="right" w:leader="dot" w:pos="10338"/>
        </w:tabs>
        <w:rPr>
          <w:rFonts w:asciiTheme="minorHAnsi" w:eastAsiaTheme="minorEastAsia" w:hAnsiTheme="minorHAnsi" w:cstheme="minorBidi"/>
          <w:iCs w:val="0"/>
          <w:noProof/>
          <w:szCs w:val="22"/>
        </w:rPr>
      </w:pPr>
      <w:r>
        <w:rPr>
          <w:rFonts w:cs="Arial"/>
          <w:sz w:val="40"/>
        </w:rPr>
        <w:fldChar w:fldCharType="begin"/>
      </w:r>
      <w:r w:rsidR="00952577">
        <w:rPr>
          <w:rFonts w:cs="Arial"/>
          <w:sz w:val="40"/>
        </w:rPr>
        <w:instrText xml:space="preserve"> TOC \f F \h \z \t "Figure" \c </w:instrText>
      </w:r>
      <w:r>
        <w:rPr>
          <w:rFonts w:cs="Arial"/>
          <w:sz w:val="40"/>
        </w:rPr>
        <w:fldChar w:fldCharType="separate"/>
      </w:r>
      <w:hyperlink w:anchor="_Toc407697188" w:history="1">
        <w:r w:rsidR="00B146FE" w:rsidRPr="009B252C">
          <w:rPr>
            <w:rStyle w:val="Hyperlink"/>
            <w:noProof/>
          </w:rPr>
          <w:t>Figure 1 – Full Unit Block Diagram</w:t>
        </w:r>
        <w:r w:rsidR="00B146FE">
          <w:rPr>
            <w:noProof/>
            <w:webHidden/>
          </w:rPr>
          <w:tab/>
        </w:r>
        <w:r w:rsidR="00B146FE">
          <w:rPr>
            <w:rStyle w:val="Hyperlink"/>
            <w:noProof/>
          </w:rPr>
          <w:fldChar w:fldCharType="begin"/>
        </w:r>
        <w:r w:rsidR="00B146FE">
          <w:rPr>
            <w:noProof/>
            <w:webHidden/>
          </w:rPr>
          <w:instrText xml:space="preserve"> PAGEREF _Toc407697188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89" w:history="1">
        <w:r w:rsidR="00B146FE" w:rsidRPr="009B252C">
          <w:rPr>
            <w:rStyle w:val="Hyperlink"/>
            <w:noProof/>
          </w:rPr>
          <w:t>Figure 2 - Communications</w:t>
        </w:r>
        <w:r w:rsidR="00B146FE">
          <w:rPr>
            <w:noProof/>
            <w:webHidden/>
          </w:rPr>
          <w:tab/>
        </w:r>
        <w:r w:rsidR="00B146FE">
          <w:rPr>
            <w:rStyle w:val="Hyperlink"/>
            <w:noProof/>
          </w:rPr>
          <w:fldChar w:fldCharType="begin"/>
        </w:r>
        <w:r w:rsidR="00B146FE">
          <w:rPr>
            <w:noProof/>
            <w:webHidden/>
          </w:rPr>
          <w:instrText xml:space="preserve"> PAGEREF _Toc407697189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0" w:history="1">
        <w:r w:rsidR="00B146FE" w:rsidRPr="009B252C">
          <w:rPr>
            <w:rStyle w:val="Hyperlink"/>
            <w:noProof/>
          </w:rPr>
          <w:t>Figure 3 - MCU Hardware Schematic</w:t>
        </w:r>
        <w:r w:rsidR="00B146FE">
          <w:rPr>
            <w:noProof/>
            <w:webHidden/>
          </w:rPr>
          <w:tab/>
        </w:r>
        <w:r w:rsidR="00B146FE">
          <w:rPr>
            <w:rStyle w:val="Hyperlink"/>
            <w:noProof/>
          </w:rPr>
          <w:fldChar w:fldCharType="begin"/>
        </w:r>
        <w:r w:rsidR="00B146FE">
          <w:rPr>
            <w:noProof/>
            <w:webHidden/>
          </w:rPr>
          <w:instrText xml:space="preserve"> PAGEREF _Toc407697190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1" w:history="1">
        <w:r w:rsidR="00B146FE" w:rsidRPr="009B252C">
          <w:rPr>
            <w:rStyle w:val="Hyperlink"/>
            <w:noProof/>
          </w:rPr>
          <w:t>Figure 4 - FPGA, DAC and RF Section</w:t>
        </w:r>
        <w:r w:rsidR="00B146FE">
          <w:rPr>
            <w:noProof/>
            <w:webHidden/>
          </w:rPr>
          <w:tab/>
        </w:r>
        <w:r w:rsidR="00B146FE">
          <w:rPr>
            <w:rStyle w:val="Hyperlink"/>
            <w:noProof/>
          </w:rPr>
          <w:fldChar w:fldCharType="begin"/>
        </w:r>
        <w:r w:rsidR="00B146FE">
          <w:rPr>
            <w:noProof/>
            <w:webHidden/>
          </w:rPr>
          <w:instrText xml:space="preserve"> PAGEREF _Toc407697191 \h </w:instrText>
        </w:r>
        <w:r w:rsidR="00B146FE">
          <w:rPr>
            <w:rStyle w:val="Hyperlink"/>
            <w:noProof/>
          </w:rPr>
        </w:r>
        <w:r w:rsidR="00B146FE">
          <w:rPr>
            <w:rStyle w:val="Hyperlink"/>
            <w:noProof/>
          </w:rPr>
          <w:fldChar w:fldCharType="separate"/>
        </w:r>
        <w:r w:rsidR="00B146FE">
          <w:rPr>
            <w:noProof/>
            <w:webHidden/>
          </w:rPr>
          <w:t>18</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2" w:history="1">
        <w:r w:rsidR="00B146FE" w:rsidRPr="009B252C">
          <w:rPr>
            <w:rStyle w:val="Hyperlink"/>
            <w:noProof/>
          </w:rPr>
          <w:t>Figure 5 - ARTM FPGA SPI Interface</w:t>
        </w:r>
        <w:r w:rsidR="00B146FE">
          <w:rPr>
            <w:noProof/>
            <w:webHidden/>
          </w:rPr>
          <w:tab/>
        </w:r>
        <w:r w:rsidR="00B146FE">
          <w:rPr>
            <w:rStyle w:val="Hyperlink"/>
            <w:noProof/>
          </w:rPr>
          <w:fldChar w:fldCharType="begin"/>
        </w:r>
        <w:r w:rsidR="00B146FE">
          <w:rPr>
            <w:noProof/>
            <w:webHidden/>
          </w:rPr>
          <w:instrText xml:space="preserve"> PAGEREF _Toc407697192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EB66CE" w:rsidRDefault="003D71E3" w:rsidP="00952577">
      <w:r>
        <w:rPr>
          <w:rFonts w:ascii="Arial" w:hAnsi="Arial"/>
          <w:sz w:val="40"/>
        </w:rPr>
        <w:fldChar w:fldCharType="end"/>
      </w:r>
    </w:p>
    <w:p w:rsidR="00EB66CE" w:rsidRPr="000D58F9" w:rsidRDefault="001B000F" w:rsidP="007351AE">
      <w:pPr>
        <w:ind w:left="0"/>
        <w:rPr>
          <w:b/>
          <w:bCs/>
          <w:sz w:val="40"/>
        </w:rPr>
      </w:pPr>
      <w:r w:rsidRPr="000D58F9">
        <w:rPr>
          <w:b/>
          <w:bCs/>
          <w:sz w:val="40"/>
        </w:rPr>
        <w:t>List of Tables</w:t>
      </w:r>
    </w:p>
    <w:p w:rsidR="00B146FE" w:rsidRDefault="003D71E3">
      <w:pPr>
        <w:pStyle w:val="TableofFigures"/>
        <w:tabs>
          <w:tab w:val="right" w:leader="dot" w:pos="10338"/>
        </w:tabs>
        <w:rPr>
          <w:rFonts w:asciiTheme="minorHAnsi" w:eastAsiaTheme="minorEastAsia" w:hAnsiTheme="minorHAnsi" w:cstheme="minorBidi"/>
          <w:iCs w:val="0"/>
          <w:noProof/>
          <w:szCs w:val="22"/>
        </w:rPr>
      </w:pPr>
      <w:r>
        <w:rPr>
          <w:rFonts w:cs="Arial"/>
          <w:sz w:val="40"/>
        </w:rPr>
        <w:fldChar w:fldCharType="begin"/>
      </w:r>
      <w:r w:rsidR="00952577">
        <w:rPr>
          <w:rFonts w:cs="Arial"/>
          <w:sz w:val="40"/>
        </w:rPr>
        <w:instrText xml:space="preserve"> TOC \f F \h \z \t "Table" \c </w:instrText>
      </w:r>
      <w:r>
        <w:rPr>
          <w:rFonts w:cs="Arial"/>
          <w:sz w:val="40"/>
        </w:rPr>
        <w:fldChar w:fldCharType="separate"/>
      </w:r>
      <w:hyperlink w:anchor="_Toc407697193" w:history="1">
        <w:r w:rsidR="00B146FE" w:rsidRPr="00976FC1">
          <w:rPr>
            <w:rStyle w:val="Hyperlink"/>
            <w:noProof/>
          </w:rPr>
          <w:t>Table 1 – List of TTCCP Commands</w:t>
        </w:r>
        <w:r w:rsidR="00B146FE">
          <w:rPr>
            <w:noProof/>
            <w:webHidden/>
          </w:rPr>
          <w:tab/>
        </w:r>
        <w:r w:rsidR="00B146FE">
          <w:rPr>
            <w:rStyle w:val="Hyperlink"/>
            <w:noProof/>
          </w:rPr>
          <w:fldChar w:fldCharType="begin"/>
        </w:r>
        <w:r w:rsidR="00B146FE">
          <w:rPr>
            <w:noProof/>
            <w:webHidden/>
          </w:rPr>
          <w:instrText xml:space="preserve"> PAGEREF _Toc407697193 \h </w:instrText>
        </w:r>
        <w:r w:rsidR="00B146FE">
          <w:rPr>
            <w:rStyle w:val="Hyperlink"/>
            <w:noProof/>
          </w:rPr>
        </w:r>
        <w:r w:rsidR="00B146FE">
          <w:rPr>
            <w:rStyle w:val="Hyperlink"/>
            <w:noProof/>
          </w:rPr>
          <w:fldChar w:fldCharType="separate"/>
        </w:r>
        <w:r w:rsidR="00B146FE">
          <w:rPr>
            <w:noProof/>
            <w:webHidden/>
          </w:rPr>
          <w:t>9</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4" w:history="1">
        <w:r w:rsidR="00B146FE" w:rsidRPr="00976FC1">
          <w:rPr>
            <w:rStyle w:val="Hyperlink"/>
            <w:noProof/>
          </w:rPr>
          <w:t>Table 2 – List of $ Commands</w:t>
        </w:r>
        <w:r w:rsidR="00B146FE">
          <w:rPr>
            <w:noProof/>
            <w:webHidden/>
          </w:rPr>
          <w:tab/>
        </w:r>
        <w:r w:rsidR="00B146FE">
          <w:rPr>
            <w:rStyle w:val="Hyperlink"/>
            <w:noProof/>
          </w:rPr>
          <w:fldChar w:fldCharType="begin"/>
        </w:r>
        <w:r w:rsidR="00B146FE">
          <w:rPr>
            <w:noProof/>
            <w:webHidden/>
          </w:rPr>
          <w:instrText xml:space="preserve"> PAGEREF _Toc407697194 \h </w:instrText>
        </w:r>
        <w:r w:rsidR="00B146FE">
          <w:rPr>
            <w:rStyle w:val="Hyperlink"/>
            <w:noProof/>
          </w:rPr>
        </w:r>
        <w:r w:rsidR="00B146FE">
          <w:rPr>
            <w:rStyle w:val="Hyperlink"/>
            <w:noProof/>
          </w:rPr>
          <w:fldChar w:fldCharType="separate"/>
        </w:r>
        <w:r w:rsidR="00B146FE">
          <w:rPr>
            <w:noProof/>
            <w:webHidden/>
          </w:rPr>
          <w:t>15</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5" w:history="1">
        <w:r w:rsidR="00B146FE" w:rsidRPr="00976FC1">
          <w:rPr>
            <w:rStyle w:val="Hyperlink"/>
            <w:noProof/>
          </w:rPr>
          <w:t>Table 3 - MCU Pin Assignments</w:t>
        </w:r>
        <w:r w:rsidR="00B146FE">
          <w:rPr>
            <w:noProof/>
            <w:webHidden/>
          </w:rPr>
          <w:tab/>
        </w:r>
        <w:r w:rsidR="00B146FE">
          <w:rPr>
            <w:rStyle w:val="Hyperlink"/>
            <w:noProof/>
          </w:rPr>
          <w:fldChar w:fldCharType="begin"/>
        </w:r>
        <w:r w:rsidR="00B146FE">
          <w:rPr>
            <w:noProof/>
            <w:webHidden/>
          </w:rPr>
          <w:instrText xml:space="preserve"> PAGEREF _Toc407697195 \h </w:instrText>
        </w:r>
        <w:r w:rsidR="00B146FE">
          <w:rPr>
            <w:rStyle w:val="Hyperlink"/>
            <w:noProof/>
          </w:rPr>
        </w:r>
        <w:r w:rsidR="00B146FE">
          <w:rPr>
            <w:rStyle w:val="Hyperlink"/>
            <w:noProof/>
          </w:rPr>
          <w:fldChar w:fldCharType="separate"/>
        </w:r>
        <w:r w:rsidR="00B146FE">
          <w:rPr>
            <w:noProof/>
            <w:webHidden/>
          </w:rPr>
          <w:t>17</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6" w:history="1">
        <w:r w:rsidR="00B146FE" w:rsidRPr="00976FC1">
          <w:rPr>
            <w:rStyle w:val="Hyperlink"/>
            <w:noProof/>
          </w:rPr>
          <w:t>Table 4 - FPGA Write Registers</w:t>
        </w:r>
        <w:r w:rsidR="00B146FE">
          <w:rPr>
            <w:noProof/>
            <w:webHidden/>
          </w:rPr>
          <w:tab/>
        </w:r>
        <w:r w:rsidR="00B146FE">
          <w:rPr>
            <w:rStyle w:val="Hyperlink"/>
            <w:noProof/>
          </w:rPr>
          <w:fldChar w:fldCharType="begin"/>
        </w:r>
        <w:r w:rsidR="00B146FE">
          <w:rPr>
            <w:noProof/>
            <w:webHidden/>
          </w:rPr>
          <w:instrText xml:space="preserve"> PAGEREF _Toc407697196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7" w:history="1">
        <w:r w:rsidR="00B146FE" w:rsidRPr="00976FC1">
          <w:rPr>
            <w:rStyle w:val="Hyperlink"/>
            <w:noProof/>
          </w:rPr>
          <w:t>Table 5 - FPGA Read Registers</w:t>
        </w:r>
        <w:r w:rsidR="00B146FE">
          <w:rPr>
            <w:noProof/>
            <w:webHidden/>
          </w:rPr>
          <w:tab/>
        </w:r>
        <w:r w:rsidR="00B146FE">
          <w:rPr>
            <w:rStyle w:val="Hyperlink"/>
            <w:noProof/>
          </w:rPr>
          <w:fldChar w:fldCharType="begin"/>
        </w:r>
        <w:r w:rsidR="00B146FE">
          <w:rPr>
            <w:noProof/>
            <w:webHidden/>
          </w:rPr>
          <w:instrText xml:space="preserve"> PAGEREF _Toc407697197 \h </w:instrText>
        </w:r>
        <w:r w:rsidR="00B146FE">
          <w:rPr>
            <w:rStyle w:val="Hyperlink"/>
            <w:noProof/>
          </w:rPr>
        </w:r>
        <w:r w:rsidR="00B146FE">
          <w:rPr>
            <w:rStyle w:val="Hyperlink"/>
            <w:noProof/>
          </w:rPr>
          <w:fldChar w:fldCharType="separate"/>
        </w:r>
        <w:r w:rsidR="00B146FE">
          <w:rPr>
            <w:noProof/>
            <w:webHidden/>
          </w:rPr>
          <w:t>20</w:t>
        </w:r>
        <w:r w:rsidR="00B146FE">
          <w:rPr>
            <w:rStyle w:val="Hyperlink"/>
            <w:noProof/>
          </w:rPr>
          <w:fldChar w:fldCharType="end"/>
        </w:r>
      </w:hyperlink>
    </w:p>
    <w:p w:rsidR="00B146FE" w:rsidRDefault="00C03643">
      <w:pPr>
        <w:pStyle w:val="TableofFigures"/>
        <w:tabs>
          <w:tab w:val="right" w:leader="dot" w:pos="10338"/>
        </w:tabs>
        <w:rPr>
          <w:rFonts w:asciiTheme="minorHAnsi" w:eastAsiaTheme="minorEastAsia" w:hAnsiTheme="minorHAnsi" w:cstheme="minorBidi"/>
          <w:iCs w:val="0"/>
          <w:noProof/>
          <w:szCs w:val="22"/>
        </w:rPr>
      </w:pPr>
      <w:hyperlink w:anchor="_Toc407697198" w:history="1">
        <w:r w:rsidR="00B146FE" w:rsidRPr="00976FC1">
          <w:rPr>
            <w:rStyle w:val="Hyperlink"/>
            <w:noProof/>
          </w:rPr>
          <w:t>Table 6 - ADF4351 Registers</w:t>
        </w:r>
        <w:r w:rsidR="00B146FE">
          <w:rPr>
            <w:noProof/>
            <w:webHidden/>
          </w:rPr>
          <w:tab/>
        </w:r>
        <w:r w:rsidR="00B146FE">
          <w:rPr>
            <w:rStyle w:val="Hyperlink"/>
            <w:noProof/>
          </w:rPr>
          <w:fldChar w:fldCharType="begin"/>
        </w:r>
        <w:r w:rsidR="00B146FE">
          <w:rPr>
            <w:noProof/>
            <w:webHidden/>
          </w:rPr>
          <w:instrText xml:space="preserve"> PAGEREF _Toc407697198 \h </w:instrText>
        </w:r>
        <w:r w:rsidR="00B146FE">
          <w:rPr>
            <w:rStyle w:val="Hyperlink"/>
            <w:noProof/>
          </w:rPr>
        </w:r>
        <w:r w:rsidR="00B146FE">
          <w:rPr>
            <w:rStyle w:val="Hyperlink"/>
            <w:noProof/>
          </w:rPr>
          <w:fldChar w:fldCharType="separate"/>
        </w:r>
        <w:r w:rsidR="00B146FE">
          <w:rPr>
            <w:noProof/>
            <w:webHidden/>
          </w:rPr>
          <w:t>24</w:t>
        </w:r>
        <w:r w:rsidR="00B146FE">
          <w:rPr>
            <w:rStyle w:val="Hyperlink"/>
            <w:noProof/>
          </w:rPr>
          <w:fldChar w:fldCharType="end"/>
        </w:r>
      </w:hyperlink>
    </w:p>
    <w:p w:rsidR="009C5919" w:rsidRDefault="003D71E3" w:rsidP="00952577">
      <w:pPr>
        <w:pStyle w:val="Table"/>
        <w:rPr>
          <w:rFonts w:cs="Arial"/>
        </w:rPr>
      </w:pPr>
      <w:r>
        <w:rPr>
          <w:sz w:val="40"/>
        </w:rPr>
        <w:fldChar w:fldCharType="end"/>
      </w:r>
      <w:r w:rsidR="001B000F">
        <w:rPr>
          <w:rFonts w:cs="Arial"/>
        </w:rPr>
        <w:br w:type="page"/>
      </w:r>
    </w:p>
    <w:p w:rsidR="00FE5A57" w:rsidRPr="00FC441E" w:rsidRDefault="00FE5A57" w:rsidP="00D46020">
      <w:pPr>
        <w:pStyle w:val="Table"/>
        <w:rPr>
          <w:rFonts w:cs="Arial"/>
        </w:rPr>
      </w:pPr>
    </w:p>
    <w:p w:rsidR="00D46020" w:rsidRPr="00FC441E" w:rsidRDefault="00D46020" w:rsidP="00753C2D">
      <w:pPr>
        <w:pStyle w:val="Heading1"/>
      </w:pPr>
      <w:bookmarkStart w:id="1" w:name="_Toc457884401"/>
      <w:bookmarkStart w:id="2" w:name="_Toc457884597"/>
      <w:bookmarkStart w:id="3" w:name="_Toc457888040"/>
      <w:bookmarkStart w:id="4" w:name="_Toc470407857"/>
      <w:bookmarkStart w:id="5" w:name="_Toc471109973"/>
      <w:bookmarkStart w:id="6" w:name="_Toc524669468"/>
      <w:bookmarkStart w:id="7" w:name="_Toc200343976"/>
      <w:bookmarkStart w:id="8" w:name="_Toc405236190"/>
      <w:bookmarkStart w:id="9" w:name="_Toc407697137"/>
      <w:r w:rsidRPr="00FC441E">
        <w:t>Scope</w:t>
      </w:r>
      <w:bookmarkEnd w:id="1"/>
      <w:bookmarkEnd w:id="2"/>
      <w:bookmarkEnd w:id="3"/>
      <w:bookmarkEnd w:id="4"/>
      <w:bookmarkEnd w:id="5"/>
      <w:bookmarkEnd w:id="6"/>
      <w:bookmarkEnd w:id="7"/>
      <w:bookmarkEnd w:id="8"/>
      <w:bookmarkEnd w:id="9"/>
    </w:p>
    <w:p w:rsidR="007C1F8E" w:rsidRDefault="00566766" w:rsidP="00753C2D">
      <w:pPr>
        <w:spacing w:before="120" w:after="120"/>
        <w:rPr>
          <w:rFonts w:ascii="Arial" w:hAnsi="Arial" w:cs="Arial"/>
        </w:rPr>
      </w:pPr>
      <w:r w:rsidRPr="00FC441E">
        <w:rPr>
          <w:rFonts w:ascii="Arial" w:hAnsi="Arial" w:cs="Arial"/>
        </w:rPr>
        <w:t xml:space="preserve">The BA-SB-DTX10-V1 is a TELEMETRY TRANSMITTER. </w:t>
      </w:r>
    </w:p>
    <w:p w:rsidR="001B3208" w:rsidRPr="00FC441E" w:rsidRDefault="00753C2D" w:rsidP="00753C2D">
      <w:pPr>
        <w:spacing w:before="120" w:after="120"/>
        <w:rPr>
          <w:rFonts w:ascii="Arial" w:hAnsi="Arial" w:cs="Arial"/>
        </w:rPr>
      </w:pPr>
      <w:r>
        <w:rPr>
          <w:rFonts w:ascii="Arial" w:hAnsi="Arial" w:cs="Arial"/>
        </w:rPr>
        <w:t xml:space="preserve">It is an </w:t>
      </w:r>
      <w:r w:rsidR="001B3208" w:rsidRPr="00FC441E">
        <w:rPr>
          <w:rFonts w:ascii="Arial" w:hAnsi="Arial" w:cs="Arial"/>
        </w:rPr>
        <w:t>FCM/FM and SOQPSK T</w:t>
      </w:r>
      <w:r w:rsidR="0003393D" w:rsidRPr="00FC441E">
        <w:rPr>
          <w:rFonts w:ascii="Arial" w:hAnsi="Arial" w:cs="Arial"/>
        </w:rPr>
        <w:t xml:space="preserve">ransmitter, designed to support </w:t>
      </w:r>
      <w:r w:rsidR="001B3208" w:rsidRPr="00FC441E">
        <w:rPr>
          <w:rFonts w:ascii="Arial" w:hAnsi="Arial" w:cs="Arial"/>
        </w:rPr>
        <w:t xml:space="preserve">a general building </w:t>
      </w:r>
      <w:r>
        <w:rPr>
          <w:rFonts w:ascii="Arial" w:hAnsi="Arial" w:cs="Arial"/>
        </w:rPr>
        <w:t>b</w:t>
      </w:r>
      <w:r w:rsidR="001B3208" w:rsidRPr="00FC441E">
        <w:rPr>
          <w:rFonts w:ascii="Arial" w:hAnsi="Arial" w:cs="Arial"/>
        </w:rPr>
        <w:t>lock to multiple projects</w:t>
      </w:r>
      <w:r>
        <w:rPr>
          <w:rFonts w:ascii="Arial" w:hAnsi="Arial" w:cs="Arial"/>
        </w:rPr>
        <w:t>. T</w:t>
      </w:r>
      <w:r w:rsidR="001B3208" w:rsidRPr="00FC441E">
        <w:rPr>
          <w:rFonts w:ascii="Arial" w:hAnsi="Arial" w:cs="Arial"/>
        </w:rPr>
        <w:t xml:space="preserve">his product allows the </w:t>
      </w:r>
      <w:r>
        <w:rPr>
          <w:rFonts w:ascii="Arial" w:hAnsi="Arial" w:cs="Arial"/>
        </w:rPr>
        <w:t>selection</w:t>
      </w:r>
      <w:r w:rsidR="00770390" w:rsidRPr="00770390">
        <w:rPr>
          <w:rFonts w:ascii="Arial" w:hAnsi="Arial" w:cs="Arial"/>
        </w:rPr>
        <w:t xml:space="preserve"> of </w:t>
      </w:r>
      <w:r w:rsidR="001B3208" w:rsidRPr="00FC441E">
        <w:rPr>
          <w:rFonts w:ascii="Arial" w:hAnsi="Arial" w:cs="Arial"/>
        </w:rPr>
        <w:t xml:space="preserve">almost every basic </w:t>
      </w:r>
      <w:r>
        <w:rPr>
          <w:rFonts w:ascii="Arial" w:hAnsi="Arial" w:cs="Arial"/>
        </w:rPr>
        <w:t>t</w:t>
      </w:r>
      <w:r w:rsidR="001B3208" w:rsidRPr="00FC441E">
        <w:rPr>
          <w:rFonts w:ascii="Arial" w:hAnsi="Arial" w:cs="Arial"/>
        </w:rPr>
        <w:t>ransmitter parameter and fits to all modulation rates and bandwidth</w:t>
      </w:r>
      <w:r>
        <w:rPr>
          <w:rFonts w:ascii="Arial" w:hAnsi="Arial" w:cs="Arial"/>
        </w:rPr>
        <w:t>s</w:t>
      </w:r>
      <w:r w:rsidR="001B3208" w:rsidRPr="00FC441E">
        <w:rPr>
          <w:rFonts w:ascii="Arial" w:hAnsi="Arial" w:cs="Arial"/>
        </w:rPr>
        <w:t>.</w:t>
      </w:r>
    </w:p>
    <w:p w:rsidR="00753C2D" w:rsidRDefault="00F9049A" w:rsidP="00D965D9">
      <w:pPr>
        <w:spacing w:before="120" w:after="120"/>
        <w:rPr>
          <w:rFonts w:ascii="Arial" w:hAnsi="Arial" w:cs="Arial"/>
        </w:rPr>
      </w:pPr>
      <w:r w:rsidRPr="00FC441E">
        <w:rPr>
          <w:rFonts w:ascii="Arial" w:hAnsi="Arial" w:cs="Arial"/>
        </w:rPr>
        <w:t xml:space="preserve">The product </w:t>
      </w:r>
      <w:r w:rsidR="00770390">
        <w:rPr>
          <w:rFonts w:ascii="Arial" w:hAnsi="Arial" w:cs="Arial"/>
        </w:rPr>
        <w:t>has two</w:t>
      </w:r>
      <w:r w:rsidRPr="00FC441E">
        <w:rPr>
          <w:rFonts w:ascii="Arial" w:hAnsi="Arial" w:cs="Arial"/>
        </w:rPr>
        <w:t xml:space="preserve"> </w:t>
      </w:r>
      <w:r w:rsidR="00770390">
        <w:rPr>
          <w:rFonts w:ascii="Arial" w:hAnsi="Arial" w:cs="Arial"/>
        </w:rPr>
        <w:t>connectors</w:t>
      </w:r>
      <w:r w:rsidR="00753C2D">
        <w:rPr>
          <w:rFonts w:ascii="Arial" w:hAnsi="Arial" w:cs="Arial"/>
        </w:rPr>
        <w:t>:</w:t>
      </w:r>
    </w:p>
    <w:p w:rsidR="00753C2D" w:rsidRDefault="00770390" w:rsidP="00753C2D">
      <w:pPr>
        <w:numPr>
          <w:ilvl w:val="0"/>
          <w:numId w:val="33"/>
        </w:numPr>
        <w:spacing w:before="120" w:after="120"/>
        <w:rPr>
          <w:rFonts w:ascii="Arial" w:hAnsi="Arial" w:cs="Arial"/>
        </w:rPr>
      </w:pPr>
      <w:r w:rsidRPr="00FC441E">
        <w:rPr>
          <w:rFonts w:ascii="Arial" w:hAnsi="Arial" w:cs="Arial"/>
        </w:rPr>
        <w:t>RS485</w:t>
      </w:r>
    </w:p>
    <w:p w:rsidR="00753C2D" w:rsidRDefault="00257A18" w:rsidP="00753C2D">
      <w:pPr>
        <w:numPr>
          <w:ilvl w:val="0"/>
          <w:numId w:val="33"/>
        </w:numPr>
        <w:spacing w:before="120" w:after="120"/>
        <w:rPr>
          <w:rFonts w:ascii="Arial" w:hAnsi="Arial" w:cs="Arial"/>
        </w:rPr>
      </w:pPr>
      <w:r w:rsidRPr="00257A18">
        <w:rPr>
          <w:rFonts w:ascii="Arial" w:hAnsi="Arial" w:cs="Arial"/>
        </w:rPr>
        <w:t>RF out channel</w:t>
      </w:r>
      <w:r w:rsidRPr="00FC441E">
        <w:rPr>
          <w:rFonts w:ascii="Arial" w:hAnsi="Arial" w:cs="Arial"/>
        </w:rPr>
        <w:t>.</w:t>
      </w:r>
      <w:r w:rsidR="00770390">
        <w:rPr>
          <w:rFonts w:ascii="Arial" w:hAnsi="Arial" w:cs="Arial"/>
        </w:rPr>
        <w:t xml:space="preserve"> </w:t>
      </w:r>
    </w:p>
    <w:p w:rsidR="007C1F8E" w:rsidRDefault="00770390" w:rsidP="007C1F8E">
      <w:pPr>
        <w:spacing w:before="120" w:after="120"/>
        <w:ind w:left="420"/>
        <w:rPr>
          <w:rFonts w:ascii="Arial" w:hAnsi="Arial" w:cs="Arial"/>
        </w:rPr>
      </w:pPr>
      <w:r w:rsidRPr="00753C2D">
        <w:rPr>
          <w:rFonts w:ascii="Arial" w:hAnsi="Arial" w:cs="Arial"/>
        </w:rPr>
        <w:t>The</w:t>
      </w:r>
      <w:r w:rsidR="00F470D6" w:rsidRPr="00753C2D">
        <w:rPr>
          <w:rFonts w:ascii="Arial" w:hAnsi="Arial" w:cs="Arial"/>
        </w:rPr>
        <w:t xml:space="preserve"> Transmitter receive</w:t>
      </w:r>
      <w:r w:rsidR="00753C2D">
        <w:rPr>
          <w:rFonts w:ascii="Arial" w:hAnsi="Arial" w:cs="Arial"/>
        </w:rPr>
        <w:t>s</w:t>
      </w:r>
      <w:r w:rsidR="00F470D6" w:rsidRPr="00753C2D">
        <w:rPr>
          <w:rFonts w:ascii="Arial" w:hAnsi="Arial" w:cs="Arial"/>
        </w:rPr>
        <w:t xml:space="preserve"> </w:t>
      </w:r>
      <w:r w:rsidR="007C1F8E">
        <w:rPr>
          <w:rFonts w:ascii="Arial" w:hAnsi="Arial" w:cs="Arial"/>
        </w:rPr>
        <w:t>setup commands</w:t>
      </w:r>
      <w:r w:rsidR="00F470D6" w:rsidRPr="00753C2D">
        <w:rPr>
          <w:rFonts w:ascii="Arial" w:hAnsi="Arial" w:cs="Arial"/>
        </w:rPr>
        <w:t xml:space="preserve"> </w:t>
      </w:r>
      <w:r w:rsidR="007C1F8E">
        <w:rPr>
          <w:rFonts w:ascii="Arial" w:hAnsi="Arial" w:cs="Arial"/>
        </w:rPr>
        <w:t>through</w:t>
      </w:r>
      <w:r w:rsidR="00F470D6" w:rsidRPr="00753C2D">
        <w:rPr>
          <w:rFonts w:ascii="Arial" w:hAnsi="Arial" w:cs="Arial"/>
        </w:rPr>
        <w:t xml:space="preserve"> the RS4</w:t>
      </w:r>
      <w:r w:rsidR="007C1F8E">
        <w:rPr>
          <w:rFonts w:ascii="Arial" w:hAnsi="Arial" w:cs="Arial"/>
        </w:rPr>
        <w:t>85 channel, and saves the setup in on-board non-volatile memory.</w:t>
      </w:r>
    </w:p>
    <w:p w:rsidR="00770390" w:rsidRPr="007C1F8E" w:rsidRDefault="007C1F8E" w:rsidP="00F62376">
      <w:pPr>
        <w:spacing w:before="120" w:after="120"/>
        <w:ind w:left="420"/>
        <w:rPr>
          <w:rFonts w:ascii="Arial" w:hAnsi="Arial" w:cs="Arial"/>
          <w:color w:val="FF0000"/>
        </w:rPr>
      </w:pPr>
      <w:r w:rsidRPr="007C1F8E">
        <w:rPr>
          <w:rFonts w:ascii="Arial" w:hAnsi="Arial" w:cs="Arial"/>
          <w:color w:val="FF0000"/>
        </w:rPr>
        <w:t>T</w:t>
      </w:r>
      <w:r w:rsidR="00F470D6" w:rsidRPr="007C1F8E">
        <w:rPr>
          <w:rFonts w:ascii="Arial" w:hAnsi="Arial" w:cs="Arial"/>
          <w:color w:val="FF0000"/>
        </w:rPr>
        <w:t xml:space="preserve">he DATA content a </w:t>
      </w:r>
      <w:r w:rsidR="002409A2" w:rsidRPr="007C1F8E">
        <w:rPr>
          <w:rFonts w:ascii="Arial" w:hAnsi="Arial" w:cs="Arial"/>
          <w:color w:val="FF0000"/>
        </w:rPr>
        <w:t xml:space="preserve">setup mode </w:t>
      </w:r>
      <w:r w:rsidR="006F4034" w:rsidRPr="007C1F8E">
        <w:rPr>
          <w:rFonts w:ascii="Arial" w:hAnsi="Arial" w:cs="Arial"/>
          <w:color w:val="FF0000"/>
        </w:rPr>
        <w:t>for</w:t>
      </w:r>
      <w:r w:rsidR="002409A2" w:rsidRPr="007C1F8E">
        <w:rPr>
          <w:rFonts w:ascii="Arial" w:hAnsi="Arial" w:cs="Arial"/>
          <w:color w:val="FF0000"/>
        </w:rPr>
        <w:t xml:space="preserve"> the unit</w:t>
      </w:r>
      <w:r w:rsidR="00F470D6" w:rsidRPr="007C1F8E">
        <w:rPr>
          <w:rFonts w:ascii="Arial" w:hAnsi="Arial" w:cs="Arial"/>
          <w:color w:val="FF0000"/>
        </w:rPr>
        <w:t xml:space="preserve"> according to a code programming on the microchip's</w:t>
      </w:r>
      <w:r w:rsidR="003860B8" w:rsidRPr="007C1F8E">
        <w:rPr>
          <w:rFonts w:ascii="Arial" w:hAnsi="Arial" w:cs="Arial"/>
          <w:color w:val="FF0000"/>
        </w:rPr>
        <w:t xml:space="preserve"> controllers</w:t>
      </w:r>
      <w:r w:rsidR="006F4034" w:rsidRPr="007C1F8E">
        <w:rPr>
          <w:rFonts w:ascii="Arial" w:hAnsi="Arial" w:cs="Arial"/>
          <w:color w:val="FF0000"/>
        </w:rPr>
        <w:t xml:space="preserve"> and RS485 protocol</w:t>
      </w:r>
      <w:r w:rsidR="00F62376">
        <w:rPr>
          <w:rFonts w:ascii="Arial" w:hAnsi="Arial" w:cs="Arial"/>
          <w:color w:val="FF0000"/>
        </w:rPr>
        <w:t>,</w:t>
      </w:r>
      <w:r w:rsidR="005C06CC" w:rsidRPr="007C1F8E">
        <w:rPr>
          <w:rFonts w:ascii="Arial" w:hAnsi="Arial" w:cs="Arial"/>
          <w:color w:val="FF0000"/>
        </w:rPr>
        <w:t xml:space="preserve"> </w:t>
      </w:r>
      <w:r w:rsidR="00F62376">
        <w:rPr>
          <w:rFonts w:ascii="Arial" w:hAnsi="Arial" w:cs="Arial"/>
          <w:color w:val="FF0000"/>
        </w:rPr>
        <w:t>a</w:t>
      </w:r>
      <w:r w:rsidR="005C06CC" w:rsidRPr="007C1F8E">
        <w:rPr>
          <w:rFonts w:ascii="Arial" w:hAnsi="Arial" w:cs="Arial"/>
          <w:color w:val="FF0000"/>
        </w:rPr>
        <w:t xml:space="preserve">nd one </w:t>
      </w:r>
      <w:r w:rsidR="00D965D9" w:rsidRPr="007C1F8E">
        <w:rPr>
          <w:rFonts w:ascii="Arial" w:hAnsi="Arial" w:cs="Arial"/>
          <w:color w:val="FF0000"/>
        </w:rPr>
        <w:t>Frequency channel with SMA adaptor.</w:t>
      </w:r>
    </w:p>
    <w:p w:rsidR="007C1F8E" w:rsidRDefault="007C1F8E" w:rsidP="007C1F8E">
      <w:pPr>
        <w:spacing w:before="120" w:after="120"/>
        <w:rPr>
          <w:rFonts w:ascii="Arial" w:hAnsi="Arial" w:cs="Arial"/>
        </w:rPr>
      </w:pPr>
      <w:r>
        <w:rPr>
          <w:rFonts w:ascii="Arial" w:hAnsi="Arial" w:cs="Arial"/>
        </w:rPr>
        <w:t>The unit is operated by two main devices:</w:t>
      </w:r>
    </w:p>
    <w:p w:rsidR="007C1F8E" w:rsidRPr="007C1F8E" w:rsidRDefault="007C1F8E" w:rsidP="007C1F8E">
      <w:pPr>
        <w:pStyle w:val="ListParagraph"/>
        <w:numPr>
          <w:ilvl w:val="0"/>
          <w:numId w:val="40"/>
        </w:numPr>
        <w:spacing w:before="120" w:after="120"/>
        <w:rPr>
          <w:rFonts w:ascii="Arial" w:hAnsi="Arial" w:cs="Arial"/>
        </w:rPr>
      </w:pPr>
      <w:r w:rsidRPr="007C1F8E">
        <w:rPr>
          <w:rFonts w:ascii="Arial" w:hAnsi="Arial" w:cs="Arial"/>
        </w:rPr>
        <w:t>A Microchip PIC18 8-bit MCU.</w:t>
      </w:r>
    </w:p>
    <w:p w:rsidR="007C1F8E" w:rsidRPr="007C1F8E" w:rsidRDefault="007C1F8E" w:rsidP="007C1F8E">
      <w:pPr>
        <w:pStyle w:val="ListParagraph"/>
        <w:numPr>
          <w:ilvl w:val="0"/>
          <w:numId w:val="40"/>
        </w:numPr>
        <w:spacing w:before="120" w:after="120"/>
        <w:rPr>
          <w:rFonts w:ascii="Arial" w:hAnsi="Arial" w:cs="Arial"/>
        </w:rPr>
      </w:pPr>
      <w:r w:rsidRPr="007C1F8E">
        <w:rPr>
          <w:rFonts w:ascii="Arial" w:hAnsi="Arial" w:cs="Arial"/>
        </w:rPr>
        <w:t>An Altera FPGA device.</w:t>
      </w:r>
    </w:p>
    <w:p w:rsidR="00423005" w:rsidRPr="00FE5A57" w:rsidRDefault="00423005" w:rsidP="00753C2D">
      <w:pPr>
        <w:pStyle w:val="Heading1"/>
      </w:pPr>
      <w:bookmarkStart w:id="10" w:name="_Toc407697138"/>
      <w:r w:rsidRPr="00FE5A57">
        <w:t>Referenced Documents</w:t>
      </w:r>
      <w:bookmarkEnd w:id="10"/>
    </w:p>
    <w:p w:rsidR="00423005" w:rsidRDefault="00423005" w:rsidP="00952577">
      <w:pPr>
        <w:pStyle w:val="Heading2"/>
      </w:pPr>
      <w:bookmarkStart w:id="11" w:name="_Toc407697139"/>
      <w:r>
        <w:t xml:space="preserve">Standards </w:t>
      </w:r>
      <w:r w:rsidR="00952577">
        <w:t>D</w:t>
      </w:r>
      <w:r>
        <w:t>ocuments</w:t>
      </w:r>
      <w:bookmarkEnd w:id="11"/>
    </w:p>
    <w:p w:rsidR="00952577" w:rsidRDefault="00423005" w:rsidP="00753C2D">
      <w:pPr>
        <w:pStyle w:val="Heading2"/>
      </w:pPr>
      <w:bookmarkStart w:id="12" w:name="_Toc407697140"/>
      <w:r>
        <w:t>Project documents</w:t>
      </w:r>
      <w:bookmarkEnd w:id="12"/>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67"/>
        <w:gridCol w:w="2697"/>
        <w:gridCol w:w="1864"/>
        <w:gridCol w:w="2161"/>
      </w:tblGrid>
      <w:tr w:rsidR="0038248D" w:rsidRPr="00421B09" w:rsidTr="00952577">
        <w:tc>
          <w:tcPr>
            <w:tcW w:w="960"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No.</w:t>
            </w:r>
          </w:p>
        </w:tc>
        <w:tc>
          <w:tcPr>
            <w:tcW w:w="2067"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identification</w:t>
            </w:r>
          </w:p>
        </w:tc>
        <w:tc>
          <w:tcPr>
            <w:tcW w:w="2697"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Name/Description</w:t>
            </w:r>
          </w:p>
        </w:tc>
        <w:tc>
          <w:tcPr>
            <w:tcW w:w="1864"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Publishing Agency</w:t>
            </w:r>
          </w:p>
        </w:tc>
        <w:tc>
          <w:tcPr>
            <w:tcW w:w="2161"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Revision/Date</w:t>
            </w:r>
          </w:p>
        </w:tc>
      </w:tr>
      <w:tr w:rsidR="0038248D" w:rsidRPr="00421B09" w:rsidTr="00952577">
        <w:tc>
          <w:tcPr>
            <w:tcW w:w="960" w:type="dxa"/>
          </w:tcPr>
          <w:p w:rsidR="0038248D" w:rsidRPr="00421B09" w:rsidRDefault="0038248D" w:rsidP="00223149">
            <w:pPr>
              <w:rPr>
                <w:rFonts w:ascii="Arial" w:hAnsi="Arial" w:cs="Arial"/>
              </w:rPr>
            </w:pPr>
            <w:r w:rsidRPr="00421B09">
              <w:rPr>
                <w:rFonts w:ascii="Arial" w:hAnsi="Arial" w:cs="Arial"/>
              </w:rPr>
              <w:t>1</w:t>
            </w:r>
          </w:p>
        </w:tc>
        <w:tc>
          <w:tcPr>
            <w:tcW w:w="2067" w:type="dxa"/>
          </w:tcPr>
          <w:p w:rsidR="0038248D" w:rsidRPr="00421B09" w:rsidRDefault="0038248D" w:rsidP="00223149">
            <w:pPr>
              <w:rPr>
                <w:rFonts w:ascii="Arial" w:hAnsi="Arial" w:cs="Arial"/>
              </w:rPr>
            </w:pPr>
          </w:p>
        </w:tc>
        <w:tc>
          <w:tcPr>
            <w:tcW w:w="2697" w:type="dxa"/>
          </w:tcPr>
          <w:p w:rsidR="0038248D" w:rsidRPr="00421B09" w:rsidRDefault="0038248D" w:rsidP="00223149">
            <w:pPr>
              <w:rPr>
                <w:rFonts w:ascii="Arial" w:hAnsi="Arial" w:cs="Arial"/>
              </w:rPr>
            </w:pPr>
          </w:p>
        </w:tc>
        <w:tc>
          <w:tcPr>
            <w:tcW w:w="1864" w:type="dxa"/>
          </w:tcPr>
          <w:p w:rsidR="0038248D" w:rsidRPr="00421B09" w:rsidRDefault="0038248D" w:rsidP="00223149">
            <w:pPr>
              <w:rPr>
                <w:rFonts w:ascii="Arial" w:hAnsi="Arial" w:cs="Arial"/>
              </w:rPr>
            </w:pPr>
          </w:p>
        </w:tc>
        <w:tc>
          <w:tcPr>
            <w:tcW w:w="2161" w:type="dxa"/>
          </w:tcPr>
          <w:p w:rsidR="0038248D" w:rsidRPr="00421B09" w:rsidRDefault="0038248D" w:rsidP="00223149">
            <w:pPr>
              <w:rPr>
                <w:rFonts w:ascii="Arial" w:hAnsi="Arial" w:cs="Arial"/>
              </w:rPr>
            </w:pPr>
          </w:p>
        </w:tc>
      </w:tr>
      <w:tr w:rsidR="0038248D" w:rsidRPr="00421B09" w:rsidTr="00952577">
        <w:tc>
          <w:tcPr>
            <w:tcW w:w="960" w:type="dxa"/>
          </w:tcPr>
          <w:p w:rsidR="0038248D" w:rsidRPr="00421B09" w:rsidRDefault="0038248D" w:rsidP="00223149">
            <w:pPr>
              <w:rPr>
                <w:rFonts w:ascii="Arial" w:hAnsi="Arial" w:cs="Arial"/>
              </w:rPr>
            </w:pPr>
            <w:r w:rsidRPr="00421B09">
              <w:rPr>
                <w:rFonts w:ascii="Arial" w:hAnsi="Arial" w:cs="Arial"/>
              </w:rPr>
              <w:t>2</w:t>
            </w:r>
          </w:p>
        </w:tc>
        <w:tc>
          <w:tcPr>
            <w:tcW w:w="2067" w:type="dxa"/>
          </w:tcPr>
          <w:p w:rsidR="0038248D" w:rsidRPr="00421B09" w:rsidRDefault="0038248D" w:rsidP="00223149">
            <w:pPr>
              <w:rPr>
                <w:rFonts w:ascii="Arial" w:hAnsi="Arial" w:cs="Arial"/>
              </w:rPr>
            </w:pPr>
          </w:p>
        </w:tc>
        <w:tc>
          <w:tcPr>
            <w:tcW w:w="2697" w:type="dxa"/>
          </w:tcPr>
          <w:p w:rsidR="0038248D" w:rsidRPr="00421B09" w:rsidRDefault="0038248D" w:rsidP="00223149">
            <w:pPr>
              <w:rPr>
                <w:rFonts w:ascii="Arial" w:hAnsi="Arial" w:cs="Arial"/>
              </w:rPr>
            </w:pPr>
          </w:p>
        </w:tc>
        <w:tc>
          <w:tcPr>
            <w:tcW w:w="1864" w:type="dxa"/>
          </w:tcPr>
          <w:p w:rsidR="0038248D" w:rsidRPr="00421B09" w:rsidRDefault="0038248D" w:rsidP="00223149">
            <w:pPr>
              <w:rPr>
                <w:rFonts w:ascii="Arial" w:hAnsi="Arial" w:cs="Arial"/>
              </w:rPr>
            </w:pPr>
          </w:p>
        </w:tc>
        <w:tc>
          <w:tcPr>
            <w:tcW w:w="2161" w:type="dxa"/>
          </w:tcPr>
          <w:p w:rsidR="0038248D" w:rsidRPr="00421B09" w:rsidRDefault="0038248D" w:rsidP="00223149">
            <w:pPr>
              <w:rPr>
                <w:rFonts w:ascii="Arial" w:hAnsi="Arial" w:cs="Arial"/>
              </w:rPr>
            </w:pPr>
          </w:p>
        </w:tc>
      </w:tr>
    </w:tbl>
    <w:p w:rsidR="0038248D" w:rsidRDefault="0038248D" w:rsidP="00952577">
      <w:r>
        <w:t>Customer Document</w:t>
      </w:r>
      <w:r>
        <w:br/>
      </w:r>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67"/>
        <w:gridCol w:w="3001"/>
        <w:gridCol w:w="2095"/>
        <w:gridCol w:w="2161"/>
      </w:tblGrid>
      <w:tr w:rsidR="0038248D" w:rsidRPr="00421B09" w:rsidTr="00223149">
        <w:tc>
          <w:tcPr>
            <w:tcW w:w="690"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No.</w:t>
            </w:r>
          </w:p>
        </w:tc>
        <w:tc>
          <w:tcPr>
            <w:tcW w:w="1946"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identification</w:t>
            </w:r>
          </w:p>
        </w:tc>
        <w:tc>
          <w:tcPr>
            <w:tcW w:w="3001"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Name/Description</w:t>
            </w:r>
          </w:p>
        </w:tc>
        <w:tc>
          <w:tcPr>
            <w:tcW w:w="2095"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Publishing Agency</w:t>
            </w:r>
          </w:p>
        </w:tc>
        <w:tc>
          <w:tcPr>
            <w:tcW w:w="1643"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Revision/Date</w:t>
            </w:r>
          </w:p>
        </w:tc>
      </w:tr>
      <w:tr w:rsidR="0038248D" w:rsidRPr="00421B09" w:rsidTr="00223149">
        <w:tc>
          <w:tcPr>
            <w:tcW w:w="690" w:type="dxa"/>
          </w:tcPr>
          <w:p w:rsidR="0038248D" w:rsidRPr="00421B09" w:rsidRDefault="0038248D" w:rsidP="00223149">
            <w:pPr>
              <w:rPr>
                <w:rFonts w:ascii="Arial" w:hAnsi="Arial" w:cs="Arial"/>
              </w:rPr>
            </w:pPr>
            <w:r w:rsidRPr="00421B09">
              <w:rPr>
                <w:rFonts w:ascii="Arial" w:hAnsi="Arial" w:cs="Arial"/>
              </w:rPr>
              <w:t>1</w:t>
            </w:r>
          </w:p>
        </w:tc>
        <w:tc>
          <w:tcPr>
            <w:tcW w:w="1946" w:type="dxa"/>
          </w:tcPr>
          <w:p w:rsidR="0038248D" w:rsidRPr="00421B09" w:rsidRDefault="0038248D" w:rsidP="00223149">
            <w:pPr>
              <w:rPr>
                <w:rFonts w:ascii="Arial" w:hAnsi="Arial" w:cs="Arial"/>
              </w:rPr>
            </w:pPr>
          </w:p>
        </w:tc>
        <w:tc>
          <w:tcPr>
            <w:tcW w:w="3001" w:type="dxa"/>
          </w:tcPr>
          <w:p w:rsidR="0038248D" w:rsidRPr="00421B09" w:rsidRDefault="0038248D" w:rsidP="00223149">
            <w:pPr>
              <w:rPr>
                <w:rFonts w:ascii="Arial" w:hAnsi="Arial" w:cs="Arial"/>
              </w:rPr>
            </w:pPr>
          </w:p>
        </w:tc>
        <w:tc>
          <w:tcPr>
            <w:tcW w:w="2095" w:type="dxa"/>
          </w:tcPr>
          <w:p w:rsidR="0038248D" w:rsidRPr="00421B09" w:rsidRDefault="0038248D" w:rsidP="00223149">
            <w:pPr>
              <w:rPr>
                <w:rFonts w:ascii="Arial" w:hAnsi="Arial" w:cs="Arial"/>
              </w:rPr>
            </w:pPr>
          </w:p>
        </w:tc>
        <w:tc>
          <w:tcPr>
            <w:tcW w:w="1643" w:type="dxa"/>
          </w:tcPr>
          <w:p w:rsidR="0038248D" w:rsidRPr="00421B09" w:rsidRDefault="0038248D" w:rsidP="00223149">
            <w:pPr>
              <w:rPr>
                <w:rFonts w:ascii="Arial" w:hAnsi="Arial" w:cs="Arial"/>
              </w:rPr>
            </w:pPr>
          </w:p>
        </w:tc>
      </w:tr>
      <w:tr w:rsidR="0038248D" w:rsidRPr="00421B09" w:rsidTr="00223149">
        <w:tc>
          <w:tcPr>
            <w:tcW w:w="690" w:type="dxa"/>
          </w:tcPr>
          <w:p w:rsidR="0038248D" w:rsidRPr="00421B09" w:rsidRDefault="0038248D" w:rsidP="00223149">
            <w:pPr>
              <w:rPr>
                <w:rFonts w:ascii="Arial" w:hAnsi="Arial" w:cs="Arial"/>
              </w:rPr>
            </w:pPr>
            <w:r w:rsidRPr="00421B09">
              <w:rPr>
                <w:rFonts w:ascii="Arial" w:hAnsi="Arial" w:cs="Arial"/>
              </w:rPr>
              <w:t>2</w:t>
            </w:r>
          </w:p>
        </w:tc>
        <w:tc>
          <w:tcPr>
            <w:tcW w:w="1946" w:type="dxa"/>
          </w:tcPr>
          <w:p w:rsidR="0038248D" w:rsidRPr="00421B09" w:rsidRDefault="0038248D" w:rsidP="00223149">
            <w:pPr>
              <w:rPr>
                <w:rFonts w:ascii="Arial" w:hAnsi="Arial" w:cs="Arial"/>
              </w:rPr>
            </w:pPr>
          </w:p>
        </w:tc>
        <w:tc>
          <w:tcPr>
            <w:tcW w:w="3001" w:type="dxa"/>
          </w:tcPr>
          <w:p w:rsidR="0038248D" w:rsidRPr="00421B09" w:rsidRDefault="0038248D" w:rsidP="00223149">
            <w:pPr>
              <w:rPr>
                <w:rFonts w:ascii="Arial" w:hAnsi="Arial" w:cs="Arial"/>
              </w:rPr>
            </w:pPr>
          </w:p>
        </w:tc>
        <w:tc>
          <w:tcPr>
            <w:tcW w:w="2095" w:type="dxa"/>
          </w:tcPr>
          <w:p w:rsidR="0038248D" w:rsidRPr="00421B09" w:rsidRDefault="0038248D" w:rsidP="00223149">
            <w:pPr>
              <w:rPr>
                <w:rFonts w:ascii="Arial" w:hAnsi="Arial" w:cs="Arial"/>
              </w:rPr>
            </w:pPr>
          </w:p>
        </w:tc>
        <w:tc>
          <w:tcPr>
            <w:tcW w:w="1643" w:type="dxa"/>
          </w:tcPr>
          <w:p w:rsidR="0038248D" w:rsidRPr="00421B09" w:rsidRDefault="0038248D" w:rsidP="00223149">
            <w:pPr>
              <w:rPr>
                <w:rFonts w:ascii="Arial" w:hAnsi="Arial" w:cs="Arial"/>
              </w:rPr>
            </w:pPr>
          </w:p>
        </w:tc>
      </w:tr>
    </w:tbl>
    <w:p w:rsidR="0038248D" w:rsidRDefault="000B2E53" w:rsidP="00952577">
      <w:r>
        <w:rPr>
          <w:noProof/>
        </w:rPr>
        <w:lastRenderedPageBreak/>
        <w:drawing>
          <wp:anchor distT="0" distB="0" distL="114300" distR="114300" simplePos="0" relativeHeight="251658752" behindDoc="0" locked="0" layoutInCell="1" allowOverlap="1">
            <wp:simplePos x="0" y="0"/>
            <wp:positionH relativeFrom="column">
              <wp:posOffset>13335</wp:posOffset>
            </wp:positionH>
            <wp:positionV relativeFrom="paragraph">
              <wp:posOffset>1875790</wp:posOffset>
            </wp:positionV>
            <wp:extent cx="6804025" cy="2898140"/>
            <wp:effectExtent l="19050" t="0" r="0" b="0"/>
            <wp:wrapSquare wrapText="bothSides"/>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srcRect/>
                    <a:stretch>
                      <a:fillRect/>
                    </a:stretch>
                  </pic:blipFill>
                  <pic:spPr bwMode="auto">
                    <a:xfrm>
                      <a:off x="0" y="0"/>
                      <a:ext cx="6804025" cy="2898140"/>
                    </a:xfrm>
                    <a:prstGeom prst="rect">
                      <a:avLst/>
                    </a:prstGeom>
                    <a:noFill/>
                    <a:ln w="9525">
                      <a:noFill/>
                      <a:miter lim="800000"/>
                      <a:headEnd/>
                      <a:tailEnd/>
                    </a:ln>
                  </pic:spPr>
                </pic:pic>
              </a:graphicData>
            </a:graphic>
          </wp:anchor>
        </w:drawing>
      </w:r>
    </w:p>
    <w:p w:rsidR="0038248D" w:rsidRPr="00FE5A57" w:rsidRDefault="0038248D" w:rsidP="00753C2D">
      <w:pPr>
        <w:pStyle w:val="Heading1"/>
      </w:pPr>
      <w:bookmarkStart w:id="13" w:name="_Toc407697141"/>
      <w:r w:rsidRPr="00FE5A57">
        <w:t>Hardware Description</w:t>
      </w:r>
      <w:bookmarkEnd w:id="13"/>
    </w:p>
    <w:p w:rsidR="001B000F" w:rsidRDefault="00DB307D" w:rsidP="001B000F">
      <w:pPr>
        <w:pStyle w:val="Heading2"/>
      </w:pPr>
      <w:bookmarkStart w:id="14" w:name="_Toc407697142"/>
      <w:r>
        <w:t>F</w:t>
      </w:r>
      <w:r w:rsidR="00753C2D">
        <w:t>u</w:t>
      </w:r>
      <w:r>
        <w:t>ll</w:t>
      </w:r>
      <w:r w:rsidR="00534D09">
        <w:t xml:space="preserve"> Unit</w:t>
      </w:r>
      <w:bookmarkEnd w:id="14"/>
    </w:p>
    <w:p w:rsidR="00952577" w:rsidRPr="00952577" w:rsidRDefault="00534D09" w:rsidP="00952577">
      <w:r>
        <w:br/>
      </w:r>
      <w:r w:rsidR="00DB307D" w:rsidRPr="001B000F">
        <w:rPr>
          <w:rStyle w:val="Figure0"/>
        </w:rPr>
        <w:br/>
      </w:r>
    </w:p>
    <w:p w:rsidR="00DB307D" w:rsidRPr="00952577" w:rsidRDefault="00EB66CE" w:rsidP="00952577">
      <w:pPr>
        <w:pStyle w:val="Figure"/>
      </w:pPr>
      <w:bookmarkStart w:id="15" w:name="_Toc407697188"/>
      <w:r w:rsidRPr="00952577">
        <w:t xml:space="preserve">Figure 1 – </w:t>
      </w:r>
      <w:r w:rsidR="000D66DF" w:rsidRPr="00952577">
        <w:t>F</w:t>
      </w:r>
      <w:r w:rsidR="001B000F" w:rsidRPr="00952577">
        <w:t>u</w:t>
      </w:r>
      <w:r w:rsidR="000D66DF" w:rsidRPr="00952577">
        <w:t>ll Unit</w:t>
      </w:r>
      <w:r w:rsidR="001B000F" w:rsidRPr="00952577">
        <w:t xml:space="preserve"> Block Diagram</w:t>
      </w:r>
      <w:bookmarkEnd w:id="15"/>
    </w:p>
    <w:p w:rsidR="00B32299" w:rsidRDefault="00DB307D" w:rsidP="0073257E">
      <w:pPr>
        <w:pStyle w:val="Heading2"/>
      </w:pPr>
      <w:bookmarkStart w:id="16" w:name="_Toc407697143"/>
      <w:r>
        <w:t>Setup Data</w:t>
      </w:r>
      <w:bookmarkEnd w:id="16"/>
    </w:p>
    <w:p w:rsidR="0073257E" w:rsidRDefault="0090335E" w:rsidP="0073257E">
      <w:pPr>
        <w:pStyle w:val="Heading1"/>
      </w:pPr>
      <w:bookmarkStart w:id="17" w:name="_Toc407697144"/>
      <w:r w:rsidRPr="00FE5A57">
        <w:t>Requirements</w:t>
      </w:r>
      <w:bookmarkEnd w:id="17"/>
    </w:p>
    <w:p w:rsidR="0073257E" w:rsidRPr="007C1F8E" w:rsidRDefault="0073257E" w:rsidP="001B000F">
      <w:pPr>
        <w:rPr>
          <w:color w:val="FF0000"/>
        </w:rPr>
      </w:pPr>
      <w:r w:rsidRPr="007C1F8E">
        <w:rPr>
          <w:color w:val="FF0000"/>
        </w:rPr>
        <w:t>The transmitter has a variety of controllable definitions which the user can change according the need of his setup as mentioned in System Structure.</w:t>
      </w:r>
    </w:p>
    <w:p w:rsidR="000D58F9" w:rsidRPr="0045097D" w:rsidRDefault="00D57FA7" w:rsidP="00952577">
      <w:r>
        <w:br w:type="page"/>
      </w:r>
    </w:p>
    <w:p w:rsidR="00952577" w:rsidRDefault="00FF47E4" w:rsidP="00952577">
      <w:pPr>
        <w:pStyle w:val="Heading1"/>
      </w:pPr>
      <w:bookmarkStart w:id="18" w:name="_Toc407697145"/>
      <w:r w:rsidRPr="00952577">
        <w:lastRenderedPageBreak/>
        <w:t>Communications</w:t>
      </w:r>
      <w:bookmarkEnd w:id="18"/>
    </w:p>
    <w:p w:rsidR="000D58F9" w:rsidRDefault="000D58F9" w:rsidP="000D58F9">
      <w:r>
        <w:t xml:space="preserve">The unit </w:t>
      </w:r>
      <w:r w:rsidR="00C10C37">
        <w:t xml:space="preserve">MCU </w:t>
      </w:r>
      <w:r>
        <w:t>has a few communication channels:</w:t>
      </w:r>
    </w:p>
    <w:p w:rsidR="000D58F9" w:rsidRDefault="000D58F9" w:rsidP="000D58F9">
      <w:pPr>
        <w:numPr>
          <w:ilvl w:val="0"/>
          <w:numId w:val="35"/>
        </w:numPr>
      </w:pPr>
      <w:r>
        <w:t>RS-485 channel from host to unit MCU, allows sending commands to unit and changing its operational modes.</w:t>
      </w:r>
    </w:p>
    <w:p w:rsidR="000D58F9" w:rsidRDefault="00C10C37" w:rsidP="00C10C37">
      <w:pPr>
        <w:numPr>
          <w:ilvl w:val="0"/>
          <w:numId w:val="35"/>
        </w:numPr>
      </w:pPr>
      <w:r>
        <w:t>SPI channel of MCU lets the MCU set up and operate the FPGA and DAC.</w:t>
      </w:r>
    </w:p>
    <w:p w:rsidR="00C10C37" w:rsidRDefault="00C10C37" w:rsidP="00C10C37">
      <w:pPr>
        <w:numPr>
          <w:ilvl w:val="0"/>
          <w:numId w:val="35"/>
        </w:numPr>
      </w:pPr>
      <w:r>
        <w:t>Synchronous serial interface to control the VCO, which is used to select operating frequency.</w:t>
      </w:r>
    </w:p>
    <w:p w:rsidR="00952577" w:rsidRDefault="00952577" w:rsidP="00952577"/>
    <w:p w:rsidR="00952577" w:rsidRDefault="00FD4490" w:rsidP="000D58F9">
      <w:r>
        <w:object w:dxaOrig="12235" w:dyaOrig="5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15pt;height:221.95pt" o:ole="">
            <v:imagedata r:id="rId10" o:title=""/>
          </v:shape>
          <o:OLEObject Type="Embed" ProgID="Visio.Drawing.11" ShapeID="_x0000_i1025" DrawAspect="Content" ObjectID="_1481453653" r:id="rId11"/>
        </w:object>
      </w:r>
    </w:p>
    <w:p w:rsidR="00952577" w:rsidRDefault="00952577" w:rsidP="00952577">
      <w:pPr>
        <w:pStyle w:val="Figure"/>
      </w:pPr>
      <w:bookmarkStart w:id="19" w:name="_Toc407697189"/>
      <w:r w:rsidRPr="00952577">
        <w:t>Figure 2 - Communications</w:t>
      </w:r>
      <w:bookmarkEnd w:id="19"/>
    </w:p>
    <w:p w:rsidR="00C10C37" w:rsidRDefault="009C7708" w:rsidP="00C10C37">
      <w:pPr>
        <w:pStyle w:val="Heading2"/>
      </w:pPr>
      <w:bookmarkStart w:id="20" w:name="_Toc407697146"/>
      <w:r w:rsidRPr="00FE5A57">
        <w:t>Serial</w:t>
      </w:r>
      <w:r w:rsidR="0073257E">
        <w:t xml:space="preserve"> Channel</w:t>
      </w:r>
      <w:r w:rsidRPr="00FE5A57">
        <w:t xml:space="preserve"> Definition</w:t>
      </w:r>
      <w:bookmarkEnd w:id="20"/>
    </w:p>
    <w:p w:rsidR="00EF68C3" w:rsidRDefault="009C7708" w:rsidP="00C10C37">
      <w:r w:rsidRPr="00421B09">
        <w:t xml:space="preserve">To make the transmitter and receiver UART work together, they must agree on the same values of </w:t>
      </w:r>
      <w:r w:rsidR="0073257E">
        <w:t>four</w:t>
      </w:r>
      <w:r w:rsidRPr="00421B09">
        <w:t xml:space="preserve"> parameters:</w:t>
      </w:r>
    </w:p>
    <w:p w:rsidR="00EF68C3" w:rsidRPr="00EF68C3" w:rsidRDefault="00EF68C3" w:rsidP="00414ADD">
      <w:pPr>
        <w:numPr>
          <w:ilvl w:val="0"/>
          <w:numId w:val="36"/>
        </w:numPr>
      </w:pPr>
      <w:r w:rsidRPr="00EF68C3">
        <w:t xml:space="preserve">Number of bits per character must be </w:t>
      </w:r>
      <w:r w:rsidR="00414ADD">
        <w:t>defined</w:t>
      </w:r>
      <w:r>
        <w:t>.</w:t>
      </w:r>
      <w:r w:rsidRPr="00EF68C3">
        <w:t xml:space="preserve"> </w:t>
      </w:r>
    </w:p>
    <w:p w:rsidR="00EF68C3" w:rsidRPr="00EF68C3" w:rsidRDefault="00414ADD" w:rsidP="00414ADD">
      <w:pPr>
        <w:numPr>
          <w:ilvl w:val="0"/>
          <w:numId w:val="36"/>
        </w:numPr>
      </w:pPr>
      <w:r>
        <w:t>Bit rate</w:t>
      </w:r>
      <w:r w:rsidR="00EF68C3" w:rsidRPr="00EF68C3">
        <w:t xml:space="preserve"> </w:t>
      </w:r>
      <w:r>
        <w:t xml:space="preserve">(bits </w:t>
      </w:r>
      <w:r w:rsidR="00EF68C3" w:rsidRPr="00EF68C3">
        <w:t>per second</w:t>
      </w:r>
      <w:r>
        <w:t>)</w:t>
      </w:r>
      <w:r w:rsidR="00EF68C3" w:rsidRPr="00EF68C3">
        <w:t xml:space="preserve"> </w:t>
      </w:r>
      <w:r>
        <w:t>has to be the same for both host and MCU</w:t>
      </w:r>
      <w:r w:rsidR="00EF68C3">
        <w:t>.</w:t>
      </w:r>
    </w:p>
    <w:p w:rsidR="00EF68C3" w:rsidRDefault="00EF68C3" w:rsidP="00C10C37">
      <w:pPr>
        <w:numPr>
          <w:ilvl w:val="0"/>
          <w:numId w:val="36"/>
        </w:numPr>
      </w:pPr>
      <w:r>
        <w:t xml:space="preserve">If </w:t>
      </w:r>
      <w:r w:rsidRPr="00421B09">
        <w:t>parity is used, both sides must agree on using odd or even parity</w:t>
      </w:r>
      <w:r>
        <w:t xml:space="preserve">. </w:t>
      </w:r>
    </w:p>
    <w:p w:rsidR="00C10C37" w:rsidRDefault="00EF68C3" w:rsidP="00414ADD">
      <w:pPr>
        <w:numPr>
          <w:ilvl w:val="0"/>
          <w:numId w:val="36"/>
        </w:numPr>
      </w:pPr>
      <w:r>
        <w:t xml:space="preserve">The </w:t>
      </w:r>
      <w:r w:rsidRPr="00421B09">
        <w:t xml:space="preserve">number of stop bits must be </w:t>
      </w:r>
      <w:r w:rsidR="00414ADD">
        <w:t>the same for host and MCU.</w:t>
      </w:r>
    </w:p>
    <w:p w:rsidR="00C10C37" w:rsidRDefault="00C10C37" w:rsidP="00C10C37"/>
    <w:p w:rsidR="00687D5B" w:rsidRDefault="0073257E" w:rsidP="00C10C37">
      <w:r>
        <w:t>The values selected for this system are:</w:t>
      </w:r>
    </w:p>
    <w:p w:rsidR="00C10C37" w:rsidRPr="00C10C37" w:rsidRDefault="00C10C37" w:rsidP="00C10C37">
      <w:pPr>
        <w:rPr>
          <w:sz w:val="6"/>
        </w:rPr>
      </w:pP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908"/>
      </w:tblGrid>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Data bits</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8</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 xml:space="preserve">Bit rate </w:t>
            </w:r>
          </w:p>
        </w:tc>
        <w:tc>
          <w:tcPr>
            <w:tcW w:w="1908" w:type="dxa"/>
          </w:tcPr>
          <w:p w:rsidR="00687D5B" w:rsidRPr="00421B09" w:rsidRDefault="00687D5B" w:rsidP="00CB742B">
            <w:pPr>
              <w:rPr>
                <w:rFonts w:ascii="Arial" w:hAnsi="Arial" w:cs="Arial"/>
                <w:color w:val="FF0000"/>
                <w:szCs w:val="40"/>
              </w:rPr>
            </w:pPr>
            <w:r w:rsidRPr="00421B09">
              <w:rPr>
                <w:rFonts w:ascii="Arial" w:hAnsi="Arial" w:cs="Arial"/>
                <w:szCs w:val="40"/>
              </w:rPr>
              <w:t>115.2 Kbps</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Parity</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none</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Stop bit(s)</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1</w:t>
            </w:r>
          </w:p>
        </w:tc>
      </w:tr>
    </w:tbl>
    <w:p w:rsidR="00EF68C3" w:rsidRDefault="00EF68C3" w:rsidP="00C10C37"/>
    <w:p w:rsidR="00414ADD" w:rsidRDefault="00414ADD" w:rsidP="00C10C37"/>
    <w:p w:rsidR="00414ADD" w:rsidRDefault="00414ADD" w:rsidP="00C10C37"/>
    <w:p w:rsidR="007E1322" w:rsidRDefault="00C10C37" w:rsidP="00414ADD">
      <w:pPr>
        <w:pStyle w:val="Heading2"/>
      </w:pPr>
      <w:bookmarkStart w:id="21" w:name="_Toc407697147"/>
      <w:r>
        <w:lastRenderedPageBreak/>
        <w:t>Host Command</w:t>
      </w:r>
      <w:r w:rsidR="00414ADD">
        <w:t xml:space="preserve"> Structure</w:t>
      </w:r>
      <w:bookmarkEnd w:id="21"/>
    </w:p>
    <w:p w:rsidR="00414ADD" w:rsidRDefault="00414ADD" w:rsidP="00414ADD">
      <w:r>
        <w:t>Commands from the host to MCU are divided into two groups:</w:t>
      </w:r>
    </w:p>
    <w:p w:rsidR="00414ADD" w:rsidRDefault="00414ADD" w:rsidP="00414ADD">
      <w:pPr>
        <w:numPr>
          <w:ilvl w:val="0"/>
          <w:numId w:val="38"/>
        </w:numPr>
      </w:pPr>
      <w:r>
        <w:t>TTCCP standard commands</w:t>
      </w:r>
    </w:p>
    <w:p w:rsidR="006B20C0" w:rsidRDefault="006B20C0" w:rsidP="006B20C0">
      <w:pPr>
        <w:numPr>
          <w:ilvl w:val="0"/>
          <w:numId w:val="38"/>
        </w:numPr>
      </w:pPr>
      <w:r>
        <w:t>B.A.Microwaves native $ commands</w:t>
      </w:r>
    </w:p>
    <w:p w:rsidR="00414ADD" w:rsidRDefault="00414ADD" w:rsidP="00414ADD"/>
    <w:p w:rsidR="00414ADD" w:rsidRDefault="00414ADD" w:rsidP="00414ADD">
      <w:r>
        <w:t>The $ commands are in the following format:</w:t>
      </w:r>
    </w:p>
    <w:p w:rsidR="00414ADD" w:rsidRPr="00414ADD" w:rsidRDefault="00414ADD" w:rsidP="00414ADD">
      <w:pPr>
        <w:spacing w:before="120" w:after="120"/>
        <w:rPr>
          <w:rFonts w:ascii="Arial" w:hAnsi="Arial" w:cs="Arial"/>
        </w:rPr>
      </w:pPr>
      <w:r w:rsidRPr="00414ADD">
        <w:rPr>
          <w:rFonts w:ascii="Arial" w:hAnsi="Arial" w:cs="Arial"/>
        </w:rPr>
        <w:tab/>
        <w:t>$&lt;command&gt; [optional parameter(s)]&lt;cr&gt;</w:t>
      </w:r>
    </w:p>
    <w:p w:rsidR="00414ADD" w:rsidRDefault="00414ADD" w:rsidP="00414ADD">
      <w:r>
        <w:t>Where:</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&lt;command&gt;</w:t>
      </w:r>
      <w:r w:rsidRPr="00414ADD">
        <w:rPr>
          <w:rFonts w:asciiTheme="minorBidi" w:hAnsiTheme="minorBidi" w:cstheme="minorBidi"/>
          <w:sz w:val="22"/>
          <w:szCs w:val="22"/>
        </w:rPr>
        <w:tab/>
      </w:r>
      <w:r w:rsidRPr="00414ADD">
        <w:rPr>
          <w:rFonts w:asciiTheme="minorBidi" w:hAnsiTheme="minorBidi" w:cstheme="minorBidi"/>
          <w:sz w:val="22"/>
          <w:szCs w:val="22"/>
        </w:rPr>
        <w:tab/>
        <w:t>is a one or two letter designator.</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optional parameter(s)</w:t>
      </w:r>
      <w:r w:rsidRPr="00414ADD">
        <w:rPr>
          <w:rFonts w:asciiTheme="minorBidi" w:hAnsiTheme="minorBidi" w:cstheme="minorBidi"/>
          <w:sz w:val="22"/>
          <w:szCs w:val="22"/>
        </w:rPr>
        <w:tab/>
        <w:t>are numbers or letters, which are predefined for each command.</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&lt;cr&gt;</w:t>
      </w:r>
      <w:r w:rsidRPr="00414ADD">
        <w:rPr>
          <w:rFonts w:asciiTheme="minorBidi" w:hAnsiTheme="minorBidi" w:cstheme="minorBidi"/>
          <w:sz w:val="22"/>
          <w:szCs w:val="22"/>
        </w:rPr>
        <w:tab/>
      </w:r>
      <w:r w:rsidRPr="00414ADD">
        <w:rPr>
          <w:rFonts w:asciiTheme="minorBidi" w:hAnsiTheme="minorBidi" w:cstheme="minorBidi"/>
          <w:sz w:val="22"/>
          <w:szCs w:val="22"/>
        </w:rPr>
        <w:tab/>
      </w:r>
      <w:r w:rsidRPr="00414ADD">
        <w:rPr>
          <w:rFonts w:asciiTheme="minorBidi" w:hAnsiTheme="minorBidi" w:cstheme="minorBidi"/>
          <w:sz w:val="22"/>
          <w:szCs w:val="22"/>
        </w:rPr>
        <w:tab/>
        <w:t>is the binary character 13, for end of line.</w:t>
      </w:r>
    </w:p>
    <w:p w:rsidR="00414ADD" w:rsidRDefault="00414ADD" w:rsidP="00414ADD"/>
    <w:p w:rsidR="00414ADD" w:rsidRDefault="00414ADD" w:rsidP="00414ADD">
      <w:r>
        <w:t xml:space="preserve">The TTCCP command </w:t>
      </w:r>
      <w:r w:rsidR="00D57FA7">
        <w:t>are in the following formats:</w:t>
      </w:r>
    </w:p>
    <w:p w:rsidR="00D57FA7" w:rsidRPr="00D57FA7" w:rsidRDefault="00D57FA7" w:rsidP="00D57FA7">
      <w:pPr>
        <w:spacing w:before="120" w:after="120"/>
        <w:rPr>
          <w:rFonts w:ascii="Arial" w:hAnsi="Arial" w:cs="Arial"/>
        </w:rPr>
      </w:pPr>
      <w:r w:rsidRPr="00D57FA7">
        <w:rPr>
          <w:rFonts w:ascii="Arial" w:hAnsi="Arial" w:cs="Arial"/>
        </w:rPr>
        <w:tab/>
        <w:t>&lt;command&gt;&lt;cr&gt;</w:t>
      </w:r>
      <w:r w:rsidRPr="00D57FA7">
        <w:rPr>
          <w:rFonts w:ascii="Arial" w:hAnsi="Arial" w:cs="Arial"/>
        </w:rPr>
        <w:tab/>
      </w:r>
      <w:r w:rsidRPr="00D57FA7">
        <w:rPr>
          <w:rFonts w:ascii="Arial" w:hAnsi="Arial" w:cs="Arial"/>
        </w:rPr>
        <w:tab/>
      </w:r>
      <w:r w:rsidRPr="00D57FA7">
        <w:rPr>
          <w:rFonts w:ascii="Arial" w:hAnsi="Arial" w:cs="Arial"/>
        </w:rPr>
        <w:tab/>
        <w:t>Request data set for this parameter</w:t>
      </w:r>
    </w:p>
    <w:p w:rsidR="00D57FA7" w:rsidRDefault="00D57FA7" w:rsidP="00D57FA7">
      <w:pPr>
        <w:spacing w:before="120" w:after="120"/>
        <w:rPr>
          <w:rFonts w:ascii="Arial" w:hAnsi="Arial" w:cs="Arial"/>
        </w:rPr>
      </w:pPr>
      <w:r w:rsidRPr="00D57FA7">
        <w:rPr>
          <w:rFonts w:ascii="Arial" w:hAnsi="Arial" w:cs="Arial"/>
        </w:rPr>
        <w:tab/>
        <w:t>&lt;command&gt;&lt;data&gt;&lt;cr&gt;</w:t>
      </w:r>
      <w:r w:rsidRPr="00D57FA7">
        <w:rPr>
          <w:rFonts w:ascii="Arial" w:hAnsi="Arial" w:cs="Arial"/>
        </w:rPr>
        <w:tab/>
      </w:r>
      <w:r w:rsidRPr="00D57FA7">
        <w:rPr>
          <w:rFonts w:ascii="Arial" w:hAnsi="Arial" w:cs="Arial"/>
        </w:rPr>
        <w:tab/>
        <w:t>Set parameter to given data</w:t>
      </w:r>
    </w:p>
    <w:p w:rsidR="00D57FA7" w:rsidRDefault="00D57FA7" w:rsidP="00D57FA7"/>
    <w:p w:rsidR="00D57FA7" w:rsidRDefault="00D57FA7" w:rsidP="00D57FA7">
      <w:r>
        <w:br/>
        <w:t>*</w:t>
      </w:r>
      <w:r w:rsidRPr="0045097D">
        <w:t xml:space="preserve"> </w:t>
      </w:r>
      <w:r>
        <w:t>If the transmitter is in Mode 1 (SOQPSK) then it will make a differential encoding</w:t>
      </w:r>
    </w:p>
    <w:p w:rsidR="003E63F0" w:rsidRDefault="003E63F0" w:rsidP="00D57FA7"/>
    <w:p w:rsidR="00586FD6" w:rsidRDefault="00DA6500" w:rsidP="00D57FA7">
      <w:r>
        <w:br w:type="page"/>
      </w:r>
    </w:p>
    <w:p w:rsidR="00586FD6" w:rsidRDefault="00DA6500" w:rsidP="00DA6500">
      <w:pPr>
        <w:pStyle w:val="Heading2"/>
      </w:pPr>
      <w:bookmarkStart w:id="22" w:name="_Toc407697148"/>
      <w:r>
        <w:lastRenderedPageBreak/>
        <w:t>TTCCP Commands</w:t>
      </w:r>
      <w:bookmarkEnd w:id="22"/>
    </w:p>
    <w:p w:rsidR="007351AE" w:rsidRDefault="007351AE" w:rsidP="007351AE">
      <w:r>
        <w:t>All TTCCP commands start with two capital letters, followed by a value for setting a parameter, or no value for requesting a reply from MCU with currently set value.</w:t>
      </w:r>
    </w:p>
    <w:p w:rsidR="007351AE" w:rsidRPr="00A83BF5" w:rsidRDefault="007351AE" w:rsidP="007351AE">
      <w:pPr>
        <w:rPr>
          <w:sz w:val="12"/>
        </w:rPr>
      </w:pPr>
    </w:p>
    <w:tbl>
      <w:tblPr>
        <w:tblW w:w="10336" w:type="dxa"/>
        <w:tblInd w:w="5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548"/>
        <w:gridCol w:w="872"/>
        <w:gridCol w:w="2048"/>
        <w:gridCol w:w="2778"/>
        <w:gridCol w:w="3090"/>
      </w:tblGrid>
      <w:tr w:rsidR="00DA6500" w:rsidRPr="00F90A69" w:rsidTr="00A83BF5">
        <w:tc>
          <w:tcPr>
            <w:tcW w:w="154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Function</w:t>
            </w:r>
          </w:p>
        </w:tc>
        <w:tc>
          <w:tcPr>
            <w:tcW w:w="872" w:type="dxa"/>
            <w:shd w:val="clear" w:color="000000" w:fill="984806" w:themeFill="accent6" w:themeFillShade="80"/>
            <w:hideMark/>
          </w:tcPr>
          <w:p w:rsidR="00DA6500" w:rsidRPr="00F90A69" w:rsidRDefault="00A83BF5" w:rsidP="00606EE1">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Name</w:t>
            </w:r>
          </w:p>
        </w:tc>
        <w:tc>
          <w:tcPr>
            <w:tcW w:w="204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Parameter</w:t>
            </w:r>
          </w:p>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 xml:space="preserve"> values</w:t>
            </w:r>
          </w:p>
        </w:tc>
        <w:tc>
          <w:tcPr>
            <w:tcW w:w="277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Description</w:t>
            </w:r>
          </w:p>
        </w:tc>
        <w:tc>
          <w:tcPr>
            <w:tcW w:w="3090" w:type="dxa"/>
            <w:shd w:val="clear" w:color="000000" w:fill="984806" w:themeFill="accent6" w:themeFillShade="80"/>
          </w:tcPr>
          <w:p w:rsidR="00DA6500" w:rsidRPr="00F90A69" w:rsidRDefault="00A83BF5" w:rsidP="00606EE1">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Paragraph</w:t>
            </w: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Set Frequency </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FR</w:t>
            </w:r>
          </w:p>
        </w:tc>
        <w:tc>
          <w:tcPr>
            <w:tcW w:w="2048" w:type="dxa"/>
            <w:shd w:val="clear" w:color="auto" w:fill="auto"/>
            <w:hideMark/>
          </w:tcPr>
          <w:p w:rsidR="00DA6500" w:rsidRPr="00A83BF5" w:rsidRDefault="00DA6500" w:rsidP="00606EE1">
            <w:pPr>
              <w:ind w:left="0"/>
              <w:jc w:val="center"/>
              <w:rPr>
                <w:rFonts w:ascii="Arial" w:hAnsi="Arial" w:cs="Arial"/>
                <w:color w:val="000000"/>
                <w:sz w:val="18"/>
                <w:szCs w:val="18"/>
              </w:rPr>
            </w:pPr>
            <w:r w:rsidRPr="00A83BF5">
              <w:rPr>
                <w:rFonts w:ascii="Arial" w:hAnsi="Arial" w:cs="Arial"/>
                <w:color w:val="000000"/>
                <w:sz w:val="18"/>
                <w:szCs w:val="18"/>
              </w:rPr>
              <w:t xml:space="preserve">2158.0 - 2400.0 MHz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Step</w:t>
            </w:r>
            <w:r>
              <w:rPr>
                <w:rFonts w:ascii="Arial" w:hAnsi="Arial" w:cs="Arial"/>
                <w:color w:val="000000"/>
                <w:sz w:val="20"/>
                <w:szCs w:val="20"/>
              </w:rPr>
              <w:t>s</w:t>
            </w:r>
            <w:r w:rsidRPr="00D57FA7">
              <w:rPr>
                <w:rFonts w:ascii="Arial" w:hAnsi="Arial" w:cs="Arial"/>
                <w:color w:val="000000"/>
                <w:sz w:val="20"/>
                <w:szCs w:val="20"/>
              </w:rPr>
              <w:t xml:space="preserve"> of 100KHz</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Data Source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DS</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1-Internal</w:t>
            </w:r>
            <w:r>
              <w:rPr>
                <w:rFonts w:ascii="Arial" w:hAnsi="Arial" w:cs="Arial"/>
                <w:color w:val="000000"/>
                <w:sz w:val="20"/>
                <w:szCs w:val="20"/>
              </w:rPr>
              <w:t>,</w:t>
            </w:r>
            <w:r w:rsidRPr="00D57FA7">
              <w:rPr>
                <w:rFonts w:ascii="Arial" w:hAnsi="Arial" w:cs="Arial"/>
                <w:color w:val="000000"/>
                <w:sz w:val="20"/>
                <w:szCs w:val="20"/>
              </w:rPr>
              <w:t xml:space="preserve"> 0-External</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Data Polarity</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0-Normal</w:t>
            </w:r>
            <w:r>
              <w:rPr>
                <w:rFonts w:ascii="Arial" w:hAnsi="Arial" w:cs="Arial"/>
                <w:color w:val="000000"/>
                <w:sz w:val="20"/>
                <w:szCs w:val="20"/>
              </w:rPr>
              <w:t>,</w:t>
            </w:r>
            <w:r w:rsidRPr="00D57FA7">
              <w:rPr>
                <w:rFonts w:ascii="Arial" w:hAnsi="Arial" w:cs="Arial"/>
                <w:color w:val="000000"/>
                <w:sz w:val="20"/>
                <w:szCs w:val="20"/>
              </w:rPr>
              <w:t xml:space="preserve"> 1-Inverted</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Setup SOQPSK</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 xml:space="preserve">Power </w:t>
            </w:r>
            <w:r w:rsidR="00F90A69">
              <w:rPr>
                <w:rFonts w:ascii="Arial" w:hAnsi="Arial" w:cs="Arial"/>
                <w:color w:val="000000"/>
                <w:sz w:val="20"/>
                <w:szCs w:val="20"/>
              </w:rPr>
              <w:t>High/Low</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0-Low</w:t>
            </w:r>
            <w:r>
              <w:rPr>
                <w:rFonts w:ascii="Arial" w:hAnsi="Arial" w:cs="Arial"/>
                <w:color w:val="000000"/>
                <w:sz w:val="20"/>
                <w:szCs w:val="20"/>
              </w:rPr>
              <w:t>,</w:t>
            </w:r>
            <w:r w:rsidRPr="00D57FA7">
              <w:rPr>
                <w:rFonts w:ascii="Arial" w:hAnsi="Arial" w:cs="Arial"/>
                <w:color w:val="000000"/>
                <w:sz w:val="20"/>
                <w:szCs w:val="20"/>
              </w:rPr>
              <w:t xml:space="preserve"> 1-High</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RF Power</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RF</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Randomizer</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RA</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Operation</w:t>
            </w:r>
            <w:r w:rsidR="00DA6500" w:rsidRPr="00D57FA7">
              <w:rPr>
                <w:rFonts w:ascii="Arial" w:hAnsi="Arial" w:cs="Arial"/>
                <w:color w:val="000000"/>
                <w:sz w:val="20"/>
                <w:szCs w:val="20"/>
              </w:rPr>
              <w:t xml:space="preserve"> Mode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MO</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to 3</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Pr>
                <w:rFonts w:ascii="Arial" w:hAnsi="Arial" w:cs="Arial"/>
                <w:color w:val="000000"/>
                <w:sz w:val="20"/>
                <w:szCs w:val="20"/>
              </w:rPr>
              <w:t xml:space="preserve"> </w:t>
            </w:r>
            <w:r w:rsidRPr="00D57FA7">
              <w:rPr>
                <w:rFonts w:ascii="Arial" w:hAnsi="Arial" w:cs="Arial"/>
                <w:color w:val="000000"/>
                <w:sz w:val="20"/>
                <w:szCs w:val="20"/>
              </w:rPr>
              <w:t>0-PCM/FM</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1-SOQPSK</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2-Carrier Only</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3-IQ imbalance</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Bit</w:t>
            </w:r>
            <w:r w:rsidR="00F90A69">
              <w:rPr>
                <w:rFonts w:ascii="Arial" w:hAnsi="Arial" w:cs="Arial"/>
                <w:color w:val="000000"/>
                <w:sz w:val="20"/>
                <w:szCs w:val="20"/>
              </w:rPr>
              <w:t xml:space="preserve"> R</w:t>
            </w:r>
            <w:r w:rsidRPr="00D57FA7">
              <w:rPr>
                <w:rFonts w:ascii="Arial" w:hAnsi="Arial" w:cs="Arial"/>
                <w:color w:val="000000"/>
                <w:sz w:val="20"/>
                <w:szCs w:val="20"/>
              </w:rPr>
              <w:t>ate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IC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1.00-30.00 Mbps</w:t>
            </w:r>
          </w:p>
        </w:tc>
        <w:tc>
          <w:tcPr>
            <w:tcW w:w="2778" w:type="dxa"/>
            <w:shd w:val="clear" w:color="auto" w:fill="auto"/>
            <w:hideMark/>
          </w:tcPr>
          <w:p w:rsidR="00DA6500" w:rsidRDefault="00DA6500" w:rsidP="00606EE1">
            <w:pPr>
              <w:ind w:left="0"/>
              <w:rPr>
                <w:rFonts w:ascii="Arial" w:hAnsi="Arial" w:cs="Arial"/>
                <w:color w:val="000000"/>
                <w:sz w:val="20"/>
                <w:szCs w:val="20"/>
              </w:rPr>
            </w:pPr>
            <w:r>
              <w:rPr>
                <w:rFonts w:ascii="Arial" w:hAnsi="Arial" w:cs="Arial"/>
                <w:color w:val="000000"/>
                <w:sz w:val="20"/>
                <w:szCs w:val="20"/>
              </w:rPr>
              <w:t>In 10KHz steps.</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In th</w:t>
            </w:r>
            <w:r>
              <w:rPr>
                <w:rFonts w:ascii="Arial" w:hAnsi="Arial" w:cs="Arial"/>
                <w:color w:val="000000"/>
                <w:sz w:val="20"/>
                <w:szCs w:val="20"/>
              </w:rPr>
              <w:t>e</w:t>
            </w:r>
            <w:r w:rsidRPr="00D57FA7">
              <w:rPr>
                <w:rFonts w:ascii="Arial" w:hAnsi="Arial" w:cs="Arial"/>
                <w:color w:val="000000"/>
                <w:sz w:val="20"/>
                <w:szCs w:val="20"/>
              </w:rPr>
              <w:t xml:space="preserve"> form </w:t>
            </w:r>
            <w:r>
              <w:rPr>
                <w:rFonts w:ascii="Arial" w:hAnsi="Arial" w:cs="Arial"/>
                <w:color w:val="000000"/>
                <w:sz w:val="20"/>
                <w:szCs w:val="20"/>
              </w:rPr>
              <w:t xml:space="preserve">of </w:t>
            </w:r>
            <w:r w:rsidRPr="00D57FA7">
              <w:rPr>
                <w:rFonts w:ascii="Arial" w:hAnsi="Arial" w:cs="Arial"/>
                <w:color w:val="000000"/>
                <w:sz w:val="20"/>
                <w:szCs w:val="20"/>
              </w:rPr>
              <w:t>MM.KK</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 xml:space="preserve">Internal </w:t>
            </w:r>
            <w:r w:rsidR="00F90A69">
              <w:rPr>
                <w:rFonts w:ascii="Arial" w:hAnsi="Arial" w:cs="Arial"/>
                <w:color w:val="000000"/>
                <w:sz w:val="20"/>
                <w:szCs w:val="20"/>
              </w:rPr>
              <w:t>P</w:t>
            </w:r>
            <w:r w:rsidRPr="00D57FA7">
              <w:rPr>
                <w:rFonts w:ascii="Arial" w:hAnsi="Arial" w:cs="Arial"/>
                <w:color w:val="000000"/>
                <w:sz w:val="20"/>
                <w:szCs w:val="20"/>
              </w:rPr>
              <w:t>attern</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ID</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to 3</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0-always 0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1-always 1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2-PTN15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3-PTN17</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High </w:t>
            </w:r>
            <w:r w:rsidR="00DA6500" w:rsidRPr="00D57FA7">
              <w:rPr>
                <w:rFonts w:ascii="Arial" w:hAnsi="Arial" w:cs="Arial"/>
                <w:color w:val="000000"/>
                <w:sz w:val="20"/>
                <w:szCs w:val="20"/>
              </w:rPr>
              <w:t>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20 to 40</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Value in dbm</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Low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VL</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20 to 40</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Value in dbm</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Negative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VM</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Positive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Clock Phase</w:t>
            </w:r>
            <w:r w:rsidR="004E7283">
              <w:rPr>
                <w:rFonts w:ascii="Arial" w:hAnsi="Arial" w:cs="Arial"/>
                <w:color w:val="000000"/>
                <w:sz w:val="20"/>
                <w:szCs w:val="20"/>
              </w:rPr>
              <w:t xml:space="preserve"> Shift</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CS</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 &gt; No </w:t>
            </w:r>
            <w:r w:rsidR="004E7283">
              <w:rPr>
                <w:rFonts w:ascii="Arial" w:hAnsi="Arial" w:cs="Arial"/>
                <w:color w:val="000000"/>
                <w:sz w:val="20"/>
                <w:szCs w:val="20"/>
              </w:rPr>
              <w:t xml:space="preserve">phase </w:t>
            </w:r>
            <w:r w:rsidRPr="00D57FA7">
              <w:rPr>
                <w:rFonts w:ascii="Arial" w:hAnsi="Arial" w:cs="Arial"/>
                <w:color w:val="000000"/>
                <w:sz w:val="20"/>
                <w:szCs w:val="20"/>
              </w:rPr>
              <w:t>shift</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1 &gt; 180 Deg </w:t>
            </w:r>
            <w:r w:rsidR="004E7283">
              <w:rPr>
                <w:rFonts w:ascii="Arial" w:hAnsi="Arial" w:cs="Arial"/>
                <w:color w:val="000000"/>
                <w:sz w:val="20"/>
                <w:szCs w:val="20"/>
              </w:rPr>
              <w:t xml:space="preserve">phase </w:t>
            </w:r>
            <w:r w:rsidRPr="00D57FA7">
              <w:rPr>
                <w:rFonts w:ascii="Arial" w:hAnsi="Arial" w:cs="Arial"/>
                <w:color w:val="000000"/>
                <w:sz w:val="20"/>
                <w:szCs w:val="20"/>
              </w:rPr>
              <w:t>shift</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Help</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H</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List </w:t>
            </w:r>
            <w:r>
              <w:rPr>
                <w:rFonts w:ascii="Arial" w:hAnsi="Arial" w:cs="Arial"/>
                <w:color w:val="000000"/>
                <w:sz w:val="20"/>
                <w:szCs w:val="20"/>
              </w:rPr>
              <w:t xml:space="preserve">available </w:t>
            </w:r>
            <w:r w:rsidRPr="00D57FA7">
              <w:rPr>
                <w:rFonts w:ascii="Arial" w:hAnsi="Arial" w:cs="Arial"/>
                <w:color w:val="000000"/>
                <w:sz w:val="20"/>
                <w:szCs w:val="20"/>
              </w:rPr>
              <w:t>commands</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Transmit On/Off</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RB</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A83BF5" w:rsidRDefault="00DA6500" w:rsidP="00606EE1">
            <w:pPr>
              <w:ind w:left="469" w:hanging="469"/>
              <w:rPr>
                <w:rFonts w:ascii="Arial" w:hAnsi="Arial" w:cs="Arial"/>
                <w:color w:val="000000"/>
                <w:sz w:val="18"/>
                <w:szCs w:val="18"/>
              </w:rPr>
            </w:pPr>
            <w:r w:rsidRPr="00A83BF5">
              <w:rPr>
                <w:rFonts w:ascii="Arial" w:hAnsi="Arial" w:cs="Arial"/>
                <w:color w:val="000000"/>
                <w:sz w:val="18"/>
                <w:szCs w:val="18"/>
              </w:rPr>
              <w:t>0 &gt;</w:t>
            </w:r>
            <w:r w:rsidRPr="00A83BF5">
              <w:rPr>
                <w:rFonts w:ascii="Arial" w:hAnsi="Arial" w:cs="Arial"/>
                <w:color w:val="000000"/>
                <w:sz w:val="18"/>
                <w:szCs w:val="18"/>
              </w:rPr>
              <w:tab/>
              <w:t xml:space="preserve">"AIR"=RF1, "GND"=RF0 </w:t>
            </w:r>
          </w:p>
          <w:p w:rsidR="00DA6500" w:rsidRPr="00A83BF5" w:rsidRDefault="00DA6500" w:rsidP="00606EE1">
            <w:pPr>
              <w:ind w:left="469" w:hanging="469"/>
              <w:rPr>
                <w:rFonts w:ascii="Arial" w:hAnsi="Arial" w:cs="Arial"/>
                <w:color w:val="000000"/>
                <w:sz w:val="18"/>
                <w:szCs w:val="18"/>
              </w:rPr>
            </w:pPr>
            <w:r w:rsidRPr="00A83BF5">
              <w:rPr>
                <w:rFonts w:ascii="Arial" w:hAnsi="Arial" w:cs="Arial"/>
                <w:color w:val="000000"/>
                <w:sz w:val="18"/>
                <w:szCs w:val="18"/>
              </w:rPr>
              <w:t>1 &gt;</w:t>
            </w:r>
            <w:r w:rsidRPr="00A83BF5">
              <w:rPr>
                <w:rFonts w:ascii="Arial" w:hAnsi="Arial" w:cs="Arial"/>
                <w:color w:val="000000"/>
                <w:sz w:val="18"/>
                <w:szCs w:val="18"/>
              </w:rPr>
              <w:tab/>
              <w:t>"AIR"=RF0 "GND"=RF1</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Transmit High On/Off</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 &gt; "AIR"=sv  "+3V"=VL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1 &gt; "AIR"=VL "+3V"=sv</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Return </w:t>
            </w:r>
            <w:r w:rsidR="00DA6500" w:rsidRPr="00D57FA7">
              <w:rPr>
                <w:rFonts w:ascii="Arial" w:hAnsi="Arial" w:cs="Arial"/>
                <w:color w:val="000000"/>
                <w:sz w:val="20"/>
                <w:szCs w:val="20"/>
              </w:rPr>
              <w:t>Version</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Return Version and model</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Return </w:t>
            </w:r>
            <w:r w:rsidR="00DA6500" w:rsidRPr="00D57FA7">
              <w:rPr>
                <w:rFonts w:ascii="Arial" w:hAnsi="Arial" w:cs="Arial"/>
                <w:color w:val="000000"/>
                <w:sz w:val="20"/>
                <w:szCs w:val="20"/>
              </w:rPr>
              <w:t>State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Q</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Return all parameters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Save </w:t>
            </w:r>
            <w:r w:rsidR="00F90A69">
              <w:rPr>
                <w:rFonts w:ascii="Arial" w:hAnsi="Arial" w:cs="Arial"/>
                <w:color w:val="000000"/>
                <w:sz w:val="20"/>
                <w:szCs w:val="20"/>
              </w:rPr>
              <w:t>Parameters</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SV</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Save parameters in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non-volatile memory</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Reset </w:t>
            </w:r>
            <w:r w:rsidR="00F90A69">
              <w:rPr>
                <w:rFonts w:ascii="Arial" w:hAnsi="Arial" w:cs="Arial"/>
                <w:color w:val="000000"/>
                <w:sz w:val="20"/>
                <w:szCs w:val="20"/>
              </w:rPr>
              <w:t>to Factory Defaults</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Factory default State: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Frequency 2185.0</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Mode PCM/FM RF0</w:t>
            </w:r>
          </w:p>
        </w:tc>
        <w:tc>
          <w:tcPr>
            <w:tcW w:w="3090" w:type="dxa"/>
          </w:tcPr>
          <w:p w:rsidR="00DA6500" w:rsidRPr="00D57FA7" w:rsidRDefault="00DA6500" w:rsidP="00606EE1">
            <w:pPr>
              <w:ind w:left="0"/>
              <w:jc w:val="center"/>
              <w:rPr>
                <w:rFonts w:ascii="Arial" w:hAnsi="Arial" w:cs="Arial"/>
                <w:color w:val="000000"/>
                <w:sz w:val="20"/>
                <w:szCs w:val="20"/>
              </w:rPr>
            </w:pPr>
          </w:p>
        </w:tc>
      </w:tr>
    </w:tbl>
    <w:p w:rsidR="00DA6500" w:rsidRDefault="00DA6500" w:rsidP="00DA6500"/>
    <w:p w:rsidR="00DA6500" w:rsidRPr="00952577" w:rsidRDefault="00DA6500" w:rsidP="00DA6500">
      <w:pPr>
        <w:pStyle w:val="Table"/>
      </w:pPr>
      <w:bookmarkStart w:id="23" w:name="_Toc407697193"/>
      <w:r w:rsidRPr="00952577">
        <w:t xml:space="preserve">Table 1 – </w:t>
      </w:r>
      <w:r>
        <w:t>List of TTCCP Commands</w:t>
      </w:r>
      <w:bookmarkEnd w:id="23"/>
    </w:p>
    <w:p w:rsidR="00586FD6" w:rsidRDefault="00586FD6" w:rsidP="00D57FA7"/>
    <w:p w:rsidR="00C50F40" w:rsidRPr="00421B09" w:rsidRDefault="00C50F40" w:rsidP="00C50F40">
      <w:pPr>
        <w:pStyle w:val="Heading3"/>
        <w:ind w:left="0" w:firstLine="0"/>
      </w:pPr>
      <w:bookmarkStart w:id="24" w:name="_Toc407697149"/>
      <w:r w:rsidRPr="00421B09">
        <w:lastRenderedPageBreak/>
        <w:t xml:space="preserve">Set </w:t>
      </w:r>
      <w:r>
        <w:t>Frequency (FR)</w:t>
      </w:r>
      <w:bookmarkEnd w:id="24"/>
    </w:p>
    <w:p w:rsidR="00C50F40" w:rsidRPr="00421B09" w:rsidRDefault="00C50F40" w:rsidP="00C50F4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 xml:space="preserve">set </w:t>
      </w:r>
      <w:r>
        <w:rPr>
          <w:rFonts w:ascii="Arial" w:hAnsi="Arial" w:cs="Arial"/>
        </w:rPr>
        <w:t>operating frequency</w:t>
      </w:r>
    </w:p>
    <w:p w:rsidR="00C50F40" w:rsidRPr="00421B09" w:rsidRDefault="00C50F40" w:rsidP="00C50F4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C50F40" w:rsidRPr="00421B09" w:rsidRDefault="00C50F40" w:rsidP="00C50F40">
      <w:pPr>
        <w:ind w:left="720"/>
        <w:rPr>
          <w:rFonts w:ascii="Arial" w:hAnsi="Arial" w:cs="Arial"/>
          <w:sz w:val="20"/>
          <w:szCs w:val="20"/>
        </w:rPr>
      </w:pPr>
      <w:r>
        <w:rPr>
          <w:rFonts w:ascii="Arial" w:hAnsi="Arial" w:cs="Arial"/>
          <w:sz w:val="20"/>
          <w:szCs w:val="20"/>
        </w:rPr>
        <w:t>FR &lt;frequency&gt;&lt;cr</w:t>
      </w:r>
      <w:r w:rsidRPr="00421B09">
        <w:rPr>
          <w:rFonts w:ascii="Arial" w:hAnsi="Arial" w:cs="Arial"/>
          <w:sz w:val="20"/>
          <w:szCs w:val="20"/>
        </w:rPr>
        <w:t>&gt;</w:t>
      </w:r>
    </w:p>
    <w:p w:rsidR="00C50F40" w:rsidRPr="00421B09" w:rsidRDefault="00C50F40" w:rsidP="00C50F40">
      <w:pPr>
        <w:rPr>
          <w:rFonts w:ascii="Arial" w:hAnsi="Arial" w:cs="Arial"/>
          <w:sz w:val="20"/>
          <w:szCs w:val="20"/>
        </w:rPr>
      </w:pPr>
      <w:r w:rsidRPr="00421B09">
        <w:rPr>
          <w:rFonts w:ascii="Arial" w:hAnsi="Arial" w:cs="Arial"/>
          <w:sz w:val="20"/>
          <w:szCs w:val="20"/>
        </w:rPr>
        <w:t>Where:</w:t>
      </w:r>
    </w:p>
    <w:p w:rsidR="00C50F40" w:rsidRDefault="00C50F40" w:rsidP="00C50F4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frequency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 xml:space="preserve">is defined in 100KHz steps, in range of </w:t>
      </w:r>
      <w:r w:rsidRPr="00D57FA7">
        <w:rPr>
          <w:rFonts w:ascii="Arial" w:hAnsi="Arial" w:cs="Arial"/>
          <w:color w:val="000000"/>
          <w:sz w:val="20"/>
          <w:szCs w:val="20"/>
        </w:rPr>
        <w:t>2158.0</w:t>
      </w:r>
      <w:r>
        <w:rPr>
          <w:rFonts w:ascii="Arial" w:hAnsi="Arial" w:cs="Arial"/>
          <w:color w:val="000000"/>
          <w:sz w:val="20"/>
          <w:szCs w:val="20"/>
        </w:rPr>
        <w:t>MHz</w:t>
      </w:r>
      <w:r w:rsidRPr="00D57FA7">
        <w:rPr>
          <w:rFonts w:ascii="Arial" w:hAnsi="Arial" w:cs="Arial"/>
          <w:color w:val="000000"/>
          <w:sz w:val="20"/>
          <w:szCs w:val="20"/>
        </w:rPr>
        <w:t xml:space="preserve"> </w:t>
      </w:r>
      <w:r>
        <w:rPr>
          <w:rFonts w:ascii="Arial" w:hAnsi="Arial" w:cs="Arial"/>
          <w:color w:val="000000"/>
          <w:sz w:val="20"/>
          <w:szCs w:val="20"/>
        </w:rPr>
        <w:t>to</w:t>
      </w:r>
      <w:r w:rsidRPr="00D57FA7">
        <w:rPr>
          <w:rFonts w:ascii="Arial" w:hAnsi="Arial" w:cs="Arial"/>
          <w:color w:val="000000"/>
          <w:sz w:val="20"/>
          <w:szCs w:val="20"/>
        </w:rPr>
        <w:t xml:space="preserve"> 2400.0 MHz</w:t>
      </w:r>
    </w:p>
    <w:p w:rsidR="00C50F40" w:rsidRDefault="00C50F40" w:rsidP="00C50F40">
      <w:pPr>
        <w:tabs>
          <w:tab w:val="left" w:pos="6480"/>
        </w:tabs>
        <w:ind w:right="-565"/>
        <w:rPr>
          <w:rFonts w:ascii="Arial" w:hAnsi="Arial" w:cs="Arial"/>
          <w:sz w:val="20"/>
          <w:szCs w:val="20"/>
        </w:rPr>
      </w:pPr>
    </w:p>
    <w:p w:rsidR="00C50F40" w:rsidRDefault="00C50F40" w:rsidP="00C50F40">
      <w:pPr>
        <w:tabs>
          <w:tab w:val="left" w:pos="6480"/>
        </w:tabs>
        <w:ind w:right="-565"/>
        <w:rPr>
          <w:rFonts w:ascii="Arial" w:hAnsi="Arial" w:cs="Arial"/>
          <w:sz w:val="20"/>
          <w:szCs w:val="20"/>
        </w:rPr>
      </w:pPr>
      <w:r>
        <w:rPr>
          <w:rFonts w:ascii="Arial" w:hAnsi="Arial" w:cs="Arial"/>
          <w:sz w:val="20"/>
          <w:szCs w:val="20"/>
        </w:rPr>
        <w:t>Example:</w:t>
      </w:r>
    </w:p>
    <w:p w:rsidR="00C50F40" w:rsidRPr="00421B09" w:rsidRDefault="00C50F40" w:rsidP="00C50F40">
      <w:pPr>
        <w:ind w:right="-565"/>
        <w:rPr>
          <w:rFonts w:ascii="Arial" w:hAnsi="Arial" w:cs="Arial"/>
          <w:sz w:val="20"/>
          <w:szCs w:val="20"/>
        </w:rPr>
      </w:pPr>
      <w:r>
        <w:rPr>
          <w:rFonts w:ascii="Arial" w:hAnsi="Arial" w:cs="Arial"/>
          <w:sz w:val="20"/>
          <w:szCs w:val="20"/>
        </w:rPr>
        <w:tab/>
        <w:t>FR 2201.1&lt;cr&gt;</w:t>
      </w:r>
      <w:r>
        <w:rPr>
          <w:rFonts w:ascii="Arial" w:hAnsi="Arial" w:cs="Arial"/>
          <w:sz w:val="20"/>
          <w:szCs w:val="20"/>
        </w:rPr>
        <w:tab/>
      </w:r>
      <w:r>
        <w:rPr>
          <w:rFonts w:ascii="Arial" w:hAnsi="Arial" w:cs="Arial"/>
          <w:sz w:val="20"/>
          <w:szCs w:val="20"/>
        </w:rPr>
        <w:tab/>
        <w:t>Set frequency to 2201.1MHz</w:t>
      </w:r>
    </w:p>
    <w:p w:rsidR="00096060" w:rsidRPr="00421B09" w:rsidRDefault="00096060" w:rsidP="00096060">
      <w:pPr>
        <w:pStyle w:val="Heading3"/>
        <w:ind w:left="0" w:firstLine="0"/>
      </w:pPr>
      <w:bookmarkStart w:id="25" w:name="_Toc407697150"/>
      <w:r w:rsidRPr="00421B09">
        <w:t xml:space="preserve">Set </w:t>
      </w:r>
      <w:r>
        <w:t>Data Source (DS)</w:t>
      </w:r>
      <w:bookmarkEnd w:id="25"/>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BA1410TX to select source of data</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DS &lt;source&gt;&lt;cr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source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is 1 for internal source or 0 for external source</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DS 1&lt;cr&gt;</w:t>
      </w:r>
      <w:r>
        <w:rPr>
          <w:rFonts w:ascii="Arial" w:hAnsi="Arial" w:cs="Arial"/>
          <w:sz w:val="20"/>
          <w:szCs w:val="20"/>
        </w:rPr>
        <w:tab/>
      </w:r>
      <w:r>
        <w:rPr>
          <w:rFonts w:ascii="Arial" w:hAnsi="Arial" w:cs="Arial"/>
          <w:sz w:val="20"/>
          <w:szCs w:val="20"/>
        </w:rPr>
        <w:tab/>
        <w:t>Select external data source</w:t>
      </w:r>
    </w:p>
    <w:p w:rsidR="00096060" w:rsidRPr="00421B09" w:rsidRDefault="00096060" w:rsidP="00096060">
      <w:pPr>
        <w:pStyle w:val="Heading3"/>
        <w:ind w:left="0" w:firstLine="0"/>
      </w:pPr>
      <w:bookmarkStart w:id="26" w:name="_Toc407697151"/>
      <w:r w:rsidRPr="00421B09">
        <w:t xml:space="preserve">Set </w:t>
      </w:r>
      <w:r>
        <w:t>Data Polarity (DP)</w:t>
      </w:r>
      <w:bookmarkEnd w:id="26"/>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 xml:space="preserve">set </w:t>
      </w:r>
      <w:r>
        <w:rPr>
          <w:rFonts w:ascii="Arial" w:hAnsi="Arial" w:cs="Arial"/>
        </w:rPr>
        <w:t>data polarity</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DP &lt;polarity&gt;&lt;cr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polarity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is 0 for normal polarity or 1 for inverted polarity</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DP 0&lt;cr&gt;</w:t>
      </w:r>
      <w:r>
        <w:rPr>
          <w:rFonts w:ascii="Arial" w:hAnsi="Arial" w:cs="Arial"/>
          <w:sz w:val="20"/>
          <w:szCs w:val="20"/>
        </w:rPr>
        <w:tab/>
      </w:r>
      <w:r>
        <w:rPr>
          <w:rFonts w:ascii="Arial" w:hAnsi="Arial" w:cs="Arial"/>
          <w:sz w:val="20"/>
          <w:szCs w:val="20"/>
        </w:rPr>
        <w:tab/>
        <w:t>Select normal data polarity</w:t>
      </w:r>
    </w:p>
    <w:p w:rsidR="00096060" w:rsidRPr="00421B09" w:rsidRDefault="00096060" w:rsidP="00096060">
      <w:pPr>
        <w:pStyle w:val="Heading3"/>
        <w:ind w:left="0" w:firstLine="0"/>
      </w:pPr>
      <w:bookmarkStart w:id="27" w:name="_Toc407697152"/>
      <w:r w:rsidRPr="00421B09">
        <w:t xml:space="preserve">Set </w:t>
      </w:r>
      <w:r>
        <w:t>up SOQPSK (DE)</w:t>
      </w:r>
      <w:bookmarkEnd w:id="27"/>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se</w:t>
      </w:r>
      <w:r>
        <w:rPr>
          <w:rFonts w:ascii="Arial" w:hAnsi="Arial" w:cs="Arial"/>
        </w:rPr>
        <w:t>lec</w:t>
      </w:r>
      <w:r w:rsidRPr="00421B09">
        <w:rPr>
          <w:rFonts w:ascii="Arial" w:hAnsi="Arial" w:cs="Arial"/>
        </w:rPr>
        <w:t xml:space="preserve">t </w:t>
      </w:r>
      <w:r>
        <w:rPr>
          <w:rFonts w:ascii="Arial" w:hAnsi="Arial" w:cs="Arial"/>
        </w:rPr>
        <w:t>SOQPSK mode</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DE &lt;mode&gt;&lt;cr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mode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off, 1 is on</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DE 1&lt;cr&gt;</w:t>
      </w:r>
      <w:r>
        <w:rPr>
          <w:rFonts w:ascii="Arial" w:hAnsi="Arial" w:cs="Arial"/>
          <w:sz w:val="20"/>
          <w:szCs w:val="20"/>
        </w:rPr>
        <w:tab/>
      </w:r>
      <w:r>
        <w:rPr>
          <w:rFonts w:ascii="Arial" w:hAnsi="Arial" w:cs="Arial"/>
          <w:sz w:val="20"/>
          <w:szCs w:val="20"/>
        </w:rPr>
        <w:tab/>
        <w:t>Set SOQPSK to on</w:t>
      </w:r>
    </w:p>
    <w:p w:rsidR="00F90A69" w:rsidRPr="00421B09" w:rsidRDefault="00F90A69" w:rsidP="00F90A69">
      <w:pPr>
        <w:pStyle w:val="Heading3"/>
        <w:ind w:left="0" w:firstLine="0"/>
      </w:pPr>
      <w:bookmarkStart w:id="28" w:name="_Toc407697153"/>
      <w:r>
        <w:t>Power High/Low (RP)</w:t>
      </w:r>
      <w:bookmarkEnd w:id="28"/>
    </w:p>
    <w:p w:rsidR="00F90A69" w:rsidRPr="00421B09" w:rsidRDefault="00F90A69" w:rsidP="00F90A69">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se</w:t>
      </w:r>
      <w:r>
        <w:rPr>
          <w:rFonts w:ascii="Arial" w:hAnsi="Arial" w:cs="Arial"/>
        </w:rPr>
        <w:t>lec</w:t>
      </w:r>
      <w:r w:rsidRPr="00421B09">
        <w:rPr>
          <w:rFonts w:ascii="Arial" w:hAnsi="Arial" w:cs="Arial"/>
        </w:rPr>
        <w:t xml:space="preserve">t </w:t>
      </w:r>
      <w:r>
        <w:rPr>
          <w:rFonts w:ascii="Arial" w:hAnsi="Arial" w:cs="Arial"/>
        </w:rPr>
        <w:t>High or Low power level</w:t>
      </w:r>
    </w:p>
    <w:p w:rsidR="00F90A69" w:rsidRPr="00421B09" w:rsidRDefault="00F90A69" w:rsidP="00F90A69">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F90A69" w:rsidRPr="00421B09" w:rsidRDefault="00F90A69" w:rsidP="00F90A69">
      <w:pPr>
        <w:ind w:left="720"/>
        <w:rPr>
          <w:rFonts w:ascii="Arial" w:hAnsi="Arial" w:cs="Arial"/>
          <w:sz w:val="20"/>
          <w:szCs w:val="20"/>
        </w:rPr>
      </w:pPr>
      <w:r>
        <w:rPr>
          <w:rFonts w:ascii="Arial" w:hAnsi="Arial" w:cs="Arial"/>
          <w:sz w:val="20"/>
          <w:szCs w:val="20"/>
        </w:rPr>
        <w:t>RP &lt;level&gt;&lt;cr</w:t>
      </w:r>
      <w:r w:rsidRPr="00421B09">
        <w:rPr>
          <w:rFonts w:ascii="Arial" w:hAnsi="Arial" w:cs="Arial"/>
          <w:sz w:val="20"/>
          <w:szCs w:val="20"/>
        </w:rPr>
        <w:t>&gt;</w:t>
      </w:r>
    </w:p>
    <w:p w:rsidR="00F90A69" w:rsidRPr="00421B09" w:rsidRDefault="00F90A69" w:rsidP="00F90A69">
      <w:pPr>
        <w:rPr>
          <w:rFonts w:ascii="Arial" w:hAnsi="Arial" w:cs="Arial"/>
          <w:sz w:val="20"/>
          <w:szCs w:val="20"/>
        </w:rPr>
      </w:pPr>
      <w:r w:rsidRPr="00421B09">
        <w:rPr>
          <w:rFonts w:ascii="Arial" w:hAnsi="Arial" w:cs="Arial"/>
          <w:sz w:val="20"/>
          <w:szCs w:val="20"/>
        </w:rPr>
        <w:t>Where:</w:t>
      </w:r>
    </w:p>
    <w:p w:rsidR="00F90A69" w:rsidRDefault="00F90A69" w:rsidP="00F90A69">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low, 1 is high</w:t>
      </w:r>
    </w:p>
    <w:p w:rsidR="00F90A69" w:rsidRDefault="00F90A69" w:rsidP="00F90A69">
      <w:pPr>
        <w:tabs>
          <w:tab w:val="left" w:pos="6480"/>
        </w:tabs>
        <w:ind w:right="-565"/>
        <w:rPr>
          <w:rFonts w:ascii="Arial" w:hAnsi="Arial" w:cs="Arial"/>
          <w:sz w:val="20"/>
          <w:szCs w:val="20"/>
        </w:rPr>
      </w:pPr>
    </w:p>
    <w:p w:rsidR="00F90A69" w:rsidRDefault="00F90A69" w:rsidP="00F90A69">
      <w:pPr>
        <w:tabs>
          <w:tab w:val="left" w:pos="6480"/>
        </w:tabs>
        <w:ind w:right="-565"/>
        <w:rPr>
          <w:rFonts w:ascii="Arial" w:hAnsi="Arial" w:cs="Arial"/>
          <w:sz w:val="20"/>
          <w:szCs w:val="20"/>
        </w:rPr>
      </w:pPr>
      <w:r>
        <w:rPr>
          <w:rFonts w:ascii="Arial" w:hAnsi="Arial" w:cs="Arial"/>
          <w:sz w:val="20"/>
          <w:szCs w:val="20"/>
        </w:rPr>
        <w:t>Example:</w:t>
      </w:r>
    </w:p>
    <w:p w:rsidR="00F90A69" w:rsidRPr="00421B09" w:rsidRDefault="00F90A69" w:rsidP="00F90A69">
      <w:pPr>
        <w:ind w:right="-565"/>
        <w:rPr>
          <w:rFonts w:ascii="Arial" w:hAnsi="Arial" w:cs="Arial"/>
          <w:sz w:val="20"/>
          <w:szCs w:val="20"/>
        </w:rPr>
      </w:pPr>
      <w:r>
        <w:rPr>
          <w:rFonts w:ascii="Arial" w:hAnsi="Arial" w:cs="Arial"/>
          <w:sz w:val="20"/>
          <w:szCs w:val="20"/>
        </w:rPr>
        <w:tab/>
        <w:t>RP 1&lt;cr&gt;</w:t>
      </w:r>
      <w:r>
        <w:rPr>
          <w:rFonts w:ascii="Arial" w:hAnsi="Arial" w:cs="Arial"/>
          <w:sz w:val="20"/>
          <w:szCs w:val="20"/>
        </w:rPr>
        <w:tab/>
      </w:r>
      <w:r>
        <w:rPr>
          <w:rFonts w:ascii="Arial" w:hAnsi="Arial" w:cs="Arial"/>
          <w:sz w:val="20"/>
          <w:szCs w:val="20"/>
        </w:rPr>
        <w:tab/>
        <w:t>Select high power level</w:t>
      </w:r>
    </w:p>
    <w:p w:rsidR="00606EE1" w:rsidRPr="00421B09" w:rsidRDefault="00606EE1" w:rsidP="00606EE1">
      <w:pPr>
        <w:pStyle w:val="Heading3"/>
        <w:ind w:left="0" w:firstLine="0"/>
      </w:pPr>
      <w:bookmarkStart w:id="29" w:name="_Toc407697154"/>
      <w:r>
        <w:lastRenderedPageBreak/>
        <w:t>RF Power (RF)</w:t>
      </w:r>
      <w:bookmarkEnd w:id="29"/>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turn RF power on/off</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RF &lt;power&gt;&lt;cr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power</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power off, 1 is power on</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RF 1&lt;cr&gt;</w:t>
      </w:r>
      <w:r>
        <w:rPr>
          <w:rFonts w:ascii="Arial" w:hAnsi="Arial" w:cs="Arial"/>
          <w:sz w:val="20"/>
          <w:szCs w:val="20"/>
        </w:rPr>
        <w:tab/>
        <w:t>Set RF power on</w:t>
      </w:r>
    </w:p>
    <w:p w:rsidR="00606EE1" w:rsidRPr="00421B09" w:rsidRDefault="00606EE1" w:rsidP="00606EE1">
      <w:pPr>
        <w:pStyle w:val="Heading3"/>
        <w:ind w:left="0" w:firstLine="0"/>
      </w:pPr>
      <w:bookmarkStart w:id="30" w:name="_Toc407697155"/>
      <w:r>
        <w:t>Randomizer On/Off (RA)</w:t>
      </w:r>
      <w:bookmarkEnd w:id="30"/>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turn randomizer on/off</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RA &lt;rand&gt;&lt;cr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rand</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randomizer off, 1 is randomizer on</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RA 1&lt;cr&gt;</w:t>
      </w:r>
      <w:r>
        <w:rPr>
          <w:rFonts w:ascii="Arial" w:hAnsi="Arial" w:cs="Arial"/>
          <w:sz w:val="20"/>
          <w:szCs w:val="20"/>
        </w:rPr>
        <w:tab/>
        <w:t>Set randomizer on</w:t>
      </w:r>
    </w:p>
    <w:p w:rsidR="00606EE1" w:rsidRPr="00421B09" w:rsidRDefault="00606EE1" w:rsidP="00606EE1">
      <w:pPr>
        <w:pStyle w:val="Heading3"/>
        <w:ind w:left="0" w:firstLine="0"/>
      </w:pPr>
      <w:bookmarkStart w:id="31" w:name="_Toc407697156"/>
      <w:r>
        <w:t>Operation Mode (MO)</w:t>
      </w:r>
      <w:bookmarkEnd w:id="31"/>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select one of four operation modes</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MO &lt;mode&gt;&lt;cr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ind w:left="1418" w:hanging="1418"/>
        <w:rPr>
          <w:rFonts w:ascii="Arial" w:hAnsi="Arial" w:cs="Arial"/>
          <w:sz w:val="20"/>
          <w:szCs w:val="20"/>
        </w:rPr>
      </w:pPr>
      <w:r w:rsidRPr="00421B09">
        <w:rPr>
          <w:rFonts w:ascii="Arial" w:hAnsi="Arial" w:cs="Arial"/>
          <w:sz w:val="20"/>
          <w:szCs w:val="20"/>
        </w:rPr>
        <w:t>&lt;</w:t>
      </w:r>
      <w:r>
        <w:rPr>
          <w:rFonts w:ascii="Arial" w:hAnsi="Arial" w:cs="Arial"/>
          <w:sz w:val="20"/>
          <w:szCs w:val="20"/>
        </w:rPr>
        <w:t>mode</w:t>
      </w:r>
      <w:r w:rsidRPr="00421B09">
        <w:rPr>
          <w:rFonts w:ascii="Arial" w:hAnsi="Arial" w:cs="Arial"/>
          <w:sz w:val="20"/>
          <w:szCs w:val="20"/>
        </w:rPr>
        <w:t>&gt;</w:t>
      </w:r>
      <w:r w:rsidRPr="00421B09">
        <w:rPr>
          <w:rFonts w:ascii="Arial" w:hAnsi="Arial" w:cs="Arial"/>
          <w:sz w:val="20"/>
          <w:szCs w:val="20"/>
        </w:rPr>
        <w:tab/>
      </w:r>
      <w:r w:rsidRPr="00D57FA7">
        <w:rPr>
          <w:rFonts w:ascii="Arial" w:hAnsi="Arial" w:cs="Arial"/>
          <w:color w:val="000000"/>
          <w:sz w:val="20"/>
          <w:szCs w:val="20"/>
        </w:rPr>
        <w:t>0-PCM/FM</w:t>
      </w:r>
      <w:r>
        <w:rPr>
          <w:rFonts w:ascii="Arial" w:hAnsi="Arial" w:cs="Arial"/>
          <w:color w:val="000000"/>
          <w:sz w:val="20"/>
          <w:szCs w:val="20"/>
        </w:rPr>
        <w:br/>
      </w:r>
      <w:r w:rsidRPr="00D57FA7">
        <w:rPr>
          <w:rFonts w:ascii="Arial" w:hAnsi="Arial" w:cs="Arial"/>
          <w:color w:val="000000"/>
          <w:sz w:val="20"/>
          <w:szCs w:val="20"/>
        </w:rPr>
        <w:t>1-SOQPSK</w:t>
      </w:r>
      <w:r>
        <w:rPr>
          <w:rFonts w:ascii="Arial" w:hAnsi="Arial" w:cs="Arial"/>
          <w:color w:val="000000"/>
          <w:sz w:val="20"/>
          <w:szCs w:val="20"/>
        </w:rPr>
        <w:br/>
      </w:r>
      <w:r w:rsidRPr="00D57FA7">
        <w:rPr>
          <w:rFonts w:ascii="Arial" w:hAnsi="Arial" w:cs="Arial"/>
          <w:color w:val="000000"/>
          <w:sz w:val="20"/>
          <w:szCs w:val="20"/>
        </w:rPr>
        <w:t>2-Carrier Only</w:t>
      </w:r>
      <w:r>
        <w:rPr>
          <w:rFonts w:ascii="Arial" w:hAnsi="Arial" w:cs="Arial"/>
          <w:color w:val="000000"/>
          <w:sz w:val="20"/>
          <w:szCs w:val="20"/>
        </w:rPr>
        <w:br/>
      </w:r>
      <w:r w:rsidRPr="00D57FA7">
        <w:rPr>
          <w:rFonts w:ascii="Arial" w:hAnsi="Arial" w:cs="Arial"/>
          <w:color w:val="000000"/>
          <w:sz w:val="20"/>
          <w:szCs w:val="20"/>
        </w:rPr>
        <w:t>3-IQ imbalance</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MO 3&lt;cr&gt;</w:t>
      </w:r>
      <w:r>
        <w:rPr>
          <w:rFonts w:ascii="Arial" w:hAnsi="Arial" w:cs="Arial"/>
          <w:sz w:val="20"/>
          <w:szCs w:val="20"/>
        </w:rPr>
        <w:tab/>
        <w:t xml:space="preserve">Set mode to </w:t>
      </w:r>
      <w:r w:rsidRPr="00D57FA7">
        <w:rPr>
          <w:rFonts w:ascii="Arial" w:hAnsi="Arial" w:cs="Arial"/>
          <w:color w:val="000000"/>
          <w:sz w:val="20"/>
          <w:szCs w:val="20"/>
        </w:rPr>
        <w:t>IQ imbalance</w:t>
      </w:r>
    </w:p>
    <w:p w:rsidR="00606EE1" w:rsidRPr="00421B09" w:rsidRDefault="00606EE1" w:rsidP="00606EE1">
      <w:pPr>
        <w:pStyle w:val="Heading3"/>
        <w:ind w:left="0" w:firstLine="0"/>
      </w:pPr>
      <w:bookmarkStart w:id="32" w:name="_Toc407697157"/>
      <w:r>
        <w:t>Bit Rate (IC)</w:t>
      </w:r>
      <w:bookmarkEnd w:id="32"/>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set data bit rate</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IC &lt;bitrate&gt;&lt;cr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bitrate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1.00 to 30.00 in 10KHz steps</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Default="00606EE1" w:rsidP="00606EE1">
      <w:pPr>
        <w:ind w:right="-565"/>
        <w:rPr>
          <w:rFonts w:ascii="Arial" w:hAnsi="Arial" w:cs="Arial"/>
          <w:sz w:val="20"/>
          <w:szCs w:val="20"/>
        </w:rPr>
      </w:pPr>
      <w:r>
        <w:rPr>
          <w:rFonts w:ascii="Arial" w:hAnsi="Arial" w:cs="Arial"/>
          <w:sz w:val="20"/>
          <w:szCs w:val="20"/>
        </w:rPr>
        <w:tab/>
        <w:t>IC 2.15&lt;cr&gt;</w:t>
      </w:r>
      <w:r>
        <w:rPr>
          <w:rFonts w:ascii="Arial" w:hAnsi="Arial" w:cs="Arial"/>
          <w:sz w:val="20"/>
          <w:szCs w:val="20"/>
        </w:rPr>
        <w:tab/>
        <w:t>Set bit rate to 2.15MHz</w:t>
      </w:r>
    </w:p>
    <w:p w:rsidR="00C53F68" w:rsidRDefault="00C53F68">
      <w:pPr>
        <w:ind w:left="0"/>
        <w:rPr>
          <w:rFonts w:ascii="Arial" w:hAnsi="Arial" w:cs="Arial"/>
          <w:sz w:val="20"/>
          <w:szCs w:val="20"/>
        </w:rPr>
      </w:pPr>
      <w:r>
        <w:rPr>
          <w:rFonts w:ascii="Arial" w:hAnsi="Arial" w:cs="Arial"/>
          <w:sz w:val="20"/>
          <w:szCs w:val="20"/>
        </w:rPr>
        <w:br w:type="page"/>
      </w:r>
    </w:p>
    <w:p w:rsidR="00C53F68" w:rsidRPr="00421B09" w:rsidRDefault="00C53F68" w:rsidP="00606EE1">
      <w:pPr>
        <w:ind w:right="-565"/>
        <w:rPr>
          <w:rFonts w:ascii="Arial" w:hAnsi="Arial" w:cs="Arial"/>
          <w:sz w:val="20"/>
          <w:szCs w:val="20"/>
        </w:rPr>
      </w:pPr>
    </w:p>
    <w:p w:rsidR="00606EE1" w:rsidRPr="00421B09" w:rsidRDefault="00606EE1" w:rsidP="00606EE1">
      <w:pPr>
        <w:pStyle w:val="Heading3"/>
        <w:ind w:left="0" w:firstLine="0"/>
      </w:pPr>
      <w:bookmarkStart w:id="33" w:name="_Toc407697158"/>
      <w:r>
        <w:t>Internal Pattern (ID)</w:t>
      </w:r>
      <w:bookmarkEnd w:id="33"/>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set internal pattern</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ID &lt;</w:t>
      </w:r>
      <w:r w:rsidR="00A83BF5">
        <w:rPr>
          <w:rFonts w:ascii="Arial" w:hAnsi="Arial" w:cs="Arial"/>
          <w:sz w:val="20"/>
          <w:szCs w:val="20"/>
        </w:rPr>
        <w:t>pattern</w:t>
      </w:r>
      <w:r>
        <w:rPr>
          <w:rFonts w:ascii="Arial" w:hAnsi="Arial" w:cs="Arial"/>
          <w:sz w:val="20"/>
          <w:szCs w:val="20"/>
        </w:rPr>
        <w:t>&gt;&lt;cr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sidR="00A83BF5">
        <w:rPr>
          <w:rFonts w:ascii="Arial" w:hAnsi="Arial" w:cs="Arial"/>
          <w:sz w:val="20"/>
          <w:szCs w:val="20"/>
        </w:rPr>
        <w:t>pattern</w:t>
      </w:r>
      <w:r w:rsidRPr="00421B09">
        <w:rPr>
          <w:rFonts w:ascii="Arial" w:hAnsi="Arial" w:cs="Arial"/>
          <w:sz w:val="20"/>
          <w:szCs w:val="20"/>
        </w:rPr>
        <w:t>&gt;</w:t>
      </w:r>
      <w:r w:rsidRPr="00421B09">
        <w:rPr>
          <w:rFonts w:ascii="Arial" w:hAnsi="Arial" w:cs="Arial"/>
          <w:sz w:val="20"/>
          <w:szCs w:val="20"/>
        </w:rPr>
        <w:tab/>
      </w:r>
      <w:r w:rsidR="00A83BF5" w:rsidRPr="00D57FA7">
        <w:rPr>
          <w:rFonts w:ascii="Arial" w:hAnsi="Arial" w:cs="Arial"/>
          <w:color w:val="000000"/>
          <w:sz w:val="20"/>
          <w:szCs w:val="20"/>
        </w:rPr>
        <w:t>0-always 0</w:t>
      </w:r>
      <w:r w:rsidR="00A83BF5">
        <w:rPr>
          <w:rFonts w:ascii="Arial" w:hAnsi="Arial" w:cs="Arial"/>
          <w:color w:val="000000"/>
          <w:sz w:val="20"/>
          <w:szCs w:val="20"/>
        </w:rPr>
        <w:br/>
        <w:t>1-always 1</w:t>
      </w:r>
      <w:r w:rsidR="00A83BF5">
        <w:rPr>
          <w:rFonts w:ascii="Arial" w:hAnsi="Arial" w:cs="Arial"/>
          <w:color w:val="000000"/>
          <w:sz w:val="20"/>
          <w:szCs w:val="20"/>
        </w:rPr>
        <w:br/>
      </w:r>
      <w:r w:rsidR="00A83BF5" w:rsidRPr="00D57FA7">
        <w:rPr>
          <w:rFonts w:ascii="Arial" w:hAnsi="Arial" w:cs="Arial"/>
          <w:color w:val="000000"/>
          <w:sz w:val="20"/>
          <w:szCs w:val="20"/>
        </w:rPr>
        <w:t xml:space="preserve">2-PTN15 </w:t>
      </w:r>
      <w:r w:rsidR="00A83BF5">
        <w:rPr>
          <w:rFonts w:ascii="Arial" w:hAnsi="Arial" w:cs="Arial"/>
          <w:color w:val="000000"/>
          <w:sz w:val="20"/>
          <w:szCs w:val="20"/>
        </w:rPr>
        <w:br/>
      </w:r>
      <w:r w:rsidR="00A83BF5" w:rsidRPr="00D57FA7">
        <w:rPr>
          <w:rFonts w:ascii="Arial" w:hAnsi="Arial" w:cs="Arial"/>
          <w:color w:val="000000"/>
          <w:sz w:val="20"/>
          <w:szCs w:val="20"/>
        </w:rPr>
        <w:t>3-PTN17</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A83BF5">
      <w:pPr>
        <w:ind w:right="-565"/>
        <w:rPr>
          <w:rFonts w:ascii="Arial" w:hAnsi="Arial" w:cs="Arial"/>
          <w:sz w:val="20"/>
          <w:szCs w:val="20"/>
        </w:rPr>
      </w:pPr>
      <w:r>
        <w:rPr>
          <w:rFonts w:ascii="Arial" w:hAnsi="Arial" w:cs="Arial"/>
          <w:sz w:val="20"/>
          <w:szCs w:val="20"/>
        </w:rPr>
        <w:tab/>
      </w:r>
      <w:r w:rsidR="00A83BF5">
        <w:rPr>
          <w:rFonts w:ascii="Arial" w:hAnsi="Arial" w:cs="Arial"/>
          <w:sz w:val="20"/>
          <w:szCs w:val="20"/>
        </w:rPr>
        <w:t>ID</w:t>
      </w:r>
      <w:r>
        <w:rPr>
          <w:rFonts w:ascii="Arial" w:hAnsi="Arial" w:cs="Arial"/>
          <w:sz w:val="20"/>
          <w:szCs w:val="20"/>
        </w:rPr>
        <w:t xml:space="preserve"> </w:t>
      </w:r>
      <w:r w:rsidR="00A83BF5">
        <w:rPr>
          <w:rFonts w:ascii="Arial" w:hAnsi="Arial" w:cs="Arial"/>
          <w:sz w:val="20"/>
          <w:szCs w:val="20"/>
        </w:rPr>
        <w:t>2</w:t>
      </w:r>
      <w:r>
        <w:rPr>
          <w:rFonts w:ascii="Arial" w:hAnsi="Arial" w:cs="Arial"/>
          <w:sz w:val="20"/>
          <w:szCs w:val="20"/>
        </w:rPr>
        <w:t>&lt;cr&gt;</w:t>
      </w:r>
      <w:r>
        <w:rPr>
          <w:rFonts w:ascii="Arial" w:hAnsi="Arial" w:cs="Arial"/>
          <w:sz w:val="20"/>
          <w:szCs w:val="20"/>
        </w:rPr>
        <w:tab/>
        <w:t xml:space="preserve">Set </w:t>
      </w:r>
      <w:r w:rsidR="00A83BF5">
        <w:rPr>
          <w:rFonts w:ascii="Arial" w:hAnsi="Arial" w:cs="Arial"/>
          <w:sz w:val="20"/>
          <w:szCs w:val="20"/>
        </w:rPr>
        <w:t>internal pattern to PTN15</w:t>
      </w:r>
    </w:p>
    <w:p w:rsidR="00A83BF5" w:rsidRPr="00421B09" w:rsidRDefault="00A83BF5" w:rsidP="00A83BF5">
      <w:pPr>
        <w:pStyle w:val="Heading3"/>
        <w:ind w:left="0" w:firstLine="0"/>
      </w:pPr>
      <w:bookmarkStart w:id="34" w:name="_Toc407697159"/>
      <w:r>
        <w:t>High power Level (VP)</w:t>
      </w:r>
      <w:bookmarkEnd w:id="34"/>
    </w:p>
    <w:p w:rsidR="00A83BF5" w:rsidRPr="00421B09" w:rsidRDefault="00A83BF5" w:rsidP="00A83BF5">
      <w:pPr>
        <w:rPr>
          <w:rFonts w:ascii="Arial" w:hAnsi="Arial" w:cs="Arial"/>
        </w:rPr>
      </w:pPr>
      <w:r w:rsidRPr="00421B09">
        <w:rPr>
          <w:rFonts w:ascii="Arial" w:hAnsi="Arial" w:cs="Arial"/>
        </w:rPr>
        <w:t xml:space="preserve">Host instructs </w:t>
      </w:r>
      <w:r>
        <w:rPr>
          <w:rFonts w:ascii="Arial" w:hAnsi="Arial" w:cs="Arial"/>
        </w:rPr>
        <w:t>BA1410TX to set power level in dBm for high state</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A83BF5">
      <w:pPr>
        <w:ind w:left="720"/>
        <w:rPr>
          <w:rFonts w:ascii="Arial" w:hAnsi="Arial" w:cs="Arial"/>
          <w:sz w:val="20"/>
          <w:szCs w:val="20"/>
        </w:rPr>
      </w:pPr>
      <w:r>
        <w:rPr>
          <w:rFonts w:ascii="Arial" w:hAnsi="Arial" w:cs="Arial"/>
          <w:sz w:val="20"/>
          <w:szCs w:val="20"/>
        </w:rPr>
        <w:t>VP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20 to 40 dBm</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Pr="00421B09" w:rsidRDefault="00A83BF5" w:rsidP="00A83BF5">
      <w:pPr>
        <w:ind w:right="-565"/>
        <w:rPr>
          <w:rFonts w:ascii="Arial" w:hAnsi="Arial" w:cs="Arial"/>
          <w:sz w:val="20"/>
          <w:szCs w:val="20"/>
        </w:rPr>
      </w:pPr>
      <w:r>
        <w:rPr>
          <w:rFonts w:ascii="Arial" w:hAnsi="Arial" w:cs="Arial"/>
          <w:sz w:val="20"/>
          <w:szCs w:val="20"/>
        </w:rPr>
        <w:tab/>
        <w:t>VP 25&lt;cr&gt;</w:t>
      </w:r>
      <w:r>
        <w:rPr>
          <w:rFonts w:ascii="Arial" w:hAnsi="Arial" w:cs="Arial"/>
          <w:sz w:val="20"/>
          <w:szCs w:val="20"/>
        </w:rPr>
        <w:tab/>
        <w:t>Set power level to 25dBm in high state (RP 1)</w:t>
      </w:r>
    </w:p>
    <w:p w:rsidR="00A83BF5" w:rsidRPr="00421B09" w:rsidRDefault="00A83BF5" w:rsidP="00A83BF5">
      <w:pPr>
        <w:pStyle w:val="Heading3"/>
        <w:ind w:left="0" w:firstLine="0"/>
      </w:pPr>
      <w:bookmarkStart w:id="35" w:name="_Toc407697160"/>
      <w:r>
        <w:t>Low power Level (VL)</w:t>
      </w:r>
      <w:bookmarkEnd w:id="35"/>
    </w:p>
    <w:p w:rsidR="00A83BF5" w:rsidRPr="00421B09" w:rsidRDefault="00A83BF5" w:rsidP="00A83BF5">
      <w:pPr>
        <w:rPr>
          <w:rFonts w:ascii="Arial" w:hAnsi="Arial" w:cs="Arial"/>
        </w:rPr>
      </w:pPr>
      <w:r w:rsidRPr="00421B09">
        <w:rPr>
          <w:rFonts w:ascii="Arial" w:hAnsi="Arial" w:cs="Arial"/>
        </w:rPr>
        <w:t xml:space="preserve">Host instructs </w:t>
      </w:r>
      <w:r>
        <w:rPr>
          <w:rFonts w:ascii="Arial" w:hAnsi="Arial" w:cs="Arial"/>
        </w:rPr>
        <w:t>BA1410TX to set power level in dBm for low state</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A83BF5">
      <w:pPr>
        <w:ind w:left="720"/>
        <w:rPr>
          <w:rFonts w:ascii="Arial" w:hAnsi="Arial" w:cs="Arial"/>
          <w:sz w:val="20"/>
          <w:szCs w:val="20"/>
        </w:rPr>
      </w:pPr>
      <w:r>
        <w:rPr>
          <w:rFonts w:ascii="Arial" w:hAnsi="Arial" w:cs="Arial"/>
          <w:sz w:val="20"/>
          <w:szCs w:val="20"/>
        </w:rPr>
        <w:t>VL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20 to 40 dBm</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Pr="00421B09" w:rsidRDefault="00A83BF5" w:rsidP="00A83BF5">
      <w:pPr>
        <w:ind w:right="-565"/>
        <w:rPr>
          <w:rFonts w:ascii="Arial" w:hAnsi="Arial" w:cs="Arial"/>
          <w:sz w:val="20"/>
          <w:szCs w:val="20"/>
        </w:rPr>
      </w:pPr>
      <w:r>
        <w:rPr>
          <w:rFonts w:ascii="Arial" w:hAnsi="Arial" w:cs="Arial"/>
          <w:sz w:val="20"/>
          <w:szCs w:val="20"/>
        </w:rPr>
        <w:tab/>
        <w:t>VL 29&lt;cr&gt;</w:t>
      </w:r>
      <w:r>
        <w:rPr>
          <w:rFonts w:ascii="Arial" w:hAnsi="Arial" w:cs="Arial"/>
          <w:sz w:val="20"/>
          <w:szCs w:val="20"/>
        </w:rPr>
        <w:tab/>
        <w:t>Set power level to 29dBm in low state (RP 0)</w:t>
      </w:r>
    </w:p>
    <w:p w:rsidR="00A83BF5" w:rsidRPr="00421B09" w:rsidRDefault="004E7283" w:rsidP="004E7283">
      <w:pPr>
        <w:pStyle w:val="Heading3"/>
        <w:ind w:left="0" w:firstLine="0"/>
      </w:pPr>
      <w:bookmarkStart w:id="36" w:name="_Toc407697161"/>
      <w:r>
        <w:t>Negative</w:t>
      </w:r>
      <w:r w:rsidR="00A83BF5">
        <w:t xml:space="preserve"> </w:t>
      </w:r>
      <w:r>
        <w:t>P</w:t>
      </w:r>
      <w:r w:rsidR="00A83BF5">
        <w:t>ower Level (V</w:t>
      </w:r>
      <w:r>
        <w:t>M</w:t>
      </w:r>
      <w:r w:rsidR="00A83BF5">
        <w:t>)</w:t>
      </w:r>
      <w:bookmarkEnd w:id="36"/>
    </w:p>
    <w:p w:rsidR="00A83BF5" w:rsidRPr="00421B09" w:rsidRDefault="00A83BF5" w:rsidP="004E7283">
      <w:pPr>
        <w:rPr>
          <w:rFonts w:ascii="Arial" w:hAnsi="Arial" w:cs="Arial"/>
        </w:rPr>
      </w:pPr>
      <w:r w:rsidRPr="00421B09">
        <w:rPr>
          <w:rFonts w:ascii="Arial" w:hAnsi="Arial" w:cs="Arial"/>
        </w:rPr>
        <w:t xml:space="preserve">Host instructs </w:t>
      </w:r>
      <w:r>
        <w:rPr>
          <w:rFonts w:ascii="Arial" w:hAnsi="Arial" w:cs="Arial"/>
        </w:rPr>
        <w:t xml:space="preserve">BA1410TX to set </w:t>
      </w:r>
      <w:r w:rsidR="004E7283">
        <w:rPr>
          <w:rFonts w:ascii="Arial" w:hAnsi="Arial" w:cs="Arial"/>
        </w:rPr>
        <w:t xml:space="preserve">negative </w:t>
      </w:r>
      <w:r>
        <w:rPr>
          <w:rFonts w:ascii="Arial" w:hAnsi="Arial" w:cs="Arial"/>
        </w:rPr>
        <w:t>power level</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4E7283">
      <w:pPr>
        <w:ind w:left="720"/>
        <w:rPr>
          <w:rFonts w:ascii="Arial" w:hAnsi="Arial" w:cs="Arial"/>
          <w:sz w:val="20"/>
          <w:szCs w:val="20"/>
        </w:rPr>
      </w:pPr>
      <w:r>
        <w:rPr>
          <w:rFonts w:ascii="Arial" w:hAnsi="Arial" w:cs="Arial"/>
          <w:sz w:val="20"/>
          <w:szCs w:val="20"/>
        </w:rPr>
        <w:t>V</w:t>
      </w:r>
      <w:r w:rsidR="004E7283">
        <w:rPr>
          <w:rFonts w:ascii="Arial" w:hAnsi="Arial" w:cs="Arial"/>
          <w:sz w:val="20"/>
          <w:szCs w:val="20"/>
        </w:rPr>
        <w:t>M</w:t>
      </w:r>
      <w:r>
        <w:rPr>
          <w:rFonts w:ascii="Arial" w:hAnsi="Arial" w:cs="Arial"/>
          <w:sz w:val="20"/>
          <w:szCs w:val="20"/>
        </w:rPr>
        <w:t xml:space="preserve">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4E7283">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sidR="004E7283">
        <w:rPr>
          <w:rFonts w:ascii="Arial" w:hAnsi="Arial" w:cs="Arial"/>
          <w:sz w:val="20"/>
          <w:szCs w:val="20"/>
        </w:rPr>
        <w:t>0 for low level, 1 for high level</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Default="00A83BF5" w:rsidP="004E7283">
      <w:pPr>
        <w:ind w:right="-565"/>
        <w:rPr>
          <w:rFonts w:ascii="Arial" w:hAnsi="Arial" w:cs="Arial"/>
          <w:sz w:val="20"/>
          <w:szCs w:val="20"/>
        </w:rPr>
      </w:pPr>
      <w:r>
        <w:rPr>
          <w:rFonts w:ascii="Arial" w:hAnsi="Arial" w:cs="Arial"/>
          <w:sz w:val="20"/>
          <w:szCs w:val="20"/>
        </w:rPr>
        <w:tab/>
        <w:t>V</w:t>
      </w:r>
      <w:r w:rsidR="004E7283">
        <w:rPr>
          <w:rFonts w:ascii="Arial" w:hAnsi="Arial" w:cs="Arial"/>
          <w:sz w:val="20"/>
          <w:szCs w:val="20"/>
        </w:rPr>
        <w:t>M</w:t>
      </w:r>
      <w:r>
        <w:rPr>
          <w:rFonts w:ascii="Arial" w:hAnsi="Arial" w:cs="Arial"/>
          <w:sz w:val="20"/>
          <w:szCs w:val="20"/>
        </w:rPr>
        <w:t xml:space="preserve"> </w:t>
      </w:r>
      <w:r w:rsidR="004E7283">
        <w:rPr>
          <w:rFonts w:ascii="Arial" w:hAnsi="Arial" w:cs="Arial"/>
          <w:sz w:val="20"/>
          <w:szCs w:val="20"/>
        </w:rPr>
        <w:t>0</w:t>
      </w:r>
      <w:r>
        <w:rPr>
          <w:rFonts w:ascii="Arial" w:hAnsi="Arial" w:cs="Arial"/>
          <w:sz w:val="20"/>
          <w:szCs w:val="20"/>
        </w:rPr>
        <w:t>&lt;cr&gt;</w:t>
      </w:r>
      <w:r>
        <w:rPr>
          <w:rFonts w:ascii="Arial" w:hAnsi="Arial" w:cs="Arial"/>
          <w:sz w:val="20"/>
          <w:szCs w:val="20"/>
        </w:rPr>
        <w:tab/>
        <w:t xml:space="preserve">Set </w:t>
      </w:r>
      <w:r w:rsidR="004E7283">
        <w:rPr>
          <w:rFonts w:ascii="Arial" w:hAnsi="Arial" w:cs="Arial"/>
          <w:sz w:val="20"/>
          <w:szCs w:val="20"/>
        </w:rPr>
        <w:t xml:space="preserve">negative </w:t>
      </w:r>
      <w:r>
        <w:rPr>
          <w:rFonts w:ascii="Arial" w:hAnsi="Arial" w:cs="Arial"/>
          <w:sz w:val="20"/>
          <w:szCs w:val="20"/>
        </w:rPr>
        <w:t xml:space="preserve">power level to </w:t>
      </w:r>
      <w:r w:rsidR="004E7283">
        <w:rPr>
          <w:rFonts w:ascii="Arial" w:hAnsi="Arial" w:cs="Arial"/>
          <w:sz w:val="20"/>
          <w:szCs w:val="20"/>
        </w:rPr>
        <w:t>low</w:t>
      </w:r>
    </w:p>
    <w:p w:rsidR="00C53F68" w:rsidRDefault="00C53F68">
      <w:pPr>
        <w:ind w:left="0"/>
        <w:rPr>
          <w:rFonts w:ascii="Arial" w:hAnsi="Arial" w:cs="Arial"/>
          <w:sz w:val="20"/>
          <w:szCs w:val="20"/>
        </w:rPr>
      </w:pPr>
      <w:r>
        <w:rPr>
          <w:rFonts w:ascii="Arial" w:hAnsi="Arial" w:cs="Arial"/>
          <w:sz w:val="20"/>
          <w:szCs w:val="20"/>
        </w:rPr>
        <w:br w:type="page"/>
      </w:r>
    </w:p>
    <w:p w:rsidR="004E7283" w:rsidRPr="00421B09" w:rsidRDefault="004E7283" w:rsidP="004E7283">
      <w:pPr>
        <w:pStyle w:val="Heading3"/>
        <w:ind w:left="0" w:firstLine="0"/>
      </w:pPr>
      <w:bookmarkStart w:id="37" w:name="_Toc407697162"/>
      <w:r>
        <w:lastRenderedPageBreak/>
        <w:t>Positive Power Level (VC)</w:t>
      </w:r>
      <w:bookmarkEnd w:id="37"/>
    </w:p>
    <w:p w:rsidR="004E7283" w:rsidRPr="00421B09" w:rsidRDefault="004E7283" w:rsidP="004E7283">
      <w:pPr>
        <w:rPr>
          <w:rFonts w:ascii="Arial" w:hAnsi="Arial" w:cs="Arial"/>
        </w:rPr>
      </w:pPr>
      <w:r w:rsidRPr="00421B09">
        <w:rPr>
          <w:rFonts w:ascii="Arial" w:hAnsi="Arial" w:cs="Arial"/>
        </w:rPr>
        <w:t xml:space="preserve">Host instructs </w:t>
      </w:r>
      <w:r>
        <w:rPr>
          <w:rFonts w:ascii="Arial" w:hAnsi="Arial" w:cs="Arial"/>
        </w:rPr>
        <w:t>BA1410TX to set Positive power level</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4E7283">
      <w:pPr>
        <w:ind w:left="720"/>
        <w:rPr>
          <w:rFonts w:ascii="Arial" w:hAnsi="Arial" w:cs="Arial"/>
          <w:sz w:val="20"/>
          <w:szCs w:val="20"/>
        </w:rPr>
      </w:pPr>
      <w:r>
        <w:rPr>
          <w:rFonts w:ascii="Arial" w:hAnsi="Arial" w:cs="Arial"/>
          <w:sz w:val="20"/>
          <w:szCs w:val="20"/>
        </w:rPr>
        <w:t>VC &lt;level&gt;&lt;cr</w:t>
      </w:r>
      <w:r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4E7283">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low level, 1 for high level</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VC 0&lt;cr&gt;</w:t>
      </w:r>
      <w:r>
        <w:rPr>
          <w:rFonts w:ascii="Arial" w:hAnsi="Arial" w:cs="Arial"/>
          <w:sz w:val="20"/>
          <w:szCs w:val="20"/>
        </w:rPr>
        <w:tab/>
        <w:t>Set positive power level to low</w:t>
      </w:r>
    </w:p>
    <w:p w:rsidR="004E7283" w:rsidRPr="00421B09" w:rsidRDefault="004E7283" w:rsidP="009A3551">
      <w:pPr>
        <w:pStyle w:val="Heading3"/>
        <w:ind w:left="0" w:firstLine="0"/>
      </w:pPr>
      <w:bookmarkStart w:id="38" w:name="_Toc407697163"/>
      <w:r>
        <w:t>Clock P</w:t>
      </w:r>
      <w:r w:rsidR="009A3551">
        <w:t>olarity</w:t>
      </w:r>
      <w:r>
        <w:t xml:space="preserve"> (C</w:t>
      </w:r>
      <w:r w:rsidR="009A3551">
        <w:t>P</w:t>
      </w:r>
      <w:r>
        <w:t>)</w:t>
      </w:r>
      <w:bookmarkEnd w:id="38"/>
    </w:p>
    <w:p w:rsidR="004E7283" w:rsidRPr="00421B09" w:rsidRDefault="004E7283" w:rsidP="009A3551">
      <w:pPr>
        <w:rPr>
          <w:rFonts w:ascii="Arial" w:hAnsi="Arial" w:cs="Arial"/>
        </w:rPr>
      </w:pPr>
      <w:r w:rsidRPr="00421B09">
        <w:rPr>
          <w:rFonts w:ascii="Arial" w:hAnsi="Arial" w:cs="Arial"/>
        </w:rPr>
        <w:t xml:space="preserve">Host instructs </w:t>
      </w:r>
      <w:r>
        <w:rPr>
          <w:rFonts w:ascii="Arial" w:hAnsi="Arial" w:cs="Arial"/>
        </w:rPr>
        <w:t xml:space="preserve">BA1410TX to set clock </w:t>
      </w:r>
      <w:r w:rsidR="009A3551">
        <w:rPr>
          <w:rFonts w:ascii="Arial" w:hAnsi="Arial" w:cs="Arial"/>
        </w:rPr>
        <w:t>polarity</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9A3551">
      <w:pPr>
        <w:ind w:left="720"/>
        <w:rPr>
          <w:rFonts w:ascii="Arial" w:hAnsi="Arial" w:cs="Arial"/>
          <w:sz w:val="20"/>
          <w:szCs w:val="20"/>
        </w:rPr>
      </w:pPr>
      <w:r>
        <w:rPr>
          <w:rFonts w:ascii="Arial" w:hAnsi="Arial" w:cs="Arial"/>
          <w:sz w:val="20"/>
          <w:szCs w:val="20"/>
        </w:rPr>
        <w:t>CS &lt;</w:t>
      </w:r>
      <w:r w:rsidR="009A3551">
        <w:rPr>
          <w:rFonts w:ascii="Arial" w:hAnsi="Arial" w:cs="Arial"/>
          <w:sz w:val="20"/>
          <w:szCs w:val="20"/>
        </w:rPr>
        <w:t>polarity</w:t>
      </w:r>
      <w:r>
        <w:rPr>
          <w:rFonts w:ascii="Arial" w:hAnsi="Arial" w:cs="Arial"/>
          <w:sz w:val="20"/>
          <w:szCs w:val="20"/>
        </w:rPr>
        <w:t>&gt;&lt;cr</w:t>
      </w:r>
      <w:r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9A3551">
      <w:pPr>
        <w:tabs>
          <w:tab w:val="left" w:pos="6480"/>
        </w:tabs>
        <w:ind w:left="2160" w:right="-565" w:hanging="1440"/>
        <w:rPr>
          <w:rFonts w:ascii="Arial" w:hAnsi="Arial" w:cs="Arial"/>
          <w:sz w:val="20"/>
          <w:szCs w:val="20"/>
        </w:rPr>
      </w:pPr>
      <w:r w:rsidRPr="00421B09">
        <w:rPr>
          <w:rFonts w:ascii="Arial" w:hAnsi="Arial" w:cs="Arial"/>
          <w:sz w:val="20"/>
          <w:szCs w:val="20"/>
        </w:rPr>
        <w:t>&lt;</w:t>
      </w:r>
      <w:r w:rsidR="009A3551">
        <w:rPr>
          <w:rFonts w:ascii="Arial" w:hAnsi="Arial" w:cs="Arial"/>
          <w:sz w:val="20"/>
          <w:szCs w:val="20"/>
        </w:rPr>
        <w:t>polarity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no phase shift, 1 for 180</w:t>
      </w:r>
      <w:r w:rsidRPr="004E7283">
        <w:rPr>
          <w:rFonts w:ascii="Arial" w:hAnsi="Arial" w:cs="Arial"/>
          <w:sz w:val="20"/>
          <w:szCs w:val="20"/>
          <w:vertAlign w:val="superscript"/>
        </w:rPr>
        <w:t>o</w:t>
      </w:r>
      <w:r>
        <w:rPr>
          <w:rFonts w:ascii="Arial" w:hAnsi="Arial" w:cs="Arial"/>
          <w:sz w:val="20"/>
          <w:szCs w:val="20"/>
        </w:rPr>
        <w:t xml:space="preserve"> phase shift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CS 0&lt;cr&gt;</w:t>
      </w:r>
      <w:r>
        <w:rPr>
          <w:rFonts w:ascii="Arial" w:hAnsi="Arial" w:cs="Arial"/>
          <w:sz w:val="20"/>
          <w:szCs w:val="20"/>
        </w:rPr>
        <w:tab/>
        <w:t>No phase shift</w:t>
      </w:r>
    </w:p>
    <w:p w:rsidR="00F21350" w:rsidRPr="00421B09" w:rsidRDefault="00F21350" w:rsidP="00F21350">
      <w:pPr>
        <w:pStyle w:val="Heading3"/>
        <w:ind w:left="0" w:firstLine="0"/>
      </w:pPr>
      <w:bookmarkStart w:id="39" w:name="_Toc407697164"/>
      <w:r>
        <w:t>Clock Source (CS)</w:t>
      </w:r>
      <w:bookmarkEnd w:id="39"/>
    </w:p>
    <w:p w:rsidR="00F21350" w:rsidRPr="00421B09" w:rsidRDefault="00F21350" w:rsidP="00F21350">
      <w:pPr>
        <w:rPr>
          <w:rFonts w:ascii="Arial" w:hAnsi="Arial" w:cs="Arial"/>
        </w:rPr>
      </w:pPr>
      <w:r w:rsidRPr="00421B09">
        <w:rPr>
          <w:rFonts w:ascii="Arial" w:hAnsi="Arial" w:cs="Arial"/>
        </w:rPr>
        <w:t xml:space="preserve">Host instructs </w:t>
      </w:r>
      <w:r>
        <w:rPr>
          <w:rFonts w:ascii="Arial" w:hAnsi="Arial" w:cs="Arial"/>
        </w:rPr>
        <w:t>BA1410TX to set clock source</w:t>
      </w:r>
    </w:p>
    <w:p w:rsidR="00F21350" w:rsidRPr="00421B09" w:rsidRDefault="00F21350" w:rsidP="00F2135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F21350" w:rsidRPr="00421B09" w:rsidRDefault="00F21350" w:rsidP="00F21350">
      <w:pPr>
        <w:ind w:left="720"/>
        <w:rPr>
          <w:rFonts w:ascii="Arial" w:hAnsi="Arial" w:cs="Arial"/>
          <w:sz w:val="20"/>
          <w:szCs w:val="20"/>
        </w:rPr>
      </w:pPr>
      <w:r>
        <w:rPr>
          <w:rFonts w:ascii="Arial" w:hAnsi="Arial" w:cs="Arial"/>
          <w:sz w:val="20"/>
          <w:szCs w:val="20"/>
        </w:rPr>
        <w:t>CS &lt;source&gt;&lt;cr</w:t>
      </w:r>
      <w:r w:rsidRPr="00421B09">
        <w:rPr>
          <w:rFonts w:ascii="Arial" w:hAnsi="Arial" w:cs="Arial"/>
          <w:sz w:val="20"/>
          <w:szCs w:val="20"/>
        </w:rPr>
        <w:t>&gt;</w:t>
      </w:r>
    </w:p>
    <w:p w:rsidR="00F21350" w:rsidRPr="00421B09" w:rsidRDefault="00F21350" w:rsidP="00F21350">
      <w:pPr>
        <w:rPr>
          <w:rFonts w:ascii="Arial" w:hAnsi="Arial" w:cs="Arial"/>
          <w:sz w:val="20"/>
          <w:szCs w:val="20"/>
        </w:rPr>
      </w:pPr>
      <w:r w:rsidRPr="00421B09">
        <w:rPr>
          <w:rFonts w:ascii="Arial" w:hAnsi="Arial" w:cs="Arial"/>
          <w:sz w:val="20"/>
          <w:szCs w:val="20"/>
        </w:rPr>
        <w:t>Where:</w:t>
      </w:r>
    </w:p>
    <w:p w:rsidR="00F21350" w:rsidRDefault="00F21350" w:rsidP="00F2135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source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external source, 1 for internal source</w:t>
      </w:r>
    </w:p>
    <w:p w:rsidR="00F21350" w:rsidRDefault="00F21350" w:rsidP="00F21350">
      <w:pPr>
        <w:tabs>
          <w:tab w:val="left" w:pos="6480"/>
        </w:tabs>
        <w:ind w:right="-565"/>
        <w:rPr>
          <w:rFonts w:ascii="Arial" w:hAnsi="Arial" w:cs="Arial"/>
          <w:sz w:val="20"/>
          <w:szCs w:val="20"/>
        </w:rPr>
      </w:pPr>
    </w:p>
    <w:p w:rsidR="00F21350" w:rsidRDefault="00F21350" w:rsidP="00F21350">
      <w:pPr>
        <w:tabs>
          <w:tab w:val="left" w:pos="6480"/>
        </w:tabs>
        <w:ind w:right="-565"/>
        <w:rPr>
          <w:rFonts w:ascii="Arial" w:hAnsi="Arial" w:cs="Arial"/>
          <w:sz w:val="20"/>
          <w:szCs w:val="20"/>
        </w:rPr>
      </w:pPr>
      <w:r>
        <w:rPr>
          <w:rFonts w:ascii="Arial" w:hAnsi="Arial" w:cs="Arial"/>
          <w:sz w:val="20"/>
          <w:szCs w:val="20"/>
        </w:rPr>
        <w:t>Example:</w:t>
      </w:r>
    </w:p>
    <w:p w:rsidR="00F21350" w:rsidRPr="00421B09" w:rsidRDefault="00F21350" w:rsidP="00F21350">
      <w:pPr>
        <w:ind w:right="-565"/>
        <w:rPr>
          <w:rFonts w:ascii="Arial" w:hAnsi="Arial" w:cs="Arial"/>
          <w:sz w:val="20"/>
          <w:szCs w:val="20"/>
        </w:rPr>
      </w:pPr>
      <w:r>
        <w:rPr>
          <w:rFonts w:ascii="Arial" w:hAnsi="Arial" w:cs="Arial"/>
          <w:sz w:val="20"/>
          <w:szCs w:val="20"/>
        </w:rPr>
        <w:tab/>
        <w:t>CS 0&lt;cr&gt;</w:t>
      </w:r>
      <w:r>
        <w:rPr>
          <w:rFonts w:ascii="Arial" w:hAnsi="Arial" w:cs="Arial"/>
          <w:sz w:val="20"/>
          <w:szCs w:val="20"/>
        </w:rPr>
        <w:tab/>
        <w:t>No phase shift</w:t>
      </w:r>
    </w:p>
    <w:p w:rsidR="004E7283" w:rsidRPr="00421B09" w:rsidRDefault="004E7283" w:rsidP="004E7283">
      <w:pPr>
        <w:pStyle w:val="Heading3"/>
        <w:ind w:left="0" w:firstLine="0"/>
      </w:pPr>
      <w:bookmarkStart w:id="40" w:name="_Toc407697165"/>
      <w:r>
        <w:t>Help (H)</w:t>
      </w:r>
      <w:bookmarkEnd w:id="40"/>
    </w:p>
    <w:p w:rsidR="004E7283" w:rsidRPr="00421B09" w:rsidRDefault="004E7283" w:rsidP="004E7283">
      <w:pPr>
        <w:rPr>
          <w:rFonts w:ascii="Arial" w:hAnsi="Arial" w:cs="Arial"/>
        </w:rPr>
      </w:pPr>
      <w:r w:rsidRPr="00421B09">
        <w:rPr>
          <w:rFonts w:ascii="Arial" w:hAnsi="Arial" w:cs="Arial"/>
        </w:rPr>
        <w:t xml:space="preserve">Host </w:t>
      </w:r>
      <w:r>
        <w:rPr>
          <w:rFonts w:ascii="Arial" w:hAnsi="Arial" w:cs="Arial"/>
        </w:rPr>
        <w:t>requests a listing of available commands</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4E7283">
      <w:pPr>
        <w:ind w:left="720"/>
        <w:rPr>
          <w:rFonts w:ascii="Arial" w:hAnsi="Arial" w:cs="Arial"/>
          <w:sz w:val="20"/>
          <w:szCs w:val="20"/>
        </w:rPr>
      </w:pPr>
      <w:r>
        <w:rPr>
          <w:rFonts w:ascii="Arial" w:hAnsi="Arial" w:cs="Arial"/>
          <w:sz w:val="20"/>
          <w:szCs w:val="20"/>
        </w:rPr>
        <w:t>H&lt;cr</w:t>
      </w:r>
      <w:r w:rsidRPr="00421B09">
        <w:rPr>
          <w:rFonts w:ascii="Arial" w:hAnsi="Arial" w:cs="Arial"/>
          <w:sz w:val="20"/>
          <w:szCs w:val="20"/>
        </w:rPr>
        <w:t>&gt;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H&lt;cr&gt;</w:t>
      </w:r>
    </w:p>
    <w:p w:rsidR="004E7283" w:rsidRPr="00421B09" w:rsidRDefault="006A33B5" w:rsidP="004E7283">
      <w:pPr>
        <w:pStyle w:val="Heading3"/>
        <w:ind w:left="0" w:firstLine="0"/>
      </w:pPr>
      <w:bookmarkStart w:id="41" w:name="_Toc407697166"/>
      <w:r>
        <w:t>Transmit On/Off</w:t>
      </w:r>
      <w:r w:rsidR="004E7283">
        <w:t xml:space="preserve"> (</w:t>
      </w:r>
      <w:r>
        <w:t>RB</w:t>
      </w:r>
      <w:r w:rsidR="004E7283">
        <w:t>)</w:t>
      </w:r>
      <w:bookmarkEnd w:id="41"/>
    </w:p>
    <w:p w:rsidR="004E7283" w:rsidRPr="00421B09" w:rsidRDefault="004E7283" w:rsidP="004E7283">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transmitter power on/off.</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6A33B5" w:rsidP="006A33B5">
      <w:pPr>
        <w:ind w:left="720"/>
        <w:rPr>
          <w:rFonts w:ascii="Arial" w:hAnsi="Arial" w:cs="Arial"/>
          <w:sz w:val="20"/>
          <w:szCs w:val="20"/>
        </w:rPr>
      </w:pPr>
      <w:r>
        <w:rPr>
          <w:rFonts w:ascii="Arial" w:hAnsi="Arial" w:cs="Arial"/>
          <w:sz w:val="20"/>
          <w:szCs w:val="20"/>
        </w:rPr>
        <w:t xml:space="preserve">RB </w:t>
      </w:r>
      <w:r w:rsidR="004E7283">
        <w:rPr>
          <w:rFonts w:ascii="Arial" w:hAnsi="Arial" w:cs="Arial"/>
          <w:sz w:val="20"/>
          <w:szCs w:val="20"/>
        </w:rPr>
        <w:t>&lt;</w:t>
      </w:r>
      <w:r>
        <w:rPr>
          <w:rFonts w:ascii="Arial" w:hAnsi="Arial" w:cs="Arial"/>
          <w:sz w:val="20"/>
          <w:szCs w:val="20"/>
        </w:rPr>
        <w:t>power</w:t>
      </w:r>
      <w:r w:rsidR="004E7283">
        <w:rPr>
          <w:rFonts w:ascii="Arial" w:hAnsi="Arial" w:cs="Arial"/>
          <w:sz w:val="20"/>
          <w:szCs w:val="20"/>
        </w:rPr>
        <w:t>&gt;&lt;cr</w:t>
      </w:r>
      <w:r w:rsidR="004E7283"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6A33B5">
      <w:pPr>
        <w:tabs>
          <w:tab w:val="left" w:pos="6480"/>
        </w:tabs>
        <w:ind w:left="2160" w:right="-565" w:hanging="1440"/>
        <w:rPr>
          <w:rFonts w:ascii="Arial" w:hAnsi="Arial" w:cs="Arial"/>
          <w:sz w:val="20"/>
          <w:szCs w:val="20"/>
        </w:rPr>
      </w:pPr>
      <w:r w:rsidRPr="00421B09">
        <w:rPr>
          <w:rFonts w:ascii="Arial" w:hAnsi="Arial" w:cs="Arial"/>
          <w:sz w:val="20"/>
          <w:szCs w:val="20"/>
        </w:rPr>
        <w:t>&lt;</w:t>
      </w:r>
      <w:r w:rsidR="006A33B5">
        <w:rPr>
          <w:rFonts w:ascii="Arial" w:hAnsi="Arial" w:cs="Arial"/>
          <w:sz w:val="20"/>
          <w:szCs w:val="20"/>
        </w:rPr>
        <w:t>power</w:t>
      </w:r>
      <w:r w:rsidRPr="00421B09">
        <w:rPr>
          <w:rFonts w:ascii="Arial" w:hAnsi="Arial" w:cs="Arial"/>
          <w:sz w:val="20"/>
          <w:szCs w:val="20"/>
        </w:rPr>
        <w:t>&gt;</w:t>
      </w:r>
      <w:r w:rsidRPr="00421B09">
        <w:rPr>
          <w:rFonts w:ascii="Arial" w:hAnsi="Arial" w:cs="Arial"/>
          <w:sz w:val="20"/>
          <w:szCs w:val="20"/>
        </w:rPr>
        <w:tab/>
      </w:r>
      <w:r w:rsidR="006A33B5">
        <w:rPr>
          <w:rFonts w:ascii="Arial" w:hAnsi="Arial" w:cs="Arial"/>
          <w:sz w:val="20"/>
          <w:szCs w:val="20"/>
        </w:rPr>
        <w:t>0 is off (</w:t>
      </w:r>
      <w:r w:rsidR="006A33B5" w:rsidRPr="00A83BF5">
        <w:rPr>
          <w:rFonts w:ascii="Arial" w:hAnsi="Arial" w:cs="Arial"/>
          <w:color w:val="000000"/>
          <w:sz w:val="18"/>
          <w:szCs w:val="18"/>
        </w:rPr>
        <w:t>"AIR"=RF1, "GND"=RF0</w:t>
      </w:r>
      <w:r w:rsidR="006A33B5">
        <w:rPr>
          <w:rFonts w:ascii="Arial" w:hAnsi="Arial" w:cs="Arial"/>
          <w:color w:val="000000"/>
          <w:sz w:val="18"/>
          <w:szCs w:val="18"/>
        </w:rPr>
        <w:t>)</w:t>
      </w:r>
      <w:r w:rsidR="006A33B5">
        <w:rPr>
          <w:rFonts w:ascii="Arial" w:hAnsi="Arial" w:cs="Arial"/>
          <w:sz w:val="20"/>
          <w:szCs w:val="20"/>
        </w:rPr>
        <w:br/>
        <w:t>1 is on (</w:t>
      </w:r>
      <w:r w:rsidR="006A33B5" w:rsidRPr="00A83BF5">
        <w:rPr>
          <w:rFonts w:ascii="Arial" w:hAnsi="Arial" w:cs="Arial"/>
          <w:color w:val="000000"/>
          <w:sz w:val="18"/>
          <w:szCs w:val="18"/>
        </w:rPr>
        <w:t>"AIR"=RF0</w:t>
      </w:r>
      <w:r w:rsidR="006A33B5">
        <w:rPr>
          <w:rFonts w:ascii="Arial" w:hAnsi="Arial" w:cs="Arial"/>
          <w:color w:val="000000"/>
          <w:sz w:val="18"/>
          <w:szCs w:val="18"/>
        </w:rPr>
        <w:t>,</w:t>
      </w:r>
      <w:r w:rsidR="006A33B5" w:rsidRPr="00A83BF5">
        <w:rPr>
          <w:rFonts w:ascii="Arial" w:hAnsi="Arial" w:cs="Arial"/>
          <w:color w:val="000000"/>
          <w:sz w:val="18"/>
          <w:szCs w:val="18"/>
        </w:rPr>
        <w:t xml:space="preserve"> "GND"=RF1</w:t>
      </w:r>
      <w:r w:rsidR="006A33B5">
        <w:rPr>
          <w:rFonts w:ascii="Arial" w:hAnsi="Arial" w:cs="Arial"/>
          <w:sz w:val="20"/>
          <w:szCs w:val="20"/>
        </w:rPr>
        <w: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6A33B5" w:rsidP="006A33B5">
      <w:pPr>
        <w:ind w:right="-565"/>
        <w:rPr>
          <w:rFonts w:ascii="Arial" w:hAnsi="Arial" w:cs="Arial"/>
          <w:sz w:val="20"/>
          <w:szCs w:val="20"/>
        </w:rPr>
      </w:pPr>
      <w:r>
        <w:rPr>
          <w:rFonts w:ascii="Arial" w:hAnsi="Arial" w:cs="Arial"/>
          <w:sz w:val="20"/>
          <w:szCs w:val="20"/>
        </w:rPr>
        <w:tab/>
        <w:t>RB 1</w:t>
      </w:r>
      <w:r w:rsidR="004E7283">
        <w:rPr>
          <w:rFonts w:ascii="Arial" w:hAnsi="Arial" w:cs="Arial"/>
          <w:sz w:val="20"/>
          <w:szCs w:val="20"/>
        </w:rPr>
        <w:t>&lt;cr&gt;</w:t>
      </w:r>
      <w:r w:rsidR="004E7283">
        <w:rPr>
          <w:rFonts w:ascii="Arial" w:hAnsi="Arial" w:cs="Arial"/>
          <w:sz w:val="20"/>
          <w:szCs w:val="20"/>
        </w:rPr>
        <w:tab/>
      </w:r>
      <w:r>
        <w:rPr>
          <w:rFonts w:ascii="Arial" w:hAnsi="Arial" w:cs="Arial"/>
          <w:sz w:val="20"/>
          <w:szCs w:val="20"/>
        </w:rPr>
        <w:t>Set transmitter power on</w:t>
      </w:r>
    </w:p>
    <w:p w:rsidR="00DE0D28" w:rsidRPr="00421B09" w:rsidRDefault="006A33B5" w:rsidP="00DE0D28">
      <w:pPr>
        <w:pStyle w:val="Heading3"/>
        <w:ind w:left="0" w:firstLine="0"/>
      </w:pPr>
      <w:bookmarkStart w:id="42" w:name="_Toc407697167"/>
      <w:r>
        <w:lastRenderedPageBreak/>
        <w:t xml:space="preserve">Transmitter High on/off </w:t>
      </w:r>
      <w:r w:rsidR="00DE0D28">
        <w:t>(</w:t>
      </w:r>
      <w:r>
        <w:t>RC</w:t>
      </w:r>
      <w:r w:rsidR="00DE0D28">
        <w:t>)</w:t>
      </w:r>
      <w:bookmarkEnd w:id="42"/>
    </w:p>
    <w:p w:rsidR="00DE0D28" w:rsidRPr="00421B09" w:rsidRDefault="00DE0D28" w:rsidP="00DE0D28">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transmitter power to high/low.</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6A33B5">
      <w:pPr>
        <w:ind w:left="720"/>
        <w:rPr>
          <w:rFonts w:ascii="Arial" w:hAnsi="Arial" w:cs="Arial"/>
          <w:sz w:val="20"/>
          <w:szCs w:val="20"/>
        </w:rPr>
      </w:pPr>
      <w:r>
        <w:rPr>
          <w:rFonts w:ascii="Arial" w:hAnsi="Arial" w:cs="Arial"/>
          <w:sz w:val="20"/>
          <w:szCs w:val="20"/>
        </w:rPr>
        <w:t xml:space="preserve">RC </w:t>
      </w:r>
      <w:r w:rsidR="00DE0D28">
        <w:rPr>
          <w:rFonts w:ascii="Arial" w:hAnsi="Arial" w:cs="Arial"/>
          <w:sz w:val="20"/>
          <w:szCs w:val="20"/>
        </w:rPr>
        <w:t>&lt;</w:t>
      </w:r>
      <w:r>
        <w:rPr>
          <w:rFonts w:ascii="Arial" w:hAnsi="Arial" w:cs="Arial"/>
          <w:sz w:val="20"/>
          <w:szCs w:val="20"/>
        </w:rPr>
        <w:t>level</w:t>
      </w:r>
      <w:r w:rsidR="00DE0D28">
        <w:rPr>
          <w:rFonts w:ascii="Arial" w:hAnsi="Arial" w:cs="Arial"/>
          <w:sz w:val="20"/>
          <w:szCs w:val="20"/>
        </w:rPr>
        <w:t>&gt;&lt;cr</w:t>
      </w:r>
      <w:r w:rsidR="00DE0D28" w:rsidRPr="00421B09">
        <w:rPr>
          <w:rFonts w:ascii="Arial" w:hAnsi="Arial" w:cs="Arial"/>
          <w:sz w:val="20"/>
          <w:szCs w:val="20"/>
        </w:rPr>
        <w:t>&gt;</w:t>
      </w:r>
    </w:p>
    <w:p w:rsidR="00DE0D28" w:rsidRPr="00421B09" w:rsidRDefault="00DE0D28" w:rsidP="00DE0D28">
      <w:pPr>
        <w:rPr>
          <w:rFonts w:ascii="Arial" w:hAnsi="Arial" w:cs="Arial"/>
          <w:sz w:val="20"/>
          <w:szCs w:val="20"/>
        </w:rPr>
      </w:pPr>
      <w:r w:rsidRPr="00421B09">
        <w:rPr>
          <w:rFonts w:ascii="Arial" w:hAnsi="Arial" w:cs="Arial"/>
          <w:sz w:val="20"/>
          <w:szCs w:val="20"/>
        </w:rPr>
        <w:t>Where:</w:t>
      </w:r>
    </w:p>
    <w:p w:rsidR="00DE0D28" w:rsidRDefault="00DE0D28" w:rsidP="006A33B5">
      <w:pPr>
        <w:tabs>
          <w:tab w:val="left" w:pos="6480"/>
        </w:tabs>
        <w:ind w:left="2160" w:right="-565" w:hanging="1440"/>
        <w:rPr>
          <w:rFonts w:ascii="Arial" w:hAnsi="Arial" w:cs="Arial"/>
          <w:sz w:val="20"/>
          <w:szCs w:val="20"/>
        </w:rPr>
      </w:pPr>
      <w:r w:rsidRPr="00421B09">
        <w:rPr>
          <w:rFonts w:ascii="Arial" w:hAnsi="Arial" w:cs="Arial"/>
          <w:sz w:val="20"/>
          <w:szCs w:val="20"/>
        </w:rPr>
        <w:t>&lt;</w:t>
      </w:r>
      <w:r w:rsidR="006A33B5">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 xml:space="preserve">0 </w:t>
      </w:r>
      <w:r w:rsidR="006A33B5">
        <w:rPr>
          <w:rFonts w:ascii="Arial" w:hAnsi="Arial" w:cs="Arial"/>
          <w:sz w:val="20"/>
          <w:szCs w:val="20"/>
        </w:rPr>
        <w:t>is low (</w:t>
      </w:r>
      <w:r w:rsidR="006A33B5" w:rsidRPr="00D57FA7">
        <w:rPr>
          <w:rFonts w:ascii="Arial" w:hAnsi="Arial" w:cs="Arial"/>
          <w:color w:val="000000"/>
          <w:sz w:val="20"/>
          <w:szCs w:val="20"/>
        </w:rPr>
        <w:t>"AIR"=sv</w:t>
      </w:r>
      <w:r w:rsidR="006A33B5">
        <w:rPr>
          <w:rFonts w:ascii="Arial" w:hAnsi="Arial" w:cs="Arial"/>
          <w:color w:val="000000"/>
          <w:sz w:val="20"/>
          <w:szCs w:val="20"/>
        </w:rPr>
        <w:t>,</w:t>
      </w:r>
      <w:r w:rsidR="006A33B5" w:rsidRPr="00D57FA7">
        <w:rPr>
          <w:rFonts w:ascii="Arial" w:hAnsi="Arial" w:cs="Arial"/>
          <w:color w:val="000000"/>
          <w:sz w:val="20"/>
          <w:szCs w:val="20"/>
        </w:rPr>
        <w:t xml:space="preserve"> "+3V"=VL</w:t>
      </w:r>
      <w:r w:rsidR="006A33B5">
        <w:rPr>
          <w:rFonts w:ascii="Arial" w:hAnsi="Arial" w:cs="Arial"/>
          <w:sz w:val="20"/>
          <w:szCs w:val="20"/>
        </w:rPr>
        <w:t>)</w:t>
      </w:r>
      <w:r w:rsidR="006A33B5">
        <w:rPr>
          <w:rFonts w:ascii="Arial" w:hAnsi="Arial" w:cs="Arial"/>
          <w:sz w:val="20"/>
          <w:szCs w:val="20"/>
        </w:rPr>
        <w:br/>
        <w:t>1 is high (</w:t>
      </w:r>
      <w:r w:rsidR="006A33B5" w:rsidRPr="00D57FA7">
        <w:rPr>
          <w:rFonts w:ascii="Arial" w:hAnsi="Arial" w:cs="Arial"/>
          <w:color w:val="000000"/>
          <w:sz w:val="20"/>
          <w:szCs w:val="20"/>
        </w:rPr>
        <w:t>"AIR"=VL</w:t>
      </w:r>
      <w:r w:rsidR="006A33B5">
        <w:rPr>
          <w:rFonts w:ascii="Arial" w:hAnsi="Arial" w:cs="Arial"/>
          <w:color w:val="000000"/>
          <w:sz w:val="20"/>
          <w:szCs w:val="20"/>
        </w:rPr>
        <w:t>,</w:t>
      </w:r>
      <w:r w:rsidR="006A33B5" w:rsidRPr="00D57FA7">
        <w:rPr>
          <w:rFonts w:ascii="Arial" w:hAnsi="Arial" w:cs="Arial"/>
          <w:color w:val="000000"/>
          <w:sz w:val="20"/>
          <w:szCs w:val="20"/>
        </w:rPr>
        <w:t xml:space="preserve"> "+3V"=sv</w:t>
      </w:r>
      <w:r w:rsidR="006A33B5">
        <w:rPr>
          <w:rFonts w:ascii="Arial" w:hAnsi="Arial" w:cs="Arial"/>
          <w:sz w:val="20"/>
          <w:szCs w:val="20"/>
        </w:rPr>
        <w: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DE0D28">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RC 1</w:t>
      </w:r>
      <w:r>
        <w:rPr>
          <w:rFonts w:ascii="Arial" w:hAnsi="Arial" w:cs="Arial"/>
          <w:sz w:val="20"/>
          <w:szCs w:val="20"/>
        </w:rPr>
        <w:t>&lt;cr&gt;</w:t>
      </w:r>
      <w:r>
        <w:rPr>
          <w:rFonts w:ascii="Arial" w:hAnsi="Arial" w:cs="Arial"/>
          <w:sz w:val="20"/>
          <w:szCs w:val="20"/>
        </w:rPr>
        <w:tab/>
      </w:r>
      <w:r w:rsidR="006A33B5">
        <w:rPr>
          <w:rFonts w:ascii="Arial" w:hAnsi="Arial" w:cs="Arial"/>
          <w:sz w:val="20"/>
          <w:szCs w:val="20"/>
        </w:rPr>
        <w:t>Set transmitter power to high</w:t>
      </w:r>
    </w:p>
    <w:p w:rsidR="00DE0D28" w:rsidRPr="00421B09" w:rsidRDefault="006A33B5" w:rsidP="00DE0D28">
      <w:pPr>
        <w:pStyle w:val="Heading3"/>
        <w:ind w:left="0" w:firstLine="0"/>
      </w:pPr>
      <w:bookmarkStart w:id="43" w:name="_Toc407697168"/>
      <w:r>
        <w:t xml:space="preserve">Return Firmware Version </w:t>
      </w:r>
      <w:r w:rsidR="00DE0D28">
        <w:t>(</w:t>
      </w:r>
      <w:r>
        <w:t>VE</w:t>
      </w:r>
      <w:r w:rsidR="00DE0D28">
        <w:t>)</w:t>
      </w:r>
      <w:bookmarkEnd w:id="43"/>
    </w:p>
    <w:p w:rsidR="00DE0D28" w:rsidRPr="00421B09" w:rsidRDefault="00DE0D28" w:rsidP="006A33B5">
      <w:pPr>
        <w:rPr>
          <w:rFonts w:ascii="Arial" w:hAnsi="Arial" w:cs="Arial"/>
        </w:rPr>
      </w:pPr>
      <w:r w:rsidRPr="00421B09">
        <w:rPr>
          <w:rFonts w:ascii="Arial" w:hAnsi="Arial" w:cs="Arial"/>
        </w:rPr>
        <w:t xml:space="preserve">Host </w:t>
      </w:r>
      <w:r w:rsidR="006A33B5">
        <w:rPr>
          <w:rFonts w:ascii="Arial" w:hAnsi="Arial" w:cs="Arial"/>
        </w:rPr>
        <w:t>firmware version</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VE</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DE0D28">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VE</w:t>
      </w:r>
      <w:r>
        <w:rPr>
          <w:rFonts w:ascii="Arial" w:hAnsi="Arial" w:cs="Arial"/>
          <w:sz w:val="20"/>
          <w:szCs w:val="20"/>
        </w:rPr>
        <w:t>&lt;cr&gt;</w:t>
      </w:r>
      <w:r>
        <w:rPr>
          <w:rFonts w:ascii="Arial" w:hAnsi="Arial" w:cs="Arial"/>
          <w:sz w:val="20"/>
          <w:szCs w:val="20"/>
        </w:rPr>
        <w:tab/>
      </w:r>
    </w:p>
    <w:p w:rsidR="00DE0D28" w:rsidRPr="00421B09" w:rsidRDefault="006A33B5" w:rsidP="00DE0D28">
      <w:pPr>
        <w:pStyle w:val="Heading3"/>
        <w:ind w:left="0" w:firstLine="0"/>
      </w:pPr>
      <w:bookmarkStart w:id="44" w:name="_Toc407697169"/>
      <w:r>
        <w:t xml:space="preserve">Request Current Parameters </w:t>
      </w:r>
      <w:r w:rsidR="00DE0D28">
        <w:t>(</w:t>
      </w:r>
      <w:r>
        <w:t>Q</w:t>
      </w:r>
      <w:r w:rsidR="00DE0D28">
        <w:t>)</w:t>
      </w:r>
      <w:bookmarkEnd w:id="44"/>
    </w:p>
    <w:p w:rsidR="00DE0D28" w:rsidRPr="00421B09" w:rsidRDefault="00DE0D28" w:rsidP="006A33B5">
      <w:pPr>
        <w:rPr>
          <w:rFonts w:ascii="Arial" w:hAnsi="Arial" w:cs="Arial"/>
        </w:rPr>
      </w:pPr>
      <w:r w:rsidRPr="00421B09">
        <w:rPr>
          <w:rFonts w:ascii="Arial" w:hAnsi="Arial" w:cs="Arial"/>
        </w:rPr>
        <w:t xml:space="preserve">Host </w:t>
      </w:r>
      <w:r w:rsidR="006A33B5">
        <w:rPr>
          <w:rFonts w:ascii="Arial" w:hAnsi="Arial" w:cs="Arial"/>
        </w:rPr>
        <w:t>requests dump of current values of all parameters.</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Q</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Q</w:t>
      </w:r>
      <w:r>
        <w:rPr>
          <w:rFonts w:ascii="Arial" w:hAnsi="Arial" w:cs="Arial"/>
          <w:sz w:val="20"/>
          <w:szCs w:val="20"/>
        </w:rPr>
        <w:t>&lt;cr&gt;</w:t>
      </w:r>
    </w:p>
    <w:p w:rsidR="00DE0D28" w:rsidRPr="00421B09" w:rsidRDefault="006A33B5" w:rsidP="00DE0D28">
      <w:pPr>
        <w:pStyle w:val="Heading3"/>
        <w:ind w:left="0" w:firstLine="0"/>
      </w:pPr>
      <w:bookmarkStart w:id="45" w:name="_Toc407697170"/>
      <w:r>
        <w:t xml:space="preserve">Save Parameters </w:t>
      </w:r>
      <w:r w:rsidR="00DE0D28">
        <w:t>(</w:t>
      </w:r>
      <w:r>
        <w:t>SV</w:t>
      </w:r>
      <w:r w:rsidR="00DE0D28">
        <w:t>)</w:t>
      </w:r>
      <w:bookmarkEnd w:id="45"/>
    </w:p>
    <w:p w:rsidR="00DE0D28" w:rsidRPr="00421B09" w:rsidRDefault="00DE0D28" w:rsidP="006A33B5">
      <w:pPr>
        <w:rPr>
          <w:rFonts w:ascii="Arial" w:hAnsi="Arial" w:cs="Arial"/>
        </w:rPr>
      </w:pPr>
      <w:r w:rsidRPr="00421B09">
        <w:rPr>
          <w:rFonts w:ascii="Arial" w:hAnsi="Arial" w:cs="Arial"/>
        </w:rPr>
        <w:t xml:space="preserve">Host instructs </w:t>
      </w:r>
      <w:r w:rsidR="006A33B5">
        <w:rPr>
          <w:rFonts w:ascii="Arial" w:hAnsi="Arial" w:cs="Arial"/>
        </w:rPr>
        <w:t>BA1410TX to save all parameters in no-volatile memory.</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SV</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SV</w:t>
      </w:r>
      <w:r>
        <w:rPr>
          <w:rFonts w:ascii="Arial" w:hAnsi="Arial" w:cs="Arial"/>
          <w:sz w:val="20"/>
          <w:szCs w:val="20"/>
        </w:rPr>
        <w:t>&lt;cr&gt;</w:t>
      </w:r>
    </w:p>
    <w:p w:rsidR="00DE0D28" w:rsidRPr="00421B09" w:rsidRDefault="006A33B5" w:rsidP="00DE0D28">
      <w:pPr>
        <w:pStyle w:val="Heading3"/>
        <w:ind w:left="0" w:firstLine="0"/>
      </w:pPr>
      <w:bookmarkStart w:id="46" w:name="_Toc407697171"/>
      <w:r>
        <w:t xml:space="preserve">Reset to Factory Defaults </w:t>
      </w:r>
      <w:r w:rsidR="00DE0D28">
        <w:t>(</w:t>
      </w:r>
      <w:r>
        <w:t>RE</w:t>
      </w:r>
      <w:r w:rsidR="00DE0D28">
        <w:t>)</w:t>
      </w:r>
      <w:bookmarkEnd w:id="46"/>
    </w:p>
    <w:p w:rsidR="00DE0D28" w:rsidRDefault="00DE0D28" w:rsidP="00DE0D28">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parameters to default values.</w:t>
      </w:r>
    </w:p>
    <w:p w:rsidR="006A33B5" w:rsidRPr="006A33B5" w:rsidRDefault="006A33B5" w:rsidP="006A33B5">
      <w:pPr>
        <w:rPr>
          <w:rFonts w:ascii="Arial" w:hAnsi="Arial" w:cs="Arial"/>
        </w:rPr>
      </w:pPr>
      <w:r w:rsidRPr="006A33B5">
        <w:rPr>
          <w:rFonts w:ascii="Arial" w:hAnsi="Arial" w:cs="Arial"/>
        </w:rPr>
        <w:t xml:space="preserve">Factory default State: </w:t>
      </w:r>
    </w:p>
    <w:p w:rsidR="006A33B5" w:rsidRPr="006A33B5" w:rsidRDefault="006A33B5" w:rsidP="006A33B5">
      <w:pPr>
        <w:pStyle w:val="ListParagraph"/>
        <w:numPr>
          <w:ilvl w:val="0"/>
          <w:numId w:val="39"/>
        </w:numPr>
        <w:rPr>
          <w:rFonts w:ascii="Arial" w:hAnsi="Arial" w:cs="Arial"/>
        </w:rPr>
      </w:pPr>
      <w:r w:rsidRPr="006A33B5">
        <w:rPr>
          <w:rFonts w:ascii="Arial" w:hAnsi="Arial" w:cs="Arial"/>
        </w:rPr>
        <w:t>Frequency 2185.0</w:t>
      </w:r>
    </w:p>
    <w:p w:rsidR="006A33B5" w:rsidRPr="006A33B5" w:rsidRDefault="006A33B5" w:rsidP="006A33B5">
      <w:pPr>
        <w:pStyle w:val="ListParagraph"/>
        <w:numPr>
          <w:ilvl w:val="0"/>
          <w:numId w:val="39"/>
        </w:numPr>
        <w:rPr>
          <w:rFonts w:ascii="Arial" w:hAnsi="Arial" w:cs="Arial"/>
        </w:rPr>
      </w:pPr>
      <w:r w:rsidRPr="006A33B5">
        <w:rPr>
          <w:rFonts w:ascii="Arial" w:hAnsi="Arial" w:cs="Arial"/>
        </w:rPr>
        <w:t>Mode PCM/FM RF0</w:t>
      </w:r>
    </w:p>
    <w:p w:rsidR="006A33B5" w:rsidRPr="00421B09" w:rsidRDefault="006A33B5" w:rsidP="006A33B5">
      <w:pPr>
        <w:rPr>
          <w:rFonts w:ascii="Arial" w:hAnsi="Arial" w:cs="Arial"/>
        </w:rPr>
      </w:pP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RE</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RE</w:t>
      </w:r>
      <w:r>
        <w:rPr>
          <w:rFonts w:ascii="Arial" w:hAnsi="Arial" w:cs="Arial"/>
          <w:sz w:val="20"/>
          <w:szCs w:val="20"/>
        </w:rPr>
        <w:t>&lt;cr&gt;</w:t>
      </w:r>
    </w:p>
    <w:p w:rsidR="006B20C0" w:rsidRDefault="006B20C0" w:rsidP="006B20C0">
      <w:pPr>
        <w:pStyle w:val="Heading2"/>
      </w:pPr>
      <w:bookmarkStart w:id="47" w:name="_Toc407697172"/>
      <w:r>
        <w:lastRenderedPageBreak/>
        <w:t>1410TX Native Commands</w:t>
      </w:r>
      <w:bookmarkEnd w:id="47"/>
    </w:p>
    <w:p w:rsidR="006B20C0" w:rsidRDefault="006B20C0" w:rsidP="006B20C0">
      <w:r>
        <w:t>The 1410TX native commands are mainly used for testing and basic setup, and are not used by the host computer for normal operation. These commands are listed here for reference only.</w:t>
      </w:r>
    </w:p>
    <w:p w:rsidR="006B20C0" w:rsidRDefault="006B20C0" w:rsidP="006B20C0"/>
    <w:tbl>
      <w:tblPr>
        <w:tblW w:w="9628" w:type="dxa"/>
        <w:tblInd w:w="5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85"/>
        <w:gridCol w:w="1306"/>
        <w:gridCol w:w="2896"/>
        <w:gridCol w:w="3341"/>
      </w:tblGrid>
      <w:tr w:rsidR="009A3551" w:rsidRPr="00D57FA7" w:rsidTr="009A3551">
        <w:tc>
          <w:tcPr>
            <w:tcW w:w="2085" w:type="dxa"/>
            <w:shd w:val="clear" w:color="000000" w:fill="FFFFCC"/>
            <w:hideMark/>
          </w:tcPr>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Function</w:t>
            </w:r>
          </w:p>
        </w:tc>
        <w:tc>
          <w:tcPr>
            <w:tcW w:w="1306" w:type="dxa"/>
            <w:shd w:val="clear" w:color="000000" w:fill="FFFFCC"/>
            <w:hideMark/>
          </w:tcPr>
          <w:p w:rsidR="009A3551"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Command</w:t>
            </w:r>
          </w:p>
          <w:p w:rsidR="009A3551" w:rsidRPr="00D57FA7" w:rsidRDefault="009A3551" w:rsidP="00702693">
            <w:pPr>
              <w:ind w:left="0"/>
              <w:jc w:val="center"/>
              <w:rPr>
                <w:rFonts w:ascii="Arial" w:hAnsi="Arial" w:cs="Arial"/>
                <w:b/>
                <w:bCs/>
                <w:color w:val="000000"/>
                <w:sz w:val="20"/>
                <w:szCs w:val="20"/>
              </w:rPr>
            </w:pPr>
            <w:r>
              <w:rPr>
                <w:rFonts w:ascii="Arial" w:hAnsi="Arial" w:cs="Arial"/>
                <w:b/>
                <w:bCs/>
                <w:color w:val="000000"/>
                <w:sz w:val="20"/>
                <w:szCs w:val="20"/>
              </w:rPr>
              <w:t>Letters</w:t>
            </w:r>
          </w:p>
        </w:tc>
        <w:tc>
          <w:tcPr>
            <w:tcW w:w="2896" w:type="dxa"/>
            <w:shd w:val="clear" w:color="000000" w:fill="FFFFCC"/>
            <w:hideMark/>
          </w:tcPr>
          <w:p w:rsidR="009A3551"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Parameter</w:t>
            </w:r>
          </w:p>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 xml:space="preserve"> values</w:t>
            </w:r>
          </w:p>
        </w:tc>
        <w:tc>
          <w:tcPr>
            <w:tcW w:w="3341" w:type="dxa"/>
            <w:shd w:val="clear" w:color="000000" w:fill="FFFFCC"/>
            <w:hideMark/>
          </w:tcPr>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Description</w:t>
            </w:r>
          </w:p>
        </w:tc>
      </w:tr>
      <w:tr w:rsidR="009A3551" w:rsidRPr="00D57FA7" w:rsidTr="009A3551">
        <w:tc>
          <w:tcPr>
            <w:tcW w:w="2085" w:type="dxa"/>
            <w:shd w:val="clear" w:color="auto" w:fill="auto"/>
            <w:hideMark/>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List commands</w:t>
            </w:r>
          </w:p>
        </w:tc>
        <w:tc>
          <w:tcPr>
            <w:tcW w:w="1306" w:type="dxa"/>
            <w:shd w:val="clear" w:color="auto" w:fill="auto"/>
            <w:hideMark/>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$H</w:t>
            </w:r>
          </w:p>
        </w:tc>
        <w:tc>
          <w:tcPr>
            <w:tcW w:w="2896" w:type="dxa"/>
            <w:shd w:val="clear" w:color="auto" w:fill="auto"/>
            <w:hideMark/>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hideMark/>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Return analog value</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$AI</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1 to 3</w:t>
            </w: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Return analog value of ch 1,2 or 3</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frequency</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$CF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2158.0</w:t>
            </w:r>
            <w:r w:rsidRPr="00D57FA7">
              <w:rPr>
                <w:rFonts w:ascii="Arial" w:hAnsi="Arial" w:cs="Arial"/>
                <w:color w:val="000000"/>
                <w:sz w:val="20"/>
                <w:szCs w:val="20"/>
              </w:rPr>
              <w:t xml:space="preserve"> </w:t>
            </w:r>
            <w:r>
              <w:rPr>
                <w:rFonts w:ascii="Arial" w:hAnsi="Arial" w:cs="Arial"/>
                <w:color w:val="000000"/>
                <w:sz w:val="20"/>
                <w:szCs w:val="20"/>
              </w:rPr>
              <w:t>to</w:t>
            </w:r>
            <w:r w:rsidRPr="00D57FA7">
              <w:rPr>
                <w:rFonts w:ascii="Arial" w:hAnsi="Arial" w:cs="Arial"/>
                <w:color w:val="000000"/>
                <w:sz w:val="20"/>
                <w:szCs w:val="20"/>
              </w:rPr>
              <w:t xml:space="preserve"> 2400.0</w:t>
            </w: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In MHz</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clock polarity</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$CP</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0 or 1</w:t>
            </w: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Reset DAC</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Send a reset pulse to DAC</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Bit Rate</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$BR</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sz w:val="20"/>
                <w:szCs w:val="20"/>
              </w:rPr>
              <w:t>1.00 to 30.00 in 10KHz steps</w:t>
            </w: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Get FPGA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Get D2A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FPGA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DAC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Save setup</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$SV</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 xml:space="preserve">Return to TTCCP </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$TTCCP</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bl>
    <w:p w:rsidR="006B20C0" w:rsidRPr="00C53F68" w:rsidRDefault="006B20C0" w:rsidP="006B20C0">
      <w:pPr>
        <w:rPr>
          <w:sz w:val="12"/>
        </w:rPr>
      </w:pPr>
    </w:p>
    <w:p w:rsidR="006B20C0" w:rsidRPr="00952577" w:rsidRDefault="006B20C0" w:rsidP="006B20C0">
      <w:pPr>
        <w:pStyle w:val="Table"/>
      </w:pPr>
      <w:bookmarkStart w:id="48" w:name="_Toc407697194"/>
      <w:r w:rsidRPr="00952577">
        <w:t xml:space="preserve">Table </w:t>
      </w:r>
      <w:r>
        <w:t>2</w:t>
      </w:r>
      <w:r w:rsidRPr="00952577">
        <w:t xml:space="preserve"> – </w:t>
      </w:r>
      <w:r>
        <w:t>List of $ Commands</w:t>
      </w:r>
      <w:bookmarkEnd w:id="48"/>
    </w:p>
    <w:p w:rsidR="008D05F2" w:rsidRDefault="008D05F2" w:rsidP="00AE0AC0">
      <w:pPr>
        <w:pStyle w:val="Heading1"/>
      </w:pPr>
      <w:r>
        <w:br w:type="page"/>
      </w:r>
      <w:bookmarkStart w:id="49" w:name="_Toc407697173"/>
      <w:r w:rsidR="0073257E">
        <w:lastRenderedPageBreak/>
        <w:t>System</w:t>
      </w:r>
      <w:r>
        <w:t xml:space="preserve"> </w:t>
      </w:r>
      <w:r w:rsidR="0073257E">
        <w:t>Setup and Operation</w:t>
      </w:r>
      <w:bookmarkEnd w:id="49"/>
    </w:p>
    <w:p w:rsidR="00AE0AC0" w:rsidRPr="00AE0AC0" w:rsidRDefault="008D05F2" w:rsidP="00AE0AC0">
      <w:pPr>
        <w:rPr>
          <w:b/>
          <w:bCs/>
        </w:rPr>
      </w:pPr>
      <w:r w:rsidRPr="00AE0AC0">
        <w:rPr>
          <w:b/>
          <w:bCs/>
        </w:rPr>
        <w:t>Control Unit/ Micro</w:t>
      </w:r>
      <w:r w:rsidR="0073257E" w:rsidRPr="00AE0AC0">
        <w:rPr>
          <w:b/>
          <w:bCs/>
        </w:rPr>
        <w:t>controller</w:t>
      </w:r>
    </w:p>
    <w:p w:rsidR="00AE0AC0" w:rsidRDefault="0073257E" w:rsidP="00AE0AC0">
      <w:r>
        <w:t xml:space="preserve">The microcontroller </w:t>
      </w:r>
      <w:r w:rsidR="008D05F2">
        <w:t>(the control unit of the Transmitter) will do the following:</w:t>
      </w:r>
    </w:p>
    <w:p w:rsidR="00AE0AC0" w:rsidRDefault="001145AE" w:rsidP="00AE0AC0">
      <w:r>
        <w:t xml:space="preserve">The </w:t>
      </w:r>
      <w:r w:rsidR="002F048D">
        <w:t>microcontroller will initialize the system, output level, setup, PLL, A2D and Altera</w:t>
      </w:r>
      <w:r w:rsidR="0073257E">
        <w:t xml:space="preserve"> FPGA </w:t>
      </w:r>
      <w:r w:rsidR="002F048D">
        <w:t>unit.</w:t>
      </w:r>
    </w:p>
    <w:p w:rsidR="00AE0AC0" w:rsidRDefault="008479FF" w:rsidP="00AE0AC0">
      <w:r>
        <w:t xml:space="preserve">control the </w:t>
      </w:r>
      <w:r w:rsidRPr="00421B09">
        <w:t>Synthesizer</w:t>
      </w:r>
      <w:r w:rsidR="0073257E">
        <w:t>.</w:t>
      </w:r>
      <w:r w:rsidRPr="00421B09">
        <w:t xml:space="preserve"> The synthesizer should get 4 data-lines from the </w:t>
      </w:r>
      <w:r w:rsidR="0073257E">
        <w:t>MCU:</w:t>
      </w:r>
      <w:r w:rsidRPr="00421B09">
        <w:t xml:space="preserve"> Clock, Data, LE, LD. </w:t>
      </w:r>
    </w:p>
    <w:p w:rsidR="00AE0AC0" w:rsidRDefault="008479FF" w:rsidP="00AE0AC0">
      <w:r w:rsidRPr="00421B09">
        <w:t>The Synthesizer gets constant setting in power up</w:t>
      </w:r>
      <w:r>
        <w:t>.</w:t>
      </w:r>
      <w:r w:rsidRPr="00421B09">
        <w:t xml:space="preserve"> </w:t>
      </w:r>
    </w:p>
    <w:p w:rsidR="00AE0AC0" w:rsidRDefault="008479FF" w:rsidP="00AE0AC0">
      <w:r>
        <w:t xml:space="preserve">* Each </w:t>
      </w:r>
      <w:r w:rsidRPr="00421B09">
        <w:t xml:space="preserve">channel has a shutdown mode. This is controlled by one bit </w:t>
      </w:r>
      <w:r w:rsidR="0073257E">
        <w:t>per</w:t>
      </w:r>
      <w:r w:rsidRPr="00421B09">
        <w:t xml:space="preserve"> chann</w:t>
      </w:r>
      <w:r>
        <w:t>el.</w:t>
      </w:r>
    </w:p>
    <w:p w:rsidR="00AE0AC0" w:rsidRDefault="008479FF" w:rsidP="00AE0AC0">
      <w:r>
        <w:t>Lo</w:t>
      </w:r>
      <w:r w:rsidRPr="00421B09">
        <w:t>w – the channel is off, High – the channel is on</w:t>
      </w:r>
      <w:r>
        <w:t>.</w:t>
      </w:r>
    </w:p>
    <w:p w:rsidR="00AE0AC0" w:rsidRDefault="008479FF" w:rsidP="00AE0AC0">
      <w:r>
        <w:t xml:space="preserve">* </w:t>
      </w:r>
      <w:r w:rsidR="00F576AE">
        <w:t>Unit setup Mode:</w:t>
      </w:r>
    </w:p>
    <w:p w:rsidR="00DE5016" w:rsidRDefault="00F576AE" w:rsidP="00AE0AC0">
      <w:r>
        <w:t xml:space="preserve">* </w:t>
      </w:r>
      <w:r w:rsidRPr="00421B09">
        <w:t>Read the temperature status of each channel</w:t>
      </w:r>
    </w:p>
    <w:p w:rsidR="00DE5016" w:rsidRDefault="00DE5016" w:rsidP="00D57FA7">
      <w:pPr>
        <w:pStyle w:val="Heading1"/>
      </w:pPr>
      <w:bookmarkStart w:id="50" w:name="_Toc407697174"/>
      <w:r>
        <w:t>Hardware</w:t>
      </w:r>
      <w:bookmarkEnd w:id="50"/>
    </w:p>
    <w:p w:rsidR="008534DD" w:rsidRDefault="008534DD" w:rsidP="008534DD">
      <w:pPr>
        <w:pStyle w:val="Heading2"/>
      </w:pPr>
      <w:bookmarkStart w:id="51" w:name="_Toc407697175"/>
      <w:r>
        <w:t>Microcontroller</w:t>
      </w:r>
      <w:bookmarkEnd w:id="51"/>
    </w:p>
    <w:p w:rsidR="00D57FA7" w:rsidRDefault="00AE0AC0" w:rsidP="00AE0AC0">
      <w:r>
        <w:t>The following diagram is a partial schematic of the MCU surroundings.</w:t>
      </w:r>
    </w:p>
    <w:p w:rsidR="00AE0AC0" w:rsidRDefault="00AE0AC0" w:rsidP="00AE0AC0"/>
    <w:p w:rsidR="002F048D" w:rsidRDefault="00F90A69" w:rsidP="00D57FA7">
      <w:r>
        <w:rPr>
          <w:noProof/>
        </w:rPr>
        <w:drawing>
          <wp:anchor distT="0" distB="0" distL="114300" distR="114300" simplePos="0" relativeHeight="251659776" behindDoc="0" locked="0" layoutInCell="1" allowOverlap="1">
            <wp:simplePos x="0" y="0"/>
            <wp:positionH relativeFrom="column">
              <wp:posOffset>246416</wp:posOffset>
            </wp:positionH>
            <wp:positionV relativeFrom="paragraph">
              <wp:posOffset>2756</wp:posOffset>
            </wp:positionV>
            <wp:extent cx="6048866" cy="3890513"/>
            <wp:effectExtent l="19050" t="0" r="9034" b="0"/>
            <wp:wrapTopAndBottom/>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2" cstate="print"/>
                    <a:srcRect/>
                    <a:stretch>
                      <a:fillRect/>
                    </a:stretch>
                  </pic:blipFill>
                  <pic:spPr bwMode="auto">
                    <a:xfrm>
                      <a:off x="0" y="0"/>
                      <a:ext cx="6048866" cy="3890513"/>
                    </a:xfrm>
                    <a:prstGeom prst="rect">
                      <a:avLst/>
                    </a:prstGeom>
                    <a:noFill/>
                    <a:ln w="9525">
                      <a:noFill/>
                      <a:miter lim="800000"/>
                      <a:headEnd/>
                      <a:tailEnd/>
                    </a:ln>
                  </pic:spPr>
                </pic:pic>
              </a:graphicData>
            </a:graphic>
          </wp:anchor>
        </w:drawing>
      </w:r>
    </w:p>
    <w:p w:rsidR="002F048D" w:rsidRDefault="00D57FA7" w:rsidP="00D57FA7">
      <w:pPr>
        <w:pStyle w:val="Figure"/>
      </w:pPr>
      <w:bookmarkStart w:id="52" w:name="_Toc407697190"/>
      <w:r>
        <w:t>Figure 3 - MCU Hardware Schematic</w:t>
      </w:r>
      <w:bookmarkEnd w:id="52"/>
    </w:p>
    <w:p w:rsidR="000C7EE6" w:rsidRDefault="000C7EE6" w:rsidP="00D57FA7"/>
    <w:p w:rsidR="00AE0AC0" w:rsidRDefault="00AE0AC0" w:rsidP="00D57FA7"/>
    <w:p w:rsidR="00AE0AC0" w:rsidRDefault="00AE0AC0" w:rsidP="00D57FA7"/>
    <w:p w:rsidR="00DE5016" w:rsidRPr="007E1322" w:rsidRDefault="00AE0AC0" w:rsidP="00AE0AC0">
      <w:r>
        <w:t>The MCU is this unit is an 8-bit Microchip processor.</w:t>
      </w:r>
    </w:p>
    <w:tbl>
      <w:tblPr>
        <w:tblW w:w="0" w:type="auto"/>
        <w:jc w:val="center"/>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5"/>
        <w:gridCol w:w="4798"/>
      </w:tblGrid>
      <w:tr w:rsidR="00DE5016" w:rsidRPr="00421B09" w:rsidTr="001679F1">
        <w:trPr>
          <w:jc w:val="center"/>
        </w:trPr>
        <w:tc>
          <w:tcPr>
            <w:tcW w:w="2805" w:type="dxa"/>
          </w:tcPr>
          <w:p w:rsidR="00DE5016" w:rsidRPr="00421B09" w:rsidRDefault="00DE5016" w:rsidP="001679F1">
            <w:pPr>
              <w:tabs>
                <w:tab w:val="right" w:pos="2510"/>
              </w:tabs>
              <w:rPr>
                <w:rFonts w:ascii="Arial" w:hAnsi="Arial" w:cs="Arial"/>
              </w:rPr>
            </w:pPr>
            <w:r>
              <w:rPr>
                <w:rFonts w:ascii="Arial" w:hAnsi="Arial" w:cs="Arial"/>
              </w:rPr>
              <w:t>Selected MCU</w:t>
            </w:r>
            <w:r w:rsidRPr="00421B09">
              <w:rPr>
                <w:rFonts w:ascii="Arial" w:hAnsi="Arial" w:cs="Arial"/>
              </w:rPr>
              <w:tab/>
            </w:r>
          </w:p>
        </w:tc>
        <w:tc>
          <w:tcPr>
            <w:tcW w:w="4798" w:type="dxa"/>
          </w:tcPr>
          <w:p w:rsidR="00DE5016" w:rsidRPr="001679F1" w:rsidRDefault="00DE5016" w:rsidP="001679F1">
            <w:pPr>
              <w:rPr>
                <w:rFonts w:ascii="Arial" w:hAnsi="Arial" w:cs="Arial"/>
              </w:rPr>
            </w:pPr>
            <w:r w:rsidRPr="001679F1">
              <w:rPr>
                <w:rFonts w:ascii="Arial" w:hAnsi="Arial" w:cs="Arial"/>
              </w:rPr>
              <w:t>PIC18F45K22</w:t>
            </w:r>
            <w:r w:rsidR="00E625C7">
              <w:rPr>
                <w:rFonts w:ascii="Arial" w:hAnsi="Arial" w:cs="Arial"/>
              </w:rPr>
              <w:t>-I/PT</w:t>
            </w:r>
          </w:p>
        </w:tc>
      </w:tr>
      <w:tr w:rsidR="00DE5016" w:rsidRPr="00421B09" w:rsidTr="001679F1">
        <w:trPr>
          <w:jc w:val="center"/>
        </w:trPr>
        <w:tc>
          <w:tcPr>
            <w:tcW w:w="2805" w:type="dxa"/>
          </w:tcPr>
          <w:p w:rsidR="00DE5016" w:rsidRPr="00421B09" w:rsidRDefault="00DE5016" w:rsidP="001679F1">
            <w:pPr>
              <w:rPr>
                <w:rFonts w:ascii="Arial" w:hAnsi="Arial" w:cs="Arial"/>
              </w:rPr>
            </w:pPr>
            <w:r w:rsidRPr="00421B09">
              <w:rPr>
                <w:rFonts w:ascii="Arial" w:hAnsi="Arial" w:cs="Arial"/>
              </w:rPr>
              <w:t>Operating voltage</w:t>
            </w:r>
          </w:p>
        </w:tc>
        <w:tc>
          <w:tcPr>
            <w:tcW w:w="4798" w:type="dxa"/>
          </w:tcPr>
          <w:p w:rsidR="00DE5016" w:rsidRPr="00421B09" w:rsidRDefault="00DE5016" w:rsidP="001679F1">
            <w:pPr>
              <w:rPr>
                <w:rFonts w:ascii="Arial" w:hAnsi="Arial" w:cs="Arial"/>
              </w:rPr>
            </w:pPr>
            <w:r w:rsidRPr="00421B09">
              <w:rPr>
                <w:rFonts w:ascii="Arial" w:hAnsi="Arial" w:cs="Arial"/>
              </w:rPr>
              <w:t>3.3V</w:t>
            </w:r>
          </w:p>
        </w:tc>
      </w:tr>
      <w:tr w:rsidR="00DE5016" w:rsidRPr="00421B09" w:rsidTr="001679F1">
        <w:trPr>
          <w:jc w:val="center"/>
        </w:trPr>
        <w:tc>
          <w:tcPr>
            <w:tcW w:w="2805" w:type="dxa"/>
          </w:tcPr>
          <w:p w:rsidR="00DE5016" w:rsidRPr="00421B09" w:rsidRDefault="00EB4FAA" w:rsidP="001679F1">
            <w:pPr>
              <w:rPr>
                <w:rFonts w:ascii="Arial" w:hAnsi="Arial" w:cs="Arial"/>
              </w:rPr>
            </w:pPr>
            <w:r>
              <w:rPr>
                <w:rFonts w:ascii="Arial" w:hAnsi="Arial" w:cs="Arial"/>
              </w:rPr>
              <w:t>C</w:t>
            </w:r>
            <w:r w:rsidR="00DE5016" w:rsidRPr="00421B09">
              <w:rPr>
                <w:rFonts w:ascii="Arial" w:hAnsi="Arial" w:cs="Arial"/>
              </w:rPr>
              <w:t>lock</w:t>
            </w:r>
          </w:p>
        </w:tc>
        <w:tc>
          <w:tcPr>
            <w:tcW w:w="4798" w:type="dxa"/>
          </w:tcPr>
          <w:p w:rsidR="00DE5016" w:rsidRPr="00421B09" w:rsidRDefault="00EB4FAA" w:rsidP="001679F1">
            <w:pPr>
              <w:rPr>
                <w:rFonts w:ascii="Arial" w:hAnsi="Arial" w:cs="Arial"/>
              </w:rPr>
            </w:pPr>
            <w:r>
              <w:rPr>
                <w:rFonts w:ascii="Arial" w:hAnsi="Arial" w:cs="Arial"/>
              </w:rPr>
              <w:t xml:space="preserve">External </w:t>
            </w:r>
            <w:r w:rsidR="00DE5016" w:rsidRPr="00421B09">
              <w:rPr>
                <w:rFonts w:ascii="Arial" w:hAnsi="Arial" w:cs="Arial"/>
              </w:rPr>
              <w:t>8MHz</w:t>
            </w:r>
            <w:r>
              <w:rPr>
                <w:rFonts w:ascii="Arial" w:hAnsi="Arial" w:cs="Arial"/>
              </w:rPr>
              <w:t xml:space="preserve"> crystal CCR8.0-MXC</w:t>
            </w:r>
          </w:p>
        </w:tc>
      </w:tr>
      <w:tr w:rsidR="00DE5016" w:rsidRPr="00421B09" w:rsidTr="001679F1">
        <w:trPr>
          <w:jc w:val="center"/>
        </w:trPr>
        <w:tc>
          <w:tcPr>
            <w:tcW w:w="2805" w:type="dxa"/>
          </w:tcPr>
          <w:p w:rsidR="00DE5016" w:rsidRPr="00421B09" w:rsidRDefault="00DE5016" w:rsidP="001679F1">
            <w:pPr>
              <w:rPr>
                <w:rFonts w:ascii="Arial" w:hAnsi="Arial" w:cs="Arial"/>
              </w:rPr>
            </w:pPr>
            <w:r>
              <w:rPr>
                <w:rFonts w:ascii="Arial" w:hAnsi="Arial" w:cs="Arial"/>
              </w:rPr>
              <w:t>Operating speed</w:t>
            </w:r>
          </w:p>
        </w:tc>
        <w:tc>
          <w:tcPr>
            <w:tcW w:w="4798" w:type="dxa"/>
          </w:tcPr>
          <w:p w:rsidR="00DE5016" w:rsidRPr="00421B09" w:rsidRDefault="00EB4FAA" w:rsidP="001679F1">
            <w:pPr>
              <w:rPr>
                <w:rFonts w:ascii="Arial" w:hAnsi="Arial" w:cs="Arial"/>
              </w:rPr>
            </w:pPr>
            <w:r>
              <w:rPr>
                <w:rFonts w:ascii="Arial" w:hAnsi="Arial" w:cs="Arial"/>
              </w:rPr>
              <w:t>32</w:t>
            </w:r>
            <w:r w:rsidR="00DE5016">
              <w:rPr>
                <w:rFonts w:ascii="Arial" w:hAnsi="Arial" w:cs="Arial"/>
              </w:rPr>
              <w:t>MHz (using internal PLL multiplier)</w:t>
            </w:r>
          </w:p>
        </w:tc>
      </w:tr>
    </w:tbl>
    <w:p w:rsidR="001F5B15" w:rsidRDefault="00AE0AC0" w:rsidP="00AE0AC0">
      <w:pPr>
        <w:pStyle w:val="Heading2"/>
      </w:pPr>
      <w:bookmarkStart w:id="53" w:name="_Toc407697176"/>
      <w:r>
        <w:t xml:space="preserve">MCU </w:t>
      </w:r>
      <w:r w:rsidR="00A260E4">
        <w:t xml:space="preserve">Pin </w:t>
      </w:r>
      <w:r>
        <w:t>Assignments</w:t>
      </w:r>
      <w:bookmarkEnd w:id="53"/>
    </w:p>
    <w:p w:rsidR="00AE0AC0" w:rsidRPr="00AE0AC0" w:rsidRDefault="00E625C7" w:rsidP="006B20C0">
      <w:r>
        <w:t xml:space="preserve">The </w:t>
      </w:r>
      <w:r w:rsidR="006B20C0" w:rsidRPr="001679F1">
        <w:rPr>
          <w:rFonts w:ascii="Arial" w:hAnsi="Arial" w:cs="Arial"/>
        </w:rPr>
        <w:t>PIC18F45K22</w:t>
      </w:r>
      <w:r w:rsidR="006B20C0">
        <w:t xml:space="preserve"> is a 44 pin device. The following table describes the usage of the various pins.</w:t>
      </w:r>
    </w:p>
    <w:tbl>
      <w:tblPr>
        <w:tblW w:w="10216" w:type="dxa"/>
        <w:tblCellMar>
          <w:left w:w="0" w:type="dxa"/>
          <w:right w:w="0" w:type="dxa"/>
        </w:tblCellMar>
        <w:tblLook w:val="04A0" w:firstRow="1" w:lastRow="0" w:firstColumn="1" w:lastColumn="0" w:noHBand="0" w:noVBand="1"/>
      </w:tblPr>
      <w:tblGrid>
        <w:gridCol w:w="1324"/>
        <w:gridCol w:w="1636"/>
        <w:gridCol w:w="675"/>
        <w:gridCol w:w="1007"/>
        <w:gridCol w:w="5574"/>
      </w:tblGrid>
      <w:tr w:rsidR="001F5B15" w:rsidRPr="00FD4490" w:rsidTr="008534DD">
        <w:trPr>
          <w:trHeight w:val="218"/>
        </w:trPr>
        <w:tc>
          <w:tcPr>
            <w:tcW w:w="1324" w:type="dxa"/>
            <w:tcBorders>
              <w:top w:val="single" w:sz="8" w:space="0" w:color="000000"/>
              <w:left w:val="single" w:sz="8"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AE0AC0" w:rsidP="001679F1">
            <w:pPr>
              <w:rPr>
                <w:rFonts w:ascii="Arial" w:hAnsi="Arial" w:cs="Arial"/>
                <w:sz w:val="18"/>
                <w:szCs w:val="18"/>
              </w:rPr>
            </w:pPr>
            <w:r w:rsidRPr="00FD4490">
              <w:rPr>
                <w:rFonts w:ascii="Arial" w:hAnsi="Arial" w:cs="Arial"/>
                <w:sz w:val="18"/>
                <w:szCs w:val="18"/>
              </w:rPr>
              <w:t>MCU Pin</w:t>
            </w:r>
            <w:r w:rsidR="001F5B15" w:rsidRPr="00FD4490">
              <w:rPr>
                <w:rFonts w:ascii="Arial" w:hAnsi="Arial" w:cs="Arial"/>
                <w:sz w:val="18"/>
                <w:szCs w:val="18"/>
              </w:rPr>
              <w:t> </w:t>
            </w:r>
          </w:p>
        </w:tc>
        <w:tc>
          <w:tcPr>
            <w:tcW w:w="1636"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Name</w:t>
            </w:r>
          </w:p>
        </w:tc>
        <w:tc>
          <w:tcPr>
            <w:tcW w:w="675"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8534DD" w:rsidP="008534DD">
            <w:pPr>
              <w:ind w:left="19" w:firstLine="11"/>
              <w:rPr>
                <w:rFonts w:ascii="Arial" w:hAnsi="Arial" w:cs="Arial"/>
                <w:sz w:val="18"/>
                <w:szCs w:val="18"/>
              </w:rPr>
            </w:pPr>
            <w:r w:rsidRPr="00FD4490">
              <w:rPr>
                <w:rFonts w:ascii="Arial" w:hAnsi="Arial" w:cs="Arial"/>
                <w:sz w:val="18"/>
                <w:szCs w:val="18"/>
              </w:rPr>
              <w:t xml:space="preserve"># </w:t>
            </w:r>
            <w:r w:rsidR="001F5B15" w:rsidRPr="00FD4490">
              <w:rPr>
                <w:rFonts w:ascii="Arial" w:hAnsi="Arial" w:cs="Arial"/>
                <w:sz w:val="18"/>
                <w:szCs w:val="18"/>
              </w:rPr>
              <w:t>pins</w:t>
            </w:r>
          </w:p>
        </w:tc>
        <w:tc>
          <w:tcPr>
            <w:tcW w:w="1007"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8534DD" w:rsidP="008534DD">
            <w:pPr>
              <w:ind w:left="53"/>
              <w:rPr>
                <w:rFonts w:ascii="Arial" w:hAnsi="Arial" w:cs="Arial"/>
                <w:sz w:val="18"/>
                <w:szCs w:val="18"/>
              </w:rPr>
            </w:pPr>
            <w:r w:rsidRPr="00FD4490">
              <w:rPr>
                <w:rFonts w:ascii="Arial" w:hAnsi="Arial" w:cs="Arial"/>
                <w:sz w:val="18"/>
                <w:szCs w:val="18"/>
              </w:rPr>
              <w:t>Direction</w:t>
            </w:r>
          </w:p>
        </w:tc>
        <w:tc>
          <w:tcPr>
            <w:tcW w:w="5574" w:type="dxa"/>
            <w:tcBorders>
              <w:top w:val="single" w:sz="8" w:space="0" w:color="000000"/>
              <w:left w:val="single" w:sz="4" w:space="0" w:color="000000"/>
              <w:bottom w:val="single" w:sz="4" w:space="0" w:color="000000"/>
              <w:right w:val="single" w:sz="8" w:space="0" w:color="000000"/>
            </w:tcBorders>
            <w:shd w:val="clear" w:color="auto" w:fill="F2DDDC"/>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r w:rsidRPr="00FD4490">
              <w:rPr>
                <w:rFonts w:ascii="Arial" w:hAnsi="Arial" w:cs="Arial"/>
                <w:sz w:val="18"/>
                <w:szCs w:val="18"/>
              </w:rPr>
              <w:t>Description</w:t>
            </w: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73257E" w:rsidP="004F6863">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AC53A5" w:rsidP="00AC53A5">
            <w:pPr>
              <w:ind w:left="159"/>
              <w:rPr>
                <w:rFonts w:ascii="Arial" w:hAnsi="Arial" w:cs="Arial"/>
                <w:sz w:val="18"/>
                <w:szCs w:val="18"/>
              </w:rPr>
            </w:pPr>
            <w:r w:rsidRPr="00FD4490">
              <w:rPr>
                <w:rFonts w:ascii="Arial" w:hAnsi="Arial" w:cs="Arial"/>
                <w:sz w:val="18"/>
                <w:szCs w:val="18"/>
              </w:rPr>
              <w:t>B</w:t>
            </w:r>
            <w:r w:rsidR="00D9284B" w:rsidRPr="00FD4490">
              <w:rPr>
                <w:rFonts w:ascii="Arial" w:hAnsi="Arial" w:cs="Arial"/>
                <w:sz w:val="18"/>
                <w:szCs w:val="18"/>
              </w:rPr>
              <w:t>roadcast frequency PLL</w:t>
            </w:r>
            <w:r w:rsidRPr="00FD4490">
              <w:rPr>
                <w:rFonts w:ascii="Arial" w:hAnsi="Arial" w:cs="Arial"/>
                <w:sz w:val="18"/>
                <w:szCs w:val="18"/>
              </w:rPr>
              <w:t xml:space="preserve"> synchronous communication lines</w:t>
            </w: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263D56"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ind w:left="0"/>
              <w:rPr>
                <w:rFonts w:ascii="Arial" w:hAnsi="Arial" w:cs="Arial"/>
                <w:sz w:val="18"/>
                <w:szCs w:val="18"/>
              </w:rPr>
            </w:pPr>
            <w:r w:rsidRPr="00FD4490">
              <w:rPr>
                <w:rFonts w:ascii="Arial" w:hAnsi="Arial" w:cs="Arial"/>
                <w:sz w:val="18"/>
                <w:szCs w:val="18"/>
              </w:rPr>
              <w:t xml:space="preserve">       PLL_LD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263D56"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4F6863">
            <w:pPr>
              <w:rPr>
                <w:rFonts w:ascii="Arial" w:hAnsi="Arial" w:cs="Arial"/>
                <w:sz w:val="18"/>
                <w:szCs w:val="18"/>
              </w:rPr>
            </w:pPr>
            <w:r w:rsidRPr="00FD4490">
              <w:rPr>
                <w:rFonts w:ascii="Arial" w:hAnsi="Arial" w:cs="Arial"/>
                <w:sz w:val="18"/>
                <w:szCs w:val="18"/>
              </w:rPr>
              <w:t>R</w:t>
            </w:r>
            <w:r w:rsidR="004F6863" w:rsidRPr="00FD4490">
              <w:rPr>
                <w:rFonts w:ascii="Arial" w:hAnsi="Arial" w:cs="Arial"/>
                <w:sz w:val="18"/>
                <w:szCs w:val="18"/>
              </w:rPr>
              <w:t>B2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4F6863" w:rsidP="001679F1">
            <w:pPr>
              <w:rPr>
                <w:rFonts w:ascii="Arial" w:hAnsi="Arial" w:cs="Arial"/>
                <w:sz w:val="18"/>
                <w:szCs w:val="18"/>
              </w:rPr>
            </w:pPr>
            <w:r w:rsidRPr="00FD4490">
              <w:rPr>
                <w:rFonts w:ascii="Arial" w:hAnsi="Arial" w:cs="Arial"/>
                <w:sz w:val="18"/>
                <w:szCs w:val="18"/>
              </w:rPr>
              <w:t>CSN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4F6863" w:rsidP="00AC53A5">
            <w:pPr>
              <w:ind w:left="159"/>
              <w:rPr>
                <w:rFonts w:ascii="Arial" w:hAnsi="Arial" w:cs="Arial"/>
                <w:sz w:val="18"/>
                <w:szCs w:val="18"/>
              </w:rPr>
            </w:pPr>
            <w:r w:rsidRPr="00FD4490">
              <w:rPr>
                <w:rFonts w:ascii="Arial" w:hAnsi="Arial" w:cs="Arial"/>
                <w:sz w:val="18"/>
                <w:szCs w:val="18"/>
              </w:rPr>
              <w:t>FPGA</w:t>
            </w:r>
            <w:r w:rsidR="001F5B15" w:rsidRPr="00FD4490">
              <w:rPr>
                <w:rFonts w:ascii="Arial" w:hAnsi="Arial" w:cs="Arial"/>
                <w:sz w:val="18"/>
                <w:szCs w:val="18"/>
              </w:rPr>
              <w:t xml:space="preserve"> Control</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D5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RS485_EN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r w:rsidRPr="00FD4490">
              <w:rPr>
                <w:rFonts w:ascii="Arial" w:hAnsi="Arial" w:cs="Arial"/>
                <w:sz w:val="18"/>
                <w:szCs w:val="18"/>
              </w:rPr>
              <w:t>RS</w:t>
            </w:r>
            <w:r w:rsidR="00263D56" w:rsidRPr="00FD4490">
              <w:rPr>
                <w:rFonts w:ascii="Arial" w:hAnsi="Arial" w:cs="Arial"/>
                <w:sz w:val="18"/>
                <w:szCs w:val="18"/>
              </w:rPr>
              <w:t>485</w:t>
            </w:r>
            <w:r w:rsidRPr="00FD4490">
              <w:rPr>
                <w:rFonts w:ascii="Arial" w:hAnsi="Arial" w:cs="Arial"/>
                <w:sz w:val="18"/>
                <w:szCs w:val="18"/>
              </w:rPr>
              <w:t xml:space="preserve"> </w:t>
            </w:r>
            <w:r w:rsidR="00263D56" w:rsidRPr="00FD4490">
              <w:rPr>
                <w:rFonts w:ascii="Arial" w:hAnsi="Arial" w:cs="Arial"/>
                <w:sz w:val="18"/>
                <w:szCs w:val="18"/>
              </w:rPr>
              <w:t>Transmit enable</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B4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LED1</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D9284B"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010F7D" w:rsidP="00AC53A5">
            <w:pPr>
              <w:ind w:left="159"/>
              <w:rPr>
                <w:rFonts w:ascii="Arial" w:hAnsi="Arial" w:cs="Arial"/>
                <w:sz w:val="18"/>
                <w:szCs w:val="18"/>
              </w:rPr>
            </w:pPr>
            <w:r w:rsidRPr="00FD4490">
              <w:rPr>
                <w:rFonts w:ascii="Arial" w:hAnsi="Arial" w:cs="Arial"/>
                <w:sz w:val="18"/>
                <w:szCs w:val="18"/>
              </w:rPr>
              <w:t>LED</w:t>
            </w:r>
            <w:r w:rsidR="00263D56" w:rsidRPr="00FD4490">
              <w:rPr>
                <w:rFonts w:ascii="Arial" w:hAnsi="Arial" w:cs="Arial"/>
                <w:sz w:val="18"/>
                <w:szCs w:val="18"/>
              </w:rPr>
              <w:t xml:space="preserve"> output</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B5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LED2</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D9284B"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010F7D" w:rsidP="00AC53A5">
            <w:pPr>
              <w:ind w:left="159"/>
              <w:rPr>
                <w:rFonts w:ascii="Arial" w:hAnsi="Arial" w:cs="Arial"/>
                <w:sz w:val="18"/>
                <w:szCs w:val="18"/>
              </w:rPr>
            </w:pPr>
            <w:r w:rsidRPr="00FD4490">
              <w:rPr>
                <w:rFonts w:ascii="Arial" w:hAnsi="Arial" w:cs="Arial"/>
                <w:sz w:val="18"/>
                <w:szCs w:val="18"/>
              </w:rPr>
              <w:t>LED</w:t>
            </w:r>
            <w:r w:rsidR="00263D56" w:rsidRPr="00FD4490">
              <w:rPr>
                <w:rFonts w:ascii="Arial" w:hAnsi="Arial" w:cs="Arial"/>
                <w:sz w:val="18"/>
                <w:szCs w:val="18"/>
              </w:rPr>
              <w:t xml:space="preserve"> output</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RB3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D2A_RESET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Main DAC control lines</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RB1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D2A_CSB</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MOSI</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8" w:space="0" w:color="000000"/>
              <w:left w:val="single" w:sz="4" w:space="0" w:color="000000"/>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SPI lines common to FPGA and main DAC devices</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MISO</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SCLK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auto"/>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BB1CB6">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POWER_EN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263D56"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auto"/>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D9284B" w:rsidP="00AC53A5">
            <w:pPr>
              <w:ind w:left="159"/>
              <w:rPr>
                <w:rFonts w:ascii="Arial" w:hAnsi="Arial" w:cs="Arial"/>
                <w:sz w:val="18"/>
                <w:szCs w:val="18"/>
              </w:rPr>
            </w:pPr>
            <w:r w:rsidRPr="00FD4490">
              <w:rPr>
                <w:rFonts w:ascii="Arial" w:hAnsi="Arial" w:cs="Arial"/>
                <w:sz w:val="18"/>
                <w:szCs w:val="18"/>
              </w:rPr>
              <w:t xml:space="preserve">Set the voltage controllers </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HILO</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STANDBY</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r w:rsidRPr="00FD4490">
              <w:rPr>
                <w:rFonts w:ascii="Arial" w:hAnsi="Arial" w:cs="Arial"/>
                <w:sz w:val="18"/>
                <w:szCs w:val="18"/>
              </w:rPr>
              <w:t>AD5312</w:t>
            </w:r>
            <w:r w:rsidR="00AC53A5" w:rsidRPr="00FD4490">
              <w:rPr>
                <w:rFonts w:ascii="Arial" w:hAnsi="Arial" w:cs="Arial"/>
                <w:sz w:val="18"/>
                <w:szCs w:val="18"/>
              </w:rPr>
              <w:t xml:space="preserve"> control lines</w:t>
            </w: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DA2_SYN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auto"/>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C97676"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AC53A5" w:rsidP="00C97676">
            <w:pPr>
              <w:rPr>
                <w:rFonts w:ascii="Arial" w:hAnsi="Arial" w:cs="Arial"/>
                <w:sz w:val="18"/>
                <w:szCs w:val="18"/>
              </w:rPr>
            </w:pPr>
            <w:r w:rsidRPr="00FD4490">
              <w:rPr>
                <w:rFonts w:ascii="Arial" w:hAnsi="Arial" w:cs="Arial"/>
                <w:sz w:val="18"/>
                <w:szCs w:val="18"/>
              </w:rPr>
              <w:t>R</w:t>
            </w:r>
            <w:r w:rsidR="00C97676" w:rsidRPr="00FD4490">
              <w:rPr>
                <w:rFonts w:ascii="Arial" w:hAnsi="Arial" w:cs="Arial"/>
                <w:sz w:val="18"/>
                <w:szCs w:val="18"/>
              </w:rPr>
              <w:t>C6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C97676" w:rsidP="00C97676">
            <w:pPr>
              <w:rPr>
                <w:rFonts w:ascii="Arial" w:hAnsi="Arial" w:cs="Arial"/>
                <w:sz w:val="18"/>
                <w:szCs w:val="18"/>
              </w:rPr>
            </w:pPr>
            <w:r w:rsidRPr="00FD4490">
              <w:rPr>
                <w:rFonts w:ascii="Arial" w:hAnsi="Arial" w:cs="Arial"/>
                <w:sz w:val="18"/>
                <w:szCs w:val="18"/>
              </w:rPr>
              <w:t>xmit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auto"/>
            </w:tcBorders>
            <w:shd w:val="clear" w:color="auto" w:fill="E6B9B8"/>
            <w:tcMar>
              <w:top w:w="8" w:type="dxa"/>
              <w:left w:w="8" w:type="dxa"/>
              <w:bottom w:w="0" w:type="dxa"/>
              <w:right w:w="8" w:type="dxa"/>
            </w:tcMar>
            <w:vAlign w:val="bottom"/>
          </w:tcPr>
          <w:p w:rsidR="00C97676" w:rsidRPr="00FD4490" w:rsidRDefault="008F0C31" w:rsidP="00C97676">
            <w:pPr>
              <w:rPr>
                <w:rFonts w:ascii="Arial" w:hAnsi="Arial" w:cs="Arial"/>
                <w:sz w:val="18"/>
                <w:szCs w:val="18"/>
              </w:rPr>
            </w:pPr>
            <w:r w:rsidRPr="00FD4490">
              <w:rPr>
                <w:rFonts w:ascii="Arial" w:hAnsi="Arial" w:cs="Arial"/>
                <w:sz w:val="18"/>
                <w:szCs w:val="18"/>
              </w:rPr>
              <w:t>O</w:t>
            </w:r>
          </w:p>
        </w:tc>
        <w:tc>
          <w:tcPr>
            <w:tcW w:w="5574" w:type="dxa"/>
            <w:tcBorders>
              <w:top w:val="single" w:sz="4" w:space="0" w:color="auto"/>
              <w:left w:val="single" w:sz="4" w:space="0" w:color="auto"/>
              <w:bottom w:val="single" w:sz="4" w:space="0" w:color="auto"/>
              <w:right w:val="single" w:sz="4" w:space="0" w:color="auto"/>
            </w:tcBorders>
            <w:shd w:val="clear" w:color="auto" w:fill="E6B9B8"/>
            <w:vAlign w:val="center"/>
          </w:tcPr>
          <w:p w:rsidR="00C97676" w:rsidRPr="00FD4490" w:rsidRDefault="00AC53A5" w:rsidP="00AC53A5">
            <w:pPr>
              <w:ind w:left="159"/>
              <w:rPr>
                <w:rFonts w:ascii="Arial" w:hAnsi="Arial" w:cs="Arial"/>
                <w:sz w:val="18"/>
                <w:szCs w:val="18"/>
              </w:rPr>
            </w:pPr>
            <w:r w:rsidRPr="00FD4490">
              <w:rPr>
                <w:rFonts w:ascii="Arial" w:hAnsi="Arial" w:cs="Arial"/>
                <w:sz w:val="18"/>
                <w:szCs w:val="18"/>
              </w:rPr>
              <w:t>RS485 UART TX</w:t>
            </w:r>
          </w:p>
        </w:tc>
      </w:tr>
      <w:tr w:rsidR="00C97676"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AC53A5" w:rsidP="00C97676">
            <w:pPr>
              <w:rPr>
                <w:rFonts w:ascii="Arial" w:hAnsi="Arial" w:cs="Arial"/>
                <w:sz w:val="18"/>
                <w:szCs w:val="18"/>
              </w:rPr>
            </w:pPr>
            <w:r w:rsidRPr="00FD4490">
              <w:rPr>
                <w:rFonts w:ascii="Arial" w:hAnsi="Arial" w:cs="Arial"/>
                <w:sz w:val="18"/>
                <w:szCs w:val="18"/>
              </w:rPr>
              <w:t>R</w:t>
            </w:r>
            <w:r w:rsidR="00C97676" w:rsidRPr="00FD4490">
              <w:rPr>
                <w:rFonts w:ascii="Arial" w:hAnsi="Arial" w:cs="Arial"/>
                <w:sz w:val="18"/>
                <w:szCs w:val="18"/>
              </w:rPr>
              <w:t>C7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C97676" w:rsidP="00C97676">
            <w:pPr>
              <w:rPr>
                <w:rFonts w:ascii="Arial" w:hAnsi="Arial" w:cs="Arial"/>
                <w:sz w:val="18"/>
                <w:szCs w:val="18"/>
              </w:rPr>
            </w:pPr>
            <w:r w:rsidRPr="00FD4490">
              <w:rPr>
                <w:rFonts w:ascii="Arial" w:hAnsi="Arial" w:cs="Arial"/>
                <w:sz w:val="18"/>
                <w:szCs w:val="18"/>
              </w:rPr>
              <w:t>rcv</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auto"/>
            </w:tcBorders>
            <w:shd w:val="clear" w:color="auto" w:fill="E6B9B8"/>
            <w:tcMar>
              <w:top w:w="8" w:type="dxa"/>
              <w:left w:w="8" w:type="dxa"/>
              <w:bottom w:w="0" w:type="dxa"/>
              <w:right w:w="8" w:type="dxa"/>
            </w:tcMar>
            <w:vAlign w:val="bottom"/>
          </w:tcPr>
          <w:p w:rsidR="00C97676" w:rsidRPr="00FD4490" w:rsidRDefault="008F0C31" w:rsidP="00C97676">
            <w:pPr>
              <w:rPr>
                <w:rFonts w:ascii="Arial" w:hAnsi="Arial" w:cs="Arial"/>
                <w:sz w:val="18"/>
                <w:szCs w:val="18"/>
              </w:rPr>
            </w:pPr>
            <w:r w:rsidRPr="00FD4490">
              <w:rPr>
                <w:rFonts w:ascii="Arial" w:hAnsi="Arial" w:cs="Arial"/>
                <w:sz w:val="18"/>
                <w:szCs w:val="18"/>
              </w:rPr>
              <w:t>I</w:t>
            </w:r>
          </w:p>
        </w:tc>
        <w:tc>
          <w:tcPr>
            <w:tcW w:w="5574" w:type="dxa"/>
            <w:tcBorders>
              <w:top w:val="single" w:sz="4" w:space="0" w:color="auto"/>
              <w:left w:val="single" w:sz="4" w:space="0" w:color="auto"/>
              <w:bottom w:val="single" w:sz="4" w:space="0" w:color="auto"/>
              <w:right w:val="single" w:sz="4" w:space="0" w:color="auto"/>
            </w:tcBorders>
            <w:shd w:val="clear" w:color="auto" w:fill="E6B9B8"/>
            <w:vAlign w:val="center"/>
          </w:tcPr>
          <w:p w:rsidR="00C97676" w:rsidRPr="00FD4490" w:rsidRDefault="00AC53A5" w:rsidP="00AC53A5">
            <w:pPr>
              <w:ind w:left="159"/>
              <w:rPr>
                <w:rFonts w:ascii="Arial" w:hAnsi="Arial" w:cs="Arial"/>
                <w:sz w:val="18"/>
                <w:szCs w:val="18"/>
              </w:rPr>
            </w:pPr>
            <w:r w:rsidRPr="00FD4490">
              <w:rPr>
                <w:rFonts w:ascii="Arial" w:hAnsi="Arial" w:cs="Arial"/>
                <w:sz w:val="18"/>
                <w:szCs w:val="18"/>
              </w:rPr>
              <w:t>RS485 UART RX</w:t>
            </w:r>
          </w:p>
        </w:tc>
      </w:tr>
      <w:tr w:rsidR="008F0C31"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8F0C31" w:rsidRPr="00FD4490" w:rsidRDefault="00AC53A5" w:rsidP="008F0C31">
            <w:pPr>
              <w:rPr>
                <w:sz w:val="18"/>
                <w:szCs w:val="18"/>
              </w:rPr>
            </w:pPr>
            <w:r w:rsidRPr="00FD4490">
              <w:rPr>
                <w:rFonts w:ascii="Arial" w:hAnsi="Arial" w:cs="Arial"/>
                <w:sz w:val="18"/>
                <w:szCs w:val="18"/>
              </w:rPr>
              <w:t>R</w:t>
            </w:r>
            <w:r w:rsidR="008F0C31" w:rsidRPr="00FD4490">
              <w:rPr>
                <w:rFonts w:ascii="Arial" w:hAnsi="Arial" w:cs="Arial"/>
                <w:sz w:val="18"/>
                <w:szCs w:val="18"/>
              </w:rPr>
              <w:t>A6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OSC2</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I</w:t>
            </w:r>
          </w:p>
        </w:tc>
        <w:tc>
          <w:tcPr>
            <w:tcW w:w="5574" w:type="dxa"/>
            <w:vMerge w:val="restart"/>
            <w:tcBorders>
              <w:top w:val="single" w:sz="4" w:space="0" w:color="auto"/>
              <w:left w:val="single" w:sz="4" w:space="0" w:color="000000"/>
              <w:right w:val="single" w:sz="8" w:space="0" w:color="000000"/>
            </w:tcBorders>
            <w:shd w:val="clear" w:color="auto" w:fill="E6B9B8"/>
            <w:tcMar>
              <w:top w:w="8" w:type="dxa"/>
              <w:left w:w="8" w:type="dxa"/>
              <w:bottom w:w="0" w:type="dxa"/>
              <w:right w:w="8" w:type="dxa"/>
            </w:tcMar>
            <w:vAlign w:val="center"/>
          </w:tcPr>
          <w:p w:rsidR="008F0C31" w:rsidRPr="00FD4490" w:rsidRDefault="00AC53A5" w:rsidP="00AC53A5">
            <w:pPr>
              <w:ind w:left="159"/>
              <w:rPr>
                <w:rFonts w:ascii="Arial" w:hAnsi="Arial" w:cs="Arial"/>
                <w:sz w:val="18"/>
                <w:szCs w:val="18"/>
              </w:rPr>
            </w:pPr>
            <w:r w:rsidRPr="00FD4490">
              <w:rPr>
                <w:rFonts w:ascii="Arial" w:hAnsi="Arial" w:cs="Arial"/>
                <w:sz w:val="18"/>
                <w:szCs w:val="18"/>
              </w:rPr>
              <w:t>External Crystal lines</w:t>
            </w:r>
          </w:p>
        </w:tc>
      </w:tr>
      <w:tr w:rsidR="008F0C31"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8F0C31" w:rsidRPr="00FD4490" w:rsidRDefault="00AC53A5" w:rsidP="008F0C31">
            <w:pPr>
              <w:rPr>
                <w:sz w:val="18"/>
                <w:szCs w:val="18"/>
              </w:rPr>
            </w:pPr>
            <w:r w:rsidRPr="00FD4490">
              <w:rPr>
                <w:rFonts w:ascii="Arial" w:hAnsi="Arial" w:cs="Arial"/>
                <w:sz w:val="18"/>
                <w:szCs w:val="18"/>
              </w:rPr>
              <w:t>R</w:t>
            </w:r>
            <w:r w:rsidR="008F0C31" w:rsidRPr="00FD4490">
              <w:rPr>
                <w:rFonts w:ascii="Arial" w:hAnsi="Arial" w:cs="Arial"/>
                <w:sz w:val="18"/>
                <w:szCs w:val="18"/>
              </w:rPr>
              <w:t>A7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OSC1</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8F0C31" w:rsidRPr="00FD4490" w:rsidRDefault="008F0C31"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AC53A5" w:rsidRPr="00FD4490" w:rsidRDefault="00AC53A5" w:rsidP="007613CB">
            <w:pPr>
              <w:rPr>
                <w:sz w:val="18"/>
                <w:szCs w:val="18"/>
              </w:rPr>
            </w:pPr>
            <w:r w:rsidRPr="00FD4490">
              <w:rPr>
                <w:rFonts w:ascii="Arial" w:hAnsi="Arial" w:cs="Arial"/>
                <w:sz w:val="18"/>
                <w:szCs w:val="18"/>
              </w:rPr>
              <w:t>Vss</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Vss</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I</w:t>
            </w:r>
          </w:p>
        </w:tc>
        <w:tc>
          <w:tcPr>
            <w:tcW w:w="5574" w:type="dxa"/>
            <w:tcBorders>
              <w:top w:val="single" w:sz="4"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MCU signal ground</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AC53A5" w:rsidRPr="00FD4490" w:rsidRDefault="00AC53A5" w:rsidP="007613CB">
            <w:pPr>
              <w:rPr>
                <w:sz w:val="18"/>
                <w:szCs w:val="18"/>
              </w:rPr>
            </w:pPr>
            <w:r w:rsidRPr="00FD4490">
              <w:rPr>
                <w:rFonts w:ascii="Arial" w:hAnsi="Arial" w:cs="Arial"/>
                <w:sz w:val="18"/>
                <w:szCs w:val="18"/>
              </w:rPr>
              <w:t>Vdd</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Vdd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I</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MCU 3.3V power</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A5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RREV</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263D56" w:rsidRPr="00FD4490" w:rsidRDefault="00263D56" w:rsidP="00263D56">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Reverse power input</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E1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TMP</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7613CB">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Temperature reading</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E0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FFWR</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7613CB">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Forward power reading</w:t>
            </w: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7613CB">
            <w:pPr>
              <w:rPr>
                <w:rFonts w:ascii="Arial" w:hAnsi="Arial" w:cs="Arial"/>
                <w:sz w:val="18"/>
                <w:szCs w:val="18"/>
              </w:rPr>
            </w:pPr>
            <w:r w:rsidRPr="00FD4490">
              <w:rPr>
                <w:rFonts w:ascii="Arial" w:hAnsi="Arial" w:cs="Arial"/>
                <w:sz w:val="18"/>
                <w:szCs w:val="18"/>
              </w:rPr>
              <w:t>DAC_DATA</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val="restart"/>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r w:rsidRPr="00FD4490">
              <w:rPr>
                <w:rFonts w:ascii="Arial" w:hAnsi="Arial" w:cs="Arial"/>
                <w:sz w:val="18"/>
                <w:szCs w:val="18"/>
              </w:rPr>
              <w:t xml:space="preserve">Control the gate power voltage </w:t>
            </w: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D33A24">
            <w:pPr>
              <w:rPr>
                <w:rFonts w:ascii="Arial" w:hAnsi="Arial" w:cs="Arial"/>
                <w:sz w:val="18"/>
                <w:szCs w:val="18"/>
              </w:rPr>
            </w:pPr>
            <w:r w:rsidRPr="00FD4490">
              <w:rPr>
                <w:rFonts w:ascii="Arial" w:hAnsi="Arial" w:cs="Arial"/>
                <w:sz w:val="18"/>
                <w:szCs w:val="18"/>
              </w:rPr>
              <w:t>DAC_CLK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D33A24">
            <w:pPr>
              <w:rPr>
                <w:rFonts w:ascii="Arial" w:hAnsi="Arial" w:cs="Arial"/>
                <w:sz w:val="18"/>
                <w:szCs w:val="18"/>
              </w:rPr>
            </w:pPr>
            <w:r w:rsidRPr="00FD4490">
              <w:rPr>
                <w:rFonts w:ascii="Arial" w:hAnsi="Arial" w:cs="Arial"/>
                <w:sz w:val="18"/>
                <w:szCs w:val="18"/>
              </w:rPr>
              <w:t>DAC_SYNC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7613CB">
            <w:pPr>
              <w:rPr>
                <w:rFonts w:ascii="Arial" w:hAnsi="Arial" w:cs="Arial"/>
                <w:sz w:val="18"/>
                <w:szCs w:val="18"/>
              </w:rPr>
            </w:pPr>
            <w:r w:rsidRPr="00FD4490">
              <w:rPr>
                <w:rFonts w:ascii="Arial" w:hAnsi="Arial" w:cs="Arial"/>
                <w:sz w:val="18"/>
                <w:szCs w:val="18"/>
              </w:rPr>
              <w:t>DAC_LDAC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E3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MCLR</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I</w:t>
            </w:r>
          </w:p>
        </w:tc>
        <w:tc>
          <w:tcPr>
            <w:tcW w:w="5574" w:type="dxa"/>
            <w:vMerge w:val="restart"/>
            <w:tcBorders>
              <w:top w:val="single" w:sz="8"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r w:rsidRPr="00FD4490">
              <w:rPr>
                <w:rFonts w:ascii="Arial" w:hAnsi="Arial" w:cs="Arial"/>
                <w:sz w:val="18"/>
                <w:szCs w:val="18"/>
              </w:rPr>
              <w:t xml:space="preserve">Microcontroller </w:t>
            </w:r>
            <w:r w:rsidR="00263D56" w:rsidRPr="00FD4490">
              <w:rPr>
                <w:rFonts w:ascii="Arial" w:hAnsi="Arial" w:cs="Arial"/>
                <w:sz w:val="18"/>
                <w:szCs w:val="18"/>
              </w:rPr>
              <w:t>program/debug</w:t>
            </w:r>
            <w:r w:rsidRPr="00FD4490">
              <w:rPr>
                <w:rFonts w:ascii="Arial" w:hAnsi="Arial" w:cs="Arial"/>
                <w:sz w:val="18"/>
                <w:szCs w:val="18"/>
              </w:rPr>
              <w:t xml:space="preserve"> pins </w:t>
            </w: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B7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PGD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B6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EF385B">
            <w:pPr>
              <w:rPr>
                <w:rFonts w:ascii="Arial" w:hAnsi="Arial" w:cs="Arial"/>
                <w:sz w:val="18"/>
                <w:szCs w:val="18"/>
              </w:rPr>
            </w:pPr>
            <w:r w:rsidRPr="00FD4490">
              <w:rPr>
                <w:rFonts w:ascii="Arial" w:hAnsi="Arial" w:cs="Arial"/>
                <w:sz w:val="18"/>
                <w:szCs w:val="18"/>
              </w:rPr>
              <w:t>PGC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EF385B">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r w:rsidRPr="00FD4490">
              <w:rPr>
                <w:rFonts w:ascii="Arial" w:hAnsi="Arial" w:cs="Arial"/>
                <w:sz w:val="18"/>
                <w:szCs w:val="18"/>
              </w:rPr>
              <w:t>ADF4351 Synthesizer</w:t>
            </w: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r w:rsidR="000B2E53"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PLL_LD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bl>
    <w:p w:rsidR="006B20C0" w:rsidRDefault="006B20C0" w:rsidP="006B20C0">
      <w:pPr>
        <w:pStyle w:val="Table"/>
      </w:pPr>
      <w:bookmarkStart w:id="54" w:name="_Toc407697195"/>
      <w:r>
        <w:t>Table 3 - MCU Pin Assignments</w:t>
      </w:r>
      <w:bookmarkEnd w:id="54"/>
    </w:p>
    <w:p w:rsidR="008534DD" w:rsidRDefault="007E1322" w:rsidP="008534DD">
      <w:pPr>
        <w:pStyle w:val="Heading2"/>
      </w:pPr>
      <w:r w:rsidRPr="007E1322">
        <w:br w:type="page"/>
      </w:r>
      <w:bookmarkStart w:id="55" w:name="_Toc407697177"/>
      <w:r w:rsidR="00691E9F">
        <w:lastRenderedPageBreak/>
        <w:t xml:space="preserve">ARTM </w:t>
      </w:r>
      <w:r w:rsidR="008534DD">
        <w:t>FPGA</w:t>
      </w:r>
      <w:bookmarkEnd w:id="55"/>
    </w:p>
    <w:p w:rsidR="008534DD" w:rsidRDefault="006B20C0" w:rsidP="006B20C0">
      <w:r>
        <w:t xml:space="preserve">The </w:t>
      </w:r>
      <w:r w:rsidR="00C96BD5">
        <w:t xml:space="preserve">Altera </w:t>
      </w:r>
      <w:r>
        <w:t>FPGA is used for differential encoding of transmitted data. It sends digital data to the DAC device, for converting to analog stream.</w:t>
      </w:r>
    </w:p>
    <w:p w:rsidR="006B20C0" w:rsidRDefault="006B20C0" w:rsidP="008534DD"/>
    <w:p w:rsidR="008534DD" w:rsidRDefault="00C03643" w:rsidP="008534DD">
      <w:r>
        <w:rPr>
          <w:noProof/>
        </w:rPr>
        <w:pict>
          <v:shape id="Object 1" o:spid="_x0000_s1026" type="#_x0000_t75" style="position:absolute;left:0;text-align:left;margin-left:-2.35pt;margin-top:3.1pt;width:514.75pt;height:302.4pt;z-index:251657728;visibility:visible" filled="t">
            <v:imagedata r:id="rId13" o:title=""/>
            <w10:wrap type="square" anchorx="page"/>
          </v:shape>
          <o:OLEObject Type="Embed" ProgID="Visio.Drawing.6" ShapeID="Object 1" DrawAspect="Content" ObjectID="_1481453655" r:id="rId14"/>
        </w:pict>
      </w:r>
    </w:p>
    <w:p w:rsidR="00EF68C3" w:rsidRDefault="008534DD" w:rsidP="008534DD">
      <w:pPr>
        <w:pStyle w:val="Figure"/>
      </w:pPr>
      <w:bookmarkStart w:id="56" w:name="_Toc407697191"/>
      <w:r>
        <w:t>Figure 4 - FPGA, DAC and RF Section</w:t>
      </w:r>
      <w:bookmarkEnd w:id="56"/>
    </w:p>
    <w:p w:rsidR="008534DD" w:rsidRDefault="008534DD" w:rsidP="008534DD"/>
    <w:p w:rsidR="0069359C" w:rsidRDefault="0069359C" w:rsidP="008534DD">
      <w:r>
        <w:t>The MCU communicates with the FPGA using the following lines:</w:t>
      </w:r>
    </w:p>
    <w:p w:rsidR="0069359C" w:rsidRPr="0069359C" w:rsidRDefault="0069359C" w:rsidP="008534DD">
      <w:pPr>
        <w:rPr>
          <w:sz w:val="12"/>
        </w:rPr>
      </w:pPr>
    </w:p>
    <w:tbl>
      <w:tblPr>
        <w:tblW w:w="760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774"/>
        <w:gridCol w:w="4410"/>
      </w:tblGrid>
      <w:tr w:rsidR="0069359C" w:rsidRPr="0069359C"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MCU pin</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Function</w:t>
            </w:r>
          </w:p>
        </w:tc>
        <w:tc>
          <w:tcPr>
            <w:tcW w:w="4410" w:type="dxa"/>
            <w:shd w:val="clear" w:color="auto" w:fill="FFC000"/>
          </w:tcPr>
          <w:p w:rsidR="0069359C" w:rsidRPr="0069359C" w:rsidRDefault="0069359C" w:rsidP="00FB5515">
            <w:pPr>
              <w:rPr>
                <w:rFonts w:ascii="Arial" w:hAnsi="Arial" w:cs="Arial"/>
                <w:b/>
                <w:bCs/>
                <w:szCs w:val="20"/>
              </w:rPr>
            </w:pPr>
            <w:r w:rsidRPr="0069359C">
              <w:rPr>
                <w:rFonts w:ascii="Arial" w:hAnsi="Arial" w:cs="Arial"/>
                <w:b/>
                <w:bCs/>
                <w:szCs w:val="20"/>
              </w:rPr>
              <w:t>Description</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69359C">
            <w:pPr>
              <w:rPr>
                <w:rFonts w:ascii="Arial" w:hAnsi="Arial" w:cs="Arial"/>
                <w:szCs w:val="20"/>
              </w:rPr>
            </w:pPr>
            <w:r w:rsidRPr="0069359C">
              <w:rPr>
                <w:rFonts w:ascii="Arial" w:hAnsi="Arial" w:cs="Arial"/>
                <w:szCs w:val="20"/>
              </w:rPr>
              <w:t>RB</w:t>
            </w:r>
            <w:r>
              <w:rPr>
                <w:rFonts w:ascii="Arial" w:hAnsi="Arial" w:cs="Arial"/>
                <w:szCs w:val="20"/>
              </w:rPr>
              <w:t>2</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Pr>
                <w:rFonts w:ascii="Arial" w:hAnsi="Arial" w:cs="Arial"/>
                <w:szCs w:val="20"/>
              </w:rPr>
              <w:t>FPGA_CSN</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FPGA chip select, active low</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RD4</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MOSI</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MCU</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RD1</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MISO</w:t>
            </w:r>
          </w:p>
        </w:tc>
        <w:tc>
          <w:tcPr>
            <w:tcW w:w="4410" w:type="dxa"/>
            <w:shd w:val="clear" w:color="auto" w:fill="FFC000"/>
          </w:tcPr>
          <w:p w:rsidR="0069359C" w:rsidRPr="0069359C" w:rsidRDefault="0069359C" w:rsidP="0069359C">
            <w:pPr>
              <w:rPr>
                <w:rFonts w:ascii="Arial" w:hAnsi="Arial" w:cs="Arial"/>
                <w:szCs w:val="20"/>
              </w:rPr>
            </w:pPr>
            <w:r>
              <w:rPr>
                <w:rFonts w:ascii="Arial" w:hAnsi="Arial" w:cs="Arial"/>
                <w:szCs w:val="20"/>
              </w:rPr>
              <w:t>Data output from FPGA</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RD0</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SCLK</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Clock from MCU</w:t>
            </w:r>
          </w:p>
        </w:tc>
      </w:tr>
    </w:tbl>
    <w:p w:rsidR="0069359C" w:rsidRDefault="0069359C" w:rsidP="008534DD"/>
    <w:p w:rsidR="001B702B" w:rsidRDefault="001B702B" w:rsidP="008534DD"/>
    <w:p w:rsidR="001B702B" w:rsidRDefault="001B702B" w:rsidP="008534DD"/>
    <w:p w:rsidR="001B702B" w:rsidRDefault="001B702B" w:rsidP="008534DD"/>
    <w:p w:rsidR="001B702B" w:rsidRDefault="001B702B" w:rsidP="008534DD"/>
    <w:p w:rsidR="001B702B" w:rsidRDefault="001B702B" w:rsidP="008534DD"/>
    <w:p w:rsidR="001B702B" w:rsidRDefault="00C03643" w:rsidP="008534DD">
      <w:r>
        <w:rPr>
          <w:noProof/>
        </w:rPr>
        <w:lastRenderedPageBreak/>
        <w:pict>
          <v:shape id="_x0000_s1030" type="#_x0000_t75" style="position:absolute;left:0;text-align:left;margin-left:7.75pt;margin-top:15.25pt;width:503.8pt;height:149pt;z-index:-251654656" wrapcoords="7809 239 7809 581 9017 786 10785 786 10785 1880 1149 2085 1090 2153 2210 2427 295 2529 354 2905 10785 2973 10785 3520 354 4170 354 4546 1061 4716 1120 4785 10785 5161 2387 5673 1120 6015 1120 6118 2298 6254 471 6459 383 6665 471 6835 10785 7348 10785 8442 4391 8784 4391 9262 7780 9535 10785 9535 10785 11176 5717 11313 5717 11689 10785 11723 4479 11928 4479 21463 14763 21463 14822 11962 14587 11928 10785 11723 12318 11723 12318 11484 10785 11176 10785 9535 13644 9535 15677 9296 15706 8818 14999 8749 10756 8442 10756 7348 619 6801 6188 6801 20362 6425 20333 6254 21512 6118 21512 6015 20274 5673 10785 5161 21482 4785 21600 4716 20421 4614 20421 4033 10756 3520 10785 2973 17769 2973 20451 2837 20421 2427 21571 2153 21453 2085 10756 1880 10785 786 13408 615 13496 342 12760 239 7809 239">
            <v:imagedata r:id="rId15" o:title=""/>
            <w10:wrap type="square"/>
          </v:shape>
          <o:OLEObject Type="Embed" ProgID="Visio.Drawing.11" ShapeID="_x0000_s1030" DrawAspect="Content" ObjectID="_1481453656" r:id="rId16"/>
        </w:pict>
      </w:r>
    </w:p>
    <w:p w:rsidR="001B702B" w:rsidRPr="00EA6A99" w:rsidRDefault="001B702B" w:rsidP="008534DD">
      <w:pPr>
        <w:rPr>
          <w:sz w:val="10"/>
        </w:rPr>
      </w:pPr>
    </w:p>
    <w:p w:rsidR="001B702B" w:rsidRDefault="001B702B" w:rsidP="001B702B">
      <w:pPr>
        <w:pStyle w:val="Figure"/>
      </w:pPr>
      <w:bookmarkStart w:id="57" w:name="_Toc407697192"/>
      <w:r>
        <w:t>Figure 5 - ARTM FPGA SPI Interface</w:t>
      </w:r>
      <w:bookmarkEnd w:id="57"/>
    </w:p>
    <w:p w:rsidR="001B702B" w:rsidRDefault="001B702B" w:rsidP="001B702B">
      <w:pPr>
        <w:pStyle w:val="Heading3"/>
      </w:pPr>
      <w:bookmarkStart w:id="58" w:name="_Toc407697178"/>
      <w:r>
        <w:t xml:space="preserve">FPGA </w:t>
      </w:r>
      <w:r w:rsidRPr="005D0A73">
        <w:t>Write Register</w:t>
      </w:r>
      <w:r>
        <w:t>s</w:t>
      </w:r>
      <w:bookmarkEnd w:id="58"/>
    </w:p>
    <w:p w:rsidR="001B702B" w:rsidRDefault="001B702B" w:rsidP="001B702B">
      <w:pPr>
        <w:tabs>
          <w:tab w:val="left" w:pos="720"/>
          <w:tab w:val="left" w:pos="2040"/>
        </w:tabs>
        <w:rPr>
          <w:u w:val="single"/>
        </w:rPr>
      </w:pPr>
    </w:p>
    <w:tbl>
      <w:tblPr>
        <w:tblStyle w:val="TableGrid"/>
        <w:tblW w:w="0" w:type="auto"/>
        <w:tblInd w:w="916" w:type="dxa"/>
        <w:shd w:val="clear" w:color="auto" w:fill="D6E3BC" w:themeFill="accent3" w:themeFillTint="66"/>
        <w:tblLook w:val="04A0" w:firstRow="1" w:lastRow="0" w:firstColumn="1" w:lastColumn="0" w:noHBand="0" w:noVBand="1"/>
      </w:tblPr>
      <w:tblGrid>
        <w:gridCol w:w="1274"/>
        <w:gridCol w:w="1029"/>
        <w:gridCol w:w="2326"/>
        <w:gridCol w:w="3060"/>
      </w:tblGrid>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Address</w:t>
            </w:r>
          </w:p>
        </w:tc>
        <w:tc>
          <w:tcPr>
            <w:tcW w:w="1029"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Bits</w:t>
            </w:r>
          </w:p>
        </w:tc>
        <w:tc>
          <w:tcPr>
            <w:tcW w:w="2326"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Field</w:t>
            </w:r>
          </w:p>
        </w:tc>
        <w:tc>
          <w:tcPr>
            <w:tcW w:w="3060"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Modes</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w:t>
            </w:r>
          </w:p>
        </w:tc>
        <w:tc>
          <w:tcPr>
            <w:tcW w:w="1029"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3:0</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4</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6</w:t>
            </w:r>
          </w:p>
        </w:tc>
        <w:tc>
          <w:tcPr>
            <w:tcW w:w="2326"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Mode</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Clk polarity</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Data polarity</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Randomizer</w:t>
            </w:r>
          </w:p>
        </w:tc>
        <w:tc>
          <w:tcPr>
            <w:tcW w:w="3060"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0000   PCM-FM</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0001   SOQPSK</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0011   Offset Carrier</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0110   Carrier Only</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normal</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inverted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normal</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inverted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disabled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enabled</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Phase offset</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2's complement</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2</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0 to 7 (LSB)</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3</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 xml:space="preserve">Bits 8 to 15 </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4</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16 to 23</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24 to 31</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6</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5:2</w:t>
            </w:r>
          </w:p>
          <w:p w:rsidR="00FB5515" w:rsidRPr="00FB5515" w:rsidRDefault="00FB5515" w:rsidP="001B702B">
            <w:pPr>
              <w:tabs>
                <w:tab w:val="left" w:pos="720"/>
                <w:tab w:val="left" w:pos="2040"/>
              </w:tabs>
              <w:ind w:left="0"/>
              <w:rPr>
                <w:rFonts w:asciiTheme="minorBidi" w:hAnsiTheme="minorBidi" w:cstheme="minorBidi"/>
                <w:sz w:val="20"/>
                <w:szCs w:val="20"/>
              </w:rPr>
            </w:pP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Clock source</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Data Source</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Internal pattern</w:t>
            </w:r>
          </w:p>
        </w:tc>
        <w:tc>
          <w:tcPr>
            <w:tcW w:w="3060" w:type="dxa"/>
            <w:shd w:val="clear" w:color="auto" w:fill="D6E3BC" w:themeFill="accent3" w:themeFillTint="66"/>
          </w:tcPr>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external</w:t>
            </w:r>
          </w:p>
          <w:p w:rsidR="001B702B"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external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0000  always 0</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0001  always 1</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0010  PN 15</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0011  PN 17</w:t>
            </w:r>
          </w:p>
          <w:p w:rsidR="00FB5515" w:rsidRPr="00FB5515" w:rsidRDefault="00FB5515" w:rsidP="00FB5515">
            <w:pPr>
              <w:tabs>
                <w:tab w:val="left" w:pos="720"/>
                <w:tab w:val="left" w:pos="2040"/>
              </w:tabs>
              <w:ind w:left="0"/>
              <w:rPr>
                <w:rFonts w:asciiTheme="minorBidi" w:hAnsiTheme="minorBidi" w:cstheme="minorBidi"/>
                <w:sz w:val="20"/>
                <w:szCs w:val="20"/>
              </w:rPr>
            </w:pPr>
          </w:p>
        </w:tc>
      </w:tr>
    </w:tbl>
    <w:p w:rsidR="00FB5515" w:rsidRPr="00FB5515" w:rsidRDefault="00FB5515" w:rsidP="00FB5515">
      <w:pPr>
        <w:pStyle w:val="Table"/>
        <w:rPr>
          <w:sz w:val="12"/>
        </w:rPr>
      </w:pPr>
    </w:p>
    <w:p w:rsidR="001B702B" w:rsidRPr="00A74AC0" w:rsidRDefault="00FB5515" w:rsidP="00FB5515">
      <w:pPr>
        <w:pStyle w:val="Table"/>
      </w:pPr>
      <w:bookmarkStart w:id="59" w:name="_Toc407697196"/>
      <w:r>
        <w:t>Table 4 - FPGA Write Registers</w:t>
      </w:r>
      <w:bookmarkEnd w:id="59"/>
    </w:p>
    <w:p w:rsidR="001B702B" w:rsidRDefault="001B702B" w:rsidP="001B702B"/>
    <w:p w:rsidR="001B702B" w:rsidRDefault="001B702B" w:rsidP="001B702B">
      <w:r>
        <w:t>The first eight bits of the control word are always the address, ranging from 0 to 31.  The seven byte transfer can be accomplished by seven 16-bit transfers, with each transfer consisting of one address byte and one data byte.</w:t>
      </w:r>
    </w:p>
    <w:p w:rsidR="001B702B" w:rsidRDefault="001B702B" w:rsidP="001B702B">
      <w:r>
        <w:lastRenderedPageBreak/>
        <w:t>A second method of transferring the seven data bytes is to send an eight byte transfer with the first word set to zero, corresponding to starting address 0, followed by the seven configuration bytes.</w:t>
      </w:r>
    </w:p>
    <w:p w:rsidR="001B702B" w:rsidRDefault="001B702B" w:rsidP="001B702B">
      <w:r>
        <w:t>The CSN signal must remain low for the entire eight byte transfer.</w:t>
      </w:r>
    </w:p>
    <w:p w:rsidR="001B702B" w:rsidRDefault="001B702B" w:rsidP="001B702B"/>
    <w:p w:rsidR="001B702B" w:rsidRDefault="001B702B" w:rsidP="001B702B"/>
    <w:p w:rsidR="001B702B" w:rsidRPr="00B348F1" w:rsidRDefault="001B702B" w:rsidP="001B702B">
      <w:pPr>
        <w:pStyle w:val="Heading3"/>
      </w:pPr>
      <w:bookmarkStart w:id="60" w:name="_Toc407697179"/>
      <w:r w:rsidRPr="00B348F1">
        <w:t>Read Registers</w:t>
      </w:r>
      <w:bookmarkEnd w:id="60"/>
    </w:p>
    <w:p w:rsidR="001B702B" w:rsidRDefault="001B702B" w:rsidP="001B702B"/>
    <w:tbl>
      <w:tblPr>
        <w:tblStyle w:val="TableGrid"/>
        <w:tblW w:w="0" w:type="auto"/>
        <w:tblInd w:w="2226" w:type="dxa"/>
        <w:shd w:val="clear" w:color="auto" w:fill="EAF1DD" w:themeFill="accent3" w:themeFillTint="33"/>
        <w:tblLook w:val="04A0" w:firstRow="1" w:lastRow="0" w:firstColumn="1" w:lastColumn="0" w:noHBand="0" w:noVBand="1"/>
      </w:tblPr>
      <w:tblGrid>
        <w:gridCol w:w="1177"/>
        <w:gridCol w:w="723"/>
        <w:gridCol w:w="3305"/>
      </w:tblGrid>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Address</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Bits</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Function</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16</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Lock</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16</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5:1</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FPGA Version</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17</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[7:0]</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18</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[15:8]</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19</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[23:15]</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20</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[31:24]</w:t>
            </w:r>
          </w:p>
        </w:tc>
      </w:tr>
    </w:tbl>
    <w:p w:rsidR="001B702B" w:rsidRPr="00FB5515" w:rsidRDefault="001B702B" w:rsidP="001B702B">
      <w:pPr>
        <w:rPr>
          <w:sz w:val="16"/>
        </w:rPr>
      </w:pPr>
    </w:p>
    <w:p w:rsidR="00FB5515" w:rsidRPr="00A74AC0" w:rsidRDefault="00FB5515" w:rsidP="00FB5515">
      <w:pPr>
        <w:pStyle w:val="Table"/>
      </w:pPr>
      <w:bookmarkStart w:id="61" w:name="_Toc407697197"/>
      <w:r>
        <w:t>Table 5 - FPGA Read Registers</w:t>
      </w:r>
      <w:bookmarkEnd w:id="61"/>
    </w:p>
    <w:p w:rsidR="00FB5515" w:rsidRDefault="00FB5515" w:rsidP="001B702B"/>
    <w:p w:rsidR="001B702B" w:rsidRDefault="001B702B" w:rsidP="001B702B">
      <w:r>
        <w:t>The write bit rate establishes the modulator bit rate when no input data clock is present.  If data is present with no data clock, the nominal bit rate must be close to this value.</w:t>
      </w:r>
    </w:p>
    <w:p w:rsidR="001B702B" w:rsidRDefault="001B702B" w:rsidP="001B702B"/>
    <w:p w:rsidR="001B702B" w:rsidRDefault="001B702B" w:rsidP="001B702B">
      <w:r>
        <w:t>When offset carrier mode is selected, the write bit rate establishes the frequency of the offset.</w:t>
      </w:r>
    </w:p>
    <w:p w:rsidR="001B702B" w:rsidRDefault="001B702B" w:rsidP="001B702B"/>
    <w:p w:rsidR="001B702B" w:rsidRDefault="001B702B" w:rsidP="001B702B">
      <w:r>
        <w:t>Consider the example of setting up the demodulator for 1 Mbps, given a 240 MHz sampling clock.  The 32 bit control word (BR)  is 01111111 h (17895697 decimal).  If the configuration is performed with four transfers, the data for these transfers would be:</w:t>
      </w:r>
    </w:p>
    <w:p w:rsidR="001B702B" w:rsidRDefault="001B702B" w:rsidP="001B702B"/>
    <w:p w:rsidR="001B702B" w:rsidRDefault="001B702B" w:rsidP="001B702B">
      <w:r>
        <w:tab/>
        <w:t xml:space="preserve">02h </w:t>
      </w:r>
      <w:r>
        <w:tab/>
        <w:t>01h</w:t>
      </w:r>
    </w:p>
    <w:p w:rsidR="001B702B" w:rsidRDefault="001B702B" w:rsidP="001B702B">
      <w:r>
        <w:tab/>
        <w:t xml:space="preserve">03h </w:t>
      </w:r>
      <w:r>
        <w:tab/>
        <w:t>11h</w:t>
      </w:r>
    </w:p>
    <w:p w:rsidR="001B702B" w:rsidRDefault="001B702B" w:rsidP="001B702B">
      <w:r>
        <w:tab/>
        <w:t xml:space="preserve">04h </w:t>
      </w:r>
      <w:r>
        <w:tab/>
        <w:t>11h</w:t>
      </w:r>
    </w:p>
    <w:p w:rsidR="001B702B" w:rsidRDefault="001B702B" w:rsidP="001B702B">
      <w:r>
        <w:tab/>
        <w:t>05h</w:t>
      </w:r>
      <w:r>
        <w:tab/>
        <w:t>11h</w:t>
      </w:r>
    </w:p>
    <w:p w:rsidR="001B702B" w:rsidRDefault="001B702B" w:rsidP="001B702B"/>
    <w:p w:rsidR="001B702B" w:rsidRDefault="001B702B" w:rsidP="001B702B">
      <w:r>
        <w:t>If the configuration is done with one transfer, the data would be:</w:t>
      </w:r>
    </w:p>
    <w:p w:rsidR="001B702B" w:rsidRDefault="001B702B" w:rsidP="001B702B"/>
    <w:p w:rsidR="001B702B" w:rsidRDefault="001B702B" w:rsidP="001B702B">
      <w:r>
        <w:tab/>
        <w:t xml:space="preserve">02h </w:t>
      </w:r>
      <w:r>
        <w:tab/>
        <w:t>01h</w:t>
      </w:r>
      <w:r>
        <w:tab/>
        <w:t>11h</w:t>
      </w:r>
      <w:r>
        <w:tab/>
        <w:t>11h</w:t>
      </w:r>
      <w:r>
        <w:tab/>
        <w:t>11h</w:t>
      </w:r>
    </w:p>
    <w:p w:rsidR="001B702B" w:rsidRDefault="001B702B" w:rsidP="001B702B"/>
    <w:p w:rsidR="001B702B" w:rsidRDefault="001B702B" w:rsidP="001B702B">
      <w:r>
        <w:t>The sequence of bits on the SDI line for this case is:</w:t>
      </w:r>
    </w:p>
    <w:p w:rsidR="001B702B" w:rsidRDefault="001B702B" w:rsidP="001B702B"/>
    <w:p w:rsidR="001B702B" w:rsidRDefault="001B702B" w:rsidP="001B702B">
      <w:r>
        <w:tab/>
        <w:t>00000010</w:t>
      </w:r>
      <w:r>
        <w:tab/>
        <w:t>00000001</w:t>
      </w:r>
      <w:r>
        <w:tab/>
        <w:t xml:space="preserve">00010001 </w:t>
      </w:r>
      <w:r>
        <w:tab/>
        <w:t>00010001</w:t>
      </w:r>
      <w:r>
        <w:tab/>
        <w:t>00010001</w:t>
      </w:r>
      <w:r>
        <w:tab/>
      </w:r>
    </w:p>
    <w:p w:rsidR="001B702B" w:rsidRDefault="001B702B" w:rsidP="001B702B"/>
    <w:p w:rsidR="001B702B" w:rsidRDefault="001B702B" w:rsidP="001B702B"/>
    <w:p w:rsidR="001B702B" w:rsidRDefault="001B702B" w:rsidP="001B702B">
      <w:r>
        <w:t>The 32 bit control word  which defines the modulator internal bit rate may be read on the SDO line.  If the input data clock is active, this value corresponds to the frequency of that clock.  The addresses associated with the read function are 17 through 20.</w:t>
      </w:r>
    </w:p>
    <w:p w:rsidR="001B702B" w:rsidRDefault="001B702B" w:rsidP="001B702B"/>
    <w:p w:rsidR="001B702B" w:rsidRDefault="001B702B" w:rsidP="001B702B">
      <w:r>
        <w:tab/>
        <w:t>SDO</w:t>
      </w:r>
      <w:r>
        <w:tab/>
        <w:t>00010001</w:t>
      </w:r>
      <w:r>
        <w:tab/>
        <w:t>xxxxxxxx</w:t>
      </w:r>
      <w:r>
        <w:tab/>
        <w:t>xxxxxxxx</w:t>
      </w:r>
      <w:r>
        <w:tab/>
        <w:t>xxxxxxxx</w:t>
      </w:r>
      <w:r>
        <w:tab/>
        <w:t>xxxxxxxx</w:t>
      </w:r>
    </w:p>
    <w:p w:rsidR="001B702B" w:rsidRDefault="001B702B" w:rsidP="001B702B"/>
    <w:p w:rsidR="001B702B" w:rsidRDefault="001B702B" w:rsidP="001B702B">
      <w:r>
        <w:tab/>
        <w:t>SDI</w:t>
      </w:r>
      <w:r>
        <w:tab/>
        <w:t>zzzzzzzz</w:t>
      </w:r>
      <w:r>
        <w:tab/>
        <w:t>aaaaaaaa</w:t>
      </w:r>
      <w:r>
        <w:tab/>
        <w:t>bbbbbbbb</w:t>
      </w:r>
      <w:r>
        <w:tab/>
        <w:t>cccccccc</w:t>
      </w:r>
      <w:r>
        <w:tab/>
        <w:t>dddddddd</w:t>
      </w:r>
    </w:p>
    <w:p w:rsidR="001B702B" w:rsidRDefault="001B702B" w:rsidP="001B702B">
      <w:pPr>
        <w:rPr>
          <w:b/>
        </w:rPr>
      </w:pPr>
      <w:r>
        <w:tab/>
      </w:r>
      <w:r>
        <w:tab/>
      </w:r>
      <w:r>
        <w:tab/>
      </w:r>
      <w:r>
        <w:tab/>
      </w:r>
      <w:r w:rsidRPr="003877E9">
        <w:rPr>
          <w:b/>
        </w:rPr>
        <w:t>ls byte</w:t>
      </w:r>
      <w:r>
        <w:tab/>
      </w:r>
      <w:r>
        <w:tab/>
      </w:r>
      <w:r>
        <w:tab/>
      </w:r>
      <w:r>
        <w:tab/>
      </w:r>
      <w:r>
        <w:tab/>
      </w:r>
      <w:r>
        <w:tab/>
      </w:r>
      <w:r w:rsidRPr="003877E9">
        <w:rPr>
          <w:b/>
        </w:rPr>
        <w:t>ms byte</w:t>
      </w:r>
    </w:p>
    <w:p w:rsidR="001B702B" w:rsidRDefault="001B702B" w:rsidP="001B702B">
      <w:pPr>
        <w:rPr>
          <w:b/>
        </w:rPr>
      </w:pPr>
    </w:p>
    <w:p w:rsidR="001B702B" w:rsidRPr="003877E9" w:rsidRDefault="001B702B" w:rsidP="001B702B">
      <w:r>
        <w:t>When the modulator is tracking the input clock, the internal bit rate is constantly changing around the nominal bit rate.</w:t>
      </w:r>
    </w:p>
    <w:p w:rsidR="0069359C" w:rsidRDefault="0069359C" w:rsidP="008534DD"/>
    <w:p w:rsidR="00EA6A99" w:rsidRDefault="00EA6A99" w:rsidP="00EA6A99">
      <w:pPr>
        <w:pStyle w:val="Heading3"/>
      </w:pPr>
      <w:bookmarkStart w:id="62" w:name="_Toc407697180"/>
      <w:r>
        <w:t>Bit Rate Register Calculation</w:t>
      </w:r>
      <w:bookmarkEnd w:id="62"/>
    </w:p>
    <w:p w:rsidR="00EA6A99" w:rsidRDefault="00EA6A99" w:rsidP="008534DD">
      <w:r>
        <w:t>The bit rate register contents is calculated according to currently selected bit rate:</w:t>
      </w:r>
    </w:p>
    <w:p w:rsidR="00EA6A99" w:rsidRPr="00EA6A99" w:rsidRDefault="00EA6A99" w:rsidP="008534DD">
      <w:pPr>
        <w:rPr>
          <w:sz w:val="16"/>
        </w:rPr>
      </w:pPr>
    </w:p>
    <w:p w:rsidR="00EA6A99" w:rsidRDefault="00EA6A99" w:rsidP="00EA6A99">
      <w:pPr>
        <w:ind w:left="709"/>
        <w:rPr>
          <w:rFonts w:asciiTheme="minorHAnsi" w:hAnsiTheme="minorHAnsi"/>
        </w:rPr>
      </w:pPr>
      <w:r>
        <w:rPr>
          <w:rFonts w:asciiTheme="minorHAnsi" w:hAnsiTheme="minorHAnsi"/>
        </w:rPr>
        <w:t>float temp, bitspersec;</w:t>
      </w:r>
    </w:p>
    <w:p w:rsidR="00EA6A99" w:rsidRPr="00EA6A99" w:rsidRDefault="00EA6A99" w:rsidP="00EA6A99">
      <w:pPr>
        <w:ind w:left="709"/>
        <w:rPr>
          <w:rFonts w:asciiTheme="minorHAnsi" w:hAnsiTheme="minorHAnsi"/>
        </w:rPr>
      </w:pPr>
      <w:r w:rsidRPr="00EA6A99">
        <w:rPr>
          <w:rFonts w:asciiTheme="minorHAnsi" w:hAnsiTheme="minorHAnsi"/>
        </w:rPr>
        <w:t>bitspersec = (float)bitrate;</w:t>
      </w:r>
    </w:p>
    <w:p w:rsidR="00EA6A99" w:rsidRPr="00EA6A99" w:rsidRDefault="00EA6A99" w:rsidP="00EA6A99">
      <w:pPr>
        <w:ind w:left="709"/>
        <w:rPr>
          <w:rFonts w:asciiTheme="minorHAnsi" w:hAnsiTheme="minorHAnsi"/>
        </w:rPr>
      </w:pPr>
      <w:r w:rsidRPr="00EA6A99">
        <w:rPr>
          <w:rFonts w:asciiTheme="minorHAnsi" w:hAnsiTheme="minorHAnsi"/>
        </w:rPr>
        <w:t>temp = bitspersec / 240000000.0;</w:t>
      </w:r>
    </w:p>
    <w:p w:rsidR="00EA6A99" w:rsidRPr="00EA6A99" w:rsidRDefault="00EA6A99" w:rsidP="00EA6A99">
      <w:pPr>
        <w:ind w:left="709"/>
        <w:rPr>
          <w:rFonts w:asciiTheme="minorHAnsi" w:hAnsiTheme="minorHAnsi"/>
        </w:rPr>
      </w:pPr>
      <w:r w:rsidRPr="00EA6A99">
        <w:rPr>
          <w:rFonts w:asciiTheme="minorHAnsi" w:hAnsiTheme="minorHAnsi"/>
        </w:rPr>
        <w:t>temp *= 65536.0;</w:t>
      </w:r>
    </w:p>
    <w:p w:rsidR="00EA6A99" w:rsidRPr="00EA6A99" w:rsidRDefault="00EA6A99" w:rsidP="00EA6A99">
      <w:pPr>
        <w:ind w:left="709"/>
        <w:rPr>
          <w:rFonts w:asciiTheme="minorHAnsi" w:hAnsiTheme="minorHAnsi"/>
        </w:rPr>
      </w:pPr>
      <w:r w:rsidRPr="00EA6A99">
        <w:rPr>
          <w:rFonts w:asciiTheme="minorHAnsi" w:hAnsiTheme="minorHAnsi"/>
        </w:rPr>
        <w:t>temp *= 65536.0;</w:t>
      </w:r>
    </w:p>
    <w:p w:rsidR="00EA6A99" w:rsidRPr="00EA6A99" w:rsidRDefault="003A02E2" w:rsidP="00EA6A99">
      <w:pPr>
        <w:ind w:left="709"/>
        <w:rPr>
          <w:rFonts w:asciiTheme="minorHAnsi" w:hAnsiTheme="minorHAnsi"/>
        </w:rPr>
      </w:pPr>
      <w:r>
        <w:rPr>
          <w:rFonts w:asciiTheme="minorHAnsi" w:hAnsiTheme="minorHAnsi"/>
        </w:rPr>
        <w:t>BitrateRegister =</w:t>
      </w:r>
      <w:r w:rsidR="00EA6A99" w:rsidRPr="00EA6A99">
        <w:rPr>
          <w:rFonts w:asciiTheme="minorHAnsi" w:hAnsiTheme="minorHAnsi"/>
        </w:rPr>
        <w:t xml:space="preserve"> (</w:t>
      </w:r>
      <w:r w:rsidR="00EA6A99">
        <w:rPr>
          <w:rFonts w:asciiTheme="minorHAnsi" w:hAnsiTheme="minorHAnsi"/>
        </w:rPr>
        <w:t>int32</w:t>
      </w:r>
      <w:r w:rsidR="00EA6A99" w:rsidRPr="00EA6A99">
        <w:rPr>
          <w:rFonts w:asciiTheme="minorHAnsi" w:hAnsiTheme="minorHAnsi"/>
        </w:rPr>
        <w:t>)temp - 1;</w:t>
      </w:r>
    </w:p>
    <w:p w:rsidR="00EA6A99" w:rsidRDefault="00EA6A99" w:rsidP="008534DD"/>
    <w:p w:rsidR="0069359C" w:rsidRDefault="00EA6A99" w:rsidP="003A02E2">
      <w:pPr>
        <w:pStyle w:val="Heading3"/>
      </w:pPr>
      <w:bookmarkStart w:id="63" w:name="_Toc407697181"/>
      <w:r>
        <w:t>FPGA Initialization</w:t>
      </w:r>
      <w:bookmarkEnd w:id="63"/>
    </w:p>
    <w:p w:rsidR="00EA6A99" w:rsidRDefault="003A02E2" w:rsidP="003A02E2">
      <w:r>
        <w:t>All registers of the FPGA are written to on power up.</w:t>
      </w:r>
    </w:p>
    <w:p w:rsidR="003A02E2" w:rsidRDefault="003A02E2" w:rsidP="003A02E2">
      <w:r>
        <w:t>Before writing to the FPGA, the 32-bit bit rate value is computed as described in previous paragraph, and then split to registers 2 through 5, with least significant byte in register 2.</w:t>
      </w:r>
    </w:p>
    <w:p w:rsidR="003A02E2" w:rsidRDefault="003A02E2" w:rsidP="003A02E2">
      <w:r>
        <w:t>The other registers' values are concatenation of bits from fields in the setup structure.</w:t>
      </w:r>
    </w:p>
    <w:p w:rsidR="00EA6A99" w:rsidRDefault="00EA6A99" w:rsidP="008534DD"/>
    <w:p w:rsidR="003A02E2" w:rsidRDefault="003A02E2" w:rsidP="003A02E2">
      <w:pPr>
        <w:pStyle w:val="Heading3"/>
      </w:pPr>
      <w:bookmarkStart w:id="64" w:name="_Toc407697182"/>
      <w:r>
        <w:t>FPGA Register Modification</w:t>
      </w:r>
      <w:bookmarkEnd w:id="64"/>
    </w:p>
    <w:p w:rsidR="003A02E2" w:rsidRDefault="003A02E2" w:rsidP="008534DD">
      <w:r>
        <w:t xml:space="preserve">All FPGA registers may be written to or read from externally, using the </w:t>
      </w:r>
      <w:r w:rsidR="009A3551">
        <w:t>$</w:t>
      </w:r>
      <w:r>
        <w:t xml:space="preserve">SF and </w:t>
      </w:r>
      <w:r w:rsidR="009A3551">
        <w:t>$</w:t>
      </w:r>
      <w:r>
        <w:t>GF commands, respectively.</w:t>
      </w:r>
    </w:p>
    <w:p w:rsidR="003A02E2" w:rsidRDefault="003A02E2">
      <w:pPr>
        <w:ind w:left="0"/>
      </w:pPr>
      <w:r>
        <w:br w:type="page"/>
      </w:r>
    </w:p>
    <w:p w:rsidR="00EA6A99" w:rsidRDefault="00EA6A99" w:rsidP="008534DD"/>
    <w:p w:rsidR="004E593C" w:rsidRDefault="004E593C" w:rsidP="004E593C">
      <w:pPr>
        <w:pStyle w:val="Heading2"/>
      </w:pPr>
      <w:bookmarkStart w:id="65" w:name="_Toc407697183"/>
      <w:r>
        <w:t>AD5312 Dual DAC</w:t>
      </w:r>
      <w:bookmarkEnd w:id="65"/>
    </w:p>
    <w:p w:rsidR="004E593C" w:rsidRDefault="004E593C" w:rsidP="004E593C">
      <w:r>
        <w:t>The AD5312 dual DAC is used as follows:</w:t>
      </w:r>
    </w:p>
    <w:p w:rsidR="004E593C" w:rsidRDefault="004E593C" w:rsidP="004E593C">
      <w:pPr>
        <w:pStyle w:val="ListParagraph"/>
        <w:numPr>
          <w:ilvl w:val="0"/>
          <w:numId w:val="41"/>
        </w:numPr>
      </w:pPr>
      <w:r>
        <w:t>Channel A controls the pre-amplifier</w:t>
      </w:r>
    </w:p>
    <w:p w:rsidR="004E593C" w:rsidRDefault="004E593C" w:rsidP="004E593C">
      <w:pPr>
        <w:pStyle w:val="ListParagraph"/>
        <w:numPr>
          <w:ilvl w:val="0"/>
          <w:numId w:val="41"/>
        </w:numPr>
      </w:pPr>
      <w:r>
        <w:t>Channel B controls the amplifier</w:t>
      </w:r>
    </w:p>
    <w:p w:rsidR="00580040" w:rsidRPr="00BB361E" w:rsidRDefault="00580040" w:rsidP="00580040">
      <w:pPr>
        <w:rPr>
          <w:sz w:val="14"/>
        </w:rPr>
      </w:pPr>
    </w:p>
    <w:p w:rsidR="00580040" w:rsidRDefault="00580040" w:rsidP="00580040">
      <w:r>
        <w:t>Channel A is continously modified, according to</w:t>
      </w:r>
      <w:r w:rsidR="00BB361E">
        <w:t xml:space="preserve"> current analog reading of Forward Power.</w:t>
      </w:r>
    </w:p>
    <w:p w:rsidR="00BB361E" w:rsidRDefault="00BB361E" w:rsidP="00580040">
      <w:r>
        <w:t>The current level reference is selected as follows:</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if (setup.rc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if (input(HILO) &amp;&amp; setup.rp == 1)</w:t>
      </w:r>
      <w:r w:rsidR="00691E9F">
        <w:rPr>
          <w:rFonts w:asciiTheme="minorHAnsi" w:hAnsiTheme="minorHAnsi"/>
          <w:sz w:val="20"/>
          <w:szCs w:val="20"/>
        </w:rPr>
        <w:t xml:space="preserve"> </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  //SV</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  //SV</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 xml:space="preserve">level = power_level;  //SV </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ind w:left="709"/>
        <w:rPr>
          <w:rFonts w:asciiTheme="minorHAnsi" w:hAnsiTheme="minorHAnsi"/>
          <w:sz w:val="20"/>
          <w:szCs w:val="20"/>
        </w:rPr>
      </w:pP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power = read_analog(FORWARD_POWER);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if (power &gt; level + DEADBAND || power &lt; level - DEADBAND)</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if (power &lt; level)</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if (power_control &gt;= 150)</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power_control -= DEADBAND / 2;</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else if (power_control &lt;= 1010)</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power_control += DEADBAND / 2;</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set_AD5312(DAC_POS_VOLT, power_control);</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r w:rsidRPr="00BB361E">
        <w:rPr>
          <w:rFonts w:asciiTheme="minorHAnsi" w:hAnsiTheme="minorHAnsi"/>
          <w:sz w:val="20"/>
          <w:szCs w:val="20"/>
        </w:rPr>
        <w:tab/>
      </w:r>
    </w:p>
    <w:p w:rsidR="00BB361E" w:rsidRDefault="00BB361E" w:rsidP="00BB361E"/>
    <w:p w:rsidR="00691E9F" w:rsidRDefault="00691E9F" w:rsidP="00BB361E"/>
    <w:p w:rsidR="00691E9F" w:rsidRDefault="00691E9F" w:rsidP="00BB361E"/>
    <w:p w:rsidR="00691E9F" w:rsidRDefault="00691E9F" w:rsidP="00BB361E"/>
    <w:p w:rsidR="00691E9F" w:rsidRDefault="00691E9F" w:rsidP="00BB361E"/>
    <w:p w:rsidR="00580040" w:rsidRDefault="00580040" w:rsidP="00580040">
      <w:r>
        <w:t>Channel B is set up according to selected frequency, using preprogrammed values:</w:t>
      </w:r>
    </w:p>
    <w:p w:rsidR="00580040" w:rsidRPr="00580040" w:rsidRDefault="00580040" w:rsidP="00580040">
      <w:pPr>
        <w:rPr>
          <w:sz w:val="10"/>
        </w:rPr>
      </w:pPr>
    </w:p>
    <w:p w:rsidR="00580040" w:rsidRPr="00580040" w:rsidRDefault="00580040" w:rsidP="00580040">
      <w:pPr>
        <w:ind w:left="709"/>
        <w:rPr>
          <w:rFonts w:asciiTheme="minorHAnsi" w:hAnsiTheme="minorHAnsi"/>
        </w:rPr>
      </w:pPr>
      <w:r w:rsidRPr="00580040">
        <w:rPr>
          <w:rFonts w:asciiTheme="minorHAnsi" w:hAnsiTheme="minorHAnsi"/>
        </w:rPr>
        <w:t>if (setup.frequency &lt; FREQ_LOW_THRESH)</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setup.negative_voltage[0]);</w:t>
      </w:r>
    </w:p>
    <w:p w:rsidR="00580040" w:rsidRPr="00580040" w:rsidRDefault="00580040" w:rsidP="00580040">
      <w:pPr>
        <w:ind w:left="709"/>
        <w:rPr>
          <w:rFonts w:asciiTheme="minorHAnsi" w:hAnsiTheme="minorHAnsi"/>
        </w:rPr>
      </w:pPr>
      <w:r w:rsidRPr="00580040">
        <w:rPr>
          <w:rFonts w:asciiTheme="minorHAnsi" w:hAnsiTheme="minorHAnsi"/>
        </w:rPr>
        <w:t>else if (setup.frequency &lt; FREQ_HIGH_THRESH)</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setup.negative_voltage[1]);</w:t>
      </w:r>
    </w:p>
    <w:p w:rsidR="00580040" w:rsidRPr="00580040" w:rsidRDefault="00580040" w:rsidP="00580040">
      <w:pPr>
        <w:ind w:left="709"/>
        <w:rPr>
          <w:rFonts w:asciiTheme="minorHAnsi" w:hAnsiTheme="minorHAnsi"/>
        </w:rPr>
      </w:pPr>
      <w:r w:rsidRPr="00580040">
        <w:rPr>
          <w:rFonts w:asciiTheme="minorHAnsi" w:hAnsiTheme="minorHAnsi"/>
        </w:rPr>
        <w:t>else</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setup.negative_voltage[2]);</w:t>
      </w:r>
    </w:p>
    <w:p w:rsidR="00580040" w:rsidRDefault="00580040" w:rsidP="00580040"/>
    <w:p w:rsidR="00580040" w:rsidRDefault="00580040" w:rsidP="00580040"/>
    <w:p w:rsidR="00580040" w:rsidRDefault="00580040" w:rsidP="00580040"/>
    <w:p w:rsidR="00C96BD5" w:rsidRDefault="00C96BD5">
      <w:pPr>
        <w:ind w:left="0"/>
      </w:pPr>
      <w:r>
        <w:br w:type="page"/>
      </w:r>
    </w:p>
    <w:p w:rsidR="004E593C" w:rsidRDefault="004E593C" w:rsidP="004E593C">
      <w:pPr>
        <w:pStyle w:val="Heading2"/>
      </w:pPr>
      <w:bookmarkStart w:id="66" w:name="_Toc407697184"/>
      <w:r>
        <w:lastRenderedPageBreak/>
        <w:t>ADF4351 Synthesizer</w:t>
      </w:r>
      <w:bookmarkEnd w:id="66"/>
    </w:p>
    <w:p w:rsidR="004E593C" w:rsidRDefault="004E593C" w:rsidP="00C96BD5">
      <w:r>
        <w:t xml:space="preserve">The ADF4351 synthesizer is controlled by the MCU, using </w:t>
      </w:r>
      <w:r w:rsidR="00C96BD5">
        <w:t>three</w:t>
      </w:r>
      <w:r>
        <w:t xml:space="preserve"> control lines:</w:t>
      </w:r>
    </w:p>
    <w:tbl>
      <w:tblPr>
        <w:tblW w:w="6915" w:type="dxa"/>
        <w:tblInd w:w="750"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BD4B4" w:themeFill="accent6" w:themeFillTint="66"/>
        <w:tblCellMar>
          <w:left w:w="0" w:type="dxa"/>
          <w:right w:w="0" w:type="dxa"/>
        </w:tblCellMar>
        <w:tblLook w:val="04A0" w:firstRow="1" w:lastRow="0" w:firstColumn="1" w:lastColumn="0" w:noHBand="0" w:noVBand="1"/>
      </w:tblPr>
      <w:tblGrid>
        <w:gridCol w:w="1424"/>
        <w:gridCol w:w="1825"/>
        <w:gridCol w:w="3666"/>
      </w:tblGrid>
      <w:tr w:rsidR="004E593C" w:rsidRPr="00C96BD5" w:rsidTr="00C96BD5">
        <w:tc>
          <w:tcPr>
            <w:tcW w:w="1424" w:type="dxa"/>
            <w:shd w:val="clear" w:color="auto" w:fill="FBD4B4" w:themeFill="accent6" w:themeFillTint="66"/>
            <w:tcMar>
              <w:top w:w="8" w:type="dxa"/>
              <w:left w:w="8" w:type="dxa"/>
              <w:bottom w:w="0" w:type="dxa"/>
              <w:right w:w="8" w:type="dxa"/>
            </w:tcMar>
          </w:tcPr>
          <w:p w:rsidR="004E593C" w:rsidRPr="00C96BD5" w:rsidRDefault="004E593C" w:rsidP="004E593C">
            <w:pPr>
              <w:rPr>
                <w:rFonts w:ascii="Arial" w:hAnsi="Arial" w:cs="Arial"/>
                <w:b/>
                <w:bCs/>
                <w:szCs w:val="20"/>
              </w:rPr>
            </w:pPr>
            <w:r w:rsidRPr="00C96BD5">
              <w:rPr>
                <w:rFonts w:ascii="Arial" w:hAnsi="Arial" w:cs="Arial"/>
                <w:b/>
                <w:bCs/>
                <w:szCs w:val="20"/>
              </w:rPr>
              <w:t>MCU pin</w:t>
            </w:r>
          </w:p>
        </w:tc>
        <w:tc>
          <w:tcPr>
            <w:tcW w:w="1825" w:type="dxa"/>
            <w:shd w:val="clear" w:color="auto" w:fill="FBD4B4" w:themeFill="accent6" w:themeFillTint="66"/>
            <w:tcMar>
              <w:top w:w="8" w:type="dxa"/>
              <w:left w:w="8" w:type="dxa"/>
              <w:bottom w:w="0" w:type="dxa"/>
              <w:right w:w="8" w:type="dxa"/>
            </w:tcMar>
            <w:vAlign w:val="bottom"/>
          </w:tcPr>
          <w:p w:rsidR="004E593C" w:rsidRPr="00C96BD5" w:rsidRDefault="004E593C" w:rsidP="004E593C">
            <w:pPr>
              <w:rPr>
                <w:rFonts w:ascii="Arial" w:hAnsi="Arial" w:cs="Arial"/>
                <w:b/>
                <w:bCs/>
                <w:szCs w:val="20"/>
              </w:rPr>
            </w:pPr>
            <w:r w:rsidRPr="00C96BD5">
              <w:rPr>
                <w:rFonts w:ascii="Arial" w:hAnsi="Arial" w:cs="Arial"/>
                <w:b/>
                <w:bCs/>
                <w:szCs w:val="20"/>
              </w:rPr>
              <w:t>Function</w:t>
            </w:r>
          </w:p>
        </w:tc>
        <w:tc>
          <w:tcPr>
            <w:tcW w:w="3666" w:type="dxa"/>
            <w:shd w:val="clear" w:color="auto" w:fill="FBD4B4" w:themeFill="accent6" w:themeFillTint="66"/>
          </w:tcPr>
          <w:p w:rsidR="004E593C" w:rsidRPr="00C96BD5" w:rsidRDefault="00C96BD5" w:rsidP="004E593C">
            <w:pPr>
              <w:rPr>
                <w:rFonts w:ascii="Arial" w:hAnsi="Arial" w:cs="Arial"/>
                <w:b/>
                <w:bCs/>
                <w:szCs w:val="20"/>
              </w:rPr>
            </w:pPr>
            <w:r w:rsidRPr="00C96BD5">
              <w:rPr>
                <w:rFonts w:ascii="Arial" w:hAnsi="Arial" w:cs="Arial"/>
                <w:b/>
                <w:bCs/>
                <w:szCs w:val="20"/>
              </w:rPr>
              <w:t>Description</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RC1</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PLL_LAT</w:t>
            </w:r>
          </w:p>
        </w:tc>
        <w:tc>
          <w:tcPr>
            <w:tcW w:w="3666" w:type="dxa"/>
            <w:shd w:val="clear" w:color="auto" w:fill="FBD4B4" w:themeFill="accent6" w:themeFillTint="66"/>
          </w:tcPr>
          <w:p w:rsidR="004E593C" w:rsidRDefault="00C96BD5" w:rsidP="004E593C">
            <w:pPr>
              <w:rPr>
                <w:rFonts w:ascii="Arial" w:hAnsi="Arial" w:cs="Arial"/>
                <w:szCs w:val="20"/>
              </w:rPr>
            </w:pPr>
            <w:r>
              <w:rPr>
                <w:rFonts w:ascii="Arial" w:hAnsi="Arial" w:cs="Arial"/>
                <w:szCs w:val="20"/>
              </w:rPr>
              <w:t>Latch data internally</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RC2</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PLL_CLK</w:t>
            </w:r>
          </w:p>
        </w:tc>
        <w:tc>
          <w:tcPr>
            <w:tcW w:w="3666" w:type="dxa"/>
            <w:shd w:val="clear" w:color="auto" w:fill="FBD4B4" w:themeFill="accent6" w:themeFillTint="66"/>
          </w:tcPr>
          <w:p w:rsidR="004E593C" w:rsidRDefault="00C96BD5" w:rsidP="004E593C">
            <w:pPr>
              <w:rPr>
                <w:rFonts w:ascii="Arial" w:hAnsi="Arial" w:cs="Arial"/>
                <w:szCs w:val="20"/>
              </w:rPr>
            </w:pPr>
            <w:r>
              <w:rPr>
                <w:rFonts w:ascii="Arial" w:hAnsi="Arial" w:cs="Arial"/>
                <w:szCs w:val="20"/>
              </w:rPr>
              <w:t>Synchronous clock</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RC3</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PLL_DAT</w:t>
            </w:r>
          </w:p>
        </w:tc>
        <w:tc>
          <w:tcPr>
            <w:tcW w:w="3666" w:type="dxa"/>
            <w:shd w:val="clear" w:color="auto" w:fill="FBD4B4" w:themeFill="accent6" w:themeFillTint="66"/>
          </w:tcPr>
          <w:p w:rsidR="004E593C" w:rsidRDefault="00C96BD5" w:rsidP="00C96BD5">
            <w:pPr>
              <w:rPr>
                <w:rFonts w:ascii="Arial" w:hAnsi="Arial" w:cs="Arial"/>
                <w:szCs w:val="20"/>
              </w:rPr>
            </w:pPr>
            <w:r>
              <w:rPr>
                <w:rFonts w:ascii="Arial" w:hAnsi="Arial" w:cs="Arial"/>
                <w:szCs w:val="20"/>
              </w:rPr>
              <w:t xml:space="preserve">Serial data </w:t>
            </w:r>
          </w:p>
        </w:tc>
      </w:tr>
    </w:tbl>
    <w:p w:rsidR="004E593C" w:rsidRDefault="00C96BD5" w:rsidP="004E593C">
      <w:r>
        <w:t>The ADF4351 is used to generate the transmission frequency of the transmitter.</w:t>
      </w:r>
    </w:p>
    <w:p w:rsidR="00C96BD5" w:rsidRDefault="00C96BD5" w:rsidP="00DE15C3">
      <w:r>
        <w:t>Some of the synthesizer registers are set up with constant data, while register</w:t>
      </w:r>
      <w:r w:rsidR="00DE15C3">
        <w:t>s 0 and</w:t>
      </w:r>
      <w:r>
        <w:t xml:space="preserve"> 1 </w:t>
      </w:r>
      <w:r w:rsidR="00DE15C3">
        <w:t>are</w:t>
      </w:r>
      <w:r>
        <w:t xml:space="preserve"> set up according to selected frequency.</w:t>
      </w:r>
    </w:p>
    <w:p w:rsidR="00C96BD5" w:rsidRDefault="00C96BD5" w:rsidP="004E593C"/>
    <w:p w:rsidR="00C96BD5" w:rsidRDefault="00C96BD5" w:rsidP="00FB5515">
      <w:pPr>
        <w:pStyle w:val="Table"/>
      </w:pPr>
      <w:r w:rsidRPr="00C96BD5">
        <w:rPr>
          <w:rFonts w:hint="cs"/>
          <w:noProof/>
        </w:rPr>
        <w:drawing>
          <wp:anchor distT="0" distB="0" distL="114300" distR="114300" simplePos="0" relativeHeight="251660800" behindDoc="0" locked="0" layoutInCell="1" allowOverlap="1">
            <wp:simplePos x="0" y="0"/>
            <wp:positionH relativeFrom="column">
              <wp:posOffset>244623</wp:posOffset>
            </wp:positionH>
            <wp:positionV relativeFrom="paragraph">
              <wp:posOffset>264</wp:posOffset>
            </wp:positionV>
            <wp:extent cx="5247657" cy="5593278"/>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7657" cy="5593278"/>
                    </a:xfrm>
                    <a:prstGeom prst="rect">
                      <a:avLst/>
                    </a:prstGeom>
                    <a:noFill/>
                    <a:ln>
                      <a:noFill/>
                    </a:ln>
                  </pic:spPr>
                </pic:pic>
              </a:graphicData>
            </a:graphic>
          </wp:anchor>
        </w:drawing>
      </w:r>
      <w:bookmarkStart w:id="67" w:name="_Toc407697198"/>
      <w:r>
        <w:t xml:space="preserve">Table </w:t>
      </w:r>
      <w:r w:rsidR="00FB5515">
        <w:t>6</w:t>
      </w:r>
      <w:r>
        <w:t xml:space="preserve"> - ADF4351 Registers</w:t>
      </w:r>
      <w:bookmarkEnd w:id="67"/>
    </w:p>
    <w:p w:rsidR="00C96BD5" w:rsidRDefault="00C96BD5" w:rsidP="00C96BD5"/>
    <w:p w:rsidR="00C96BD5" w:rsidRDefault="00C96BD5" w:rsidP="00C96BD5">
      <w:r>
        <w:lastRenderedPageBreak/>
        <w:t>The ADF4351 registers are initialized as follows:</w:t>
      </w:r>
    </w:p>
    <w:p w:rsidR="00C96BD5" w:rsidRPr="00C96BD5" w:rsidRDefault="00C96BD5" w:rsidP="00C96BD5">
      <w:pPr>
        <w:rPr>
          <w:sz w:val="10"/>
        </w:rPr>
      </w:pPr>
    </w:p>
    <w:tbl>
      <w:tblPr>
        <w:tblStyle w:val="TableGrid"/>
        <w:tblW w:w="0" w:type="auto"/>
        <w:tblInd w:w="701" w:type="dxa"/>
        <w:tblLook w:val="04A0" w:firstRow="1" w:lastRow="0" w:firstColumn="1" w:lastColumn="0" w:noHBand="0" w:noVBand="1"/>
      </w:tblPr>
      <w:tblGrid>
        <w:gridCol w:w="1196"/>
        <w:gridCol w:w="1776"/>
      </w:tblGrid>
      <w:tr w:rsidR="00C96BD5" w:rsidRPr="00C96BD5" w:rsidTr="00C96BD5">
        <w:tc>
          <w:tcPr>
            <w:tcW w:w="1196" w:type="dxa"/>
          </w:tcPr>
          <w:p w:rsidR="00C96BD5" w:rsidRPr="00C96BD5" w:rsidRDefault="00C96BD5" w:rsidP="00C96BD5">
            <w:pPr>
              <w:ind w:left="0"/>
              <w:rPr>
                <w:b/>
                <w:bCs/>
              </w:rPr>
            </w:pPr>
            <w:r w:rsidRPr="00C96BD5">
              <w:rPr>
                <w:b/>
                <w:bCs/>
              </w:rPr>
              <w:t xml:space="preserve">Register </w:t>
            </w:r>
          </w:p>
        </w:tc>
        <w:tc>
          <w:tcPr>
            <w:tcW w:w="1776" w:type="dxa"/>
          </w:tcPr>
          <w:p w:rsidR="00C96BD5" w:rsidRPr="00C96BD5" w:rsidRDefault="00C96BD5" w:rsidP="00C96BD5">
            <w:pPr>
              <w:ind w:left="0"/>
              <w:rPr>
                <w:b/>
                <w:bCs/>
              </w:rPr>
            </w:pPr>
            <w:r w:rsidRPr="00C96BD5">
              <w:rPr>
                <w:b/>
                <w:bCs/>
              </w:rPr>
              <w:t>Value</w:t>
            </w:r>
          </w:p>
        </w:tc>
      </w:tr>
      <w:tr w:rsidR="00C96BD5" w:rsidTr="00C96BD5">
        <w:tc>
          <w:tcPr>
            <w:tcW w:w="1196" w:type="dxa"/>
          </w:tcPr>
          <w:p w:rsidR="00C96BD5" w:rsidRDefault="00C96BD5" w:rsidP="00C96BD5">
            <w:pPr>
              <w:ind w:left="0"/>
              <w:jc w:val="center"/>
            </w:pPr>
            <w:r>
              <w:t>0</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0x00DC0000L</w:t>
            </w:r>
          </w:p>
        </w:tc>
      </w:tr>
      <w:tr w:rsidR="00C96BD5" w:rsidTr="00C96BD5">
        <w:tc>
          <w:tcPr>
            <w:tcW w:w="1196" w:type="dxa"/>
          </w:tcPr>
          <w:p w:rsidR="00C96BD5" w:rsidRDefault="00C96BD5" w:rsidP="00C96BD5">
            <w:pPr>
              <w:ind w:left="0"/>
              <w:jc w:val="center"/>
            </w:pPr>
            <w:r>
              <w:t>1</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0x08008191L</w:t>
            </w:r>
          </w:p>
        </w:tc>
      </w:tr>
      <w:tr w:rsidR="00C96BD5" w:rsidTr="00C96BD5">
        <w:tc>
          <w:tcPr>
            <w:tcW w:w="1196" w:type="dxa"/>
          </w:tcPr>
          <w:p w:rsidR="00C96BD5" w:rsidRDefault="00C96BD5" w:rsidP="00C96BD5">
            <w:pPr>
              <w:ind w:left="0"/>
              <w:jc w:val="center"/>
            </w:pPr>
            <w:r>
              <w:t>2</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0x18005EC2L</w:t>
            </w:r>
          </w:p>
        </w:tc>
      </w:tr>
      <w:tr w:rsidR="00C96BD5" w:rsidTr="00C96BD5">
        <w:tc>
          <w:tcPr>
            <w:tcW w:w="1196" w:type="dxa"/>
          </w:tcPr>
          <w:p w:rsidR="00C96BD5" w:rsidRDefault="00C96BD5" w:rsidP="00C96BD5">
            <w:pPr>
              <w:ind w:left="0"/>
              <w:jc w:val="center"/>
            </w:pPr>
            <w:r>
              <w:t>3</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0x000004B3L</w:t>
            </w:r>
          </w:p>
        </w:tc>
      </w:tr>
      <w:tr w:rsidR="00C96BD5" w:rsidTr="00C96BD5">
        <w:tc>
          <w:tcPr>
            <w:tcW w:w="1196" w:type="dxa"/>
          </w:tcPr>
          <w:p w:rsidR="00C96BD5" w:rsidRDefault="00C96BD5" w:rsidP="00C96BD5">
            <w:pPr>
              <w:ind w:left="0"/>
              <w:jc w:val="center"/>
            </w:pPr>
            <w:r>
              <w:t>4</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0x0095003CL</w:t>
            </w:r>
          </w:p>
        </w:tc>
      </w:tr>
      <w:tr w:rsidR="00C96BD5" w:rsidTr="00C96BD5">
        <w:tc>
          <w:tcPr>
            <w:tcW w:w="1196" w:type="dxa"/>
          </w:tcPr>
          <w:p w:rsidR="00C96BD5" w:rsidRDefault="00C96BD5" w:rsidP="00C96BD5">
            <w:pPr>
              <w:ind w:left="0"/>
              <w:jc w:val="center"/>
            </w:pPr>
            <w:r>
              <w:t>5</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0x00400000L</w:t>
            </w:r>
          </w:p>
        </w:tc>
      </w:tr>
    </w:tbl>
    <w:p w:rsidR="00C96BD5" w:rsidRDefault="00C96BD5" w:rsidP="00C96BD5"/>
    <w:p w:rsidR="00C96BD5" w:rsidRDefault="00C96BD5" w:rsidP="00BE7F01">
      <w:r>
        <w:t>After initialization, register</w:t>
      </w:r>
      <w:r w:rsidR="00BE7F01">
        <w:t>s</w:t>
      </w:r>
      <w:r>
        <w:t xml:space="preserve"> </w:t>
      </w:r>
      <w:r w:rsidR="00DE15C3">
        <w:t>0</w:t>
      </w:r>
      <w:r w:rsidR="00BE7F01">
        <w:t>,1</w:t>
      </w:r>
      <w:r w:rsidR="00DE15C3">
        <w:t xml:space="preserve"> and </w:t>
      </w:r>
      <w:r w:rsidR="00BE7F01">
        <w:t>4</w:t>
      </w:r>
      <w:r>
        <w:t xml:space="preserve"> </w:t>
      </w:r>
      <w:r w:rsidR="00DE15C3">
        <w:t>are</w:t>
      </w:r>
      <w:r>
        <w:t xml:space="preserve"> modified to reflect the selected frequency.</w:t>
      </w:r>
    </w:p>
    <w:p w:rsidR="00DE15C3" w:rsidRDefault="00DE15C3" w:rsidP="00BE7F01">
      <w:r>
        <w:t>The algorithm for setting up the values for registers 0</w:t>
      </w:r>
      <w:r w:rsidR="00BE7F01">
        <w:t>,1</w:t>
      </w:r>
      <w:r>
        <w:t xml:space="preserve"> and </w:t>
      </w:r>
      <w:r w:rsidR="00BE7F01">
        <w:t>4</w:t>
      </w:r>
      <w:r>
        <w:t xml:space="preserve"> is:</w:t>
      </w:r>
    </w:p>
    <w:p w:rsidR="00DE15C3" w:rsidRDefault="00DE15C3" w:rsidP="00DE15C3"/>
    <w:p w:rsidR="00BE7F01" w:rsidRDefault="00BE7F01" w:rsidP="00DE15C3">
      <w:pPr>
        <w:ind w:left="993"/>
        <w:rPr>
          <w:rFonts w:asciiTheme="minorHAnsi" w:hAnsiTheme="minorHAnsi" w:cstheme="minorBidi"/>
        </w:rPr>
      </w:pPr>
      <w:r>
        <w:rPr>
          <w:rFonts w:asciiTheme="minorHAnsi" w:hAnsiTheme="minorHAnsi" w:cstheme="minorBidi"/>
        </w:rPr>
        <w:t>FREQ_STEP = 100; // 100KHz</w:t>
      </w:r>
    </w:p>
    <w:p w:rsidR="00BE7F01" w:rsidRDefault="00BE7F01" w:rsidP="00DE15C3">
      <w:pPr>
        <w:ind w:left="993"/>
        <w:rPr>
          <w:rFonts w:asciiTheme="minorHAnsi" w:hAnsiTheme="minorHAnsi" w:cstheme="minorBidi"/>
        </w:rPr>
      </w:pPr>
      <w:r>
        <w:rPr>
          <w:rFonts w:asciiTheme="minorHAnsi" w:hAnsiTheme="minorHAnsi" w:cstheme="minorBidi"/>
        </w:rPr>
        <w:t>FREQ_OSC = 10000; // 10MHz</w:t>
      </w:r>
    </w:p>
    <w:p w:rsidR="00DE15C3" w:rsidRDefault="00DE15C3" w:rsidP="00DE15C3">
      <w:pPr>
        <w:ind w:left="993"/>
        <w:rPr>
          <w:rFonts w:asciiTheme="minorHAnsi" w:hAnsiTheme="minorHAnsi" w:cstheme="minorBidi"/>
        </w:rPr>
      </w:pPr>
      <w:r>
        <w:rPr>
          <w:rFonts w:asciiTheme="minorHAnsi" w:hAnsiTheme="minorHAnsi" w:cstheme="minorBidi"/>
        </w:rPr>
        <w:t>RFdiv = 2;</w:t>
      </w:r>
      <w:r w:rsidRPr="00DE15C3">
        <w:rPr>
          <w:rFonts w:asciiTheme="minorHAnsi" w:hAnsiTheme="minorHAnsi" w:cstheme="minorBidi"/>
        </w:rPr>
        <w:t xml:space="preserve">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PLL_RFdiv = 0x0095003CL;</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if (</w:t>
      </w:r>
      <w:r>
        <w:rPr>
          <w:rFonts w:asciiTheme="minorHAnsi" w:hAnsiTheme="minorHAnsi" w:cstheme="minorBidi"/>
        </w:rPr>
        <w:t>Frequency</w:t>
      </w:r>
      <w:r w:rsidRPr="00DE15C3">
        <w:rPr>
          <w:rFonts w:asciiTheme="minorHAnsi" w:hAnsiTheme="minorHAnsi" w:cstheme="minorBidi"/>
        </w:rPr>
        <w:t xml:space="preserve"> &gt;= 2200</w:t>
      </w:r>
      <w:r>
        <w:rPr>
          <w:rFonts w:asciiTheme="minorHAnsi" w:hAnsiTheme="minorHAnsi" w:cstheme="minorBidi"/>
        </w:rPr>
        <w:t>.</w:t>
      </w:r>
      <w:r w:rsidRPr="00DE15C3">
        <w:rPr>
          <w:rFonts w:asciiTheme="minorHAnsi" w:hAnsiTheme="minorHAnsi" w:cstheme="minorBidi"/>
        </w:rPr>
        <w:t>0</w:t>
      </w:r>
      <w:r>
        <w:rPr>
          <w:rFonts w:asciiTheme="minorHAnsi" w:hAnsiTheme="minorHAnsi" w:cstheme="minorBidi"/>
        </w:rPr>
        <w:t xml:space="preserve"> MHz</w:t>
      </w:r>
      <w:r w:rsidRPr="00DE15C3">
        <w:rPr>
          <w:rFonts w:asciiTheme="minorHAnsi" w:hAnsiTheme="minorHAnsi" w:cstheme="minorBidi"/>
        </w:rPr>
        <w:t>)</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RFdiv = 1;</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PLL_RFdiv = 0x0085003CL;</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D = D * RFdiv * FREQ_STEP;</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PLL_int = D / FREQ_OSC;</w:t>
      </w:r>
    </w:p>
    <w:p w:rsidR="00DE15C3" w:rsidRDefault="00DE15C3" w:rsidP="00DE15C3">
      <w:pPr>
        <w:ind w:left="993"/>
        <w:rPr>
          <w:rFonts w:asciiTheme="minorHAnsi" w:hAnsiTheme="minorHAnsi" w:cstheme="minorBidi"/>
        </w:rPr>
      </w:pPr>
      <w:r w:rsidRPr="00DE15C3">
        <w:rPr>
          <w:rFonts w:asciiTheme="minorHAnsi" w:hAnsiTheme="minorHAnsi" w:cstheme="minorBidi"/>
        </w:rPr>
        <w:t xml:space="preserve">  PLL_frac = (D - (PLL_int * FREQ_OSC)) / (FREQ_STEP * RFdiv);</w:t>
      </w:r>
    </w:p>
    <w:p w:rsidR="00BE7F01" w:rsidRPr="00DE15C3" w:rsidRDefault="00BE7F01" w:rsidP="00BE7F01">
      <w:pPr>
        <w:ind w:left="993"/>
        <w:rPr>
          <w:rFonts w:asciiTheme="minorHAnsi" w:hAnsiTheme="minorHAnsi" w:cstheme="minorBidi"/>
        </w:rPr>
      </w:pPr>
      <w:r>
        <w:rPr>
          <w:rFonts w:asciiTheme="minorHAnsi" w:hAnsiTheme="minorHAnsi" w:cstheme="minorBidi"/>
        </w:rPr>
        <w:t xml:space="preserve">  </w:t>
      </w:r>
      <w:r w:rsidRPr="00BE7F01">
        <w:rPr>
          <w:rFonts w:asciiTheme="minorHAnsi" w:hAnsiTheme="minorHAnsi" w:cstheme="minorBidi"/>
        </w:rPr>
        <w:t xml:space="preserve">FREQ_MOD </w:t>
      </w:r>
      <w:r>
        <w:rPr>
          <w:rFonts w:asciiTheme="minorHAnsi" w:hAnsiTheme="minorHAnsi" w:cstheme="minorBidi"/>
        </w:rPr>
        <w:t>= (FREQ_OSC / FREQ_STEP) / RFdiv;</w:t>
      </w:r>
    </w:p>
    <w:p w:rsidR="00DE15C3" w:rsidRDefault="00DE15C3" w:rsidP="00DE15C3">
      <w:pPr>
        <w:ind w:left="993"/>
        <w:rPr>
          <w:rFonts w:asciiTheme="minorHAnsi" w:hAnsiTheme="minorHAnsi" w:cstheme="minorBidi"/>
        </w:rPr>
      </w:pPr>
      <w:r w:rsidRPr="00DE15C3">
        <w:rPr>
          <w:rFonts w:asciiTheme="minorHAnsi" w:hAnsiTheme="minorHAnsi" w:cstheme="minorBidi"/>
        </w:rPr>
        <w:t xml:space="preserve">  PLL_mod = 0x08000000L + (FREQ_MOD &lt;&lt; 3) + 1L;</w:t>
      </w:r>
    </w:p>
    <w:p w:rsidR="00DE15C3" w:rsidRPr="00BE7F01" w:rsidRDefault="00DE15C3"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Register0 = (PLL_int &lt;&lt; 15) + (PLL_frac &lt;&lt; 3); // N counter latch</w:t>
      </w:r>
    </w:p>
    <w:p w:rsidR="00BE7F01" w:rsidRPr="00BE7F01" w:rsidRDefault="00BE7F01"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Register1 = PLL_mod;</w:t>
      </w:r>
    </w:p>
    <w:p w:rsidR="00BE7F01" w:rsidRPr="00BE7F01" w:rsidRDefault="00BE7F01"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Register4 = PLL_RFdiv;</w:t>
      </w:r>
    </w:p>
    <w:p w:rsidR="00691E9F" w:rsidRDefault="00691E9F">
      <w:pPr>
        <w:ind w:left="0"/>
      </w:pPr>
      <w:r>
        <w:br w:type="page"/>
      </w:r>
    </w:p>
    <w:p w:rsidR="00DE15C3" w:rsidRPr="00DE15C3" w:rsidRDefault="00DE15C3" w:rsidP="00DE15C3"/>
    <w:p w:rsidR="004E593C" w:rsidRDefault="004E593C" w:rsidP="004E593C">
      <w:pPr>
        <w:pStyle w:val="Heading2"/>
      </w:pPr>
      <w:bookmarkStart w:id="68" w:name="_Toc407697185"/>
      <w:r>
        <w:t>AD9746 High Speed DAC</w:t>
      </w:r>
      <w:bookmarkEnd w:id="68"/>
    </w:p>
    <w:p w:rsidR="004E593C" w:rsidRDefault="004E593C" w:rsidP="00580040">
      <w:r>
        <w:t xml:space="preserve">The AD9746 DAC is set up by the MCU, and </w:t>
      </w:r>
      <w:r w:rsidR="00580040">
        <w:t>is</w:t>
      </w:r>
      <w:r>
        <w:t xml:space="preserve"> fed with data by the FPGA</w:t>
      </w:r>
      <w:r w:rsidR="004A00F0">
        <w:t>, during transmission</w:t>
      </w:r>
      <w:r>
        <w:t>.</w:t>
      </w:r>
    </w:p>
    <w:p w:rsidR="004A00F0" w:rsidRPr="004E593C" w:rsidRDefault="004A00F0" w:rsidP="004A00F0">
      <w:r>
        <w:t>The MCU uses the same SPI lines to set up the DAC, with a separate chip select line.</w:t>
      </w:r>
    </w:p>
    <w:p w:rsidR="008534DD" w:rsidRDefault="008534DD" w:rsidP="008534DD"/>
    <w:tbl>
      <w:tblPr>
        <w:tblW w:w="760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994"/>
        <w:gridCol w:w="4190"/>
      </w:tblGrid>
      <w:tr w:rsidR="0069359C" w:rsidRPr="0069359C"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MCU pin</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Function</w:t>
            </w:r>
          </w:p>
        </w:tc>
        <w:tc>
          <w:tcPr>
            <w:tcW w:w="4190" w:type="dxa"/>
            <w:shd w:val="clear" w:color="auto" w:fill="FFC000"/>
          </w:tcPr>
          <w:p w:rsidR="0069359C" w:rsidRPr="0069359C" w:rsidRDefault="0069359C" w:rsidP="00FB5515">
            <w:pPr>
              <w:rPr>
                <w:rFonts w:ascii="Arial" w:hAnsi="Arial" w:cs="Arial"/>
                <w:b/>
                <w:bCs/>
                <w:szCs w:val="20"/>
              </w:rPr>
            </w:pPr>
            <w:r w:rsidRPr="0069359C">
              <w:rPr>
                <w:rFonts w:ascii="Arial" w:hAnsi="Arial" w:cs="Arial"/>
                <w:b/>
                <w:bCs/>
                <w:szCs w:val="20"/>
              </w:rPr>
              <w:t>Description</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RB3</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D2A_RESET</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A positive pulse causes a reset</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RB1</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D2A_CSB</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DAC chip select, active low</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RD4</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MOSI</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MCU</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RD1</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MISO</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DAC</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RD0</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SCLK</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Clock from MCU</w:t>
            </w:r>
          </w:p>
        </w:tc>
      </w:tr>
    </w:tbl>
    <w:p w:rsidR="0069359C" w:rsidRDefault="0069359C" w:rsidP="008534DD"/>
    <w:p w:rsidR="00580040" w:rsidRDefault="00580040" w:rsidP="008534DD">
      <w:r>
        <w:t>The AD9746 DAC is not initia</w:t>
      </w:r>
      <w:r w:rsidR="00EA6A99">
        <w:t>l</w:t>
      </w:r>
      <w:r>
        <w:t xml:space="preserve">ized automatically by the MCU. It is set up only if the host sends </w:t>
      </w:r>
      <w:r w:rsidR="003A02E2">
        <w:t>$</w:t>
      </w:r>
      <w:r>
        <w:t>SD commands to the MCU.</w:t>
      </w:r>
    </w:p>
    <w:p w:rsidR="003A02E2" w:rsidRDefault="003A02E2" w:rsidP="008534DD"/>
    <w:p w:rsidR="003A02E2" w:rsidRDefault="003A02E2" w:rsidP="008534DD">
      <w:r>
        <w:t>The DAC is reset upon power up.</w:t>
      </w:r>
    </w:p>
    <w:p w:rsidR="003A02E2" w:rsidRDefault="003A02E2" w:rsidP="008534DD"/>
    <w:p w:rsidR="003A02E2" w:rsidRDefault="003A02E2" w:rsidP="008534DD">
      <w:r>
        <w:t>All DAC registers may be externally written to or read from, using the $SD or $GD commands, respectively.</w:t>
      </w:r>
    </w:p>
    <w:p w:rsidR="003A02E2" w:rsidRDefault="003A02E2" w:rsidP="008534DD"/>
    <w:p w:rsidR="003A02E2" w:rsidRDefault="00C53F68" w:rsidP="00C53F68">
      <w:pPr>
        <w:pStyle w:val="Heading2"/>
      </w:pPr>
      <w:bookmarkStart w:id="69" w:name="_Toc407697186"/>
      <w:r>
        <w:t>RS-485 channel</w:t>
      </w:r>
      <w:bookmarkEnd w:id="69"/>
    </w:p>
    <w:p w:rsidR="00C53F68" w:rsidRDefault="00C53F68" w:rsidP="00C53F68">
      <w:r>
        <w:t>The RS-485 chip is connected to USART1 of the MCU:</w:t>
      </w:r>
    </w:p>
    <w:p w:rsidR="00C53F68" w:rsidRDefault="00C53F68" w:rsidP="00C53F68"/>
    <w:tbl>
      <w:tblPr>
        <w:tblW w:w="667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427"/>
        <w:gridCol w:w="3827"/>
      </w:tblGrid>
      <w:tr w:rsidR="00C53F68" w:rsidRPr="0069359C" w:rsidTr="00C53F68">
        <w:tc>
          <w:tcPr>
            <w:tcW w:w="1424"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b/>
                <w:bCs/>
                <w:szCs w:val="20"/>
              </w:rPr>
            </w:pPr>
            <w:r w:rsidRPr="0069359C">
              <w:rPr>
                <w:rFonts w:ascii="Arial" w:hAnsi="Arial" w:cs="Arial"/>
                <w:b/>
                <w:bCs/>
                <w:szCs w:val="20"/>
              </w:rPr>
              <w:t>MCU pin</w:t>
            </w:r>
          </w:p>
        </w:tc>
        <w:tc>
          <w:tcPr>
            <w:tcW w:w="1427"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b/>
                <w:bCs/>
                <w:szCs w:val="20"/>
              </w:rPr>
            </w:pPr>
            <w:r w:rsidRPr="0069359C">
              <w:rPr>
                <w:rFonts w:ascii="Arial" w:hAnsi="Arial" w:cs="Arial"/>
                <w:b/>
                <w:bCs/>
                <w:szCs w:val="20"/>
              </w:rPr>
              <w:t>Function</w:t>
            </w:r>
          </w:p>
        </w:tc>
        <w:tc>
          <w:tcPr>
            <w:tcW w:w="3827" w:type="dxa"/>
            <w:shd w:val="clear" w:color="auto" w:fill="FFC000"/>
          </w:tcPr>
          <w:p w:rsidR="00C53F68" w:rsidRPr="0069359C" w:rsidRDefault="00C53F68" w:rsidP="00693DED">
            <w:pPr>
              <w:rPr>
                <w:rFonts w:ascii="Arial" w:hAnsi="Arial" w:cs="Arial"/>
                <w:b/>
                <w:bCs/>
                <w:szCs w:val="20"/>
              </w:rPr>
            </w:pPr>
            <w:r w:rsidRPr="0069359C">
              <w:rPr>
                <w:rFonts w:ascii="Arial" w:hAnsi="Arial" w:cs="Arial"/>
                <w:b/>
                <w:bCs/>
                <w:szCs w:val="20"/>
              </w:rPr>
              <w:t>Description</w:t>
            </w:r>
          </w:p>
        </w:tc>
      </w:tr>
      <w:tr w:rsidR="00C53F68" w:rsidRPr="00FD4490" w:rsidTr="00C53F68">
        <w:tc>
          <w:tcPr>
            <w:tcW w:w="1424"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szCs w:val="20"/>
              </w:rPr>
            </w:pPr>
            <w:r>
              <w:rPr>
                <w:rFonts w:ascii="Arial" w:hAnsi="Arial" w:cs="Arial"/>
                <w:szCs w:val="20"/>
              </w:rPr>
              <w:t>RC6</w:t>
            </w:r>
          </w:p>
        </w:tc>
        <w:tc>
          <w:tcPr>
            <w:tcW w:w="1427"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szCs w:val="20"/>
              </w:rPr>
            </w:pPr>
            <w:r>
              <w:rPr>
                <w:rFonts w:ascii="Arial" w:hAnsi="Arial" w:cs="Arial"/>
                <w:szCs w:val="20"/>
              </w:rPr>
              <w:t>TX</w:t>
            </w:r>
          </w:p>
        </w:tc>
        <w:tc>
          <w:tcPr>
            <w:tcW w:w="3827" w:type="dxa"/>
            <w:shd w:val="clear" w:color="auto" w:fill="FFC000"/>
          </w:tcPr>
          <w:p w:rsidR="00C53F68" w:rsidRPr="0069359C" w:rsidRDefault="00C53F68" w:rsidP="00693DED">
            <w:pPr>
              <w:rPr>
                <w:rFonts w:ascii="Arial" w:hAnsi="Arial" w:cs="Arial"/>
                <w:szCs w:val="20"/>
              </w:rPr>
            </w:pPr>
            <w:r>
              <w:rPr>
                <w:rFonts w:ascii="Arial" w:hAnsi="Arial" w:cs="Arial"/>
                <w:szCs w:val="20"/>
              </w:rPr>
              <w:t>Asynchronous data out</w:t>
            </w:r>
          </w:p>
        </w:tc>
      </w:tr>
      <w:tr w:rsidR="00C53F68" w:rsidRPr="00FD4490" w:rsidTr="00C53F68">
        <w:tc>
          <w:tcPr>
            <w:tcW w:w="1424"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szCs w:val="20"/>
              </w:rPr>
            </w:pPr>
            <w:r>
              <w:rPr>
                <w:rFonts w:ascii="Arial" w:hAnsi="Arial" w:cs="Arial"/>
                <w:szCs w:val="20"/>
              </w:rPr>
              <w:t>RC7</w:t>
            </w:r>
          </w:p>
        </w:tc>
        <w:tc>
          <w:tcPr>
            <w:tcW w:w="1427" w:type="dxa"/>
            <w:shd w:val="clear" w:color="auto" w:fill="FFC000"/>
            <w:tcMar>
              <w:top w:w="8" w:type="dxa"/>
              <w:left w:w="8" w:type="dxa"/>
              <w:bottom w:w="0" w:type="dxa"/>
              <w:right w:w="8" w:type="dxa"/>
            </w:tcMar>
            <w:vAlign w:val="bottom"/>
          </w:tcPr>
          <w:p w:rsidR="00C53F68" w:rsidRPr="0069359C" w:rsidRDefault="00C53F68" w:rsidP="00693DED">
            <w:pPr>
              <w:rPr>
                <w:rFonts w:ascii="Arial" w:hAnsi="Arial" w:cs="Arial"/>
                <w:szCs w:val="20"/>
              </w:rPr>
            </w:pPr>
            <w:r>
              <w:rPr>
                <w:rFonts w:ascii="Arial" w:hAnsi="Arial" w:cs="Arial"/>
                <w:szCs w:val="20"/>
              </w:rPr>
              <w:t>RX</w:t>
            </w:r>
          </w:p>
        </w:tc>
        <w:tc>
          <w:tcPr>
            <w:tcW w:w="3827" w:type="dxa"/>
            <w:shd w:val="clear" w:color="auto" w:fill="FFC000"/>
          </w:tcPr>
          <w:p w:rsidR="00C53F68" w:rsidRPr="0069359C" w:rsidRDefault="00C53F68" w:rsidP="00693DED">
            <w:pPr>
              <w:rPr>
                <w:rFonts w:ascii="Arial" w:hAnsi="Arial" w:cs="Arial"/>
                <w:szCs w:val="20"/>
              </w:rPr>
            </w:pPr>
            <w:r>
              <w:rPr>
                <w:rFonts w:ascii="Arial" w:hAnsi="Arial" w:cs="Arial"/>
                <w:szCs w:val="20"/>
              </w:rPr>
              <w:t>Asynchronous data in</w:t>
            </w:r>
          </w:p>
        </w:tc>
      </w:tr>
      <w:tr w:rsidR="00C53F68" w:rsidRPr="00FD4490" w:rsidTr="00C53F68">
        <w:tc>
          <w:tcPr>
            <w:tcW w:w="1424" w:type="dxa"/>
            <w:shd w:val="clear" w:color="auto" w:fill="FFC000"/>
            <w:tcMar>
              <w:top w:w="8" w:type="dxa"/>
              <w:left w:w="8" w:type="dxa"/>
              <w:bottom w:w="0" w:type="dxa"/>
              <w:right w:w="8" w:type="dxa"/>
            </w:tcMar>
            <w:vAlign w:val="bottom"/>
          </w:tcPr>
          <w:p w:rsidR="00C53F68" w:rsidRDefault="00C53F68" w:rsidP="00693DED">
            <w:pPr>
              <w:rPr>
                <w:rFonts w:ascii="Arial" w:hAnsi="Arial" w:cs="Arial"/>
                <w:szCs w:val="20"/>
              </w:rPr>
            </w:pPr>
            <w:r>
              <w:rPr>
                <w:rFonts w:ascii="Arial" w:hAnsi="Arial" w:cs="Arial"/>
                <w:szCs w:val="20"/>
              </w:rPr>
              <w:t>RD5</w:t>
            </w:r>
          </w:p>
        </w:tc>
        <w:tc>
          <w:tcPr>
            <w:tcW w:w="1427" w:type="dxa"/>
            <w:shd w:val="clear" w:color="auto" w:fill="FFC000"/>
            <w:tcMar>
              <w:top w:w="8" w:type="dxa"/>
              <w:left w:w="8" w:type="dxa"/>
              <w:bottom w:w="0" w:type="dxa"/>
              <w:right w:w="8" w:type="dxa"/>
            </w:tcMar>
            <w:vAlign w:val="bottom"/>
          </w:tcPr>
          <w:p w:rsidR="00C53F68" w:rsidRDefault="00C53F68" w:rsidP="00693DED">
            <w:pPr>
              <w:rPr>
                <w:rFonts w:ascii="Arial" w:hAnsi="Arial" w:cs="Arial"/>
                <w:szCs w:val="20"/>
              </w:rPr>
            </w:pPr>
            <w:r>
              <w:rPr>
                <w:rFonts w:ascii="Arial" w:hAnsi="Arial" w:cs="Arial"/>
                <w:szCs w:val="20"/>
              </w:rPr>
              <w:t>EN</w:t>
            </w:r>
          </w:p>
        </w:tc>
        <w:tc>
          <w:tcPr>
            <w:tcW w:w="3827" w:type="dxa"/>
            <w:shd w:val="clear" w:color="auto" w:fill="FFC000"/>
          </w:tcPr>
          <w:p w:rsidR="00C53F68" w:rsidRDefault="00C53F68" w:rsidP="00693DED">
            <w:pPr>
              <w:rPr>
                <w:rFonts w:ascii="Arial" w:hAnsi="Arial" w:cs="Arial"/>
                <w:szCs w:val="20"/>
              </w:rPr>
            </w:pPr>
            <w:r>
              <w:rPr>
                <w:rFonts w:ascii="Arial" w:hAnsi="Arial" w:cs="Arial"/>
                <w:szCs w:val="20"/>
              </w:rPr>
              <w:t>RS-485 transmit buffer enable</w:t>
            </w:r>
          </w:p>
        </w:tc>
      </w:tr>
    </w:tbl>
    <w:p w:rsidR="00C53F68" w:rsidRDefault="00C53F68" w:rsidP="00C53F68"/>
    <w:p w:rsidR="00C53F68" w:rsidRDefault="00C53F68" w:rsidP="00C53F68">
      <w:r>
        <w:t>The EN pin is used to enable transmission. It is asserted high just before transmission, and returned to low state after last character is completely sent out.</w:t>
      </w:r>
    </w:p>
    <w:p w:rsidR="00C53F68" w:rsidRDefault="00C53F68" w:rsidP="00C53F68">
      <w:r>
        <w:t>The EN is not allowed to stay high when not transmitting, since the RS-485 channel is half duplex, meaning only one device may transmit at the same time.</w:t>
      </w:r>
    </w:p>
    <w:p w:rsidR="00F62376" w:rsidRDefault="00F62376">
      <w:pPr>
        <w:ind w:left="0"/>
      </w:pPr>
      <w:r>
        <w:br w:type="page"/>
      </w:r>
    </w:p>
    <w:p w:rsidR="00C53F68" w:rsidRDefault="00F62376" w:rsidP="00F62376">
      <w:pPr>
        <w:pStyle w:val="Heading2"/>
      </w:pPr>
      <w:bookmarkStart w:id="70" w:name="_Toc407697187"/>
      <w:r>
        <w:lastRenderedPageBreak/>
        <w:t>Discrete I/O</w:t>
      </w:r>
      <w:bookmarkEnd w:id="70"/>
    </w:p>
    <w:p w:rsidR="00F62376" w:rsidRDefault="00F62376" w:rsidP="00F62376">
      <w:r>
        <w:t>The unit contains a few discrete I/O pins.</w:t>
      </w:r>
    </w:p>
    <w:p w:rsidR="00F62376" w:rsidRDefault="00F62376" w:rsidP="00F62376"/>
    <w:tbl>
      <w:tblPr>
        <w:tblW w:w="9394" w:type="dxa"/>
        <w:tblInd w:w="801" w:type="dxa"/>
        <w:tblCellMar>
          <w:left w:w="0" w:type="dxa"/>
          <w:right w:w="0" w:type="dxa"/>
        </w:tblCellMar>
        <w:tblLook w:val="04A0" w:firstRow="1" w:lastRow="0" w:firstColumn="1" w:lastColumn="0" w:noHBand="0" w:noVBand="1"/>
      </w:tblPr>
      <w:tblGrid>
        <w:gridCol w:w="1424"/>
        <w:gridCol w:w="1865"/>
        <w:gridCol w:w="1451"/>
        <w:gridCol w:w="4654"/>
      </w:tblGrid>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Pr>
                <w:rFonts w:ascii="Arial" w:hAnsi="Arial" w:cs="Arial"/>
                <w:szCs w:val="20"/>
              </w:rPr>
              <w:t>MCU pin</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Pr>
                <w:rFonts w:ascii="Arial" w:hAnsi="Arial" w:cs="Arial"/>
                <w:szCs w:val="20"/>
              </w:rPr>
              <w:t>Function</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Pr>
                <w:rFonts w:ascii="Arial" w:hAnsi="Arial" w:cs="Arial"/>
                <w:szCs w:val="20"/>
              </w:rPr>
              <w:t>Direction</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tl/>
              </w:rPr>
            </w:pPr>
            <w:r>
              <w:rPr>
                <w:rFonts w:ascii="Arial" w:hAnsi="Arial" w:cs="Arial"/>
                <w:szCs w:val="20"/>
              </w:rPr>
              <w:t>Description</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sidRPr="00F62376">
              <w:rPr>
                <w:rFonts w:ascii="Arial" w:hAnsi="Arial" w:cs="Arial"/>
                <w:szCs w:val="20"/>
              </w:rPr>
              <w:t>RD6</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sidRPr="00F62376">
              <w:rPr>
                <w:rFonts w:ascii="Arial" w:hAnsi="Arial" w:cs="Arial"/>
                <w:szCs w:val="20"/>
              </w:rPr>
              <w:t>POWER_EN</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sidRPr="00F62376">
              <w:rPr>
                <w:rFonts w:ascii="Arial" w:hAnsi="Arial" w:cs="Arial"/>
                <w:szCs w:val="20"/>
              </w:rPr>
              <w:t>Output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tl/>
              </w:rPr>
            </w:pPr>
            <w:r>
              <w:rPr>
                <w:rFonts w:ascii="Arial" w:hAnsi="Arial" w:cs="Arial"/>
                <w:szCs w:val="20"/>
              </w:rPr>
              <w:t>The POWER_EN is asserted high on power up. It is turned off during standby mode.</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Pr>
                <w:rFonts w:ascii="Arial" w:hAnsi="Arial" w:cs="Arial"/>
                <w:szCs w:val="20"/>
              </w:rPr>
              <w:t>RD2</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693DED">
            <w:pPr>
              <w:rPr>
                <w:rFonts w:ascii="Arial" w:hAnsi="Arial" w:cs="Arial"/>
                <w:szCs w:val="20"/>
              </w:rPr>
            </w:pPr>
            <w:r>
              <w:rPr>
                <w:rFonts w:ascii="Arial" w:hAnsi="Arial" w:cs="Arial"/>
                <w:szCs w:val="20"/>
              </w:rPr>
              <w:t>HILO</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Pr>
                <w:rFonts w:ascii="Arial" w:hAnsi="Arial" w:cs="Arial"/>
                <w:szCs w:val="20"/>
              </w:rPr>
              <w:t>Input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 xml:space="preserve">HILO selects high/low power level operation. It read by </w:t>
            </w:r>
            <w:r w:rsidRPr="00F62376">
              <w:rPr>
                <w:rFonts w:ascii="Arial" w:hAnsi="Arial" w:cs="Arial"/>
                <w:szCs w:val="20"/>
              </w:rPr>
              <w:t>power_output</w:t>
            </w:r>
            <w:r>
              <w:rPr>
                <w:rFonts w:ascii="Arial" w:hAnsi="Arial" w:cs="Arial"/>
                <w:szCs w:val="20"/>
              </w:rPr>
              <w:t>() function, and together with setup.rp, causes the function to select reference power level value.</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693DED">
            <w:pPr>
              <w:rPr>
                <w:rFonts w:ascii="Arial" w:hAnsi="Arial" w:cs="Arial"/>
                <w:szCs w:val="20"/>
              </w:rPr>
            </w:pPr>
            <w:r>
              <w:rPr>
                <w:rFonts w:ascii="Arial" w:hAnsi="Arial" w:cs="Arial"/>
                <w:szCs w:val="20"/>
              </w:rPr>
              <w:t>RD7</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693DED">
            <w:pPr>
              <w:rPr>
                <w:rFonts w:ascii="Arial" w:hAnsi="Arial" w:cs="Arial"/>
                <w:szCs w:val="20"/>
              </w:rPr>
            </w:pPr>
            <w:r>
              <w:rPr>
                <w:rFonts w:ascii="Arial" w:hAnsi="Arial" w:cs="Arial"/>
                <w:szCs w:val="20"/>
              </w:rPr>
              <w:t>STANDBY</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Input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 xml:space="preserve">External STANDBY </w:t>
            </w:r>
            <w:r w:rsidR="00AD6368">
              <w:rPr>
                <w:rFonts w:ascii="Arial" w:hAnsi="Arial" w:cs="Arial"/>
                <w:szCs w:val="20"/>
              </w:rPr>
              <w:t>mode selection.</w:t>
            </w:r>
          </w:p>
        </w:tc>
      </w:tr>
    </w:tbl>
    <w:p w:rsidR="00F62376" w:rsidRPr="00F62376" w:rsidRDefault="00F62376" w:rsidP="00F62376"/>
    <w:sectPr w:rsidR="00F62376" w:rsidRPr="00F62376" w:rsidSect="00FD4490">
      <w:headerReference w:type="default" r:id="rId18"/>
      <w:footerReference w:type="default" r:id="rId19"/>
      <w:footerReference w:type="first" r:id="rId20"/>
      <w:pgSz w:w="12240" w:h="15840" w:code="1"/>
      <w:pgMar w:top="1843" w:right="1041"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81D" w:rsidRDefault="0085381D">
      <w:r>
        <w:separator/>
      </w:r>
    </w:p>
  </w:endnote>
  <w:endnote w:type="continuationSeparator" w:id="0">
    <w:p w:rsidR="0085381D" w:rsidRDefault="0085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350" w:rsidRPr="00561078" w:rsidRDefault="00C03643" w:rsidP="009C7708">
    <w:pPr>
      <w:pStyle w:val="Footer"/>
      <w:pBdr>
        <w:top w:val="single" w:sz="4" w:space="1" w:color="auto"/>
      </w:pBdr>
      <w:tabs>
        <w:tab w:val="clear" w:pos="4153"/>
        <w:tab w:val="clear" w:pos="8306"/>
        <w:tab w:val="center" w:pos="4675"/>
        <w:tab w:val="right" w:pos="9537"/>
      </w:tabs>
      <w:rPr>
        <w:rFonts w:ascii="Arial" w:hAnsi="Arial" w:cs="Arial"/>
      </w:rPr>
    </w:pPr>
    <w:r>
      <w:fldChar w:fldCharType="begin"/>
    </w:r>
    <w:r>
      <w:instrText xml:space="preserve"> FILENAME   \* MERGEFORMAT </w:instrText>
    </w:r>
    <w:r>
      <w:fldChar w:fldCharType="separate"/>
    </w:r>
    <w:r w:rsidR="00F62376" w:rsidRPr="00F62376">
      <w:rPr>
        <w:rFonts w:ascii="Arial" w:hAnsi="Arial" w:cs="Arial"/>
        <w:noProof/>
      </w:rPr>
      <w:t>BA1410TX SRS V1.1.docx</w:t>
    </w:r>
    <w:r>
      <w:rPr>
        <w:rFonts w:ascii="Arial" w:hAnsi="Arial" w:cs="Arial"/>
        <w:noProof/>
      </w:rPr>
      <w:fldChar w:fldCharType="end"/>
    </w:r>
    <w:r w:rsidR="00F21350" w:rsidRPr="00561078">
      <w:rPr>
        <w:rFonts w:ascii="Arial" w:hAnsi="Arial" w:cs="Arial"/>
      </w:rPr>
      <w:tab/>
      <w:t xml:space="preserve">page </w:t>
    </w:r>
    <w:r w:rsidR="00F21350" w:rsidRPr="00561078">
      <w:rPr>
        <w:rStyle w:val="PageNumber"/>
        <w:rFonts w:ascii="Arial" w:hAnsi="Arial" w:cs="Arial"/>
      </w:rPr>
      <w:fldChar w:fldCharType="begin"/>
    </w:r>
    <w:r w:rsidR="00F21350" w:rsidRPr="00561078">
      <w:rPr>
        <w:rStyle w:val="PageNumber"/>
        <w:rFonts w:ascii="Arial" w:hAnsi="Arial" w:cs="Arial"/>
      </w:rPr>
      <w:instrText xml:space="preserve"> PAGE </w:instrText>
    </w:r>
    <w:r w:rsidR="00F21350" w:rsidRPr="00561078">
      <w:rPr>
        <w:rStyle w:val="PageNumber"/>
        <w:rFonts w:ascii="Arial" w:hAnsi="Arial" w:cs="Arial"/>
      </w:rPr>
      <w:fldChar w:fldCharType="separate"/>
    </w:r>
    <w:r>
      <w:rPr>
        <w:rStyle w:val="PageNumber"/>
        <w:rFonts w:ascii="Arial" w:hAnsi="Arial" w:cs="Arial"/>
        <w:noProof/>
      </w:rPr>
      <w:t>27</w:t>
    </w:r>
    <w:r w:rsidR="00F21350" w:rsidRPr="00561078">
      <w:rPr>
        <w:rStyle w:val="PageNumber"/>
        <w:rFonts w:ascii="Arial" w:hAnsi="Arial" w:cs="Arial"/>
      </w:rPr>
      <w:fldChar w:fldCharType="end"/>
    </w:r>
    <w:r w:rsidR="00F21350" w:rsidRPr="00561078">
      <w:rPr>
        <w:rStyle w:val="PageNumber"/>
        <w:rFonts w:ascii="Arial" w:hAnsi="Arial" w:cs="Arial"/>
      </w:rPr>
      <w:t xml:space="preserve"> of </w:t>
    </w:r>
    <w:r w:rsidR="00F21350" w:rsidRPr="00561078">
      <w:rPr>
        <w:rStyle w:val="PageNumber"/>
        <w:rFonts w:ascii="Arial" w:hAnsi="Arial" w:cs="Arial"/>
      </w:rPr>
      <w:fldChar w:fldCharType="begin"/>
    </w:r>
    <w:r w:rsidR="00F21350" w:rsidRPr="00561078">
      <w:rPr>
        <w:rStyle w:val="PageNumber"/>
        <w:rFonts w:ascii="Arial" w:hAnsi="Arial" w:cs="Arial"/>
      </w:rPr>
      <w:instrText xml:space="preserve"> NUMPAGES </w:instrText>
    </w:r>
    <w:r w:rsidR="00F21350" w:rsidRPr="00561078">
      <w:rPr>
        <w:rStyle w:val="PageNumber"/>
        <w:rFonts w:ascii="Arial" w:hAnsi="Arial" w:cs="Arial"/>
      </w:rPr>
      <w:fldChar w:fldCharType="separate"/>
    </w:r>
    <w:r>
      <w:rPr>
        <w:rStyle w:val="PageNumber"/>
        <w:rFonts w:ascii="Arial" w:hAnsi="Arial" w:cs="Arial"/>
        <w:noProof/>
      </w:rPr>
      <w:t>27</w:t>
    </w:r>
    <w:r w:rsidR="00F21350" w:rsidRPr="00561078">
      <w:rPr>
        <w:rStyle w:val="PageNumber"/>
        <w:rFonts w:ascii="Arial" w:hAnsi="Arial" w:cs="Arial"/>
      </w:rPr>
      <w:fldChar w:fldCharType="end"/>
    </w:r>
    <w:r w:rsidR="00F21350" w:rsidRPr="00561078">
      <w:rPr>
        <w:rStyle w:val="PageNumber"/>
        <w:rFonts w:ascii="Arial" w:hAnsi="Arial" w:cs="Arial"/>
      </w:rPr>
      <w:tab/>
    </w:r>
    <w:r w:rsidR="00F21350" w:rsidRPr="00561078">
      <w:rPr>
        <w:rFonts w:ascii="Arial" w:hAnsi="Arial" w:cs="Arial"/>
      </w:rPr>
      <w:fldChar w:fldCharType="begin"/>
    </w:r>
    <w:r w:rsidR="00F21350" w:rsidRPr="00561078">
      <w:rPr>
        <w:rFonts w:ascii="Arial" w:hAnsi="Arial" w:cs="Arial"/>
      </w:rPr>
      <w:instrText xml:space="preserve"> SAVEDATE   \* MERGEFORMAT </w:instrText>
    </w:r>
    <w:r w:rsidR="00F21350" w:rsidRPr="00561078">
      <w:rPr>
        <w:rFonts w:ascii="Arial" w:hAnsi="Arial" w:cs="Arial"/>
      </w:rPr>
      <w:fldChar w:fldCharType="separate"/>
    </w:r>
    <w:r>
      <w:rPr>
        <w:rFonts w:ascii="Arial" w:hAnsi="Arial" w:cs="Arial"/>
        <w:noProof/>
      </w:rPr>
      <w:t>12/30/2014 10:03:00 AM</w:t>
    </w:r>
    <w:r w:rsidR="00F21350" w:rsidRPr="00561078">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350" w:rsidRPr="004D1C50" w:rsidRDefault="00C03643" w:rsidP="00FA44A7">
    <w:pPr>
      <w:pStyle w:val="Heading2"/>
      <w:numPr>
        <w:ilvl w:val="0"/>
        <w:numId w:val="0"/>
      </w:numPr>
      <w:spacing w:before="0"/>
      <w:ind w:right="992" w:firstLine="388"/>
      <w:rPr>
        <w:b w:val="0"/>
        <w:bCs w:val="0"/>
        <w:i w:val="0"/>
        <w:iCs w:val="0"/>
        <w:sz w:val="24"/>
        <w:szCs w:val="24"/>
      </w:rPr>
    </w:pPr>
    <w:r>
      <w:rPr>
        <w:b w:val="0"/>
        <w:bCs w:val="0"/>
        <w:i w:val="0"/>
        <w:iCs w:val="0"/>
        <w:noProof/>
        <w:sz w:val="24"/>
        <w:szCs w:val="24"/>
      </w:rPr>
      <w:drawing>
        <wp:anchor distT="0" distB="0" distL="114300" distR="114300" simplePos="0" relativeHeight="251657728" behindDoc="1" locked="0" layoutInCell="1" allowOverlap="1">
          <wp:simplePos x="0" y="0"/>
          <wp:positionH relativeFrom="column">
            <wp:posOffset>-535305</wp:posOffset>
          </wp:positionH>
          <wp:positionV relativeFrom="paragraph">
            <wp:posOffset>179705</wp:posOffset>
          </wp:positionV>
          <wp:extent cx="731520" cy="7188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noProof/>
        <w:sz w:val="24"/>
        <w:szCs w:val="24"/>
      </w:rPr>
      <mc:AlternateContent>
        <mc:Choice Requires="wps">
          <w:drawing>
            <wp:anchor distT="0" distB="0" distL="114300" distR="114300" simplePos="0" relativeHeight="251658752"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00F21350" w:rsidRPr="004D1C50">
      <w:rPr>
        <w:b w:val="0"/>
        <w:bCs w:val="0"/>
        <w:i w:val="0"/>
        <w:iCs w:val="0"/>
        <w:sz w:val="24"/>
        <w:szCs w:val="24"/>
      </w:rPr>
      <w:t xml:space="preserve">B.A. Microwaves LTD. </w:t>
    </w:r>
    <w:r w:rsidR="00F21350" w:rsidRPr="004D1C50">
      <w:rPr>
        <w:b w:val="0"/>
        <w:bCs w:val="0"/>
        <w:i w:val="0"/>
        <w:iCs w:val="0"/>
        <w:sz w:val="24"/>
        <w:szCs w:val="24"/>
      </w:rPr>
      <w:tab/>
    </w:r>
  </w:p>
  <w:p w:rsidR="00F21350" w:rsidRPr="004D1C50" w:rsidRDefault="00F21350" w:rsidP="00FA44A7">
    <w:pPr>
      <w:pStyle w:val="Heading2"/>
      <w:numPr>
        <w:ilvl w:val="0"/>
        <w:numId w:val="0"/>
      </w:numPr>
      <w:spacing w:before="0"/>
      <w:ind w:left="388" w:right="992"/>
      <w:rPr>
        <w:b w:val="0"/>
        <w:bCs w:val="0"/>
        <w:i w:val="0"/>
        <w:iCs w:val="0"/>
        <w:sz w:val="24"/>
        <w:szCs w:val="24"/>
      </w:rPr>
    </w:pPr>
    <w:r w:rsidRPr="004D1C50">
      <w:rPr>
        <w:b w:val="0"/>
        <w:bCs w:val="0"/>
        <w:i w:val="0"/>
        <w:iCs w:val="0"/>
        <w:sz w:val="24"/>
        <w:szCs w:val="24"/>
      </w:rPr>
      <w:t xml:space="preserve">21 HA-MESILA </w:t>
    </w:r>
    <w:smartTag w:uri="urn:schemas-microsoft-com:office:smarttags" w:element="place">
      <w:r w:rsidRPr="004D1C50">
        <w:rPr>
          <w:b w:val="0"/>
          <w:bCs w:val="0"/>
          <w:i w:val="0"/>
          <w:iCs w:val="0"/>
          <w:sz w:val="24"/>
          <w:szCs w:val="24"/>
        </w:rPr>
        <w:t>St.</w:t>
      </w:r>
    </w:smartTag>
    <w:r w:rsidRPr="004D1C50">
      <w:rPr>
        <w:b w:val="0"/>
        <w:bCs w:val="0"/>
        <w:i w:val="0"/>
        <w:iCs w:val="0"/>
        <w:sz w:val="24"/>
        <w:szCs w:val="24"/>
      </w:rPr>
      <w:t xml:space="preserve"> – Neshar P.O.Box 150, Nesher 36601</w:t>
    </w:r>
  </w:p>
  <w:p w:rsidR="00F21350" w:rsidRPr="004D1C50" w:rsidRDefault="00F21350" w:rsidP="00FA44A7">
    <w:pPr>
      <w:pStyle w:val="Heading2"/>
      <w:numPr>
        <w:ilvl w:val="0"/>
        <w:numId w:val="0"/>
      </w:numPr>
      <w:spacing w:before="0"/>
      <w:ind w:left="388" w:right="992"/>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F21350" w:rsidRPr="004D1C50" w:rsidRDefault="00C03643" w:rsidP="00FA44A7">
    <w:pPr>
      <w:pStyle w:val="Heading2"/>
      <w:numPr>
        <w:ilvl w:val="0"/>
        <w:numId w:val="0"/>
      </w:numPr>
      <w:spacing w:before="0"/>
      <w:ind w:left="388" w:right="992"/>
      <w:rPr>
        <w:b w:val="0"/>
        <w:bCs w:val="0"/>
        <w:i w:val="0"/>
        <w:iCs w:val="0"/>
        <w:sz w:val="24"/>
        <w:szCs w:val="24"/>
        <w:rtl/>
      </w:rPr>
    </w:pPr>
    <w:hyperlink r:id="rId2" w:history="1">
      <w:r w:rsidR="00F21350" w:rsidRPr="004D1C50">
        <w:rPr>
          <w:rStyle w:val="Hyperlink"/>
          <w:b w:val="0"/>
          <w:bCs w:val="0"/>
          <w:i w:val="0"/>
          <w:iCs w:val="0"/>
          <w:sz w:val="24"/>
          <w:szCs w:val="24"/>
        </w:rPr>
        <w:t>bamw@bamicrowaves.co.il</w:t>
      </w:r>
    </w:hyperlink>
    <w:r w:rsidR="00F21350" w:rsidRPr="004D1C50">
      <w:rPr>
        <w:b w:val="0"/>
        <w:bCs w:val="0"/>
        <w:i w:val="0"/>
        <w:iCs w:val="0"/>
        <w:sz w:val="24"/>
        <w:szCs w:val="24"/>
      </w:rPr>
      <w:tab/>
    </w:r>
    <w:hyperlink r:id="rId3" w:history="1">
      <w:r w:rsidR="00F21350"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81D" w:rsidRDefault="0085381D">
      <w:r>
        <w:separator/>
      </w:r>
    </w:p>
  </w:footnote>
  <w:footnote w:type="continuationSeparator" w:id="0">
    <w:p w:rsidR="0085381D" w:rsidRDefault="00853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350" w:rsidRDefault="00F21350" w:rsidP="009C7708">
    <w:pPr>
      <w:pStyle w:val="Header"/>
      <w:framePr w:h="0" w:hSpace="180" w:wrap="around" w:vAnchor="text" w:hAnchor="page" w:x="1165" w:y="-179"/>
      <w:rPr>
        <w:rFonts w:ascii="Arial" w:hAnsi="Arial"/>
        <w:b/>
        <w:bCs/>
        <w:i/>
        <w:iCs/>
        <w:sz w:val="28"/>
      </w:rPr>
    </w:pPr>
    <w:r w:rsidRPr="004752CE">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5pt;height:68.05pt" o:ole="" fillcolor="window">
          <v:imagedata r:id="rId1" o:title=""/>
        </v:shape>
        <o:OLEObject Type="Embed" ProgID="Word.Picture.8" ShapeID="_x0000_i1028" DrawAspect="Content" ObjectID="_1481453654" r:id="rId2"/>
      </w:object>
    </w:r>
  </w:p>
  <w:p w:rsidR="00F21350" w:rsidRDefault="00C03643" w:rsidP="00452236">
    <w:pPr>
      <w:pStyle w:val="Header"/>
      <w:ind w:firstLine="1440"/>
      <w:rPr>
        <w:rFonts w:ascii="Segoe UI Semibold" w:hAnsi="Segoe UI Semibold"/>
        <w:sz w:val="16"/>
        <w:szCs w:val="16"/>
      </w:rPr>
    </w:pPr>
    <w:r>
      <w:rPr>
        <w:rFonts w:ascii="Segoe UI Semibold" w:hAnsi="Segoe UI Semibold"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Es9rz8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sidR="00F21350">
      <w:rPr>
        <w:rFonts w:ascii="Segoe UI Semibold" w:hAnsi="Segoe UI Semibold" w:cs="David Transparent"/>
        <w:sz w:val="72"/>
        <w:szCs w:val="72"/>
      </w:rPr>
      <w:t xml:space="preserve"> </w:t>
    </w:r>
    <w:r w:rsidR="00F21350" w:rsidRPr="00215C09">
      <w:rPr>
        <w:rFonts w:ascii="Segoe UI Semibold" w:hAnsi="Segoe UI Semibold" w:cs="David Transparent"/>
        <w:sz w:val="72"/>
        <w:szCs w:val="72"/>
      </w:rPr>
      <w:t>B.A. Microwaves LTD.</w:t>
    </w:r>
  </w:p>
  <w:p w:rsidR="00F21350" w:rsidRDefault="00F21350" w:rsidP="009C7708">
    <w:pPr>
      <w:pStyle w:val="Header"/>
      <w:ind w:firstLine="1440"/>
      <w:jc w:val="both"/>
      <w:rPr>
        <w:rFonts w:ascii="Segoe UI Semibold" w:hAnsi="Segoe UI Semibold"/>
        <w:sz w:val="16"/>
        <w:szCs w:val="16"/>
      </w:rPr>
    </w:pPr>
    <w:r>
      <w:rPr>
        <w:rFonts w:ascii="Segoe UI Semibold" w:hAnsi="Segoe UI Semibold"/>
        <w:sz w:val="16"/>
        <w:szCs w:val="16"/>
      </w:rPr>
      <w:tab/>
    </w:r>
    <w:r>
      <w:rPr>
        <w:rFonts w:ascii="Segoe UI Semibold" w:hAnsi="Segoe UI Semibold"/>
        <w:sz w:val="16"/>
        <w:szCs w:val="16"/>
      </w:rPr>
      <w:tab/>
    </w:r>
    <w:r>
      <w:rPr>
        <w:rFonts w:ascii="Segoe UI Semibold" w:hAnsi="Segoe UI Semibold"/>
        <w:sz w:val="16"/>
        <w:szCs w:val="16"/>
      </w:rPr>
      <w:tab/>
      <w:t xml:space="preserve">               </w:t>
    </w:r>
  </w:p>
  <w:p w:rsidR="00F21350" w:rsidRDefault="00F21350" w:rsidP="009C7708">
    <w:pPr>
      <w:pStyle w:val="Header"/>
      <w:ind w:firstLine="1440"/>
      <w:jc w:val="both"/>
      <w:rPr>
        <w:rFonts w:ascii="Segoe UI Semibold" w:hAnsi="Segoe UI Semibold"/>
        <w:sz w:val="16"/>
        <w:szCs w:val="16"/>
      </w:rPr>
    </w:pPr>
    <w:r>
      <w:rPr>
        <w:rFonts w:ascii="Segoe UI Semibold" w:hAnsi="Segoe UI Semibold"/>
        <w:sz w:val="16"/>
        <w:szCs w:val="16"/>
      </w:rPr>
      <w:t>S</w:t>
    </w:r>
    <w:r w:rsidRPr="00D46020">
      <w:rPr>
        <w:rFonts w:ascii="Segoe UI Semibold" w:hAnsi="Segoe UI Semibold"/>
        <w:sz w:val="16"/>
        <w:szCs w:val="16"/>
      </w:rPr>
      <w:t>RS</w:t>
    </w:r>
    <w:r>
      <w:rPr>
        <w:rFonts w:ascii="Segoe UI Semibold" w:hAnsi="Segoe UI Semibold"/>
        <w:sz w:val="16"/>
        <w:szCs w:val="16"/>
      </w:rPr>
      <w:t xml:space="preserve"> </w:t>
    </w:r>
    <w:r w:rsidRPr="00D46020">
      <w:rPr>
        <w:rFonts w:ascii="Segoe UI Semibold" w:hAnsi="Segoe UI Semibold"/>
        <w:sz w:val="16"/>
        <w:szCs w:val="16"/>
      </w:rPr>
      <w:t>V1.0 1410TX</w:t>
    </w:r>
  </w:p>
  <w:p w:rsidR="00F21350" w:rsidRPr="00D46020" w:rsidRDefault="00F21350" w:rsidP="009C7708">
    <w:pPr>
      <w:pStyle w:val="Header"/>
      <w:ind w:firstLine="1440"/>
      <w:jc w:val="both"/>
      <w:rPr>
        <w:rFonts w:ascii="Segoe UI Semibold" w:hAnsi="Segoe UI Semibol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079"/>
    <w:multiLevelType w:val="hybridMultilevel"/>
    <w:tmpl w:val="673AAA5C"/>
    <w:lvl w:ilvl="0" w:tplc="D2FA58FE">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058AB"/>
    <w:multiLevelType w:val="hybridMultilevel"/>
    <w:tmpl w:val="B456ED8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9A649A0"/>
    <w:multiLevelType w:val="hybridMultilevel"/>
    <w:tmpl w:val="99780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D23B39"/>
    <w:multiLevelType w:val="hybridMultilevel"/>
    <w:tmpl w:val="8F68F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466612"/>
    <w:multiLevelType w:val="hybridMultilevel"/>
    <w:tmpl w:val="0F88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230B3"/>
    <w:multiLevelType w:val="hybridMultilevel"/>
    <w:tmpl w:val="0286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432ADF"/>
    <w:multiLevelType w:val="hybridMultilevel"/>
    <w:tmpl w:val="C8C2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364A5"/>
    <w:multiLevelType w:val="hybridMultilevel"/>
    <w:tmpl w:val="D39C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B5440"/>
    <w:multiLevelType w:val="hybridMultilevel"/>
    <w:tmpl w:val="DB70E42E"/>
    <w:lvl w:ilvl="0" w:tplc="04090001">
      <w:start w:val="1"/>
      <w:numFmt w:val="bullet"/>
      <w:lvlText w:val=""/>
      <w:lvlJc w:val="left"/>
      <w:pPr>
        <w:tabs>
          <w:tab w:val="num" w:pos="748"/>
        </w:tabs>
        <w:ind w:left="748" w:hanging="360"/>
      </w:pPr>
      <w:rPr>
        <w:rFonts w:ascii="Symbol" w:hAnsi="Symbol" w:hint="default"/>
      </w:rPr>
    </w:lvl>
    <w:lvl w:ilvl="1" w:tplc="04090003" w:tentative="1">
      <w:start w:val="1"/>
      <w:numFmt w:val="bullet"/>
      <w:lvlText w:val="o"/>
      <w:lvlJc w:val="left"/>
      <w:pPr>
        <w:tabs>
          <w:tab w:val="num" w:pos="1468"/>
        </w:tabs>
        <w:ind w:left="1468" w:hanging="360"/>
      </w:pPr>
      <w:rPr>
        <w:rFonts w:ascii="Courier New" w:hAnsi="Courier New" w:cs="Courier New" w:hint="default"/>
      </w:rPr>
    </w:lvl>
    <w:lvl w:ilvl="2" w:tplc="04090005" w:tentative="1">
      <w:start w:val="1"/>
      <w:numFmt w:val="bullet"/>
      <w:lvlText w:val=""/>
      <w:lvlJc w:val="left"/>
      <w:pPr>
        <w:tabs>
          <w:tab w:val="num" w:pos="2188"/>
        </w:tabs>
        <w:ind w:left="2188" w:hanging="360"/>
      </w:pPr>
      <w:rPr>
        <w:rFonts w:ascii="Wingdings" w:hAnsi="Wingdings" w:hint="default"/>
      </w:rPr>
    </w:lvl>
    <w:lvl w:ilvl="3" w:tplc="04090001" w:tentative="1">
      <w:start w:val="1"/>
      <w:numFmt w:val="bullet"/>
      <w:lvlText w:val=""/>
      <w:lvlJc w:val="left"/>
      <w:pPr>
        <w:tabs>
          <w:tab w:val="num" w:pos="2908"/>
        </w:tabs>
        <w:ind w:left="2908" w:hanging="360"/>
      </w:pPr>
      <w:rPr>
        <w:rFonts w:ascii="Symbol" w:hAnsi="Symbol" w:hint="default"/>
      </w:rPr>
    </w:lvl>
    <w:lvl w:ilvl="4" w:tplc="04090003" w:tentative="1">
      <w:start w:val="1"/>
      <w:numFmt w:val="bullet"/>
      <w:lvlText w:val="o"/>
      <w:lvlJc w:val="left"/>
      <w:pPr>
        <w:tabs>
          <w:tab w:val="num" w:pos="3628"/>
        </w:tabs>
        <w:ind w:left="3628" w:hanging="360"/>
      </w:pPr>
      <w:rPr>
        <w:rFonts w:ascii="Courier New" w:hAnsi="Courier New" w:cs="Courier New" w:hint="default"/>
      </w:rPr>
    </w:lvl>
    <w:lvl w:ilvl="5" w:tplc="04090005" w:tentative="1">
      <w:start w:val="1"/>
      <w:numFmt w:val="bullet"/>
      <w:lvlText w:val=""/>
      <w:lvlJc w:val="left"/>
      <w:pPr>
        <w:tabs>
          <w:tab w:val="num" w:pos="4348"/>
        </w:tabs>
        <w:ind w:left="4348" w:hanging="360"/>
      </w:pPr>
      <w:rPr>
        <w:rFonts w:ascii="Wingdings" w:hAnsi="Wingdings" w:hint="default"/>
      </w:rPr>
    </w:lvl>
    <w:lvl w:ilvl="6" w:tplc="04090001" w:tentative="1">
      <w:start w:val="1"/>
      <w:numFmt w:val="bullet"/>
      <w:lvlText w:val=""/>
      <w:lvlJc w:val="left"/>
      <w:pPr>
        <w:tabs>
          <w:tab w:val="num" w:pos="5068"/>
        </w:tabs>
        <w:ind w:left="5068" w:hanging="360"/>
      </w:pPr>
      <w:rPr>
        <w:rFonts w:ascii="Symbol" w:hAnsi="Symbol" w:hint="default"/>
      </w:rPr>
    </w:lvl>
    <w:lvl w:ilvl="7" w:tplc="04090003" w:tentative="1">
      <w:start w:val="1"/>
      <w:numFmt w:val="bullet"/>
      <w:lvlText w:val="o"/>
      <w:lvlJc w:val="left"/>
      <w:pPr>
        <w:tabs>
          <w:tab w:val="num" w:pos="5788"/>
        </w:tabs>
        <w:ind w:left="5788" w:hanging="360"/>
      </w:pPr>
      <w:rPr>
        <w:rFonts w:ascii="Courier New" w:hAnsi="Courier New" w:cs="Courier New" w:hint="default"/>
      </w:rPr>
    </w:lvl>
    <w:lvl w:ilvl="8" w:tplc="04090005" w:tentative="1">
      <w:start w:val="1"/>
      <w:numFmt w:val="bullet"/>
      <w:lvlText w:val=""/>
      <w:lvlJc w:val="left"/>
      <w:pPr>
        <w:tabs>
          <w:tab w:val="num" w:pos="6508"/>
        </w:tabs>
        <w:ind w:left="6508" w:hanging="360"/>
      </w:pPr>
      <w:rPr>
        <w:rFonts w:ascii="Wingdings" w:hAnsi="Wingdings" w:hint="default"/>
      </w:rPr>
    </w:lvl>
  </w:abstractNum>
  <w:abstractNum w:abstractNumId="9">
    <w:nsid w:val="38641205"/>
    <w:multiLevelType w:val="hybridMultilevel"/>
    <w:tmpl w:val="D9C4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6600A"/>
    <w:multiLevelType w:val="hybridMultilevel"/>
    <w:tmpl w:val="661834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92558C"/>
    <w:multiLevelType w:val="hybridMultilevel"/>
    <w:tmpl w:val="24F07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3A9C3E5D"/>
    <w:multiLevelType w:val="multilevel"/>
    <w:tmpl w:val="8DE63A0E"/>
    <w:lvl w:ilvl="0">
      <w:start w:val="1"/>
      <w:numFmt w:val="decimal"/>
      <w:pStyle w:val="Heading1"/>
      <w:lvlText w:val="%1"/>
      <w:lvlJc w:val="left"/>
      <w:pPr>
        <w:ind w:left="369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rPr>
        <w:color w:val="00000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F2F1CE1"/>
    <w:multiLevelType w:val="hybridMultilevel"/>
    <w:tmpl w:val="4D7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C4EC1"/>
    <w:multiLevelType w:val="hybridMultilevel"/>
    <w:tmpl w:val="F4340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AB53D8"/>
    <w:multiLevelType w:val="hybridMultilevel"/>
    <w:tmpl w:val="750484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473032D0"/>
    <w:multiLevelType w:val="hybridMultilevel"/>
    <w:tmpl w:val="29DA012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473A40FF"/>
    <w:multiLevelType w:val="multilevel"/>
    <w:tmpl w:val="26E0AC28"/>
    <w:lvl w:ilvl="0">
      <w:start w:val="1"/>
      <w:numFmt w:val="decimal"/>
      <w:lvlText w:val="%1."/>
      <w:lvlJc w:val="center"/>
      <w:pPr>
        <w:tabs>
          <w:tab w:val="num" w:pos="648"/>
        </w:tabs>
        <w:ind w:left="360" w:hanging="72"/>
      </w:pPr>
      <w:rPr>
        <w:rFonts w:hint="default"/>
      </w:rPr>
    </w:lvl>
    <w:lvl w:ilvl="1">
      <w:start w:val="1"/>
      <w:numFmt w:val="decimal"/>
      <w:pStyle w:val="head2"/>
      <w:lvlText w:val="%1.%2."/>
      <w:lvlJc w:val="center"/>
      <w:pPr>
        <w:tabs>
          <w:tab w:val="num" w:pos="1474"/>
        </w:tabs>
        <w:ind w:left="1474" w:hanging="623"/>
      </w:pPr>
      <w:rPr>
        <w:rFonts w:hint="default"/>
      </w:rPr>
    </w:lvl>
    <w:lvl w:ilvl="2">
      <w:start w:val="1"/>
      <w:numFmt w:val="decimal"/>
      <w:pStyle w:val="head3"/>
      <w:lvlText w:val="%1.%2.%3."/>
      <w:lvlJc w:val="center"/>
      <w:pPr>
        <w:tabs>
          <w:tab w:val="num" w:pos="2325"/>
        </w:tabs>
        <w:ind w:left="2325" w:hanging="1021"/>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center"/>
      <w:pPr>
        <w:tabs>
          <w:tab w:val="num" w:pos="1728"/>
        </w:tabs>
        <w:ind w:left="1728" w:hanging="648"/>
      </w:pPr>
      <w:rPr>
        <w:rFonts w:hint="default"/>
      </w:rPr>
    </w:lvl>
    <w:lvl w:ilvl="4">
      <w:start w:val="1"/>
      <w:numFmt w:val="decimal"/>
      <w:lvlText w:val="%1.%2.%3.%4.%5."/>
      <w:lvlJc w:val="center"/>
      <w:pPr>
        <w:tabs>
          <w:tab w:val="num" w:pos="2232"/>
        </w:tabs>
        <w:ind w:left="2232" w:hanging="792"/>
      </w:pPr>
      <w:rPr>
        <w:rFonts w:hint="default"/>
      </w:rPr>
    </w:lvl>
    <w:lvl w:ilvl="5">
      <w:start w:val="1"/>
      <w:numFmt w:val="decimal"/>
      <w:lvlText w:val="%1.%2.%3.%4.%5.%6."/>
      <w:lvlJc w:val="center"/>
      <w:pPr>
        <w:tabs>
          <w:tab w:val="num" w:pos="2736"/>
        </w:tabs>
        <w:ind w:left="2736" w:hanging="936"/>
      </w:pPr>
      <w:rPr>
        <w:rFonts w:hint="default"/>
      </w:rPr>
    </w:lvl>
    <w:lvl w:ilvl="6">
      <w:start w:val="1"/>
      <w:numFmt w:val="decimal"/>
      <w:lvlText w:val="%1.%2.%3.%4.%5.%6.%7."/>
      <w:lvlJc w:val="center"/>
      <w:pPr>
        <w:tabs>
          <w:tab w:val="num" w:pos="3240"/>
        </w:tabs>
        <w:ind w:left="3240" w:hanging="1080"/>
      </w:pPr>
      <w:rPr>
        <w:rFonts w:hint="default"/>
      </w:rPr>
    </w:lvl>
    <w:lvl w:ilvl="7">
      <w:start w:val="1"/>
      <w:numFmt w:val="decimal"/>
      <w:lvlText w:val="%1.%2.%3.%4.%5.%6.%7.%8."/>
      <w:lvlJc w:val="center"/>
      <w:pPr>
        <w:tabs>
          <w:tab w:val="num" w:pos="3744"/>
        </w:tabs>
        <w:ind w:left="3744" w:hanging="1224"/>
      </w:pPr>
      <w:rPr>
        <w:rFonts w:hint="default"/>
      </w:rPr>
    </w:lvl>
    <w:lvl w:ilvl="8">
      <w:start w:val="1"/>
      <w:numFmt w:val="decimal"/>
      <w:lvlText w:val="%1.%2.%3.%4.%5.%6.%7.%8.%9."/>
      <w:lvlJc w:val="center"/>
      <w:pPr>
        <w:tabs>
          <w:tab w:val="num" w:pos="4320"/>
        </w:tabs>
        <w:ind w:left="4320" w:hanging="1440"/>
      </w:pPr>
      <w:rPr>
        <w:rFonts w:hint="default"/>
      </w:rPr>
    </w:lvl>
  </w:abstractNum>
  <w:abstractNum w:abstractNumId="18">
    <w:nsid w:val="474A2653"/>
    <w:multiLevelType w:val="hybridMultilevel"/>
    <w:tmpl w:val="D10EC4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488D1893"/>
    <w:multiLevelType w:val="hybridMultilevel"/>
    <w:tmpl w:val="EA50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B7538"/>
    <w:multiLevelType w:val="hybridMultilevel"/>
    <w:tmpl w:val="900EE3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nsid w:val="4D562BCD"/>
    <w:multiLevelType w:val="hybridMultilevel"/>
    <w:tmpl w:val="0B92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656E2"/>
    <w:multiLevelType w:val="hybridMultilevel"/>
    <w:tmpl w:val="ED36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B2697"/>
    <w:multiLevelType w:val="hybridMultilevel"/>
    <w:tmpl w:val="71A6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A76D9"/>
    <w:multiLevelType w:val="hybridMultilevel"/>
    <w:tmpl w:val="84C643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54BD1BCF"/>
    <w:multiLevelType w:val="hybridMultilevel"/>
    <w:tmpl w:val="F6E446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5DD170D7"/>
    <w:multiLevelType w:val="hybridMultilevel"/>
    <w:tmpl w:val="A65ED4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3207E4"/>
    <w:multiLevelType w:val="hybridMultilevel"/>
    <w:tmpl w:val="EFF6457C"/>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28">
    <w:nsid w:val="65885C48"/>
    <w:multiLevelType w:val="hybridMultilevel"/>
    <w:tmpl w:val="7EF03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422B9"/>
    <w:multiLevelType w:val="hybridMultilevel"/>
    <w:tmpl w:val="285C99DC"/>
    <w:lvl w:ilvl="0" w:tplc="3190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6C446E"/>
    <w:multiLevelType w:val="hybridMultilevel"/>
    <w:tmpl w:val="C0A64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AB4A88"/>
    <w:multiLevelType w:val="hybridMultilevel"/>
    <w:tmpl w:val="1C16C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6713E"/>
    <w:multiLevelType w:val="hybridMultilevel"/>
    <w:tmpl w:val="999429FA"/>
    <w:lvl w:ilvl="0" w:tplc="CB203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592A94"/>
    <w:multiLevelType w:val="hybridMultilevel"/>
    <w:tmpl w:val="240C2C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9C4FDA"/>
    <w:multiLevelType w:val="hybridMultilevel"/>
    <w:tmpl w:val="5F80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C9211C"/>
    <w:multiLevelType w:val="hybridMultilevel"/>
    <w:tmpl w:val="F086036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7"/>
  </w:num>
  <w:num w:numId="2">
    <w:abstractNumId w:val="33"/>
  </w:num>
  <w:num w:numId="3">
    <w:abstractNumId w:val="8"/>
  </w:num>
  <w:num w:numId="4">
    <w:abstractNumId w:val="34"/>
  </w:num>
  <w:num w:numId="5">
    <w:abstractNumId w:val="31"/>
  </w:num>
  <w:num w:numId="6">
    <w:abstractNumId w:val="14"/>
  </w:num>
  <w:num w:numId="7">
    <w:abstractNumId w:val="2"/>
  </w:num>
  <w:num w:numId="8">
    <w:abstractNumId w:val="26"/>
  </w:num>
  <w:num w:numId="9">
    <w:abstractNumId w:val="10"/>
  </w:num>
  <w:num w:numId="10">
    <w:abstractNumId w:val="12"/>
  </w:num>
  <w:num w:numId="11">
    <w:abstractNumId w:val="13"/>
  </w:num>
  <w:num w:numId="12">
    <w:abstractNumId w:val="6"/>
  </w:num>
  <w:num w:numId="13">
    <w:abstractNumId w:val="19"/>
  </w:num>
  <w:num w:numId="14">
    <w:abstractNumId w:val="4"/>
  </w:num>
  <w:num w:numId="15">
    <w:abstractNumId w:val="5"/>
  </w:num>
  <w:num w:numId="16">
    <w:abstractNumId w:val="22"/>
  </w:num>
  <w:num w:numId="17">
    <w:abstractNumId w:val="30"/>
  </w:num>
  <w:num w:numId="18">
    <w:abstractNumId w:val="3"/>
  </w:num>
  <w:num w:numId="19">
    <w:abstractNumId w:val="7"/>
  </w:num>
  <w:num w:numId="20">
    <w:abstractNumId w:val="21"/>
  </w:num>
  <w:num w:numId="21">
    <w:abstractNumId w:val="23"/>
  </w:num>
  <w:num w:numId="22">
    <w:abstractNumId w:val="12"/>
  </w:num>
  <w:num w:numId="23">
    <w:abstractNumId w:val="12"/>
  </w:num>
  <w:num w:numId="24">
    <w:abstractNumId w:val="12"/>
  </w:num>
  <w:num w:numId="25">
    <w:abstractNumId w:val="12"/>
  </w:num>
  <w:num w:numId="26">
    <w:abstractNumId w:val="12"/>
  </w:num>
  <w:num w:numId="27">
    <w:abstractNumId w:val="29"/>
  </w:num>
  <w:num w:numId="28">
    <w:abstractNumId w:val="9"/>
  </w:num>
  <w:num w:numId="29">
    <w:abstractNumId w:val="32"/>
  </w:num>
  <w:num w:numId="30">
    <w:abstractNumId w:val="28"/>
  </w:num>
  <w:num w:numId="31">
    <w:abstractNumId w:val="17"/>
  </w:num>
  <w:num w:numId="32">
    <w:abstractNumId w:val="0"/>
  </w:num>
  <w:num w:numId="33">
    <w:abstractNumId w:val="16"/>
  </w:num>
  <w:num w:numId="34">
    <w:abstractNumId w:val="24"/>
  </w:num>
  <w:num w:numId="35">
    <w:abstractNumId w:val="25"/>
  </w:num>
  <w:num w:numId="36">
    <w:abstractNumId w:val="15"/>
  </w:num>
  <w:num w:numId="37">
    <w:abstractNumId w:val="20"/>
  </w:num>
  <w:num w:numId="38">
    <w:abstractNumId w:val="1"/>
  </w:num>
  <w:num w:numId="39">
    <w:abstractNumId w:val="18"/>
  </w:num>
  <w:num w:numId="40">
    <w:abstractNumId w:val="11"/>
  </w:num>
  <w:num w:numId="41">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3DF4"/>
    <w:rsid w:val="0000476A"/>
    <w:rsid w:val="00005B00"/>
    <w:rsid w:val="00006B6A"/>
    <w:rsid w:val="0000770D"/>
    <w:rsid w:val="00010AC7"/>
    <w:rsid w:val="00010F7D"/>
    <w:rsid w:val="00011E33"/>
    <w:rsid w:val="000203E5"/>
    <w:rsid w:val="000208F5"/>
    <w:rsid w:val="00021447"/>
    <w:rsid w:val="00025540"/>
    <w:rsid w:val="000275BB"/>
    <w:rsid w:val="0003026F"/>
    <w:rsid w:val="00030976"/>
    <w:rsid w:val="000314B9"/>
    <w:rsid w:val="0003230D"/>
    <w:rsid w:val="0003393D"/>
    <w:rsid w:val="000344E6"/>
    <w:rsid w:val="00034DF4"/>
    <w:rsid w:val="000367CE"/>
    <w:rsid w:val="00037BAB"/>
    <w:rsid w:val="00040DCF"/>
    <w:rsid w:val="00041F8D"/>
    <w:rsid w:val="000421B0"/>
    <w:rsid w:val="00043A18"/>
    <w:rsid w:val="00045897"/>
    <w:rsid w:val="00050FF4"/>
    <w:rsid w:val="000521E9"/>
    <w:rsid w:val="00055188"/>
    <w:rsid w:val="00056A76"/>
    <w:rsid w:val="00060127"/>
    <w:rsid w:val="00060D18"/>
    <w:rsid w:val="00063747"/>
    <w:rsid w:val="00064C5D"/>
    <w:rsid w:val="00064DED"/>
    <w:rsid w:val="00065071"/>
    <w:rsid w:val="0006616C"/>
    <w:rsid w:val="00066454"/>
    <w:rsid w:val="0006655F"/>
    <w:rsid w:val="000725D7"/>
    <w:rsid w:val="00072F4C"/>
    <w:rsid w:val="0007314F"/>
    <w:rsid w:val="0007371F"/>
    <w:rsid w:val="00073FF4"/>
    <w:rsid w:val="00074DF2"/>
    <w:rsid w:val="00080907"/>
    <w:rsid w:val="00086ACC"/>
    <w:rsid w:val="00086CA3"/>
    <w:rsid w:val="000877DF"/>
    <w:rsid w:val="00091EC5"/>
    <w:rsid w:val="00092297"/>
    <w:rsid w:val="00094098"/>
    <w:rsid w:val="00096060"/>
    <w:rsid w:val="000A0917"/>
    <w:rsid w:val="000A0CD1"/>
    <w:rsid w:val="000A268B"/>
    <w:rsid w:val="000A2E79"/>
    <w:rsid w:val="000A57ED"/>
    <w:rsid w:val="000A7665"/>
    <w:rsid w:val="000B2E53"/>
    <w:rsid w:val="000C04A8"/>
    <w:rsid w:val="000C5506"/>
    <w:rsid w:val="000C668E"/>
    <w:rsid w:val="000C7EE6"/>
    <w:rsid w:val="000D138A"/>
    <w:rsid w:val="000D248A"/>
    <w:rsid w:val="000D4087"/>
    <w:rsid w:val="000D536C"/>
    <w:rsid w:val="000D58F9"/>
    <w:rsid w:val="000D5CD3"/>
    <w:rsid w:val="000D62AA"/>
    <w:rsid w:val="000D66DF"/>
    <w:rsid w:val="000E162D"/>
    <w:rsid w:val="000E1EF1"/>
    <w:rsid w:val="000E309C"/>
    <w:rsid w:val="000E3A62"/>
    <w:rsid w:val="000E4082"/>
    <w:rsid w:val="000E4A85"/>
    <w:rsid w:val="000E4ABA"/>
    <w:rsid w:val="000E641D"/>
    <w:rsid w:val="000E6733"/>
    <w:rsid w:val="000E730A"/>
    <w:rsid w:val="000E736B"/>
    <w:rsid w:val="000E78B3"/>
    <w:rsid w:val="000F122A"/>
    <w:rsid w:val="000F35D5"/>
    <w:rsid w:val="000F57A1"/>
    <w:rsid w:val="000F652A"/>
    <w:rsid w:val="000F6948"/>
    <w:rsid w:val="000F76DF"/>
    <w:rsid w:val="00100428"/>
    <w:rsid w:val="001009CF"/>
    <w:rsid w:val="0010112B"/>
    <w:rsid w:val="00102350"/>
    <w:rsid w:val="00104768"/>
    <w:rsid w:val="00105131"/>
    <w:rsid w:val="00105D6B"/>
    <w:rsid w:val="00107647"/>
    <w:rsid w:val="00110141"/>
    <w:rsid w:val="001115C0"/>
    <w:rsid w:val="001145AE"/>
    <w:rsid w:val="00115C0E"/>
    <w:rsid w:val="00120429"/>
    <w:rsid w:val="00120B4F"/>
    <w:rsid w:val="00122F92"/>
    <w:rsid w:val="001235B2"/>
    <w:rsid w:val="001274D9"/>
    <w:rsid w:val="001275EF"/>
    <w:rsid w:val="00135A86"/>
    <w:rsid w:val="001361B5"/>
    <w:rsid w:val="001375D1"/>
    <w:rsid w:val="001403DB"/>
    <w:rsid w:val="00143176"/>
    <w:rsid w:val="00144588"/>
    <w:rsid w:val="001460BE"/>
    <w:rsid w:val="00146BD2"/>
    <w:rsid w:val="00150013"/>
    <w:rsid w:val="001526D4"/>
    <w:rsid w:val="001549C7"/>
    <w:rsid w:val="001550FA"/>
    <w:rsid w:val="00155909"/>
    <w:rsid w:val="0015609C"/>
    <w:rsid w:val="001604D5"/>
    <w:rsid w:val="00162C92"/>
    <w:rsid w:val="001679F1"/>
    <w:rsid w:val="001706FB"/>
    <w:rsid w:val="00170CE3"/>
    <w:rsid w:val="00172C34"/>
    <w:rsid w:val="00172D6D"/>
    <w:rsid w:val="00173E8A"/>
    <w:rsid w:val="00176FAF"/>
    <w:rsid w:val="00177EAA"/>
    <w:rsid w:val="0018544A"/>
    <w:rsid w:val="00194A0C"/>
    <w:rsid w:val="001956BA"/>
    <w:rsid w:val="001A0A86"/>
    <w:rsid w:val="001A1E9D"/>
    <w:rsid w:val="001A3352"/>
    <w:rsid w:val="001A3718"/>
    <w:rsid w:val="001A735F"/>
    <w:rsid w:val="001B000F"/>
    <w:rsid w:val="001B3208"/>
    <w:rsid w:val="001B5BAF"/>
    <w:rsid w:val="001B60BA"/>
    <w:rsid w:val="001B702B"/>
    <w:rsid w:val="001C10DA"/>
    <w:rsid w:val="001C190C"/>
    <w:rsid w:val="001C38F9"/>
    <w:rsid w:val="001C460A"/>
    <w:rsid w:val="001C469B"/>
    <w:rsid w:val="001C4FD3"/>
    <w:rsid w:val="001C676A"/>
    <w:rsid w:val="001C6CEF"/>
    <w:rsid w:val="001C76F9"/>
    <w:rsid w:val="001D0D82"/>
    <w:rsid w:val="001D1616"/>
    <w:rsid w:val="001D27AB"/>
    <w:rsid w:val="001D4861"/>
    <w:rsid w:val="001D4FD6"/>
    <w:rsid w:val="001D7B37"/>
    <w:rsid w:val="001E0523"/>
    <w:rsid w:val="001E0741"/>
    <w:rsid w:val="001E249C"/>
    <w:rsid w:val="001E3F22"/>
    <w:rsid w:val="001E71D6"/>
    <w:rsid w:val="001F0DED"/>
    <w:rsid w:val="001F425C"/>
    <w:rsid w:val="001F5B15"/>
    <w:rsid w:val="00200155"/>
    <w:rsid w:val="002013C3"/>
    <w:rsid w:val="00205CBC"/>
    <w:rsid w:val="00207135"/>
    <w:rsid w:val="00207E3B"/>
    <w:rsid w:val="002102DC"/>
    <w:rsid w:val="00212207"/>
    <w:rsid w:val="00214997"/>
    <w:rsid w:val="0021525C"/>
    <w:rsid w:val="00215C09"/>
    <w:rsid w:val="0021631C"/>
    <w:rsid w:val="002202DB"/>
    <w:rsid w:val="0022097B"/>
    <w:rsid w:val="00220B88"/>
    <w:rsid w:val="0022194A"/>
    <w:rsid w:val="00222935"/>
    <w:rsid w:val="00222937"/>
    <w:rsid w:val="00222BE2"/>
    <w:rsid w:val="00222EC3"/>
    <w:rsid w:val="00223149"/>
    <w:rsid w:val="00223246"/>
    <w:rsid w:val="00223E86"/>
    <w:rsid w:val="00226C24"/>
    <w:rsid w:val="00227526"/>
    <w:rsid w:val="00230A6D"/>
    <w:rsid w:val="002320D5"/>
    <w:rsid w:val="002333B8"/>
    <w:rsid w:val="0023365A"/>
    <w:rsid w:val="002339A5"/>
    <w:rsid w:val="00234E04"/>
    <w:rsid w:val="00234EBF"/>
    <w:rsid w:val="00235BBD"/>
    <w:rsid w:val="00236217"/>
    <w:rsid w:val="002409A2"/>
    <w:rsid w:val="002415FE"/>
    <w:rsid w:val="00243F5C"/>
    <w:rsid w:val="002465B2"/>
    <w:rsid w:val="002504B1"/>
    <w:rsid w:val="002538AA"/>
    <w:rsid w:val="00257A18"/>
    <w:rsid w:val="00260BA0"/>
    <w:rsid w:val="002631AC"/>
    <w:rsid w:val="00263892"/>
    <w:rsid w:val="00263A9B"/>
    <w:rsid w:val="00263CE2"/>
    <w:rsid w:val="00263D56"/>
    <w:rsid w:val="00272529"/>
    <w:rsid w:val="00280999"/>
    <w:rsid w:val="00282D57"/>
    <w:rsid w:val="00286F60"/>
    <w:rsid w:val="0028772D"/>
    <w:rsid w:val="0029286F"/>
    <w:rsid w:val="00292EFE"/>
    <w:rsid w:val="002943D2"/>
    <w:rsid w:val="00295288"/>
    <w:rsid w:val="002959FB"/>
    <w:rsid w:val="00295E45"/>
    <w:rsid w:val="0029637A"/>
    <w:rsid w:val="002A00D2"/>
    <w:rsid w:val="002A21DE"/>
    <w:rsid w:val="002A2C58"/>
    <w:rsid w:val="002A40CC"/>
    <w:rsid w:val="002A4E94"/>
    <w:rsid w:val="002B15B3"/>
    <w:rsid w:val="002B174F"/>
    <w:rsid w:val="002B1BCA"/>
    <w:rsid w:val="002B3FC4"/>
    <w:rsid w:val="002B6FA6"/>
    <w:rsid w:val="002B71B3"/>
    <w:rsid w:val="002C2E9C"/>
    <w:rsid w:val="002C47CA"/>
    <w:rsid w:val="002C56A3"/>
    <w:rsid w:val="002C5868"/>
    <w:rsid w:val="002C6005"/>
    <w:rsid w:val="002C66F5"/>
    <w:rsid w:val="002C775F"/>
    <w:rsid w:val="002D06D9"/>
    <w:rsid w:val="002D0B34"/>
    <w:rsid w:val="002D0E42"/>
    <w:rsid w:val="002D1B86"/>
    <w:rsid w:val="002D2369"/>
    <w:rsid w:val="002D2B9A"/>
    <w:rsid w:val="002D75FE"/>
    <w:rsid w:val="002E2BA3"/>
    <w:rsid w:val="002E2C44"/>
    <w:rsid w:val="002E5B15"/>
    <w:rsid w:val="002E77D4"/>
    <w:rsid w:val="002E7E29"/>
    <w:rsid w:val="002F01C0"/>
    <w:rsid w:val="002F048D"/>
    <w:rsid w:val="002F0C01"/>
    <w:rsid w:val="002F1BED"/>
    <w:rsid w:val="002F4318"/>
    <w:rsid w:val="002F5A01"/>
    <w:rsid w:val="002F6C5E"/>
    <w:rsid w:val="00301D78"/>
    <w:rsid w:val="003045AA"/>
    <w:rsid w:val="003053F8"/>
    <w:rsid w:val="0030660D"/>
    <w:rsid w:val="00315CFB"/>
    <w:rsid w:val="00315FAC"/>
    <w:rsid w:val="00316BC3"/>
    <w:rsid w:val="003215BC"/>
    <w:rsid w:val="00322E01"/>
    <w:rsid w:val="0032347C"/>
    <w:rsid w:val="0032359C"/>
    <w:rsid w:val="00333B6D"/>
    <w:rsid w:val="00334465"/>
    <w:rsid w:val="00335AA3"/>
    <w:rsid w:val="003402F0"/>
    <w:rsid w:val="0034041C"/>
    <w:rsid w:val="0034343F"/>
    <w:rsid w:val="0034496B"/>
    <w:rsid w:val="00350AF4"/>
    <w:rsid w:val="003516D7"/>
    <w:rsid w:val="00354CFB"/>
    <w:rsid w:val="003569E2"/>
    <w:rsid w:val="0036166C"/>
    <w:rsid w:val="0036297B"/>
    <w:rsid w:val="003649DE"/>
    <w:rsid w:val="0036622B"/>
    <w:rsid w:val="00367238"/>
    <w:rsid w:val="0036735B"/>
    <w:rsid w:val="00371F53"/>
    <w:rsid w:val="00372063"/>
    <w:rsid w:val="0037409F"/>
    <w:rsid w:val="003764C4"/>
    <w:rsid w:val="0038088D"/>
    <w:rsid w:val="0038248D"/>
    <w:rsid w:val="003832EA"/>
    <w:rsid w:val="0038425C"/>
    <w:rsid w:val="003848C6"/>
    <w:rsid w:val="00385336"/>
    <w:rsid w:val="003860B8"/>
    <w:rsid w:val="00391AED"/>
    <w:rsid w:val="00393510"/>
    <w:rsid w:val="00394307"/>
    <w:rsid w:val="003943D2"/>
    <w:rsid w:val="00396254"/>
    <w:rsid w:val="003A02E2"/>
    <w:rsid w:val="003A3077"/>
    <w:rsid w:val="003A3C6F"/>
    <w:rsid w:val="003A49AA"/>
    <w:rsid w:val="003A5471"/>
    <w:rsid w:val="003A662E"/>
    <w:rsid w:val="003A7473"/>
    <w:rsid w:val="003A758C"/>
    <w:rsid w:val="003A75E2"/>
    <w:rsid w:val="003B0060"/>
    <w:rsid w:val="003B346B"/>
    <w:rsid w:val="003B7404"/>
    <w:rsid w:val="003B78C8"/>
    <w:rsid w:val="003C1C31"/>
    <w:rsid w:val="003C2573"/>
    <w:rsid w:val="003C303D"/>
    <w:rsid w:val="003D079D"/>
    <w:rsid w:val="003D132B"/>
    <w:rsid w:val="003D14D5"/>
    <w:rsid w:val="003D273D"/>
    <w:rsid w:val="003D3249"/>
    <w:rsid w:val="003D43A2"/>
    <w:rsid w:val="003D4CDA"/>
    <w:rsid w:val="003D50AA"/>
    <w:rsid w:val="003D5EE6"/>
    <w:rsid w:val="003D71E3"/>
    <w:rsid w:val="003D72C6"/>
    <w:rsid w:val="003E0FB6"/>
    <w:rsid w:val="003E3BBD"/>
    <w:rsid w:val="003E4E01"/>
    <w:rsid w:val="003E63F0"/>
    <w:rsid w:val="003F159F"/>
    <w:rsid w:val="003F530E"/>
    <w:rsid w:val="003F612C"/>
    <w:rsid w:val="003F76ED"/>
    <w:rsid w:val="00400D6D"/>
    <w:rsid w:val="00401511"/>
    <w:rsid w:val="00402859"/>
    <w:rsid w:val="004030D4"/>
    <w:rsid w:val="00405105"/>
    <w:rsid w:val="00407DD2"/>
    <w:rsid w:val="00407EDD"/>
    <w:rsid w:val="00407F87"/>
    <w:rsid w:val="004117E5"/>
    <w:rsid w:val="00411E6C"/>
    <w:rsid w:val="00412F15"/>
    <w:rsid w:val="0041344F"/>
    <w:rsid w:val="00414ADD"/>
    <w:rsid w:val="00415690"/>
    <w:rsid w:val="00416677"/>
    <w:rsid w:val="00417146"/>
    <w:rsid w:val="0041760D"/>
    <w:rsid w:val="00420154"/>
    <w:rsid w:val="0042089B"/>
    <w:rsid w:val="00421B09"/>
    <w:rsid w:val="00423005"/>
    <w:rsid w:val="0042343C"/>
    <w:rsid w:val="0042420B"/>
    <w:rsid w:val="00424C3A"/>
    <w:rsid w:val="00426303"/>
    <w:rsid w:val="00426D68"/>
    <w:rsid w:val="004322AB"/>
    <w:rsid w:val="00432B43"/>
    <w:rsid w:val="004334F4"/>
    <w:rsid w:val="0043578F"/>
    <w:rsid w:val="004449FE"/>
    <w:rsid w:val="00445F94"/>
    <w:rsid w:val="0045097D"/>
    <w:rsid w:val="00450C09"/>
    <w:rsid w:val="00452236"/>
    <w:rsid w:val="0045291F"/>
    <w:rsid w:val="004532EF"/>
    <w:rsid w:val="004538DA"/>
    <w:rsid w:val="00454D9E"/>
    <w:rsid w:val="0045525E"/>
    <w:rsid w:val="004576D3"/>
    <w:rsid w:val="0045773D"/>
    <w:rsid w:val="00457B29"/>
    <w:rsid w:val="00460CE5"/>
    <w:rsid w:val="00461A7C"/>
    <w:rsid w:val="0046301C"/>
    <w:rsid w:val="0046347B"/>
    <w:rsid w:val="00463B1A"/>
    <w:rsid w:val="004663AC"/>
    <w:rsid w:val="00470AF3"/>
    <w:rsid w:val="004718F4"/>
    <w:rsid w:val="00471BC7"/>
    <w:rsid w:val="00472C1C"/>
    <w:rsid w:val="00473109"/>
    <w:rsid w:val="004752CE"/>
    <w:rsid w:val="00477277"/>
    <w:rsid w:val="004839EA"/>
    <w:rsid w:val="00483F18"/>
    <w:rsid w:val="00485DF0"/>
    <w:rsid w:val="00486B2D"/>
    <w:rsid w:val="00486B4E"/>
    <w:rsid w:val="004875C6"/>
    <w:rsid w:val="00490C9D"/>
    <w:rsid w:val="00491545"/>
    <w:rsid w:val="00491A32"/>
    <w:rsid w:val="0049269A"/>
    <w:rsid w:val="00492E64"/>
    <w:rsid w:val="00493AE9"/>
    <w:rsid w:val="004969D7"/>
    <w:rsid w:val="004A00F0"/>
    <w:rsid w:val="004A1F5E"/>
    <w:rsid w:val="004A2D5C"/>
    <w:rsid w:val="004A2E25"/>
    <w:rsid w:val="004A35B3"/>
    <w:rsid w:val="004A396E"/>
    <w:rsid w:val="004A4E3D"/>
    <w:rsid w:val="004A73F6"/>
    <w:rsid w:val="004A7D58"/>
    <w:rsid w:val="004B1BA4"/>
    <w:rsid w:val="004B1D17"/>
    <w:rsid w:val="004B634C"/>
    <w:rsid w:val="004B6D8C"/>
    <w:rsid w:val="004B7926"/>
    <w:rsid w:val="004C16CE"/>
    <w:rsid w:val="004C1AE3"/>
    <w:rsid w:val="004C278C"/>
    <w:rsid w:val="004C3F82"/>
    <w:rsid w:val="004C4825"/>
    <w:rsid w:val="004C6719"/>
    <w:rsid w:val="004C6A39"/>
    <w:rsid w:val="004C7903"/>
    <w:rsid w:val="004D15F3"/>
    <w:rsid w:val="004D1C50"/>
    <w:rsid w:val="004D1FEA"/>
    <w:rsid w:val="004D27A7"/>
    <w:rsid w:val="004D2C56"/>
    <w:rsid w:val="004D3932"/>
    <w:rsid w:val="004D48E6"/>
    <w:rsid w:val="004D5070"/>
    <w:rsid w:val="004D5F3B"/>
    <w:rsid w:val="004D7283"/>
    <w:rsid w:val="004E0105"/>
    <w:rsid w:val="004E261B"/>
    <w:rsid w:val="004E579E"/>
    <w:rsid w:val="004E593C"/>
    <w:rsid w:val="004E5AD9"/>
    <w:rsid w:val="004E5F6B"/>
    <w:rsid w:val="004E718D"/>
    <w:rsid w:val="004E7283"/>
    <w:rsid w:val="004E7409"/>
    <w:rsid w:val="004F2C1D"/>
    <w:rsid w:val="004F63FC"/>
    <w:rsid w:val="004F67DB"/>
    <w:rsid w:val="004F6863"/>
    <w:rsid w:val="004F70B9"/>
    <w:rsid w:val="0050034A"/>
    <w:rsid w:val="00501842"/>
    <w:rsid w:val="0050355B"/>
    <w:rsid w:val="00505EFB"/>
    <w:rsid w:val="00506732"/>
    <w:rsid w:val="00506CE2"/>
    <w:rsid w:val="00506E05"/>
    <w:rsid w:val="00507A6B"/>
    <w:rsid w:val="00507CF6"/>
    <w:rsid w:val="00512E98"/>
    <w:rsid w:val="0051396B"/>
    <w:rsid w:val="00514E4B"/>
    <w:rsid w:val="00515059"/>
    <w:rsid w:val="00520E22"/>
    <w:rsid w:val="00520F19"/>
    <w:rsid w:val="0052318F"/>
    <w:rsid w:val="005234F2"/>
    <w:rsid w:val="00525370"/>
    <w:rsid w:val="00526D05"/>
    <w:rsid w:val="00530242"/>
    <w:rsid w:val="0053283C"/>
    <w:rsid w:val="0053390F"/>
    <w:rsid w:val="00534D09"/>
    <w:rsid w:val="00536CD0"/>
    <w:rsid w:val="00541D22"/>
    <w:rsid w:val="0054576A"/>
    <w:rsid w:val="00546BDD"/>
    <w:rsid w:val="005543B9"/>
    <w:rsid w:val="00556541"/>
    <w:rsid w:val="0055683B"/>
    <w:rsid w:val="00557D33"/>
    <w:rsid w:val="00561078"/>
    <w:rsid w:val="0056460E"/>
    <w:rsid w:val="00566559"/>
    <w:rsid w:val="005666F0"/>
    <w:rsid w:val="00566766"/>
    <w:rsid w:val="00567C00"/>
    <w:rsid w:val="00571914"/>
    <w:rsid w:val="005721E1"/>
    <w:rsid w:val="005723C8"/>
    <w:rsid w:val="0057267C"/>
    <w:rsid w:val="00574BC0"/>
    <w:rsid w:val="005755DC"/>
    <w:rsid w:val="00575848"/>
    <w:rsid w:val="00577397"/>
    <w:rsid w:val="00580040"/>
    <w:rsid w:val="0058365C"/>
    <w:rsid w:val="00585B93"/>
    <w:rsid w:val="00586FD6"/>
    <w:rsid w:val="00587358"/>
    <w:rsid w:val="0058777B"/>
    <w:rsid w:val="00587FC7"/>
    <w:rsid w:val="00590998"/>
    <w:rsid w:val="00596103"/>
    <w:rsid w:val="005977B4"/>
    <w:rsid w:val="005A1BA3"/>
    <w:rsid w:val="005B0418"/>
    <w:rsid w:val="005B3651"/>
    <w:rsid w:val="005B54B3"/>
    <w:rsid w:val="005B765D"/>
    <w:rsid w:val="005B7D95"/>
    <w:rsid w:val="005C06CC"/>
    <w:rsid w:val="005C137B"/>
    <w:rsid w:val="005C2070"/>
    <w:rsid w:val="005C3DDA"/>
    <w:rsid w:val="005C4D81"/>
    <w:rsid w:val="005C506A"/>
    <w:rsid w:val="005C5D32"/>
    <w:rsid w:val="005C6DF2"/>
    <w:rsid w:val="005D166E"/>
    <w:rsid w:val="005D3C9B"/>
    <w:rsid w:val="005D4F32"/>
    <w:rsid w:val="005D5B1F"/>
    <w:rsid w:val="005D5F3A"/>
    <w:rsid w:val="005D7198"/>
    <w:rsid w:val="005E2785"/>
    <w:rsid w:val="005E53B9"/>
    <w:rsid w:val="005F2150"/>
    <w:rsid w:val="005F6088"/>
    <w:rsid w:val="00600D80"/>
    <w:rsid w:val="00601782"/>
    <w:rsid w:val="00604479"/>
    <w:rsid w:val="0060462C"/>
    <w:rsid w:val="00606EE1"/>
    <w:rsid w:val="006076D8"/>
    <w:rsid w:val="006125B8"/>
    <w:rsid w:val="0061316B"/>
    <w:rsid w:val="00616405"/>
    <w:rsid w:val="00616B3E"/>
    <w:rsid w:val="00616E9E"/>
    <w:rsid w:val="00620E6E"/>
    <w:rsid w:val="00622E67"/>
    <w:rsid w:val="006315E5"/>
    <w:rsid w:val="006326DB"/>
    <w:rsid w:val="0063412D"/>
    <w:rsid w:val="00634C86"/>
    <w:rsid w:val="006404D7"/>
    <w:rsid w:val="00643164"/>
    <w:rsid w:val="00643932"/>
    <w:rsid w:val="00643BBD"/>
    <w:rsid w:val="006461E8"/>
    <w:rsid w:val="006513AD"/>
    <w:rsid w:val="00653FC1"/>
    <w:rsid w:val="00654DA9"/>
    <w:rsid w:val="006557DC"/>
    <w:rsid w:val="006559CF"/>
    <w:rsid w:val="00660039"/>
    <w:rsid w:val="0066385B"/>
    <w:rsid w:val="006644E6"/>
    <w:rsid w:val="0066683A"/>
    <w:rsid w:val="00670BED"/>
    <w:rsid w:val="00672B63"/>
    <w:rsid w:val="00675BE3"/>
    <w:rsid w:val="00676B15"/>
    <w:rsid w:val="00676DED"/>
    <w:rsid w:val="00681026"/>
    <w:rsid w:val="00681404"/>
    <w:rsid w:val="00681767"/>
    <w:rsid w:val="006840A3"/>
    <w:rsid w:val="00684B1B"/>
    <w:rsid w:val="00684D6A"/>
    <w:rsid w:val="00687B01"/>
    <w:rsid w:val="00687D5B"/>
    <w:rsid w:val="00690AE8"/>
    <w:rsid w:val="00691D49"/>
    <w:rsid w:val="00691E9F"/>
    <w:rsid w:val="0069359C"/>
    <w:rsid w:val="00693928"/>
    <w:rsid w:val="0069508F"/>
    <w:rsid w:val="0069521C"/>
    <w:rsid w:val="006A33B5"/>
    <w:rsid w:val="006A7055"/>
    <w:rsid w:val="006A7348"/>
    <w:rsid w:val="006A7998"/>
    <w:rsid w:val="006B092B"/>
    <w:rsid w:val="006B1533"/>
    <w:rsid w:val="006B20C0"/>
    <w:rsid w:val="006B34CC"/>
    <w:rsid w:val="006B5B76"/>
    <w:rsid w:val="006B5F89"/>
    <w:rsid w:val="006C2232"/>
    <w:rsid w:val="006D0464"/>
    <w:rsid w:val="006D054E"/>
    <w:rsid w:val="006D1BFE"/>
    <w:rsid w:val="006D2FDC"/>
    <w:rsid w:val="006D4076"/>
    <w:rsid w:val="006D4110"/>
    <w:rsid w:val="006D530B"/>
    <w:rsid w:val="006D6485"/>
    <w:rsid w:val="006E1A33"/>
    <w:rsid w:val="006E29A3"/>
    <w:rsid w:val="006E483E"/>
    <w:rsid w:val="006E78EF"/>
    <w:rsid w:val="006F0951"/>
    <w:rsid w:val="006F0E00"/>
    <w:rsid w:val="006F4034"/>
    <w:rsid w:val="006F42AC"/>
    <w:rsid w:val="006F43C7"/>
    <w:rsid w:val="006F442B"/>
    <w:rsid w:val="00701703"/>
    <w:rsid w:val="00702693"/>
    <w:rsid w:val="007026E1"/>
    <w:rsid w:val="00703952"/>
    <w:rsid w:val="007043D0"/>
    <w:rsid w:val="00707ECC"/>
    <w:rsid w:val="0071025F"/>
    <w:rsid w:val="00712044"/>
    <w:rsid w:val="00712236"/>
    <w:rsid w:val="00714961"/>
    <w:rsid w:val="0071767C"/>
    <w:rsid w:val="00717FA3"/>
    <w:rsid w:val="007211AC"/>
    <w:rsid w:val="00721782"/>
    <w:rsid w:val="00721B14"/>
    <w:rsid w:val="007242E4"/>
    <w:rsid w:val="00727907"/>
    <w:rsid w:val="0073257E"/>
    <w:rsid w:val="0073266D"/>
    <w:rsid w:val="00732DD7"/>
    <w:rsid w:val="00733872"/>
    <w:rsid w:val="007351AE"/>
    <w:rsid w:val="00736802"/>
    <w:rsid w:val="00737F76"/>
    <w:rsid w:val="007402DF"/>
    <w:rsid w:val="00740370"/>
    <w:rsid w:val="00740A2F"/>
    <w:rsid w:val="007410FD"/>
    <w:rsid w:val="00741B05"/>
    <w:rsid w:val="00746BC1"/>
    <w:rsid w:val="00747A39"/>
    <w:rsid w:val="00750940"/>
    <w:rsid w:val="00750EFC"/>
    <w:rsid w:val="00752AB7"/>
    <w:rsid w:val="00753C2D"/>
    <w:rsid w:val="00755335"/>
    <w:rsid w:val="007578F8"/>
    <w:rsid w:val="007613CB"/>
    <w:rsid w:val="00761FC8"/>
    <w:rsid w:val="0076298B"/>
    <w:rsid w:val="007629FA"/>
    <w:rsid w:val="00767DF7"/>
    <w:rsid w:val="0077007E"/>
    <w:rsid w:val="00770390"/>
    <w:rsid w:val="00771D6B"/>
    <w:rsid w:val="007725CE"/>
    <w:rsid w:val="00772767"/>
    <w:rsid w:val="007735C4"/>
    <w:rsid w:val="00775748"/>
    <w:rsid w:val="0077739A"/>
    <w:rsid w:val="00780379"/>
    <w:rsid w:val="00782080"/>
    <w:rsid w:val="00785433"/>
    <w:rsid w:val="00785DBB"/>
    <w:rsid w:val="0078760D"/>
    <w:rsid w:val="0078772C"/>
    <w:rsid w:val="00787D58"/>
    <w:rsid w:val="0079230F"/>
    <w:rsid w:val="00792CAD"/>
    <w:rsid w:val="00793AF3"/>
    <w:rsid w:val="007944A9"/>
    <w:rsid w:val="00794B10"/>
    <w:rsid w:val="00794C3A"/>
    <w:rsid w:val="00794CB9"/>
    <w:rsid w:val="0079693B"/>
    <w:rsid w:val="007970E3"/>
    <w:rsid w:val="007A0B36"/>
    <w:rsid w:val="007A1083"/>
    <w:rsid w:val="007A5559"/>
    <w:rsid w:val="007A624D"/>
    <w:rsid w:val="007A7465"/>
    <w:rsid w:val="007A7C1F"/>
    <w:rsid w:val="007B02EB"/>
    <w:rsid w:val="007B0416"/>
    <w:rsid w:val="007B1FCB"/>
    <w:rsid w:val="007B2494"/>
    <w:rsid w:val="007B30DE"/>
    <w:rsid w:val="007B339F"/>
    <w:rsid w:val="007B3BCA"/>
    <w:rsid w:val="007B40C4"/>
    <w:rsid w:val="007B48AA"/>
    <w:rsid w:val="007B6469"/>
    <w:rsid w:val="007B7DE2"/>
    <w:rsid w:val="007C17A0"/>
    <w:rsid w:val="007C1F8E"/>
    <w:rsid w:val="007C65AA"/>
    <w:rsid w:val="007C7504"/>
    <w:rsid w:val="007C7D92"/>
    <w:rsid w:val="007D1AFC"/>
    <w:rsid w:val="007D7AE3"/>
    <w:rsid w:val="007E0A28"/>
    <w:rsid w:val="007E1322"/>
    <w:rsid w:val="007E2740"/>
    <w:rsid w:val="007E331F"/>
    <w:rsid w:val="007E36DF"/>
    <w:rsid w:val="007E408E"/>
    <w:rsid w:val="007E59B9"/>
    <w:rsid w:val="007E59E4"/>
    <w:rsid w:val="007F0BE4"/>
    <w:rsid w:val="007F1C07"/>
    <w:rsid w:val="007F1C26"/>
    <w:rsid w:val="007F27A7"/>
    <w:rsid w:val="007F488C"/>
    <w:rsid w:val="007F6399"/>
    <w:rsid w:val="007F7250"/>
    <w:rsid w:val="007F7839"/>
    <w:rsid w:val="00803987"/>
    <w:rsid w:val="00804EBF"/>
    <w:rsid w:val="00807A25"/>
    <w:rsid w:val="00811EA1"/>
    <w:rsid w:val="008138EF"/>
    <w:rsid w:val="00814620"/>
    <w:rsid w:val="00815C11"/>
    <w:rsid w:val="00816529"/>
    <w:rsid w:val="00824520"/>
    <w:rsid w:val="00825B19"/>
    <w:rsid w:val="00826077"/>
    <w:rsid w:val="00826BDD"/>
    <w:rsid w:val="00826D54"/>
    <w:rsid w:val="00831995"/>
    <w:rsid w:val="0083231F"/>
    <w:rsid w:val="00833D42"/>
    <w:rsid w:val="00834AFB"/>
    <w:rsid w:val="00836F48"/>
    <w:rsid w:val="0084047F"/>
    <w:rsid w:val="0084147C"/>
    <w:rsid w:val="00842077"/>
    <w:rsid w:val="00845250"/>
    <w:rsid w:val="00845B38"/>
    <w:rsid w:val="00847236"/>
    <w:rsid w:val="0084731A"/>
    <w:rsid w:val="008479FF"/>
    <w:rsid w:val="00850578"/>
    <w:rsid w:val="00850FD6"/>
    <w:rsid w:val="008534DD"/>
    <w:rsid w:val="0085381D"/>
    <w:rsid w:val="00853B34"/>
    <w:rsid w:val="0085490F"/>
    <w:rsid w:val="008551CF"/>
    <w:rsid w:val="0085607B"/>
    <w:rsid w:val="00860367"/>
    <w:rsid w:val="00860FEF"/>
    <w:rsid w:val="008610C4"/>
    <w:rsid w:val="0086260E"/>
    <w:rsid w:val="0086326B"/>
    <w:rsid w:val="008643D7"/>
    <w:rsid w:val="00864B69"/>
    <w:rsid w:val="00872AD5"/>
    <w:rsid w:val="0087335C"/>
    <w:rsid w:val="00877D07"/>
    <w:rsid w:val="008803C8"/>
    <w:rsid w:val="00882C63"/>
    <w:rsid w:val="00884869"/>
    <w:rsid w:val="0088635D"/>
    <w:rsid w:val="00887420"/>
    <w:rsid w:val="00895E0C"/>
    <w:rsid w:val="00896659"/>
    <w:rsid w:val="00896D54"/>
    <w:rsid w:val="00897915"/>
    <w:rsid w:val="008A0334"/>
    <w:rsid w:val="008A12A3"/>
    <w:rsid w:val="008A7C63"/>
    <w:rsid w:val="008B23A8"/>
    <w:rsid w:val="008B273D"/>
    <w:rsid w:val="008B293C"/>
    <w:rsid w:val="008B40E7"/>
    <w:rsid w:val="008B43D3"/>
    <w:rsid w:val="008B482A"/>
    <w:rsid w:val="008B4940"/>
    <w:rsid w:val="008B6309"/>
    <w:rsid w:val="008B671E"/>
    <w:rsid w:val="008B6F9E"/>
    <w:rsid w:val="008C049F"/>
    <w:rsid w:val="008C0754"/>
    <w:rsid w:val="008C07DB"/>
    <w:rsid w:val="008C1800"/>
    <w:rsid w:val="008C60A6"/>
    <w:rsid w:val="008C611D"/>
    <w:rsid w:val="008C644F"/>
    <w:rsid w:val="008C6912"/>
    <w:rsid w:val="008D05F2"/>
    <w:rsid w:val="008D0A10"/>
    <w:rsid w:val="008D0CB7"/>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7AB"/>
    <w:rsid w:val="008E6813"/>
    <w:rsid w:val="008E6A4D"/>
    <w:rsid w:val="008F002F"/>
    <w:rsid w:val="008F0C31"/>
    <w:rsid w:val="008F2757"/>
    <w:rsid w:val="008F27D6"/>
    <w:rsid w:val="008F2E25"/>
    <w:rsid w:val="008F4F19"/>
    <w:rsid w:val="008F5D01"/>
    <w:rsid w:val="00903225"/>
    <w:rsid w:val="0090335E"/>
    <w:rsid w:val="00903ECD"/>
    <w:rsid w:val="0090411C"/>
    <w:rsid w:val="00905988"/>
    <w:rsid w:val="00910646"/>
    <w:rsid w:val="009108DD"/>
    <w:rsid w:val="00910AB5"/>
    <w:rsid w:val="00910BBB"/>
    <w:rsid w:val="00913B7F"/>
    <w:rsid w:val="00913F5A"/>
    <w:rsid w:val="00916E13"/>
    <w:rsid w:val="00920318"/>
    <w:rsid w:val="00920E27"/>
    <w:rsid w:val="00921E94"/>
    <w:rsid w:val="00921F26"/>
    <w:rsid w:val="0092305A"/>
    <w:rsid w:val="0092358A"/>
    <w:rsid w:val="0092530C"/>
    <w:rsid w:val="00925363"/>
    <w:rsid w:val="009256D0"/>
    <w:rsid w:val="00925EF6"/>
    <w:rsid w:val="00930776"/>
    <w:rsid w:val="009307C2"/>
    <w:rsid w:val="00930AF6"/>
    <w:rsid w:val="009337EA"/>
    <w:rsid w:val="00934506"/>
    <w:rsid w:val="009345AD"/>
    <w:rsid w:val="00936942"/>
    <w:rsid w:val="0094187E"/>
    <w:rsid w:val="009422B5"/>
    <w:rsid w:val="009438D6"/>
    <w:rsid w:val="00944B4C"/>
    <w:rsid w:val="0094556A"/>
    <w:rsid w:val="0094731E"/>
    <w:rsid w:val="00951273"/>
    <w:rsid w:val="00952577"/>
    <w:rsid w:val="00952761"/>
    <w:rsid w:val="009576F8"/>
    <w:rsid w:val="009607E5"/>
    <w:rsid w:val="00960FEB"/>
    <w:rsid w:val="00961D37"/>
    <w:rsid w:val="00963599"/>
    <w:rsid w:val="0096499C"/>
    <w:rsid w:val="00966FDC"/>
    <w:rsid w:val="009670DB"/>
    <w:rsid w:val="00972664"/>
    <w:rsid w:val="0097624D"/>
    <w:rsid w:val="00981701"/>
    <w:rsid w:val="00981E69"/>
    <w:rsid w:val="00982230"/>
    <w:rsid w:val="00990D85"/>
    <w:rsid w:val="00997E66"/>
    <w:rsid w:val="009A3551"/>
    <w:rsid w:val="009B00F2"/>
    <w:rsid w:val="009B037C"/>
    <w:rsid w:val="009C0672"/>
    <w:rsid w:val="009C0BC4"/>
    <w:rsid w:val="009C352C"/>
    <w:rsid w:val="009C3AF8"/>
    <w:rsid w:val="009C3DCF"/>
    <w:rsid w:val="009C5919"/>
    <w:rsid w:val="009C7708"/>
    <w:rsid w:val="009D172E"/>
    <w:rsid w:val="009D4625"/>
    <w:rsid w:val="009D7436"/>
    <w:rsid w:val="009D74A5"/>
    <w:rsid w:val="009D7E37"/>
    <w:rsid w:val="009E10FC"/>
    <w:rsid w:val="009E1344"/>
    <w:rsid w:val="009E1DEA"/>
    <w:rsid w:val="009E2D4A"/>
    <w:rsid w:val="009E31FC"/>
    <w:rsid w:val="009E462A"/>
    <w:rsid w:val="009E57BD"/>
    <w:rsid w:val="009E6B51"/>
    <w:rsid w:val="009E74E0"/>
    <w:rsid w:val="009F1006"/>
    <w:rsid w:val="009F25C4"/>
    <w:rsid w:val="009F7F8D"/>
    <w:rsid w:val="00A00009"/>
    <w:rsid w:val="00A007A6"/>
    <w:rsid w:val="00A00F5C"/>
    <w:rsid w:val="00A012BD"/>
    <w:rsid w:val="00A024CD"/>
    <w:rsid w:val="00A02FD0"/>
    <w:rsid w:val="00A032FA"/>
    <w:rsid w:val="00A073E0"/>
    <w:rsid w:val="00A10940"/>
    <w:rsid w:val="00A12E2C"/>
    <w:rsid w:val="00A13B5E"/>
    <w:rsid w:val="00A14D36"/>
    <w:rsid w:val="00A1573F"/>
    <w:rsid w:val="00A21FA1"/>
    <w:rsid w:val="00A2593F"/>
    <w:rsid w:val="00A260E4"/>
    <w:rsid w:val="00A26BC1"/>
    <w:rsid w:val="00A27B0E"/>
    <w:rsid w:val="00A30C52"/>
    <w:rsid w:val="00A33802"/>
    <w:rsid w:val="00A34B7C"/>
    <w:rsid w:val="00A34BA4"/>
    <w:rsid w:val="00A3553B"/>
    <w:rsid w:val="00A363C3"/>
    <w:rsid w:val="00A369B5"/>
    <w:rsid w:val="00A37873"/>
    <w:rsid w:val="00A37BEB"/>
    <w:rsid w:val="00A408DF"/>
    <w:rsid w:val="00A45B0C"/>
    <w:rsid w:val="00A4651D"/>
    <w:rsid w:val="00A46D7D"/>
    <w:rsid w:val="00A47247"/>
    <w:rsid w:val="00A4744F"/>
    <w:rsid w:val="00A474C2"/>
    <w:rsid w:val="00A512A6"/>
    <w:rsid w:val="00A522E6"/>
    <w:rsid w:val="00A60C40"/>
    <w:rsid w:val="00A61E87"/>
    <w:rsid w:val="00A6538E"/>
    <w:rsid w:val="00A66911"/>
    <w:rsid w:val="00A679C5"/>
    <w:rsid w:val="00A67C56"/>
    <w:rsid w:val="00A73BB7"/>
    <w:rsid w:val="00A73DBE"/>
    <w:rsid w:val="00A749FF"/>
    <w:rsid w:val="00A80E65"/>
    <w:rsid w:val="00A82F8F"/>
    <w:rsid w:val="00A83BF5"/>
    <w:rsid w:val="00A85D01"/>
    <w:rsid w:val="00A93EF7"/>
    <w:rsid w:val="00A93F60"/>
    <w:rsid w:val="00A96E02"/>
    <w:rsid w:val="00A97071"/>
    <w:rsid w:val="00A9759E"/>
    <w:rsid w:val="00A975D6"/>
    <w:rsid w:val="00A97CB3"/>
    <w:rsid w:val="00AA0DF0"/>
    <w:rsid w:val="00AA1B7F"/>
    <w:rsid w:val="00AA24D5"/>
    <w:rsid w:val="00AA7F9C"/>
    <w:rsid w:val="00AB01A4"/>
    <w:rsid w:val="00AB059A"/>
    <w:rsid w:val="00AB2A0C"/>
    <w:rsid w:val="00AB5DAD"/>
    <w:rsid w:val="00AC1FE5"/>
    <w:rsid w:val="00AC3366"/>
    <w:rsid w:val="00AC3557"/>
    <w:rsid w:val="00AC4EE3"/>
    <w:rsid w:val="00AC53A5"/>
    <w:rsid w:val="00AC5A18"/>
    <w:rsid w:val="00AC68C4"/>
    <w:rsid w:val="00AC6F6F"/>
    <w:rsid w:val="00AC742C"/>
    <w:rsid w:val="00AD080E"/>
    <w:rsid w:val="00AD22A9"/>
    <w:rsid w:val="00AD3EDD"/>
    <w:rsid w:val="00AD61B1"/>
    <w:rsid w:val="00AD6368"/>
    <w:rsid w:val="00AE0AC0"/>
    <w:rsid w:val="00AE36BB"/>
    <w:rsid w:val="00AE5D49"/>
    <w:rsid w:val="00AF030A"/>
    <w:rsid w:val="00AF4B78"/>
    <w:rsid w:val="00AF4BA5"/>
    <w:rsid w:val="00AF5D95"/>
    <w:rsid w:val="00AF7680"/>
    <w:rsid w:val="00B01B9B"/>
    <w:rsid w:val="00B0273D"/>
    <w:rsid w:val="00B02E5C"/>
    <w:rsid w:val="00B03FA4"/>
    <w:rsid w:val="00B04838"/>
    <w:rsid w:val="00B146FE"/>
    <w:rsid w:val="00B16100"/>
    <w:rsid w:val="00B170EA"/>
    <w:rsid w:val="00B178F6"/>
    <w:rsid w:val="00B23C39"/>
    <w:rsid w:val="00B24262"/>
    <w:rsid w:val="00B2631D"/>
    <w:rsid w:val="00B314E3"/>
    <w:rsid w:val="00B31C4C"/>
    <w:rsid w:val="00B32186"/>
    <w:rsid w:val="00B32299"/>
    <w:rsid w:val="00B3260F"/>
    <w:rsid w:val="00B32F45"/>
    <w:rsid w:val="00B36D99"/>
    <w:rsid w:val="00B373D6"/>
    <w:rsid w:val="00B37594"/>
    <w:rsid w:val="00B37AA4"/>
    <w:rsid w:val="00B400B5"/>
    <w:rsid w:val="00B40188"/>
    <w:rsid w:val="00B41349"/>
    <w:rsid w:val="00B41C48"/>
    <w:rsid w:val="00B44482"/>
    <w:rsid w:val="00B44907"/>
    <w:rsid w:val="00B53094"/>
    <w:rsid w:val="00B5354D"/>
    <w:rsid w:val="00B536BD"/>
    <w:rsid w:val="00B558CA"/>
    <w:rsid w:val="00B57B43"/>
    <w:rsid w:val="00B605B2"/>
    <w:rsid w:val="00B6072A"/>
    <w:rsid w:val="00B62B6B"/>
    <w:rsid w:val="00B6343B"/>
    <w:rsid w:val="00B66D33"/>
    <w:rsid w:val="00B6799C"/>
    <w:rsid w:val="00B709C7"/>
    <w:rsid w:val="00B71B8C"/>
    <w:rsid w:val="00B73296"/>
    <w:rsid w:val="00B86240"/>
    <w:rsid w:val="00B864A4"/>
    <w:rsid w:val="00B87E57"/>
    <w:rsid w:val="00B90C49"/>
    <w:rsid w:val="00B90DB3"/>
    <w:rsid w:val="00B94F37"/>
    <w:rsid w:val="00B9599B"/>
    <w:rsid w:val="00B95DAA"/>
    <w:rsid w:val="00B9632A"/>
    <w:rsid w:val="00B9714D"/>
    <w:rsid w:val="00B97270"/>
    <w:rsid w:val="00BA050F"/>
    <w:rsid w:val="00BA2249"/>
    <w:rsid w:val="00BA2BFD"/>
    <w:rsid w:val="00BA633E"/>
    <w:rsid w:val="00BA6977"/>
    <w:rsid w:val="00BB009B"/>
    <w:rsid w:val="00BB1CB6"/>
    <w:rsid w:val="00BB361E"/>
    <w:rsid w:val="00BB75CA"/>
    <w:rsid w:val="00BC04B0"/>
    <w:rsid w:val="00BC0A8A"/>
    <w:rsid w:val="00BC1C37"/>
    <w:rsid w:val="00BC1D31"/>
    <w:rsid w:val="00BC272C"/>
    <w:rsid w:val="00BC2BDF"/>
    <w:rsid w:val="00BC315F"/>
    <w:rsid w:val="00BC6237"/>
    <w:rsid w:val="00BC7513"/>
    <w:rsid w:val="00BC7F58"/>
    <w:rsid w:val="00BD022E"/>
    <w:rsid w:val="00BD28B7"/>
    <w:rsid w:val="00BE0CE2"/>
    <w:rsid w:val="00BE0EE7"/>
    <w:rsid w:val="00BE274A"/>
    <w:rsid w:val="00BE2D92"/>
    <w:rsid w:val="00BE30ED"/>
    <w:rsid w:val="00BE3824"/>
    <w:rsid w:val="00BE5749"/>
    <w:rsid w:val="00BE7F01"/>
    <w:rsid w:val="00BF1A63"/>
    <w:rsid w:val="00BF25C5"/>
    <w:rsid w:val="00BF5EEA"/>
    <w:rsid w:val="00BF7D5B"/>
    <w:rsid w:val="00C007C7"/>
    <w:rsid w:val="00C0291E"/>
    <w:rsid w:val="00C03643"/>
    <w:rsid w:val="00C03EE5"/>
    <w:rsid w:val="00C06A2B"/>
    <w:rsid w:val="00C06C31"/>
    <w:rsid w:val="00C0717F"/>
    <w:rsid w:val="00C10C37"/>
    <w:rsid w:val="00C10FD5"/>
    <w:rsid w:val="00C14835"/>
    <w:rsid w:val="00C156C2"/>
    <w:rsid w:val="00C1775A"/>
    <w:rsid w:val="00C17F0A"/>
    <w:rsid w:val="00C21F5A"/>
    <w:rsid w:val="00C2487F"/>
    <w:rsid w:val="00C26EDB"/>
    <w:rsid w:val="00C36B5A"/>
    <w:rsid w:val="00C371CC"/>
    <w:rsid w:val="00C37F4A"/>
    <w:rsid w:val="00C4046F"/>
    <w:rsid w:val="00C40A3A"/>
    <w:rsid w:val="00C40FAC"/>
    <w:rsid w:val="00C42CB8"/>
    <w:rsid w:val="00C440CC"/>
    <w:rsid w:val="00C44FA9"/>
    <w:rsid w:val="00C463D2"/>
    <w:rsid w:val="00C5075B"/>
    <w:rsid w:val="00C50F40"/>
    <w:rsid w:val="00C52D07"/>
    <w:rsid w:val="00C52D1B"/>
    <w:rsid w:val="00C5340D"/>
    <w:rsid w:val="00C53F68"/>
    <w:rsid w:val="00C57C20"/>
    <w:rsid w:val="00C60C73"/>
    <w:rsid w:val="00C612DF"/>
    <w:rsid w:val="00C61BFA"/>
    <w:rsid w:val="00C61EEA"/>
    <w:rsid w:val="00C628A6"/>
    <w:rsid w:val="00C636A1"/>
    <w:rsid w:val="00C6705C"/>
    <w:rsid w:val="00C712C2"/>
    <w:rsid w:val="00C71809"/>
    <w:rsid w:val="00C7445A"/>
    <w:rsid w:val="00C749C1"/>
    <w:rsid w:val="00C74E9C"/>
    <w:rsid w:val="00C762A4"/>
    <w:rsid w:val="00C762C2"/>
    <w:rsid w:val="00C81567"/>
    <w:rsid w:val="00C85BAF"/>
    <w:rsid w:val="00C869EB"/>
    <w:rsid w:val="00C915E7"/>
    <w:rsid w:val="00C91EAE"/>
    <w:rsid w:val="00C958A8"/>
    <w:rsid w:val="00C95E40"/>
    <w:rsid w:val="00C96BAA"/>
    <w:rsid w:val="00C96BD5"/>
    <w:rsid w:val="00C97676"/>
    <w:rsid w:val="00C97BAA"/>
    <w:rsid w:val="00CA1355"/>
    <w:rsid w:val="00CA498D"/>
    <w:rsid w:val="00CA524D"/>
    <w:rsid w:val="00CA55D0"/>
    <w:rsid w:val="00CA5E8B"/>
    <w:rsid w:val="00CB06CE"/>
    <w:rsid w:val="00CB32E9"/>
    <w:rsid w:val="00CB39F9"/>
    <w:rsid w:val="00CB41D5"/>
    <w:rsid w:val="00CB6ADF"/>
    <w:rsid w:val="00CB742B"/>
    <w:rsid w:val="00CC1E87"/>
    <w:rsid w:val="00CC1EFC"/>
    <w:rsid w:val="00CC20E9"/>
    <w:rsid w:val="00CC2630"/>
    <w:rsid w:val="00CC305A"/>
    <w:rsid w:val="00CD1C57"/>
    <w:rsid w:val="00CD6CD5"/>
    <w:rsid w:val="00CE0DF3"/>
    <w:rsid w:val="00CE6781"/>
    <w:rsid w:val="00CE78AF"/>
    <w:rsid w:val="00CE7D21"/>
    <w:rsid w:val="00CF1E93"/>
    <w:rsid w:val="00CF3D2A"/>
    <w:rsid w:val="00CF5A85"/>
    <w:rsid w:val="00CF60B8"/>
    <w:rsid w:val="00D00A50"/>
    <w:rsid w:val="00D00CFC"/>
    <w:rsid w:val="00D010B2"/>
    <w:rsid w:val="00D014D1"/>
    <w:rsid w:val="00D044C4"/>
    <w:rsid w:val="00D061E7"/>
    <w:rsid w:val="00D079C2"/>
    <w:rsid w:val="00D10150"/>
    <w:rsid w:val="00D102A4"/>
    <w:rsid w:val="00D116B2"/>
    <w:rsid w:val="00D11D07"/>
    <w:rsid w:val="00D135C4"/>
    <w:rsid w:val="00D1409A"/>
    <w:rsid w:val="00D1508B"/>
    <w:rsid w:val="00D1582E"/>
    <w:rsid w:val="00D175EE"/>
    <w:rsid w:val="00D223F9"/>
    <w:rsid w:val="00D24838"/>
    <w:rsid w:val="00D26DF7"/>
    <w:rsid w:val="00D30239"/>
    <w:rsid w:val="00D302F9"/>
    <w:rsid w:val="00D30BF7"/>
    <w:rsid w:val="00D3107B"/>
    <w:rsid w:val="00D312C1"/>
    <w:rsid w:val="00D316C1"/>
    <w:rsid w:val="00D33A24"/>
    <w:rsid w:val="00D35C35"/>
    <w:rsid w:val="00D36B9E"/>
    <w:rsid w:val="00D46020"/>
    <w:rsid w:val="00D46E02"/>
    <w:rsid w:val="00D47B89"/>
    <w:rsid w:val="00D5136C"/>
    <w:rsid w:val="00D5321A"/>
    <w:rsid w:val="00D56794"/>
    <w:rsid w:val="00D57FA7"/>
    <w:rsid w:val="00D62583"/>
    <w:rsid w:val="00D6264C"/>
    <w:rsid w:val="00D640F9"/>
    <w:rsid w:val="00D65141"/>
    <w:rsid w:val="00D66F51"/>
    <w:rsid w:val="00D701E2"/>
    <w:rsid w:val="00D70396"/>
    <w:rsid w:val="00D705EE"/>
    <w:rsid w:val="00D708C6"/>
    <w:rsid w:val="00D7188D"/>
    <w:rsid w:val="00D72553"/>
    <w:rsid w:val="00D7262E"/>
    <w:rsid w:val="00D74865"/>
    <w:rsid w:val="00D74E7E"/>
    <w:rsid w:val="00D81A9D"/>
    <w:rsid w:val="00D8422D"/>
    <w:rsid w:val="00D86258"/>
    <w:rsid w:val="00D90EC9"/>
    <w:rsid w:val="00D9284B"/>
    <w:rsid w:val="00D92A23"/>
    <w:rsid w:val="00D92D91"/>
    <w:rsid w:val="00D93280"/>
    <w:rsid w:val="00D9553B"/>
    <w:rsid w:val="00D95EBB"/>
    <w:rsid w:val="00D965D9"/>
    <w:rsid w:val="00D976DF"/>
    <w:rsid w:val="00DA08ED"/>
    <w:rsid w:val="00DA0DE8"/>
    <w:rsid w:val="00DA30DC"/>
    <w:rsid w:val="00DA5DD3"/>
    <w:rsid w:val="00DA6500"/>
    <w:rsid w:val="00DB0EB1"/>
    <w:rsid w:val="00DB1929"/>
    <w:rsid w:val="00DB307D"/>
    <w:rsid w:val="00DB7DC1"/>
    <w:rsid w:val="00DC2EBF"/>
    <w:rsid w:val="00DC39B1"/>
    <w:rsid w:val="00DC7515"/>
    <w:rsid w:val="00DC799E"/>
    <w:rsid w:val="00DD0859"/>
    <w:rsid w:val="00DD0C92"/>
    <w:rsid w:val="00DD1CCE"/>
    <w:rsid w:val="00DD40F0"/>
    <w:rsid w:val="00DD501B"/>
    <w:rsid w:val="00DD661F"/>
    <w:rsid w:val="00DD69E9"/>
    <w:rsid w:val="00DD719C"/>
    <w:rsid w:val="00DD7613"/>
    <w:rsid w:val="00DE0125"/>
    <w:rsid w:val="00DE0477"/>
    <w:rsid w:val="00DE0D28"/>
    <w:rsid w:val="00DE15C3"/>
    <w:rsid w:val="00DE3E0A"/>
    <w:rsid w:val="00DE5016"/>
    <w:rsid w:val="00DE51AF"/>
    <w:rsid w:val="00DE5DFE"/>
    <w:rsid w:val="00DF4462"/>
    <w:rsid w:val="00E00712"/>
    <w:rsid w:val="00E02F70"/>
    <w:rsid w:val="00E049A9"/>
    <w:rsid w:val="00E04C24"/>
    <w:rsid w:val="00E04EFE"/>
    <w:rsid w:val="00E064FF"/>
    <w:rsid w:val="00E15815"/>
    <w:rsid w:val="00E167BF"/>
    <w:rsid w:val="00E22C21"/>
    <w:rsid w:val="00E23641"/>
    <w:rsid w:val="00E2473E"/>
    <w:rsid w:val="00E25059"/>
    <w:rsid w:val="00E30467"/>
    <w:rsid w:val="00E31B97"/>
    <w:rsid w:val="00E34429"/>
    <w:rsid w:val="00E34F3D"/>
    <w:rsid w:val="00E3661A"/>
    <w:rsid w:val="00E36B13"/>
    <w:rsid w:val="00E37122"/>
    <w:rsid w:val="00E3761D"/>
    <w:rsid w:val="00E40F24"/>
    <w:rsid w:val="00E4322E"/>
    <w:rsid w:val="00E44BD9"/>
    <w:rsid w:val="00E451E5"/>
    <w:rsid w:val="00E45920"/>
    <w:rsid w:val="00E62572"/>
    <w:rsid w:val="00E625C7"/>
    <w:rsid w:val="00E63C12"/>
    <w:rsid w:val="00E64852"/>
    <w:rsid w:val="00E65CD2"/>
    <w:rsid w:val="00E67807"/>
    <w:rsid w:val="00E7302D"/>
    <w:rsid w:val="00E73279"/>
    <w:rsid w:val="00E73DCA"/>
    <w:rsid w:val="00E764B2"/>
    <w:rsid w:val="00E771D0"/>
    <w:rsid w:val="00E77861"/>
    <w:rsid w:val="00E802A6"/>
    <w:rsid w:val="00E805D2"/>
    <w:rsid w:val="00E81056"/>
    <w:rsid w:val="00E81E12"/>
    <w:rsid w:val="00E83ACF"/>
    <w:rsid w:val="00E85130"/>
    <w:rsid w:val="00E85AEB"/>
    <w:rsid w:val="00E866C8"/>
    <w:rsid w:val="00E86FA8"/>
    <w:rsid w:val="00E918F6"/>
    <w:rsid w:val="00E91DD0"/>
    <w:rsid w:val="00E93702"/>
    <w:rsid w:val="00E9415C"/>
    <w:rsid w:val="00E946E2"/>
    <w:rsid w:val="00E97A6D"/>
    <w:rsid w:val="00EA0716"/>
    <w:rsid w:val="00EA1359"/>
    <w:rsid w:val="00EA3B25"/>
    <w:rsid w:val="00EA6427"/>
    <w:rsid w:val="00EA673D"/>
    <w:rsid w:val="00EA6A99"/>
    <w:rsid w:val="00EA7798"/>
    <w:rsid w:val="00EB2352"/>
    <w:rsid w:val="00EB4FAA"/>
    <w:rsid w:val="00EB66CE"/>
    <w:rsid w:val="00EB694D"/>
    <w:rsid w:val="00EC266F"/>
    <w:rsid w:val="00EC36F3"/>
    <w:rsid w:val="00EC4FD8"/>
    <w:rsid w:val="00EC629C"/>
    <w:rsid w:val="00EC79D6"/>
    <w:rsid w:val="00ED1286"/>
    <w:rsid w:val="00ED178A"/>
    <w:rsid w:val="00ED280A"/>
    <w:rsid w:val="00ED72FC"/>
    <w:rsid w:val="00ED7394"/>
    <w:rsid w:val="00EE056B"/>
    <w:rsid w:val="00EE0D5C"/>
    <w:rsid w:val="00EE167E"/>
    <w:rsid w:val="00EE2EF5"/>
    <w:rsid w:val="00EE39EA"/>
    <w:rsid w:val="00EE5028"/>
    <w:rsid w:val="00EE7702"/>
    <w:rsid w:val="00EE7B2F"/>
    <w:rsid w:val="00EE7B72"/>
    <w:rsid w:val="00EF1779"/>
    <w:rsid w:val="00EF2697"/>
    <w:rsid w:val="00EF385B"/>
    <w:rsid w:val="00EF4107"/>
    <w:rsid w:val="00EF68C3"/>
    <w:rsid w:val="00EF7117"/>
    <w:rsid w:val="00EF7A21"/>
    <w:rsid w:val="00F0047F"/>
    <w:rsid w:val="00F008EE"/>
    <w:rsid w:val="00F00BCA"/>
    <w:rsid w:val="00F024E3"/>
    <w:rsid w:val="00F03190"/>
    <w:rsid w:val="00F03C6A"/>
    <w:rsid w:val="00F0442C"/>
    <w:rsid w:val="00F07320"/>
    <w:rsid w:val="00F07640"/>
    <w:rsid w:val="00F1564C"/>
    <w:rsid w:val="00F15BD4"/>
    <w:rsid w:val="00F201EC"/>
    <w:rsid w:val="00F21350"/>
    <w:rsid w:val="00F216B7"/>
    <w:rsid w:val="00F226F3"/>
    <w:rsid w:val="00F2297F"/>
    <w:rsid w:val="00F22CF3"/>
    <w:rsid w:val="00F23AB9"/>
    <w:rsid w:val="00F25545"/>
    <w:rsid w:val="00F26165"/>
    <w:rsid w:val="00F3521D"/>
    <w:rsid w:val="00F35BCB"/>
    <w:rsid w:val="00F37952"/>
    <w:rsid w:val="00F43E20"/>
    <w:rsid w:val="00F45354"/>
    <w:rsid w:val="00F45E65"/>
    <w:rsid w:val="00F470D6"/>
    <w:rsid w:val="00F51BA8"/>
    <w:rsid w:val="00F51F3A"/>
    <w:rsid w:val="00F529CA"/>
    <w:rsid w:val="00F531D3"/>
    <w:rsid w:val="00F538ED"/>
    <w:rsid w:val="00F5393F"/>
    <w:rsid w:val="00F53FBB"/>
    <w:rsid w:val="00F544DC"/>
    <w:rsid w:val="00F55859"/>
    <w:rsid w:val="00F55C68"/>
    <w:rsid w:val="00F565DD"/>
    <w:rsid w:val="00F576AE"/>
    <w:rsid w:val="00F62376"/>
    <w:rsid w:val="00F76747"/>
    <w:rsid w:val="00F80B85"/>
    <w:rsid w:val="00F81C48"/>
    <w:rsid w:val="00F81E1A"/>
    <w:rsid w:val="00F83399"/>
    <w:rsid w:val="00F852EE"/>
    <w:rsid w:val="00F85A3B"/>
    <w:rsid w:val="00F86708"/>
    <w:rsid w:val="00F869E5"/>
    <w:rsid w:val="00F86F70"/>
    <w:rsid w:val="00F9049A"/>
    <w:rsid w:val="00F90A69"/>
    <w:rsid w:val="00F9255F"/>
    <w:rsid w:val="00F928DD"/>
    <w:rsid w:val="00F93370"/>
    <w:rsid w:val="00F9483F"/>
    <w:rsid w:val="00FA31D4"/>
    <w:rsid w:val="00FA44A7"/>
    <w:rsid w:val="00FA4596"/>
    <w:rsid w:val="00FA4B3A"/>
    <w:rsid w:val="00FA4FCA"/>
    <w:rsid w:val="00FA7960"/>
    <w:rsid w:val="00FB04C8"/>
    <w:rsid w:val="00FB0555"/>
    <w:rsid w:val="00FB0697"/>
    <w:rsid w:val="00FB0D91"/>
    <w:rsid w:val="00FB1CB6"/>
    <w:rsid w:val="00FB1FE2"/>
    <w:rsid w:val="00FB28F8"/>
    <w:rsid w:val="00FB2949"/>
    <w:rsid w:val="00FB47F9"/>
    <w:rsid w:val="00FB5515"/>
    <w:rsid w:val="00FB5DFD"/>
    <w:rsid w:val="00FC2ABF"/>
    <w:rsid w:val="00FC441E"/>
    <w:rsid w:val="00FC78A3"/>
    <w:rsid w:val="00FD005E"/>
    <w:rsid w:val="00FD075A"/>
    <w:rsid w:val="00FD2EA9"/>
    <w:rsid w:val="00FD2F47"/>
    <w:rsid w:val="00FD3068"/>
    <w:rsid w:val="00FD3FFB"/>
    <w:rsid w:val="00FD4490"/>
    <w:rsid w:val="00FD47A3"/>
    <w:rsid w:val="00FD5C9A"/>
    <w:rsid w:val="00FE277C"/>
    <w:rsid w:val="00FE3961"/>
    <w:rsid w:val="00FE43A7"/>
    <w:rsid w:val="00FE56D0"/>
    <w:rsid w:val="00FE5764"/>
    <w:rsid w:val="00FE58D7"/>
    <w:rsid w:val="00FE5A57"/>
    <w:rsid w:val="00FE5EA2"/>
    <w:rsid w:val="00FE70A1"/>
    <w:rsid w:val="00FF47E4"/>
    <w:rsid w:val="00FF50F9"/>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2CE"/>
    <w:pPr>
      <w:ind w:left="357"/>
    </w:pPr>
    <w:rPr>
      <w:sz w:val="24"/>
      <w:szCs w:val="24"/>
    </w:rPr>
  </w:style>
  <w:style w:type="paragraph" w:styleId="Heading1">
    <w:name w:val="heading 1"/>
    <w:basedOn w:val="Normal"/>
    <w:next w:val="Normal"/>
    <w:link w:val="Heading1Char"/>
    <w:qFormat/>
    <w:rsid w:val="001B000F"/>
    <w:pPr>
      <w:keepNext/>
      <w:numPr>
        <w:numId w:val="10"/>
      </w:numPr>
      <w:spacing w:before="240" w:after="60"/>
      <w:ind w:left="431" w:hanging="431"/>
      <w:outlineLvl w:val="0"/>
    </w:pPr>
    <w:rPr>
      <w:rFonts w:ascii="Arial" w:hAnsi="Arial"/>
      <w:b/>
      <w:bCs/>
      <w:kern w:val="32"/>
      <w:sz w:val="32"/>
      <w:szCs w:val="32"/>
    </w:rPr>
  </w:style>
  <w:style w:type="paragraph" w:styleId="Heading2">
    <w:name w:val="heading 2"/>
    <w:basedOn w:val="Normal"/>
    <w:next w:val="Normal"/>
    <w:link w:val="Heading2Char"/>
    <w:qFormat/>
    <w:rsid w:val="00DB0EB1"/>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0"/>
      </w:numPr>
      <w:spacing w:before="240" w:after="60"/>
      <w:outlineLvl w:val="2"/>
    </w:pPr>
    <w:rPr>
      <w:rFonts w:ascii="Arial" w:hAnsi="Arial"/>
      <w:b/>
      <w:bCs/>
      <w:sz w:val="26"/>
      <w:szCs w:val="26"/>
    </w:rPr>
  </w:style>
  <w:style w:type="paragraph" w:styleId="Heading4">
    <w:name w:val="heading 4"/>
    <w:basedOn w:val="Normal"/>
    <w:next w:val="Normal"/>
    <w:link w:val="Heading4Char"/>
    <w:qFormat/>
    <w:rsid w:val="00295E45"/>
    <w:pPr>
      <w:keepNext/>
      <w:numPr>
        <w:ilvl w:val="3"/>
        <w:numId w:val="10"/>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295E45"/>
    <w:pPr>
      <w:numPr>
        <w:ilvl w:val="4"/>
        <w:numId w:val="10"/>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295E45"/>
    <w:pPr>
      <w:numPr>
        <w:ilvl w:val="5"/>
        <w:numId w:val="10"/>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295E45"/>
    <w:pPr>
      <w:numPr>
        <w:ilvl w:val="6"/>
        <w:numId w:val="10"/>
      </w:numPr>
      <w:spacing w:before="240" w:after="60"/>
      <w:outlineLvl w:val="6"/>
    </w:pPr>
    <w:rPr>
      <w:rFonts w:ascii="Calibri" w:hAnsi="Calibri"/>
    </w:rPr>
  </w:style>
  <w:style w:type="paragraph" w:styleId="Heading8">
    <w:name w:val="heading 8"/>
    <w:basedOn w:val="Normal"/>
    <w:next w:val="Normal"/>
    <w:link w:val="Heading8Char"/>
    <w:qFormat/>
    <w:rsid w:val="00426303"/>
    <w:pPr>
      <w:numPr>
        <w:ilvl w:val="7"/>
        <w:numId w:val="10"/>
      </w:numPr>
      <w:spacing w:before="240" w:after="60"/>
      <w:outlineLvl w:val="7"/>
    </w:pPr>
    <w:rPr>
      <w:rFonts w:ascii="Calibri" w:hAnsi="Calibri"/>
      <w:i/>
      <w:iCs/>
    </w:rPr>
  </w:style>
  <w:style w:type="paragraph" w:styleId="Heading9">
    <w:name w:val="heading 9"/>
    <w:basedOn w:val="Normal"/>
    <w:next w:val="Normal"/>
    <w:link w:val="Heading9Char"/>
    <w:qFormat/>
    <w:rsid w:val="00295E45"/>
    <w:pPr>
      <w:numPr>
        <w:ilvl w:val="8"/>
        <w:numId w:val="10"/>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רשת טבלה"/>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1B000F"/>
    <w:rPr>
      <w:rFonts w:ascii="Arial" w:hAnsi="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rsid w:val="00966FDC"/>
    <w:pPr>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ind w:left="851"/>
    </w:pPr>
    <w:rPr>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8E67AB"/>
    <w:pPr>
      <w:ind w:left="442" w:hanging="442"/>
      <w:jc w:val="right"/>
    </w:pPr>
    <w:rPr>
      <w:rFonts w:ascii="Arial" w:hAnsi="Arial" w:cs="Miriam"/>
      <w:iCs/>
      <w:sz w:val="22"/>
      <w:szCs w:val="28"/>
    </w:rPr>
  </w:style>
  <w:style w:type="paragraph" w:customStyle="1" w:styleId="Changes">
    <w:name w:val="Changes"/>
    <w:rsid w:val="00426303"/>
    <w:pPr>
      <w:spacing w:before="120" w:after="120" w:line="240" w:lineRule="atLeast"/>
      <w:ind w:left="357"/>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paragraph" w:customStyle="1" w:styleId="Figure">
    <w:name w:val="Figure"/>
    <w:basedOn w:val="Subtitle"/>
    <w:next w:val="Footer"/>
    <w:link w:val="Figure0"/>
    <w:qFormat/>
    <w:rsid w:val="008E67AB"/>
    <w:rPr>
      <w:rFonts w:ascii="Arial" w:hAnsi="Arial"/>
    </w:rPr>
  </w:style>
  <w:style w:type="paragraph" w:customStyle="1" w:styleId="Table">
    <w:name w:val="Table"/>
    <w:basedOn w:val="Normal"/>
    <w:link w:val="Table0"/>
    <w:qFormat/>
    <w:rsid w:val="00FB5515"/>
    <w:pPr>
      <w:ind w:left="0"/>
      <w:jc w:val="center"/>
    </w:pPr>
    <w:rPr>
      <w:rFonts w:ascii="Arial" w:hAnsi="Arial"/>
    </w:rPr>
  </w:style>
  <w:style w:type="paragraph" w:styleId="Subtitle">
    <w:name w:val="Subtitle"/>
    <w:basedOn w:val="Normal"/>
    <w:next w:val="Normal"/>
    <w:link w:val="SubtitleChar"/>
    <w:qFormat/>
    <w:rsid w:val="008E67AB"/>
    <w:pPr>
      <w:spacing w:after="60"/>
      <w:jc w:val="center"/>
      <w:outlineLvl w:val="1"/>
    </w:pPr>
    <w:rPr>
      <w:rFonts w:ascii="Cambria" w:hAnsi="Cambria"/>
    </w:rPr>
  </w:style>
  <w:style w:type="character" w:customStyle="1" w:styleId="SubtitleChar">
    <w:name w:val="Subtitle Char"/>
    <w:link w:val="Subtitle"/>
    <w:rsid w:val="008E67AB"/>
    <w:rPr>
      <w:rFonts w:ascii="Cambria" w:eastAsia="Times New Roman" w:hAnsi="Cambria" w:cs="Times New Roman"/>
      <w:sz w:val="24"/>
      <w:szCs w:val="24"/>
    </w:rPr>
  </w:style>
  <w:style w:type="character" w:customStyle="1" w:styleId="Figure0">
    <w:name w:val="Figure תו"/>
    <w:link w:val="Figure"/>
    <w:rsid w:val="008E67AB"/>
    <w:rPr>
      <w:rFonts w:ascii="Arial" w:eastAsia="Times New Roman" w:hAnsi="Arial" w:cs="Arial"/>
      <w:sz w:val="24"/>
      <w:szCs w:val="24"/>
    </w:rPr>
  </w:style>
  <w:style w:type="paragraph" w:customStyle="1" w:styleId="a0">
    <w:name w:val="a"/>
    <w:basedOn w:val="Normal"/>
    <w:rsid w:val="00D1409A"/>
    <w:pPr>
      <w:keepLines/>
      <w:spacing w:before="120"/>
      <w:jc w:val="both"/>
    </w:pPr>
    <w:rPr>
      <w:rFonts w:cs="David"/>
      <w:szCs w:val="26"/>
      <w:lang w:eastAsia="he-IL"/>
    </w:rPr>
  </w:style>
  <w:style w:type="character" w:customStyle="1" w:styleId="Table0">
    <w:name w:val="Table תו"/>
    <w:link w:val="Table"/>
    <w:rsid w:val="00FB5515"/>
    <w:rPr>
      <w:rFonts w:ascii="Arial" w:hAnsi="Arial"/>
      <w:sz w:val="24"/>
      <w:szCs w:val="24"/>
    </w:rPr>
  </w:style>
  <w:style w:type="paragraph" w:customStyle="1" w:styleId="head3">
    <w:name w:val="head3"/>
    <w:basedOn w:val="Normal"/>
    <w:qFormat/>
    <w:rsid w:val="00D46020"/>
    <w:pPr>
      <w:keepLines/>
      <w:numPr>
        <w:ilvl w:val="2"/>
        <w:numId w:val="31"/>
      </w:numPr>
      <w:tabs>
        <w:tab w:val="left" w:pos="0"/>
        <w:tab w:val="left" w:pos="284"/>
        <w:tab w:val="left" w:pos="567"/>
        <w:tab w:val="left" w:pos="851"/>
        <w:tab w:val="num" w:pos="2223"/>
      </w:tabs>
      <w:spacing w:before="240" w:after="120"/>
      <w:ind w:right="360"/>
      <w:outlineLvl w:val="1"/>
    </w:pPr>
    <w:rPr>
      <w:rFonts w:ascii="Arial" w:hAnsi="Arial" w:cs="Arial"/>
      <w:sz w:val="28"/>
      <w:szCs w:val="28"/>
      <w:lang w:eastAsia="he-IL"/>
    </w:rPr>
  </w:style>
  <w:style w:type="paragraph" w:customStyle="1" w:styleId="head2">
    <w:name w:val="head2"/>
    <w:basedOn w:val="Heading2"/>
    <w:qFormat/>
    <w:rsid w:val="00D46020"/>
    <w:pPr>
      <w:keepNext w:val="0"/>
      <w:keepLines/>
      <w:numPr>
        <w:numId w:val="31"/>
      </w:numPr>
      <w:spacing w:after="120"/>
      <w:ind w:right="360"/>
    </w:pPr>
    <w:rPr>
      <w:b w:val="0"/>
      <w:bCs w:val="0"/>
      <w:i w:val="0"/>
      <w:iCs w:val="0"/>
      <w:lang w:eastAsia="he-IL"/>
    </w:rPr>
  </w:style>
  <w:style w:type="character" w:customStyle="1" w:styleId="st1">
    <w:name w:val="st1"/>
    <w:rsid w:val="0015609C"/>
  </w:style>
  <w:style w:type="paragraph" w:styleId="TOCHeading">
    <w:name w:val="TOC Heading"/>
    <w:basedOn w:val="Heading1"/>
    <w:next w:val="Normal"/>
    <w:uiPriority w:val="39"/>
    <w:unhideWhenUsed/>
    <w:qFormat/>
    <w:rsid w:val="00FE5A57"/>
    <w:pPr>
      <w:keepLines/>
      <w:numPr>
        <w:numId w:val="0"/>
      </w:numPr>
      <w:bidi/>
      <w:spacing w:after="0" w:line="259" w:lineRule="auto"/>
      <w:outlineLvl w:val="9"/>
    </w:pPr>
    <w:rPr>
      <w:rFonts w:ascii="Calibri Light" w:hAnsi="Calibri Light"/>
      <w:b w:val="0"/>
      <w:bCs w:val="0"/>
      <w:color w:val="2E74B5"/>
      <w:kern w:val="0"/>
      <w:rtl/>
      <w:cs/>
    </w:rPr>
  </w:style>
  <w:style w:type="paragraph" w:styleId="ListParagraph">
    <w:name w:val="List Paragraph"/>
    <w:basedOn w:val="Normal"/>
    <w:uiPriority w:val="34"/>
    <w:qFormat/>
    <w:rsid w:val="000C7EE6"/>
    <w:pPr>
      <w:ind w:left="720"/>
    </w:pPr>
  </w:style>
  <w:style w:type="character" w:styleId="Emphasis">
    <w:name w:val="Emphasis"/>
    <w:basedOn w:val="DefaultParagraphFont"/>
    <w:qFormat/>
    <w:rsid w:val="001B000F"/>
    <w:rPr>
      <w:i/>
      <w:iCs/>
    </w:rPr>
  </w:style>
  <w:style w:type="character" w:customStyle="1" w:styleId="Heading2Char">
    <w:name w:val="Heading 2 Char"/>
    <w:basedOn w:val="DefaultParagraphFont"/>
    <w:link w:val="Heading2"/>
    <w:rsid w:val="004E593C"/>
    <w:rPr>
      <w:rFonts w:ascii="Arial" w:hAnsi="Arial" w:cs="Arial"/>
      <w:b/>
      <w:bCs/>
      <w:i/>
      <w:iCs/>
      <w:sz w:val="28"/>
      <w:szCs w:val="28"/>
    </w:rPr>
  </w:style>
  <w:style w:type="table" w:styleId="TableGrid">
    <w:name w:val="Table Grid"/>
    <w:basedOn w:val="TableNormal"/>
    <w:rsid w:val="00C96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2CE"/>
    <w:pPr>
      <w:ind w:left="357"/>
    </w:pPr>
    <w:rPr>
      <w:sz w:val="24"/>
      <w:szCs w:val="24"/>
    </w:rPr>
  </w:style>
  <w:style w:type="paragraph" w:styleId="Heading1">
    <w:name w:val="heading 1"/>
    <w:basedOn w:val="Normal"/>
    <w:next w:val="Normal"/>
    <w:link w:val="Heading1Char"/>
    <w:qFormat/>
    <w:rsid w:val="001B000F"/>
    <w:pPr>
      <w:keepNext/>
      <w:numPr>
        <w:numId w:val="10"/>
      </w:numPr>
      <w:spacing w:before="240" w:after="60"/>
      <w:ind w:left="431" w:hanging="431"/>
      <w:outlineLvl w:val="0"/>
    </w:pPr>
    <w:rPr>
      <w:rFonts w:ascii="Arial" w:hAnsi="Arial"/>
      <w:b/>
      <w:bCs/>
      <w:kern w:val="32"/>
      <w:sz w:val="32"/>
      <w:szCs w:val="32"/>
    </w:rPr>
  </w:style>
  <w:style w:type="paragraph" w:styleId="Heading2">
    <w:name w:val="heading 2"/>
    <w:basedOn w:val="Normal"/>
    <w:next w:val="Normal"/>
    <w:link w:val="Heading2Char"/>
    <w:qFormat/>
    <w:rsid w:val="00DB0EB1"/>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0"/>
      </w:numPr>
      <w:spacing w:before="240" w:after="60"/>
      <w:outlineLvl w:val="2"/>
    </w:pPr>
    <w:rPr>
      <w:rFonts w:ascii="Arial" w:hAnsi="Arial"/>
      <w:b/>
      <w:bCs/>
      <w:sz w:val="26"/>
      <w:szCs w:val="26"/>
    </w:rPr>
  </w:style>
  <w:style w:type="paragraph" w:styleId="Heading4">
    <w:name w:val="heading 4"/>
    <w:basedOn w:val="Normal"/>
    <w:next w:val="Normal"/>
    <w:link w:val="Heading4Char"/>
    <w:qFormat/>
    <w:rsid w:val="00295E45"/>
    <w:pPr>
      <w:keepNext/>
      <w:numPr>
        <w:ilvl w:val="3"/>
        <w:numId w:val="10"/>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295E45"/>
    <w:pPr>
      <w:numPr>
        <w:ilvl w:val="4"/>
        <w:numId w:val="10"/>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295E45"/>
    <w:pPr>
      <w:numPr>
        <w:ilvl w:val="5"/>
        <w:numId w:val="10"/>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295E45"/>
    <w:pPr>
      <w:numPr>
        <w:ilvl w:val="6"/>
        <w:numId w:val="10"/>
      </w:numPr>
      <w:spacing w:before="240" w:after="60"/>
      <w:outlineLvl w:val="6"/>
    </w:pPr>
    <w:rPr>
      <w:rFonts w:ascii="Calibri" w:hAnsi="Calibri"/>
    </w:rPr>
  </w:style>
  <w:style w:type="paragraph" w:styleId="Heading8">
    <w:name w:val="heading 8"/>
    <w:basedOn w:val="Normal"/>
    <w:next w:val="Normal"/>
    <w:link w:val="Heading8Char"/>
    <w:qFormat/>
    <w:rsid w:val="00426303"/>
    <w:pPr>
      <w:numPr>
        <w:ilvl w:val="7"/>
        <w:numId w:val="10"/>
      </w:numPr>
      <w:spacing w:before="240" w:after="60"/>
      <w:outlineLvl w:val="7"/>
    </w:pPr>
    <w:rPr>
      <w:rFonts w:ascii="Calibri" w:hAnsi="Calibri"/>
      <w:i/>
      <w:iCs/>
    </w:rPr>
  </w:style>
  <w:style w:type="paragraph" w:styleId="Heading9">
    <w:name w:val="heading 9"/>
    <w:basedOn w:val="Normal"/>
    <w:next w:val="Normal"/>
    <w:link w:val="Heading9Char"/>
    <w:qFormat/>
    <w:rsid w:val="00295E45"/>
    <w:pPr>
      <w:numPr>
        <w:ilvl w:val="8"/>
        <w:numId w:val="10"/>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רשת טבלה"/>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1B000F"/>
    <w:rPr>
      <w:rFonts w:ascii="Arial" w:hAnsi="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rsid w:val="00966FDC"/>
    <w:pPr>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ind w:left="851"/>
    </w:pPr>
    <w:rPr>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8E67AB"/>
    <w:pPr>
      <w:ind w:left="442" w:hanging="442"/>
      <w:jc w:val="right"/>
    </w:pPr>
    <w:rPr>
      <w:rFonts w:ascii="Arial" w:hAnsi="Arial" w:cs="Miriam"/>
      <w:iCs/>
      <w:sz w:val="22"/>
      <w:szCs w:val="28"/>
    </w:rPr>
  </w:style>
  <w:style w:type="paragraph" w:customStyle="1" w:styleId="Changes">
    <w:name w:val="Changes"/>
    <w:rsid w:val="00426303"/>
    <w:pPr>
      <w:spacing w:before="120" w:after="120" w:line="240" w:lineRule="atLeast"/>
      <w:ind w:left="357"/>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paragraph" w:customStyle="1" w:styleId="Figure">
    <w:name w:val="Figure"/>
    <w:basedOn w:val="Subtitle"/>
    <w:next w:val="Footer"/>
    <w:link w:val="Figure0"/>
    <w:qFormat/>
    <w:rsid w:val="008E67AB"/>
    <w:rPr>
      <w:rFonts w:ascii="Arial" w:hAnsi="Arial"/>
    </w:rPr>
  </w:style>
  <w:style w:type="paragraph" w:customStyle="1" w:styleId="Table">
    <w:name w:val="Table"/>
    <w:basedOn w:val="Normal"/>
    <w:link w:val="Table0"/>
    <w:qFormat/>
    <w:rsid w:val="00FB5515"/>
    <w:pPr>
      <w:ind w:left="0"/>
      <w:jc w:val="center"/>
    </w:pPr>
    <w:rPr>
      <w:rFonts w:ascii="Arial" w:hAnsi="Arial"/>
    </w:rPr>
  </w:style>
  <w:style w:type="paragraph" w:styleId="Subtitle">
    <w:name w:val="Subtitle"/>
    <w:basedOn w:val="Normal"/>
    <w:next w:val="Normal"/>
    <w:link w:val="SubtitleChar"/>
    <w:qFormat/>
    <w:rsid w:val="008E67AB"/>
    <w:pPr>
      <w:spacing w:after="60"/>
      <w:jc w:val="center"/>
      <w:outlineLvl w:val="1"/>
    </w:pPr>
    <w:rPr>
      <w:rFonts w:ascii="Cambria" w:hAnsi="Cambria"/>
    </w:rPr>
  </w:style>
  <w:style w:type="character" w:customStyle="1" w:styleId="SubtitleChar">
    <w:name w:val="Subtitle Char"/>
    <w:link w:val="Subtitle"/>
    <w:rsid w:val="008E67AB"/>
    <w:rPr>
      <w:rFonts w:ascii="Cambria" w:eastAsia="Times New Roman" w:hAnsi="Cambria" w:cs="Times New Roman"/>
      <w:sz w:val="24"/>
      <w:szCs w:val="24"/>
    </w:rPr>
  </w:style>
  <w:style w:type="character" w:customStyle="1" w:styleId="Figure0">
    <w:name w:val="Figure תו"/>
    <w:link w:val="Figure"/>
    <w:rsid w:val="008E67AB"/>
    <w:rPr>
      <w:rFonts w:ascii="Arial" w:eastAsia="Times New Roman" w:hAnsi="Arial" w:cs="Arial"/>
      <w:sz w:val="24"/>
      <w:szCs w:val="24"/>
    </w:rPr>
  </w:style>
  <w:style w:type="paragraph" w:customStyle="1" w:styleId="a0">
    <w:name w:val="a"/>
    <w:basedOn w:val="Normal"/>
    <w:rsid w:val="00D1409A"/>
    <w:pPr>
      <w:keepLines/>
      <w:spacing w:before="120"/>
      <w:jc w:val="both"/>
    </w:pPr>
    <w:rPr>
      <w:rFonts w:cs="David"/>
      <w:szCs w:val="26"/>
      <w:lang w:eastAsia="he-IL"/>
    </w:rPr>
  </w:style>
  <w:style w:type="character" w:customStyle="1" w:styleId="Table0">
    <w:name w:val="Table תו"/>
    <w:link w:val="Table"/>
    <w:rsid w:val="00FB5515"/>
    <w:rPr>
      <w:rFonts w:ascii="Arial" w:hAnsi="Arial"/>
      <w:sz w:val="24"/>
      <w:szCs w:val="24"/>
    </w:rPr>
  </w:style>
  <w:style w:type="paragraph" w:customStyle="1" w:styleId="head3">
    <w:name w:val="head3"/>
    <w:basedOn w:val="Normal"/>
    <w:qFormat/>
    <w:rsid w:val="00D46020"/>
    <w:pPr>
      <w:keepLines/>
      <w:numPr>
        <w:ilvl w:val="2"/>
        <w:numId w:val="31"/>
      </w:numPr>
      <w:tabs>
        <w:tab w:val="left" w:pos="0"/>
        <w:tab w:val="left" w:pos="284"/>
        <w:tab w:val="left" w:pos="567"/>
        <w:tab w:val="left" w:pos="851"/>
        <w:tab w:val="num" w:pos="2223"/>
      </w:tabs>
      <w:spacing w:before="240" w:after="120"/>
      <w:ind w:right="360"/>
      <w:outlineLvl w:val="1"/>
    </w:pPr>
    <w:rPr>
      <w:rFonts w:ascii="Arial" w:hAnsi="Arial" w:cs="Arial"/>
      <w:sz w:val="28"/>
      <w:szCs w:val="28"/>
      <w:lang w:eastAsia="he-IL"/>
    </w:rPr>
  </w:style>
  <w:style w:type="paragraph" w:customStyle="1" w:styleId="head2">
    <w:name w:val="head2"/>
    <w:basedOn w:val="Heading2"/>
    <w:qFormat/>
    <w:rsid w:val="00D46020"/>
    <w:pPr>
      <w:keepNext w:val="0"/>
      <w:keepLines/>
      <w:numPr>
        <w:numId w:val="31"/>
      </w:numPr>
      <w:spacing w:after="120"/>
      <w:ind w:right="360"/>
    </w:pPr>
    <w:rPr>
      <w:b w:val="0"/>
      <w:bCs w:val="0"/>
      <w:i w:val="0"/>
      <w:iCs w:val="0"/>
      <w:lang w:eastAsia="he-IL"/>
    </w:rPr>
  </w:style>
  <w:style w:type="character" w:customStyle="1" w:styleId="st1">
    <w:name w:val="st1"/>
    <w:rsid w:val="0015609C"/>
  </w:style>
  <w:style w:type="paragraph" w:styleId="TOCHeading">
    <w:name w:val="TOC Heading"/>
    <w:basedOn w:val="Heading1"/>
    <w:next w:val="Normal"/>
    <w:uiPriority w:val="39"/>
    <w:unhideWhenUsed/>
    <w:qFormat/>
    <w:rsid w:val="00FE5A57"/>
    <w:pPr>
      <w:keepLines/>
      <w:numPr>
        <w:numId w:val="0"/>
      </w:numPr>
      <w:bidi/>
      <w:spacing w:after="0" w:line="259" w:lineRule="auto"/>
      <w:outlineLvl w:val="9"/>
    </w:pPr>
    <w:rPr>
      <w:rFonts w:ascii="Calibri Light" w:hAnsi="Calibri Light"/>
      <w:b w:val="0"/>
      <w:bCs w:val="0"/>
      <w:color w:val="2E74B5"/>
      <w:kern w:val="0"/>
      <w:rtl/>
      <w:cs/>
    </w:rPr>
  </w:style>
  <w:style w:type="paragraph" w:styleId="ListParagraph">
    <w:name w:val="List Paragraph"/>
    <w:basedOn w:val="Normal"/>
    <w:uiPriority w:val="34"/>
    <w:qFormat/>
    <w:rsid w:val="000C7EE6"/>
    <w:pPr>
      <w:ind w:left="720"/>
    </w:pPr>
  </w:style>
  <w:style w:type="character" w:styleId="Emphasis">
    <w:name w:val="Emphasis"/>
    <w:basedOn w:val="DefaultParagraphFont"/>
    <w:qFormat/>
    <w:rsid w:val="001B000F"/>
    <w:rPr>
      <w:i/>
      <w:iCs/>
    </w:rPr>
  </w:style>
  <w:style w:type="character" w:customStyle="1" w:styleId="Heading2Char">
    <w:name w:val="Heading 2 Char"/>
    <w:basedOn w:val="DefaultParagraphFont"/>
    <w:link w:val="Heading2"/>
    <w:rsid w:val="004E593C"/>
    <w:rPr>
      <w:rFonts w:ascii="Arial" w:hAnsi="Arial" w:cs="Arial"/>
      <w:b/>
      <w:bCs/>
      <w:i/>
      <w:iCs/>
      <w:sz w:val="28"/>
      <w:szCs w:val="28"/>
    </w:rPr>
  </w:style>
  <w:style w:type="table" w:styleId="TableGrid">
    <w:name w:val="Table Grid"/>
    <w:basedOn w:val="TableNormal"/>
    <w:rsid w:val="00C96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189685355">
      <w:bodyDiv w:val="1"/>
      <w:marLeft w:val="0"/>
      <w:marRight w:val="0"/>
      <w:marTop w:val="0"/>
      <w:marBottom w:val="0"/>
      <w:divBdr>
        <w:top w:val="none" w:sz="0" w:space="0" w:color="auto"/>
        <w:left w:val="none" w:sz="0" w:space="0" w:color="auto"/>
        <w:bottom w:val="none" w:sz="0" w:space="0" w:color="auto"/>
        <w:right w:val="none" w:sz="0" w:space="0" w:color="auto"/>
      </w:divBdr>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4141288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8.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7.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8BE1A-4B1F-424B-B5C3-02606DE42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4301</Words>
  <Characters>21509</Characters>
  <Application>Microsoft Office Word</Application>
  <DocSecurity>4</DocSecurity>
  <Lines>179</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Section 1</vt:lpstr>
      <vt:lpstr>Section 1</vt:lpstr>
    </vt:vector>
  </TitlesOfParts>
  <Company/>
  <LinksUpToDate>false</LinksUpToDate>
  <CharactersWithSpaces>25759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noam</dc:creator>
  <cp:lastModifiedBy>Tamir</cp:lastModifiedBy>
  <cp:revision>2</cp:revision>
  <cp:lastPrinted>2014-12-22T07:50:00Z</cp:lastPrinted>
  <dcterms:created xsi:type="dcterms:W3CDTF">2014-12-30T12:08:00Z</dcterms:created>
  <dcterms:modified xsi:type="dcterms:W3CDTF">2014-12-30T12:08:00Z</dcterms:modified>
</cp:coreProperties>
</file>