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67E3" w14:textId="0F686F0C" w:rsidR="0061024B" w:rsidRPr="00F05819" w:rsidRDefault="002A2A92" w:rsidP="0061024B">
      <w:pPr>
        <w:rPr>
          <w:rFonts w:asciiTheme="majorHAnsi" w:hAnsiTheme="majorHAnsi" w:cstheme="majorHAnsi"/>
          <w:b/>
          <w:bCs/>
          <w:lang w:val="en-GB"/>
        </w:rPr>
      </w:pPr>
      <w:r w:rsidRPr="00F05819">
        <w:rPr>
          <w:rFonts w:asciiTheme="majorHAnsi" w:hAnsiTheme="majorHAnsi" w:cstheme="majorHAnsi"/>
          <w:b/>
          <w:bCs/>
          <w:lang w:val="en-GB"/>
        </w:rPr>
        <w:t>S</w:t>
      </w:r>
      <w:r w:rsidR="0061024B" w:rsidRPr="00F05819">
        <w:rPr>
          <w:rFonts w:asciiTheme="majorHAnsi" w:hAnsiTheme="majorHAnsi" w:cstheme="majorHAnsi"/>
          <w:b/>
          <w:bCs/>
          <w:lang w:val="en-GB"/>
        </w:rPr>
        <w:t>cope</w:t>
      </w:r>
    </w:p>
    <w:p w14:paraId="43B94196" w14:textId="6BDC2D79" w:rsidR="0061024B" w:rsidRPr="0061024B" w:rsidRDefault="0061024B" w:rsidP="0061024B">
      <w:pPr>
        <w:rPr>
          <w:lang w:val="en-GB"/>
        </w:rPr>
      </w:pPr>
      <w:r w:rsidRPr="0061024B">
        <w:rPr>
          <w:lang w:val="en-GB"/>
        </w:rPr>
        <w:t xml:space="preserve">We want to push the design time metadata </w:t>
      </w:r>
      <w:r>
        <w:rPr>
          <w:lang w:val="en-GB"/>
        </w:rPr>
        <w:t xml:space="preserve">for </w:t>
      </w:r>
      <w:r w:rsidR="00331A77">
        <w:rPr>
          <w:lang w:val="en-GB"/>
        </w:rPr>
        <w:t xml:space="preserve">a </w:t>
      </w:r>
      <w:r>
        <w:rPr>
          <w:lang w:val="en-GB"/>
        </w:rPr>
        <w:t xml:space="preserve">basic ETL process </w:t>
      </w:r>
      <w:r w:rsidRPr="0061024B">
        <w:rPr>
          <w:lang w:val="en-GB"/>
        </w:rPr>
        <w:t>to EDC</w:t>
      </w:r>
      <w:r>
        <w:rPr>
          <w:lang w:val="en-GB"/>
        </w:rPr>
        <w:t xml:space="preserve"> via </w:t>
      </w:r>
      <w:r w:rsidRPr="0061024B">
        <w:rPr>
          <w:lang w:val="en-GB"/>
        </w:rPr>
        <w:t>metadata</w:t>
      </w:r>
      <w:r>
        <w:rPr>
          <w:lang w:val="en-GB"/>
        </w:rPr>
        <w:t xml:space="preserve"> </w:t>
      </w:r>
      <w:r w:rsidRPr="0061024B">
        <w:rPr>
          <w:lang w:val="en-GB"/>
        </w:rPr>
        <w:t>registry</w:t>
      </w:r>
      <w:r>
        <w:rPr>
          <w:lang w:val="en-GB"/>
        </w:rPr>
        <w:t xml:space="preserve"> </w:t>
      </w:r>
      <w:r w:rsidRPr="0061024B">
        <w:rPr>
          <w:lang w:val="en-GB"/>
        </w:rPr>
        <w:t>interface</w:t>
      </w:r>
      <w:r w:rsidR="006E78BE">
        <w:rPr>
          <w:lang w:val="en-GB"/>
        </w:rPr>
        <w:t xml:space="preserve">. </w:t>
      </w:r>
    </w:p>
    <w:p w14:paraId="03B7ADF8" w14:textId="77777777" w:rsidR="0032669A" w:rsidRDefault="0032669A" w:rsidP="0061024B">
      <w:pPr>
        <w:rPr>
          <w:b/>
          <w:bCs/>
          <w:lang w:val="en-GB"/>
        </w:rPr>
      </w:pPr>
    </w:p>
    <w:p w14:paraId="264B1661" w14:textId="7F787F1E" w:rsidR="0061024B" w:rsidRPr="0032669A" w:rsidRDefault="0061024B" w:rsidP="0061024B">
      <w:pPr>
        <w:rPr>
          <w:rFonts w:asciiTheme="majorHAnsi" w:hAnsiTheme="majorHAnsi" w:cstheme="majorHAnsi"/>
          <w:b/>
          <w:bCs/>
          <w:lang w:val="en-GB"/>
        </w:rPr>
      </w:pPr>
      <w:r w:rsidRPr="0032669A">
        <w:rPr>
          <w:rFonts w:asciiTheme="majorHAnsi" w:hAnsiTheme="majorHAnsi" w:cstheme="majorHAnsi"/>
          <w:b/>
          <w:bCs/>
          <w:lang w:val="en-GB"/>
        </w:rPr>
        <w:t>ETL scenario</w:t>
      </w:r>
      <w:r w:rsidR="006E78BE" w:rsidRPr="0032669A">
        <w:rPr>
          <w:rFonts w:asciiTheme="majorHAnsi" w:hAnsiTheme="majorHAnsi" w:cstheme="majorHAnsi"/>
          <w:b/>
          <w:bCs/>
          <w:lang w:val="en-GB"/>
        </w:rPr>
        <w:t xml:space="preserve"> (see attached excel sheet</w:t>
      </w:r>
      <w:r w:rsidR="00D21552">
        <w:rPr>
          <w:rFonts w:asciiTheme="majorHAnsi" w:hAnsiTheme="majorHAnsi" w:cstheme="majorHAnsi"/>
          <w:b/>
          <w:bCs/>
          <w:lang w:val="en-GB"/>
        </w:rPr>
        <w:t xml:space="preserve"> </w:t>
      </w:r>
      <w:r w:rsidR="00D21552" w:rsidRPr="00D21552">
        <w:rPr>
          <w:rFonts w:asciiTheme="majorHAnsi" w:hAnsiTheme="majorHAnsi" w:cstheme="majorHAnsi"/>
          <w:b/>
          <w:bCs/>
          <w:lang w:val="en-GB"/>
        </w:rPr>
        <w:t>Analysis_Lineage_InnerSource.xlsx</w:t>
      </w:r>
      <w:r w:rsidR="006E78BE" w:rsidRPr="0032669A">
        <w:rPr>
          <w:rFonts w:asciiTheme="majorHAnsi" w:hAnsiTheme="majorHAnsi" w:cstheme="majorHAnsi"/>
          <w:b/>
          <w:bCs/>
          <w:lang w:val="en-GB"/>
        </w:rPr>
        <w:t>)</w:t>
      </w:r>
    </w:p>
    <w:p w14:paraId="29A6553E" w14:textId="27040599" w:rsidR="0061024B" w:rsidRDefault="0061024B" w:rsidP="0061024B">
      <w:pPr>
        <w:rPr>
          <w:lang w:val="en-GB"/>
        </w:rPr>
      </w:pPr>
      <w:r w:rsidRPr="0061024B">
        <w:rPr>
          <w:lang w:val="en-GB"/>
        </w:rPr>
        <w:t xml:space="preserve">In our test setup we have an </w:t>
      </w:r>
      <w:r w:rsidR="00D21552">
        <w:rPr>
          <w:lang w:val="en-GB"/>
        </w:rPr>
        <w:t xml:space="preserve">ETL </w:t>
      </w:r>
      <w:r w:rsidRPr="0061024B">
        <w:rPr>
          <w:lang w:val="en-GB"/>
        </w:rPr>
        <w:t>process</w:t>
      </w:r>
      <w:r w:rsidR="00D21552">
        <w:rPr>
          <w:lang w:val="en-GB"/>
        </w:rPr>
        <w:t xml:space="preserve"> (implemented in Optimus)</w:t>
      </w:r>
      <w:r w:rsidR="00B34FE8">
        <w:rPr>
          <w:lang w:val="en-GB"/>
        </w:rPr>
        <w:t>.</w:t>
      </w:r>
    </w:p>
    <w:p w14:paraId="6D20E25E" w14:textId="6057780D" w:rsidR="0061024B" w:rsidRPr="0061024B" w:rsidRDefault="0061024B" w:rsidP="0061024B">
      <w:pPr>
        <w:rPr>
          <w:lang w:val="en-GB"/>
        </w:rPr>
      </w:pPr>
      <w:r w:rsidRPr="0061024B">
        <w:rPr>
          <w:lang w:val="en-GB"/>
        </w:rPr>
        <w:t xml:space="preserve">The ETL process copies a dataset </w:t>
      </w:r>
      <w:proofErr w:type="spellStart"/>
      <w:r w:rsidRPr="0061024B">
        <w:rPr>
          <w:lang w:val="en-GB"/>
        </w:rPr>
        <w:t>pc_contract_header</w:t>
      </w:r>
      <w:proofErr w:type="spellEnd"/>
      <w:r w:rsidRPr="0061024B">
        <w:rPr>
          <w:lang w:val="en-GB"/>
        </w:rPr>
        <w:t xml:space="preserve"> </w:t>
      </w:r>
      <w:r w:rsidR="001A3124">
        <w:rPr>
          <w:lang w:val="en-GB"/>
        </w:rPr>
        <w:t>(</w:t>
      </w:r>
      <w:r w:rsidRPr="0061024B">
        <w:rPr>
          <w:lang w:val="en-GB"/>
        </w:rPr>
        <w:t>Acquisition layer</w:t>
      </w:r>
      <w:r w:rsidR="001A3124">
        <w:rPr>
          <w:lang w:val="en-GB"/>
        </w:rPr>
        <w:t>)</w:t>
      </w:r>
      <w:r w:rsidRPr="0061024B">
        <w:rPr>
          <w:lang w:val="en-GB"/>
        </w:rPr>
        <w:t xml:space="preserve"> to </w:t>
      </w:r>
    </w:p>
    <w:p w14:paraId="21992EDB" w14:textId="18327670" w:rsidR="00B34FE8" w:rsidRDefault="0061024B" w:rsidP="00B34FE8">
      <w:pPr>
        <w:rPr>
          <w:lang w:val="en-GB"/>
        </w:rPr>
      </w:pPr>
      <w:r w:rsidRPr="0061024B">
        <w:rPr>
          <w:lang w:val="en-GB"/>
        </w:rPr>
        <w:t xml:space="preserve">dataset </w:t>
      </w:r>
      <w:proofErr w:type="spellStart"/>
      <w:r w:rsidRPr="0061024B">
        <w:rPr>
          <w:lang w:val="en-GB"/>
        </w:rPr>
        <w:t>har_pc_cont_header</w:t>
      </w:r>
      <w:proofErr w:type="spellEnd"/>
      <w:r w:rsidRPr="0061024B">
        <w:rPr>
          <w:lang w:val="en-GB"/>
        </w:rPr>
        <w:t xml:space="preserve"> </w:t>
      </w:r>
      <w:r w:rsidR="001A3124">
        <w:rPr>
          <w:lang w:val="en-GB"/>
        </w:rPr>
        <w:t>(</w:t>
      </w:r>
      <w:r w:rsidRPr="0061024B">
        <w:rPr>
          <w:lang w:val="en-GB"/>
        </w:rPr>
        <w:t>Harmonization layer</w:t>
      </w:r>
      <w:r w:rsidR="001A3124">
        <w:rPr>
          <w:lang w:val="en-GB"/>
        </w:rPr>
        <w:t>)</w:t>
      </w:r>
      <w:r w:rsidRPr="0061024B">
        <w:rPr>
          <w:lang w:val="en-GB"/>
        </w:rPr>
        <w:t>.</w:t>
      </w:r>
      <w:r w:rsidR="00B34FE8">
        <w:rPr>
          <w:lang w:val="en-GB"/>
        </w:rPr>
        <w:t xml:space="preserve"> </w:t>
      </w:r>
    </w:p>
    <w:p w14:paraId="0E66C13A" w14:textId="77777777" w:rsidR="00896C49" w:rsidRDefault="00896C49" w:rsidP="0061024B">
      <w:pPr>
        <w:rPr>
          <w:lang w:val="en-GB"/>
        </w:rPr>
      </w:pPr>
    </w:p>
    <w:p w14:paraId="62C5AA8C" w14:textId="39CD273A" w:rsidR="006E78BE" w:rsidRPr="0032669A" w:rsidRDefault="00F05819" w:rsidP="0061024B">
      <w:pPr>
        <w:rPr>
          <w:rFonts w:asciiTheme="majorHAnsi" w:hAnsiTheme="majorHAnsi" w:cstheme="majorHAnsi"/>
          <w:b/>
          <w:bCs/>
          <w:lang w:val="en-GB"/>
        </w:rPr>
      </w:pPr>
      <w:r w:rsidRPr="0032669A">
        <w:rPr>
          <w:rFonts w:asciiTheme="majorHAnsi" w:hAnsiTheme="majorHAnsi" w:cstheme="majorHAnsi"/>
          <w:b/>
          <w:bCs/>
          <w:lang w:val="en-GB"/>
        </w:rPr>
        <w:t>Metadata registry interface EDC</w:t>
      </w:r>
    </w:p>
    <w:p w14:paraId="747C05E5" w14:textId="51668E86" w:rsidR="00215574" w:rsidRDefault="006E78BE" w:rsidP="00215574">
      <w:pPr>
        <w:rPr>
          <w:lang w:val="en-GB"/>
        </w:rPr>
      </w:pPr>
      <w:r>
        <w:rPr>
          <w:lang w:val="en-GB"/>
        </w:rPr>
        <w:t xml:space="preserve">We </w:t>
      </w:r>
      <w:r w:rsidR="0086251F">
        <w:rPr>
          <w:lang w:val="en-GB"/>
        </w:rPr>
        <w:t xml:space="preserve">need to use the </w:t>
      </w:r>
      <w:r w:rsidR="00215574">
        <w:rPr>
          <w:lang w:val="en-GB"/>
        </w:rPr>
        <w:t>metadata registry interface</w:t>
      </w:r>
      <w:r w:rsidR="0086251F">
        <w:rPr>
          <w:lang w:val="en-GB"/>
        </w:rPr>
        <w:t xml:space="preserve"> for </w:t>
      </w:r>
      <w:r w:rsidR="0086251F">
        <w:rPr>
          <w:lang w:val="en-GB"/>
        </w:rPr>
        <w:t>publish</w:t>
      </w:r>
      <w:r w:rsidR="0086251F">
        <w:rPr>
          <w:lang w:val="en-GB"/>
        </w:rPr>
        <w:t>ing</w:t>
      </w:r>
      <w:r w:rsidR="0086251F">
        <w:rPr>
          <w:lang w:val="en-GB"/>
        </w:rPr>
        <w:t xml:space="preserve"> the metadata to EDC</w:t>
      </w:r>
      <w:r w:rsidR="00215574">
        <w:rPr>
          <w:lang w:val="en-GB"/>
        </w:rPr>
        <w:t>.</w:t>
      </w:r>
      <w:r w:rsidR="0086251F">
        <w:rPr>
          <w:lang w:val="en-GB"/>
        </w:rPr>
        <w:t xml:space="preserve"> </w:t>
      </w:r>
      <w:r w:rsidR="00215574">
        <w:rPr>
          <w:lang w:val="en-GB"/>
        </w:rPr>
        <w:t xml:space="preserve">We deliver json files </w:t>
      </w:r>
      <w:r w:rsidR="00F05819">
        <w:rPr>
          <w:lang w:val="en-GB"/>
        </w:rPr>
        <w:t xml:space="preserve">that comply to the interface specification </w:t>
      </w:r>
      <w:r w:rsidR="00215574">
        <w:rPr>
          <w:lang w:val="en-GB"/>
        </w:rPr>
        <w:t>to a ADLS folder and EDC will pick this files up.</w:t>
      </w:r>
      <w:r w:rsidR="00F05819">
        <w:rPr>
          <w:lang w:val="en-GB"/>
        </w:rPr>
        <w:t xml:space="preserve"> The interface specification (with samples) are described here </w:t>
      </w:r>
      <w:r w:rsidR="00215574" w:rsidRPr="0061024B">
        <w:rPr>
          <w:lang w:val="en-GB"/>
        </w:rPr>
        <w:t xml:space="preserve">: </w:t>
      </w:r>
      <w:hyperlink r:id="rId10" w:history="1">
        <w:r w:rsidR="00215574" w:rsidRPr="00FB089D">
          <w:rPr>
            <w:rStyle w:val="Hyperlink"/>
            <w:lang w:val="en-GB"/>
          </w:rPr>
          <w:t>https://dev.azure.com/cbsp-abnamro/GRD0001030/_git/metadata-registry-interface-specifications</w:t>
        </w:r>
      </w:hyperlink>
    </w:p>
    <w:p w14:paraId="6B79177A" w14:textId="77777777" w:rsidR="0086251F" w:rsidRDefault="0086251F" w:rsidP="0061024B">
      <w:pPr>
        <w:rPr>
          <w:lang w:val="en-GB"/>
        </w:rPr>
      </w:pPr>
    </w:p>
    <w:p w14:paraId="6A6FA331" w14:textId="6676827E" w:rsidR="0061024B" w:rsidRPr="0032669A" w:rsidRDefault="00215574" w:rsidP="0061024B">
      <w:pPr>
        <w:rPr>
          <w:rFonts w:asciiTheme="majorHAnsi" w:hAnsiTheme="majorHAnsi" w:cstheme="majorHAnsi"/>
          <w:b/>
          <w:bCs/>
          <w:lang w:val="en-GB"/>
        </w:rPr>
      </w:pPr>
      <w:r w:rsidRPr="0032669A">
        <w:rPr>
          <w:rFonts w:asciiTheme="majorHAnsi" w:hAnsiTheme="majorHAnsi" w:cstheme="majorHAnsi"/>
          <w:b/>
          <w:bCs/>
          <w:lang w:val="en-GB"/>
        </w:rPr>
        <w:t>Implementation</w:t>
      </w:r>
      <w:r w:rsidR="00F05819" w:rsidRPr="0032669A">
        <w:rPr>
          <w:rFonts w:asciiTheme="majorHAnsi" w:hAnsiTheme="majorHAnsi" w:cstheme="majorHAnsi"/>
          <w:b/>
          <w:bCs/>
          <w:lang w:val="en-GB"/>
        </w:rPr>
        <w:t xml:space="preserve"> POC</w:t>
      </w:r>
    </w:p>
    <w:p w14:paraId="0D7F6D92" w14:textId="5F6B29D6" w:rsidR="0061024B" w:rsidRPr="0061024B" w:rsidRDefault="0061024B" w:rsidP="0061024B">
      <w:pPr>
        <w:rPr>
          <w:lang w:val="en-GB"/>
        </w:rPr>
      </w:pPr>
      <w:r w:rsidRPr="0061024B">
        <w:rPr>
          <w:lang w:val="en-GB"/>
        </w:rPr>
        <w:t>For the ETL scenario we have created 6 json files.</w:t>
      </w:r>
    </w:p>
    <w:p w14:paraId="6C9B20D9" w14:textId="77777777" w:rsidR="0061024B" w:rsidRDefault="0061024B" w:rsidP="0061024B">
      <w:pPr>
        <w:rPr>
          <w:lang w:val="en-GB"/>
        </w:rPr>
      </w:pPr>
    </w:p>
    <w:tbl>
      <w:tblPr>
        <w:tblStyle w:val="TableGrid"/>
        <w:tblW w:w="10050" w:type="dxa"/>
        <w:tblLook w:val="04A0" w:firstRow="1" w:lastRow="0" w:firstColumn="1" w:lastColumn="0" w:noHBand="0" w:noVBand="1"/>
      </w:tblPr>
      <w:tblGrid>
        <w:gridCol w:w="5025"/>
        <w:gridCol w:w="5025"/>
      </w:tblGrid>
      <w:tr w:rsidR="0061024B" w14:paraId="37322CC8" w14:textId="77777777" w:rsidTr="0061024B">
        <w:trPr>
          <w:trHeight w:val="229"/>
        </w:trPr>
        <w:tc>
          <w:tcPr>
            <w:tcW w:w="5025" w:type="dxa"/>
          </w:tcPr>
          <w:p w14:paraId="1648287C" w14:textId="1BEF84BE" w:rsidR="0061024B" w:rsidRPr="0061024B" w:rsidRDefault="00896C49" w:rsidP="0061024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025" w:type="dxa"/>
          </w:tcPr>
          <w:p w14:paraId="6945D611" w14:textId="77777777" w:rsidR="0061024B" w:rsidRDefault="00B34FE8" w:rsidP="0061024B">
            <w:pPr>
              <w:rPr>
                <w:lang w:val="en-GB"/>
              </w:rPr>
            </w:pPr>
            <w:r>
              <w:rPr>
                <w:lang w:val="en-GB"/>
              </w:rPr>
              <w:t>Explanation</w:t>
            </w:r>
          </w:p>
        </w:tc>
      </w:tr>
      <w:tr w:rsidR="0061024B" w:rsidRPr="0086251F" w14:paraId="7777B766" w14:textId="77777777" w:rsidTr="0061024B">
        <w:trPr>
          <w:trHeight w:val="216"/>
        </w:trPr>
        <w:tc>
          <w:tcPr>
            <w:tcW w:w="5025" w:type="dxa"/>
          </w:tcPr>
          <w:p w14:paraId="1AECCFFF" w14:textId="77777777" w:rsidR="0061024B" w:rsidRDefault="0061024B" w:rsidP="0061024B">
            <w:pPr>
              <w:rPr>
                <w:lang w:val="en-GB"/>
              </w:rPr>
            </w:pPr>
            <w:proofErr w:type="spellStart"/>
            <w:r w:rsidRPr="0061024B">
              <w:rPr>
                <w:lang w:val="en-GB"/>
              </w:rPr>
              <w:t>acq_physical_entity.json</w:t>
            </w:r>
            <w:proofErr w:type="spellEnd"/>
          </w:p>
        </w:tc>
        <w:tc>
          <w:tcPr>
            <w:tcW w:w="5025" w:type="dxa"/>
          </w:tcPr>
          <w:p w14:paraId="09F42D3A" w14:textId="77777777" w:rsidR="0061024B" w:rsidRDefault="0061024B" w:rsidP="0061024B">
            <w:pPr>
              <w:rPr>
                <w:lang w:val="en-GB"/>
              </w:rPr>
            </w:pPr>
            <w:r>
              <w:rPr>
                <w:lang w:val="en-GB"/>
              </w:rPr>
              <w:t xml:space="preserve">Physical entity : </w:t>
            </w:r>
            <w:proofErr w:type="spellStart"/>
            <w:r w:rsidRPr="0061024B">
              <w:rPr>
                <w:lang w:val="en-GB"/>
              </w:rPr>
              <w:t>pc_contract_header</w:t>
            </w:r>
            <w:proofErr w:type="spellEnd"/>
          </w:p>
        </w:tc>
      </w:tr>
      <w:tr w:rsidR="0061024B" w:rsidRPr="0086251F" w14:paraId="738B9EB4" w14:textId="77777777" w:rsidTr="0061024B">
        <w:trPr>
          <w:trHeight w:val="223"/>
        </w:trPr>
        <w:tc>
          <w:tcPr>
            <w:tcW w:w="5025" w:type="dxa"/>
          </w:tcPr>
          <w:p w14:paraId="46C3C023" w14:textId="77777777" w:rsidR="0061024B" w:rsidRDefault="0061024B" w:rsidP="0061024B">
            <w:pPr>
              <w:rPr>
                <w:lang w:val="en-GB"/>
              </w:rPr>
            </w:pPr>
            <w:proofErr w:type="spellStart"/>
            <w:r w:rsidRPr="0061024B">
              <w:rPr>
                <w:lang w:val="en-GB"/>
              </w:rPr>
              <w:t>acq_physical_attribute.jso</w:t>
            </w:r>
            <w:r>
              <w:rPr>
                <w:lang w:val="en-GB"/>
              </w:rPr>
              <w:t>n</w:t>
            </w:r>
            <w:proofErr w:type="spellEnd"/>
          </w:p>
        </w:tc>
        <w:tc>
          <w:tcPr>
            <w:tcW w:w="5025" w:type="dxa"/>
          </w:tcPr>
          <w:p w14:paraId="5EAED0C3" w14:textId="77777777" w:rsidR="0061024B" w:rsidRDefault="0061024B" w:rsidP="0061024B">
            <w:pPr>
              <w:rPr>
                <w:lang w:val="en-GB"/>
              </w:rPr>
            </w:pPr>
            <w:r>
              <w:rPr>
                <w:lang w:val="en-GB"/>
              </w:rPr>
              <w:t xml:space="preserve">Physical attributes for table  : </w:t>
            </w:r>
            <w:proofErr w:type="spellStart"/>
            <w:r w:rsidRPr="0061024B">
              <w:rPr>
                <w:lang w:val="en-GB"/>
              </w:rPr>
              <w:t>pc_contract_header</w:t>
            </w:r>
            <w:proofErr w:type="spellEnd"/>
          </w:p>
        </w:tc>
      </w:tr>
      <w:tr w:rsidR="0061024B" w:rsidRPr="0086251F" w14:paraId="3D9F9E20" w14:textId="77777777" w:rsidTr="0061024B">
        <w:trPr>
          <w:trHeight w:val="216"/>
        </w:trPr>
        <w:tc>
          <w:tcPr>
            <w:tcW w:w="5025" w:type="dxa"/>
          </w:tcPr>
          <w:p w14:paraId="4E5465BD" w14:textId="77777777" w:rsidR="0061024B" w:rsidRDefault="0061024B" w:rsidP="0061024B">
            <w:pPr>
              <w:rPr>
                <w:lang w:val="en-GB"/>
              </w:rPr>
            </w:pPr>
            <w:proofErr w:type="spellStart"/>
            <w:r w:rsidRPr="0061024B">
              <w:rPr>
                <w:lang w:val="en-GB"/>
              </w:rPr>
              <w:t>harmo_physical_entity.json</w:t>
            </w:r>
            <w:proofErr w:type="spellEnd"/>
          </w:p>
        </w:tc>
        <w:tc>
          <w:tcPr>
            <w:tcW w:w="5025" w:type="dxa"/>
          </w:tcPr>
          <w:p w14:paraId="16CFD15D" w14:textId="77777777" w:rsidR="0061024B" w:rsidRDefault="0061024B" w:rsidP="0061024B">
            <w:pPr>
              <w:rPr>
                <w:lang w:val="en-GB"/>
              </w:rPr>
            </w:pPr>
            <w:r>
              <w:rPr>
                <w:lang w:val="en-GB"/>
              </w:rPr>
              <w:t xml:space="preserve">Physical entity : </w:t>
            </w:r>
            <w:proofErr w:type="spellStart"/>
            <w:r w:rsidRPr="0061024B">
              <w:rPr>
                <w:lang w:val="en-GB"/>
              </w:rPr>
              <w:t>har_pc_cont_header</w:t>
            </w:r>
            <w:proofErr w:type="spellEnd"/>
          </w:p>
        </w:tc>
      </w:tr>
      <w:tr w:rsidR="0061024B" w:rsidRPr="0086251F" w14:paraId="205E5A6C" w14:textId="77777777" w:rsidTr="0061024B">
        <w:trPr>
          <w:trHeight w:val="229"/>
        </w:trPr>
        <w:tc>
          <w:tcPr>
            <w:tcW w:w="5025" w:type="dxa"/>
          </w:tcPr>
          <w:p w14:paraId="2F81F416" w14:textId="77777777" w:rsidR="0061024B" w:rsidRDefault="0061024B" w:rsidP="0061024B">
            <w:pPr>
              <w:rPr>
                <w:lang w:val="en-GB"/>
              </w:rPr>
            </w:pPr>
            <w:proofErr w:type="spellStart"/>
            <w:r w:rsidRPr="0061024B">
              <w:rPr>
                <w:lang w:val="en-GB"/>
              </w:rPr>
              <w:t>harmo_physical_attribute.json</w:t>
            </w:r>
            <w:proofErr w:type="spellEnd"/>
          </w:p>
        </w:tc>
        <w:tc>
          <w:tcPr>
            <w:tcW w:w="5025" w:type="dxa"/>
          </w:tcPr>
          <w:p w14:paraId="277DCE41" w14:textId="77777777" w:rsidR="0061024B" w:rsidRDefault="0061024B" w:rsidP="0061024B">
            <w:pPr>
              <w:rPr>
                <w:lang w:val="en-GB"/>
              </w:rPr>
            </w:pPr>
            <w:r>
              <w:rPr>
                <w:lang w:val="en-GB"/>
              </w:rPr>
              <w:t xml:space="preserve">Physical attributes for table  : </w:t>
            </w:r>
            <w:proofErr w:type="spellStart"/>
            <w:r w:rsidRPr="0061024B">
              <w:rPr>
                <w:lang w:val="en-GB"/>
              </w:rPr>
              <w:t>har_pc_cont_header</w:t>
            </w:r>
            <w:proofErr w:type="spellEnd"/>
          </w:p>
        </w:tc>
      </w:tr>
      <w:tr w:rsidR="0061024B" w:rsidRPr="0086251F" w14:paraId="1E6C6B5E" w14:textId="77777777" w:rsidTr="0061024B">
        <w:trPr>
          <w:trHeight w:val="216"/>
        </w:trPr>
        <w:tc>
          <w:tcPr>
            <w:tcW w:w="5025" w:type="dxa"/>
          </w:tcPr>
          <w:p w14:paraId="5EBFADA9" w14:textId="77777777" w:rsidR="0061024B" w:rsidRDefault="0061024B" w:rsidP="0061024B">
            <w:pPr>
              <w:rPr>
                <w:lang w:val="en-GB"/>
              </w:rPr>
            </w:pPr>
            <w:proofErr w:type="spellStart"/>
            <w:r w:rsidRPr="0061024B">
              <w:rPr>
                <w:lang w:val="en-GB"/>
              </w:rPr>
              <w:t>harmo_physical_entity_association.json</w:t>
            </w:r>
            <w:proofErr w:type="spellEnd"/>
          </w:p>
        </w:tc>
        <w:tc>
          <w:tcPr>
            <w:tcW w:w="5025" w:type="dxa"/>
          </w:tcPr>
          <w:p w14:paraId="7A7610B8" w14:textId="7EFAAF8C" w:rsidR="0061024B" w:rsidRDefault="0061024B" w:rsidP="0061024B">
            <w:pPr>
              <w:rPr>
                <w:lang w:val="en-GB"/>
              </w:rPr>
            </w:pPr>
            <w:r w:rsidRPr="0061024B">
              <w:rPr>
                <w:lang w:val="en-GB"/>
              </w:rPr>
              <w:t xml:space="preserve">The association </w:t>
            </w:r>
            <w:r>
              <w:rPr>
                <w:lang w:val="en-GB"/>
              </w:rPr>
              <w:t xml:space="preserve">between entity  </w:t>
            </w:r>
            <w:proofErr w:type="spellStart"/>
            <w:r w:rsidRPr="0061024B">
              <w:rPr>
                <w:lang w:val="en-GB"/>
              </w:rPr>
              <w:t>pc_contract_header</w:t>
            </w:r>
            <w:proofErr w:type="spellEnd"/>
            <w:r>
              <w:rPr>
                <w:lang w:val="en-GB"/>
              </w:rPr>
              <w:t xml:space="preserve"> and </w:t>
            </w:r>
            <w:proofErr w:type="spellStart"/>
            <w:r w:rsidRPr="0061024B">
              <w:rPr>
                <w:lang w:val="en-GB"/>
              </w:rPr>
              <w:t>har_pc_cont_header</w:t>
            </w:r>
            <w:proofErr w:type="spellEnd"/>
            <w:r w:rsidR="00980E48">
              <w:rPr>
                <w:lang w:val="en-GB"/>
              </w:rPr>
              <w:t>.</w:t>
            </w:r>
          </w:p>
        </w:tc>
      </w:tr>
      <w:tr w:rsidR="0061024B" w:rsidRPr="0086251F" w14:paraId="19342520" w14:textId="77777777" w:rsidTr="0061024B">
        <w:trPr>
          <w:trHeight w:val="229"/>
        </w:trPr>
        <w:tc>
          <w:tcPr>
            <w:tcW w:w="5025" w:type="dxa"/>
          </w:tcPr>
          <w:p w14:paraId="405FA6D4" w14:textId="77777777" w:rsidR="0061024B" w:rsidRPr="0061024B" w:rsidRDefault="0061024B" w:rsidP="0061024B">
            <w:proofErr w:type="spellStart"/>
            <w:r>
              <w:t>harmo_physical_attribute_association.json</w:t>
            </w:r>
            <w:proofErr w:type="spellEnd"/>
          </w:p>
        </w:tc>
        <w:tc>
          <w:tcPr>
            <w:tcW w:w="5025" w:type="dxa"/>
          </w:tcPr>
          <w:p w14:paraId="308FD6E7" w14:textId="4165F1D1" w:rsidR="0061024B" w:rsidRDefault="0061024B" w:rsidP="0061024B">
            <w:pPr>
              <w:rPr>
                <w:lang w:val="en-GB"/>
              </w:rPr>
            </w:pPr>
            <w:r w:rsidRPr="0061024B">
              <w:rPr>
                <w:lang w:val="en-GB"/>
              </w:rPr>
              <w:t>The association of two (or more) physical attributes</w:t>
            </w:r>
            <w:r>
              <w:rPr>
                <w:lang w:val="en-GB"/>
              </w:rPr>
              <w:t xml:space="preserve"> between </w:t>
            </w:r>
            <w:r w:rsidR="00B34FE8">
              <w:rPr>
                <w:lang w:val="en-GB"/>
              </w:rPr>
              <w:t xml:space="preserve">entity  </w:t>
            </w:r>
            <w:proofErr w:type="spellStart"/>
            <w:r w:rsidR="00B34FE8" w:rsidRPr="0061024B">
              <w:rPr>
                <w:lang w:val="en-GB"/>
              </w:rPr>
              <w:t>pc_contract_header</w:t>
            </w:r>
            <w:proofErr w:type="spellEnd"/>
            <w:r w:rsidR="00B34FE8">
              <w:rPr>
                <w:lang w:val="en-GB"/>
              </w:rPr>
              <w:t xml:space="preserve"> and </w:t>
            </w:r>
            <w:proofErr w:type="spellStart"/>
            <w:r w:rsidR="00B34FE8" w:rsidRPr="0061024B">
              <w:rPr>
                <w:lang w:val="en-GB"/>
              </w:rPr>
              <w:t>har_pc_cont_header</w:t>
            </w:r>
            <w:proofErr w:type="spellEnd"/>
            <w:r w:rsidR="00980E48">
              <w:rPr>
                <w:lang w:val="en-GB"/>
              </w:rPr>
              <w:t>.</w:t>
            </w:r>
          </w:p>
        </w:tc>
      </w:tr>
      <w:tr w:rsidR="00F67F14" w:rsidRPr="0086251F" w14:paraId="214344F5" w14:textId="77777777" w:rsidTr="0061024B">
        <w:trPr>
          <w:trHeight w:val="229"/>
        </w:trPr>
        <w:tc>
          <w:tcPr>
            <w:tcW w:w="5025" w:type="dxa"/>
          </w:tcPr>
          <w:p w14:paraId="328DB4A4" w14:textId="7FDA4718" w:rsidR="00F67F14" w:rsidRPr="00F67F14" w:rsidRDefault="00F67F14" w:rsidP="0061024B">
            <w:pPr>
              <w:rPr>
                <w:lang w:val="en-GB"/>
              </w:rPr>
            </w:pPr>
            <w:r w:rsidRPr="00F67F14">
              <w:rPr>
                <w:lang w:val="en-GB"/>
              </w:rPr>
              <w:t>2c43088b-0ae3-411f-bb0f-f33e40b21f9c.js</w:t>
            </w:r>
            <w:r>
              <w:rPr>
                <w:lang w:val="en-GB"/>
              </w:rPr>
              <w:t>on</w:t>
            </w:r>
          </w:p>
        </w:tc>
        <w:tc>
          <w:tcPr>
            <w:tcW w:w="5025" w:type="dxa"/>
          </w:tcPr>
          <w:p w14:paraId="0157D2EB" w14:textId="013C0A38" w:rsidR="00F67F14" w:rsidRPr="00F67F14" w:rsidRDefault="00B024AF" w:rsidP="0061024B">
            <w:pPr>
              <w:rPr>
                <w:lang w:val="en-GB"/>
              </w:rPr>
            </w:pPr>
            <w:r>
              <w:rPr>
                <w:lang w:val="en-GB"/>
              </w:rPr>
              <w:t xml:space="preserve">Implementation </w:t>
            </w:r>
            <w:r w:rsidR="009A5CEE">
              <w:rPr>
                <w:lang w:val="en-GB"/>
              </w:rPr>
              <w:t>Reference to the (</w:t>
            </w:r>
            <w:proofErr w:type="spellStart"/>
            <w:r w:rsidR="006A0781">
              <w:rPr>
                <w:lang w:val="en-GB"/>
              </w:rPr>
              <w:t>isc-</w:t>
            </w:r>
            <w:r w:rsidR="009A5CEE">
              <w:rPr>
                <w:lang w:val="en-GB"/>
              </w:rPr>
              <w:t>optimus</w:t>
            </w:r>
            <w:proofErr w:type="spellEnd"/>
            <w:r w:rsidR="009A5CEE">
              <w:rPr>
                <w:lang w:val="en-GB"/>
              </w:rPr>
              <w:t>) job</w:t>
            </w:r>
            <w:r w:rsidR="003D322F">
              <w:rPr>
                <w:lang w:val="en-GB"/>
              </w:rPr>
              <w:t xml:space="preserve"> property</w:t>
            </w:r>
            <w:r w:rsidR="009A5CEE">
              <w:rPr>
                <w:lang w:val="en-GB"/>
              </w:rPr>
              <w:t xml:space="preserve"> defined In the entity association</w:t>
            </w:r>
            <w:r w:rsidR="00980E48">
              <w:rPr>
                <w:lang w:val="en-GB"/>
              </w:rPr>
              <w:t>.</w:t>
            </w:r>
          </w:p>
        </w:tc>
      </w:tr>
      <w:tr w:rsidR="00F67F14" w:rsidRPr="0086251F" w14:paraId="18EF1C81" w14:textId="77777777" w:rsidTr="0061024B">
        <w:trPr>
          <w:trHeight w:val="229"/>
        </w:trPr>
        <w:tc>
          <w:tcPr>
            <w:tcW w:w="5025" w:type="dxa"/>
          </w:tcPr>
          <w:p w14:paraId="52341A26" w14:textId="580E5150" w:rsidR="00F67F14" w:rsidRPr="00F67F14" w:rsidRDefault="00366BE7" w:rsidP="0061024B">
            <w:pPr>
              <w:rPr>
                <w:lang w:val="en-GB"/>
              </w:rPr>
            </w:pPr>
            <w:r w:rsidRPr="00366BE7">
              <w:rPr>
                <w:lang w:val="en-GB"/>
              </w:rPr>
              <w:t>24231a7a-acd0-4f5d-86a6-77fa61028c1a.json</w:t>
            </w:r>
          </w:p>
        </w:tc>
        <w:tc>
          <w:tcPr>
            <w:tcW w:w="5025" w:type="dxa"/>
          </w:tcPr>
          <w:p w14:paraId="33DBF913" w14:textId="2B466045" w:rsidR="00F67F14" w:rsidRPr="00F67F14" w:rsidRDefault="00B024AF" w:rsidP="0061024B">
            <w:pPr>
              <w:rPr>
                <w:lang w:val="en-GB"/>
              </w:rPr>
            </w:pPr>
            <w:r>
              <w:rPr>
                <w:lang w:val="en-GB"/>
              </w:rPr>
              <w:t xml:space="preserve">Implementation </w:t>
            </w:r>
            <w:r w:rsidR="006A0781">
              <w:rPr>
                <w:lang w:val="en-GB"/>
              </w:rPr>
              <w:t>Reference to the (</w:t>
            </w:r>
            <w:proofErr w:type="spellStart"/>
            <w:r w:rsidR="006A0781">
              <w:rPr>
                <w:lang w:val="en-GB"/>
              </w:rPr>
              <w:t>isc</w:t>
            </w:r>
            <w:proofErr w:type="spellEnd"/>
            <w:r w:rsidR="006A0781">
              <w:rPr>
                <w:lang w:val="en-GB"/>
              </w:rPr>
              <w:t xml:space="preserve">-orchestrator) </w:t>
            </w:r>
            <w:r w:rsidR="00516CD1">
              <w:rPr>
                <w:lang w:val="en-GB"/>
              </w:rPr>
              <w:t>DAG</w:t>
            </w:r>
            <w:r w:rsidR="006A0781">
              <w:rPr>
                <w:lang w:val="en-GB"/>
              </w:rPr>
              <w:t xml:space="preserve"> </w:t>
            </w:r>
            <w:r w:rsidR="003D322F">
              <w:rPr>
                <w:lang w:val="en-GB"/>
              </w:rPr>
              <w:t xml:space="preserve">property </w:t>
            </w:r>
            <w:r w:rsidR="006A0781">
              <w:rPr>
                <w:lang w:val="en-GB"/>
              </w:rPr>
              <w:t>defined In the entity association</w:t>
            </w:r>
            <w:r w:rsidR="00980E48">
              <w:rPr>
                <w:lang w:val="en-GB"/>
              </w:rPr>
              <w:t>.</w:t>
            </w:r>
          </w:p>
        </w:tc>
      </w:tr>
      <w:tr w:rsidR="00366BE7" w:rsidRPr="00F67F14" w14:paraId="2919DFA7" w14:textId="77777777" w:rsidTr="0061024B">
        <w:trPr>
          <w:trHeight w:val="229"/>
        </w:trPr>
        <w:tc>
          <w:tcPr>
            <w:tcW w:w="5025" w:type="dxa"/>
          </w:tcPr>
          <w:p w14:paraId="06D83767" w14:textId="65E52232" w:rsidR="00366BE7" w:rsidRPr="00366BE7" w:rsidRDefault="00366BE7" w:rsidP="0061024B">
            <w:pPr>
              <w:rPr>
                <w:lang w:val="en-GB"/>
              </w:rPr>
            </w:pPr>
            <w:r w:rsidRPr="00366BE7">
              <w:rPr>
                <w:lang w:val="en-GB"/>
              </w:rPr>
              <w:t>dddf8c61-24f3-420b-8be8-8edcc834c7a4.json</w:t>
            </w:r>
          </w:p>
        </w:tc>
        <w:tc>
          <w:tcPr>
            <w:tcW w:w="5025" w:type="dxa"/>
          </w:tcPr>
          <w:p w14:paraId="2FD2126E" w14:textId="319A37DB" w:rsidR="00366BE7" w:rsidRPr="00F67F14" w:rsidRDefault="00B024AF" w:rsidP="0061024B">
            <w:pPr>
              <w:rPr>
                <w:lang w:val="en-GB"/>
              </w:rPr>
            </w:pPr>
            <w:r>
              <w:rPr>
                <w:lang w:val="en-GB"/>
              </w:rPr>
              <w:t xml:space="preserve">Implementation </w:t>
            </w:r>
            <w:r w:rsidR="00AF2062">
              <w:rPr>
                <w:lang w:val="en-GB"/>
              </w:rPr>
              <w:t>Reference to the (</w:t>
            </w:r>
            <w:proofErr w:type="spellStart"/>
            <w:r w:rsidR="00AF2062">
              <w:rPr>
                <w:lang w:val="en-GB"/>
              </w:rPr>
              <w:t>isc</w:t>
            </w:r>
            <w:proofErr w:type="spellEnd"/>
            <w:r w:rsidR="00AF2062">
              <w:rPr>
                <w:lang w:val="en-GB"/>
              </w:rPr>
              <w:t xml:space="preserve">-orchestrator) </w:t>
            </w:r>
            <w:r w:rsidR="00516CD1">
              <w:rPr>
                <w:lang w:val="en-GB"/>
              </w:rPr>
              <w:t>Task</w:t>
            </w:r>
            <w:r w:rsidR="00AF2062">
              <w:rPr>
                <w:lang w:val="en-GB"/>
              </w:rPr>
              <w:t xml:space="preserve"> property defined In the entity association.</w:t>
            </w:r>
            <w:r w:rsidR="00980E48">
              <w:rPr>
                <w:lang w:val="en-GB"/>
              </w:rPr>
              <w:t xml:space="preserve"> It’s contains  simplified </w:t>
            </w:r>
            <w:r w:rsidR="00AF2062">
              <w:rPr>
                <w:lang w:val="en-GB"/>
              </w:rPr>
              <w:t xml:space="preserve"> </w:t>
            </w:r>
            <w:r w:rsidR="00980E48">
              <w:rPr>
                <w:lang w:val="en-GB"/>
              </w:rPr>
              <w:t>content.</w:t>
            </w:r>
          </w:p>
        </w:tc>
      </w:tr>
    </w:tbl>
    <w:p w14:paraId="008101DD" w14:textId="2D30E2B7" w:rsidR="0061024B" w:rsidRPr="00F67F14" w:rsidRDefault="0061024B" w:rsidP="0061024B">
      <w:pPr>
        <w:rPr>
          <w:lang w:val="en-GB"/>
        </w:rPr>
      </w:pPr>
    </w:p>
    <w:p w14:paraId="5FC99021" w14:textId="77777777" w:rsidR="00EE0412" w:rsidRDefault="00EE0412" w:rsidP="0061024B">
      <w:pPr>
        <w:rPr>
          <w:rFonts w:asciiTheme="majorHAnsi" w:hAnsiTheme="majorHAnsi" w:cstheme="majorHAnsi"/>
          <w:b/>
          <w:bCs/>
          <w:lang w:val="fr-FR"/>
        </w:rPr>
      </w:pPr>
    </w:p>
    <w:p w14:paraId="0AF832F0" w14:textId="77777777" w:rsidR="00EE0412" w:rsidRDefault="00EE0412" w:rsidP="0061024B">
      <w:pPr>
        <w:rPr>
          <w:rFonts w:asciiTheme="majorHAnsi" w:hAnsiTheme="majorHAnsi" w:cstheme="majorHAnsi"/>
          <w:b/>
          <w:bCs/>
          <w:lang w:val="fr-FR"/>
        </w:rPr>
      </w:pPr>
    </w:p>
    <w:p w14:paraId="5F37D424" w14:textId="77777777" w:rsidR="00EE0412" w:rsidRDefault="00EE0412" w:rsidP="0061024B">
      <w:pPr>
        <w:rPr>
          <w:rFonts w:asciiTheme="majorHAnsi" w:hAnsiTheme="majorHAnsi" w:cstheme="majorHAnsi"/>
          <w:b/>
          <w:bCs/>
          <w:lang w:val="fr-FR"/>
        </w:rPr>
      </w:pPr>
    </w:p>
    <w:p w14:paraId="47765681" w14:textId="6EC6E478" w:rsidR="00215574" w:rsidRPr="00EE0412" w:rsidRDefault="00215574" w:rsidP="0061024B">
      <w:pPr>
        <w:rPr>
          <w:rFonts w:asciiTheme="majorHAnsi" w:hAnsiTheme="majorHAnsi" w:cstheme="majorHAnsi"/>
          <w:b/>
          <w:bCs/>
          <w:lang w:val="en-GB"/>
        </w:rPr>
      </w:pPr>
      <w:r w:rsidRPr="00EE0412">
        <w:rPr>
          <w:rFonts w:asciiTheme="majorHAnsi" w:hAnsiTheme="majorHAnsi" w:cstheme="majorHAnsi"/>
          <w:b/>
          <w:bCs/>
          <w:lang w:val="en-GB"/>
        </w:rPr>
        <w:lastRenderedPageBreak/>
        <w:t xml:space="preserve">Question </w:t>
      </w:r>
      <w:r w:rsidR="00F05819" w:rsidRPr="00EE0412">
        <w:rPr>
          <w:rFonts w:asciiTheme="majorHAnsi" w:hAnsiTheme="majorHAnsi" w:cstheme="majorHAnsi"/>
          <w:b/>
          <w:bCs/>
          <w:lang w:val="en-GB"/>
        </w:rPr>
        <w:t>Json file content</w:t>
      </w:r>
    </w:p>
    <w:p w14:paraId="531FB2FF" w14:textId="77777777" w:rsidR="00B66CC8" w:rsidRDefault="00EE0412" w:rsidP="00EE0412">
      <w:pPr>
        <w:rPr>
          <w:lang w:val="en-GB"/>
        </w:rPr>
      </w:pPr>
      <w:r w:rsidRPr="00EE0412">
        <w:rPr>
          <w:lang w:val="en-GB"/>
        </w:rPr>
        <w:t xml:space="preserve">Regarding to the </w:t>
      </w:r>
      <w:proofErr w:type="spellStart"/>
      <w:r w:rsidRPr="00EE0412">
        <w:rPr>
          <w:lang w:val="en-GB"/>
        </w:rPr>
        <w:t>physical_entity</w:t>
      </w:r>
      <w:proofErr w:type="spellEnd"/>
      <w:r>
        <w:rPr>
          <w:lang w:val="en-GB"/>
        </w:rPr>
        <w:t xml:space="preserve"> schema</w:t>
      </w:r>
      <w:r w:rsidR="00313BE6">
        <w:rPr>
          <w:lang w:val="en-GB"/>
        </w:rPr>
        <w:t xml:space="preserve">: </w:t>
      </w:r>
    </w:p>
    <w:p w14:paraId="28EA4B61" w14:textId="77A369D3" w:rsidR="00B34FE8" w:rsidRPr="00B66CC8" w:rsidRDefault="00B34FE8" w:rsidP="00B66CC8">
      <w:pPr>
        <w:pStyle w:val="ListParagraph"/>
        <w:numPr>
          <w:ilvl w:val="0"/>
          <w:numId w:val="2"/>
        </w:numPr>
        <w:rPr>
          <w:lang w:val="en-GB"/>
        </w:rPr>
      </w:pPr>
      <w:r w:rsidRPr="00B66CC8">
        <w:rPr>
          <w:lang w:val="en-GB"/>
        </w:rPr>
        <w:t xml:space="preserve">Can we merge </w:t>
      </w:r>
      <w:proofErr w:type="spellStart"/>
      <w:r w:rsidRPr="00B66CC8">
        <w:rPr>
          <w:lang w:val="en-GB"/>
        </w:rPr>
        <w:t>acq_physical_entity.json</w:t>
      </w:r>
      <w:proofErr w:type="spellEnd"/>
      <w:r w:rsidRPr="00B66CC8">
        <w:rPr>
          <w:lang w:val="en-GB"/>
        </w:rPr>
        <w:t xml:space="preserve"> and </w:t>
      </w:r>
      <w:proofErr w:type="spellStart"/>
      <w:r w:rsidRPr="00B66CC8">
        <w:rPr>
          <w:lang w:val="en-GB"/>
        </w:rPr>
        <w:t>harmo_physical_entity.json</w:t>
      </w:r>
      <w:proofErr w:type="spellEnd"/>
      <w:r w:rsidRPr="00B66CC8">
        <w:rPr>
          <w:lang w:val="en-GB"/>
        </w:rPr>
        <w:t xml:space="preserve"> into one json. Is it allowed to deliver both (or more) entities in one </w:t>
      </w:r>
      <w:r w:rsidR="009250D8" w:rsidRPr="00B66CC8">
        <w:rPr>
          <w:lang w:val="en-GB"/>
        </w:rPr>
        <w:t xml:space="preserve">physical </w:t>
      </w:r>
      <w:r w:rsidRPr="00B66CC8">
        <w:rPr>
          <w:lang w:val="en-GB"/>
        </w:rPr>
        <w:t>json file</w:t>
      </w:r>
      <w:r w:rsidR="00D454B3" w:rsidRPr="00B66CC8">
        <w:rPr>
          <w:lang w:val="en-GB"/>
        </w:rPr>
        <w:t>?</w:t>
      </w:r>
    </w:p>
    <w:p w14:paraId="1CF15EC9" w14:textId="77777777" w:rsidR="00B66CC8" w:rsidRDefault="00712495" w:rsidP="00EE0412">
      <w:pPr>
        <w:rPr>
          <w:lang w:val="en-GB"/>
        </w:rPr>
      </w:pPr>
      <w:r w:rsidRPr="00EE0412">
        <w:rPr>
          <w:lang w:val="en-GB"/>
        </w:rPr>
        <w:t xml:space="preserve">Regarding to the </w:t>
      </w:r>
      <w:proofErr w:type="spellStart"/>
      <w:r w:rsidRPr="00EE0412">
        <w:rPr>
          <w:lang w:val="en-GB"/>
        </w:rPr>
        <w:t>physical_entity_association</w:t>
      </w:r>
      <w:proofErr w:type="spellEnd"/>
      <w:r w:rsidRPr="00EE0412">
        <w:rPr>
          <w:lang w:val="en-GB"/>
        </w:rPr>
        <w:t xml:space="preserve"> schema</w:t>
      </w:r>
      <w:r w:rsidR="007E5CCA" w:rsidRPr="00EE0412">
        <w:rPr>
          <w:lang w:val="en-GB"/>
        </w:rPr>
        <w:t>:</w:t>
      </w:r>
    </w:p>
    <w:p w14:paraId="3340FF0B" w14:textId="464A3E46" w:rsidR="00CC70B4" w:rsidRPr="00B66CC8" w:rsidRDefault="00DE69E5" w:rsidP="00B66CC8">
      <w:pPr>
        <w:pStyle w:val="ListParagraph"/>
        <w:numPr>
          <w:ilvl w:val="0"/>
          <w:numId w:val="3"/>
        </w:numPr>
        <w:rPr>
          <w:lang w:val="en-GB"/>
        </w:rPr>
      </w:pPr>
      <w:r w:rsidRPr="00B66CC8">
        <w:rPr>
          <w:lang w:val="en-GB"/>
        </w:rPr>
        <w:t>In the example file</w:t>
      </w:r>
      <w:r w:rsidR="00516CD1" w:rsidRPr="00B66CC8">
        <w:rPr>
          <w:lang w:val="en-GB"/>
        </w:rPr>
        <w:t xml:space="preserve"> the DAG</w:t>
      </w:r>
      <w:r w:rsidR="006B5360" w:rsidRPr="00B66CC8">
        <w:rPr>
          <w:lang w:val="en-GB"/>
        </w:rPr>
        <w:t xml:space="preserve"> </w:t>
      </w:r>
      <w:r w:rsidR="00516CD1" w:rsidRPr="00B66CC8">
        <w:rPr>
          <w:lang w:val="en-GB"/>
        </w:rPr>
        <w:t>,</w:t>
      </w:r>
      <w:r w:rsidR="00170F45" w:rsidRPr="00B66CC8">
        <w:rPr>
          <w:lang w:val="en-GB"/>
        </w:rPr>
        <w:t>Job and Task proper</w:t>
      </w:r>
      <w:r w:rsidR="0047021A" w:rsidRPr="00B66CC8">
        <w:rPr>
          <w:lang w:val="en-GB"/>
        </w:rPr>
        <w:t>t</w:t>
      </w:r>
      <w:r w:rsidR="00170F45" w:rsidRPr="00B66CC8">
        <w:rPr>
          <w:lang w:val="en-GB"/>
        </w:rPr>
        <w:t xml:space="preserve">y </w:t>
      </w:r>
      <w:r w:rsidR="007B0088" w:rsidRPr="00B66CC8">
        <w:rPr>
          <w:lang w:val="en-GB"/>
        </w:rPr>
        <w:t xml:space="preserve">is referenced with an </w:t>
      </w:r>
      <w:r w:rsidR="00103673" w:rsidRPr="00B66CC8">
        <w:rPr>
          <w:lang w:val="en-GB"/>
        </w:rPr>
        <w:t>UID</w:t>
      </w:r>
      <w:r w:rsidR="007B0088" w:rsidRPr="00B66CC8">
        <w:rPr>
          <w:lang w:val="en-GB"/>
        </w:rPr>
        <w:t>.</w:t>
      </w:r>
      <w:r w:rsidR="00CC70B4" w:rsidRPr="00B66CC8">
        <w:rPr>
          <w:lang w:val="en-GB"/>
        </w:rPr>
        <w:t xml:space="preserve"> Should the </w:t>
      </w:r>
      <w:r w:rsidR="00BE7385" w:rsidRPr="00B66CC8">
        <w:rPr>
          <w:lang w:val="en-GB"/>
        </w:rPr>
        <w:t xml:space="preserve">actual </w:t>
      </w:r>
      <w:r w:rsidR="00CC70B4" w:rsidRPr="00B66CC8">
        <w:rPr>
          <w:lang w:val="en-GB"/>
        </w:rPr>
        <w:t xml:space="preserve">implementation for the DAG , Job and Task property </w:t>
      </w:r>
      <w:r w:rsidR="00BE7385" w:rsidRPr="00B66CC8">
        <w:rPr>
          <w:lang w:val="en-GB"/>
        </w:rPr>
        <w:t xml:space="preserve">be provided in a separate file name </w:t>
      </w:r>
      <w:r w:rsidR="008042AE" w:rsidRPr="00B66CC8">
        <w:rPr>
          <w:lang w:val="en-GB"/>
        </w:rPr>
        <w:t xml:space="preserve">, named conform the </w:t>
      </w:r>
      <w:r w:rsidR="00103673" w:rsidRPr="00B66CC8">
        <w:rPr>
          <w:lang w:val="en-GB"/>
        </w:rPr>
        <w:t xml:space="preserve">UID </w:t>
      </w:r>
      <w:r w:rsidR="008042AE" w:rsidRPr="00B66CC8">
        <w:rPr>
          <w:lang w:val="en-GB"/>
        </w:rPr>
        <w:t>value</w:t>
      </w:r>
      <w:r w:rsidR="00EE0412" w:rsidRPr="00B66CC8">
        <w:rPr>
          <w:lang w:val="en-GB"/>
        </w:rPr>
        <w:t xml:space="preserve">? </w:t>
      </w:r>
    </w:p>
    <w:p w14:paraId="2F662C07" w14:textId="77777777" w:rsidR="00B66CC8" w:rsidRDefault="000C6931" w:rsidP="00EE0412">
      <w:pPr>
        <w:rPr>
          <w:lang w:val="en-GB"/>
        </w:rPr>
      </w:pPr>
      <w:r w:rsidRPr="00EE0412">
        <w:rPr>
          <w:lang w:val="en-GB"/>
        </w:rPr>
        <w:t xml:space="preserve">Regarding to the </w:t>
      </w:r>
      <w:proofErr w:type="spellStart"/>
      <w:r w:rsidR="00604E6B" w:rsidRPr="00EE0412">
        <w:rPr>
          <w:lang w:val="en-GB"/>
        </w:rPr>
        <w:t>physical_</w:t>
      </w:r>
      <w:r w:rsidRPr="00EE0412">
        <w:rPr>
          <w:lang w:val="en-GB"/>
        </w:rPr>
        <w:t>attribute_association</w:t>
      </w:r>
      <w:proofErr w:type="spellEnd"/>
      <w:r w:rsidRPr="00EE0412">
        <w:rPr>
          <w:lang w:val="en-GB"/>
        </w:rPr>
        <w:t xml:space="preserve"> </w:t>
      </w:r>
      <w:r w:rsidR="007E5CCA" w:rsidRPr="00EE0412">
        <w:rPr>
          <w:lang w:val="en-GB"/>
        </w:rPr>
        <w:t>schema:</w:t>
      </w:r>
      <w:r w:rsidR="00EE0412">
        <w:rPr>
          <w:lang w:val="en-GB"/>
        </w:rPr>
        <w:t xml:space="preserve"> </w:t>
      </w:r>
    </w:p>
    <w:p w14:paraId="047AED74" w14:textId="6C9EA205" w:rsidR="0061024B" w:rsidRDefault="006A563A" w:rsidP="00B66CC8">
      <w:pPr>
        <w:pStyle w:val="ListParagraph"/>
        <w:numPr>
          <w:ilvl w:val="0"/>
          <w:numId w:val="4"/>
        </w:numPr>
        <w:rPr>
          <w:lang w:val="en-GB"/>
        </w:rPr>
      </w:pPr>
      <w:r w:rsidRPr="00B66CC8">
        <w:rPr>
          <w:lang w:val="en-GB"/>
        </w:rPr>
        <w:t xml:space="preserve">The </w:t>
      </w:r>
      <w:proofErr w:type="spellStart"/>
      <w:r w:rsidRPr="00B66CC8">
        <w:rPr>
          <w:lang w:val="en-GB"/>
        </w:rPr>
        <w:t>physicalEntityAssocation</w:t>
      </w:r>
      <w:proofErr w:type="spellEnd"/>
      <w:r w:rsidRPr="00B66CC8">
        <w:rPr>
          <w:lang w:val="en-GB"/>
        </w:rPr>
        <w:t xml:space="preserve"> attribute in the test json provided in the repo, it is pointing to </w:t>
      </w:r>
      <w:r w:rsidR="00103673" w:rsidRPr="00B66CC8">
        <w:rPr>
          <w:lang w:val="en-GB"/>
        </w:rPr>
        <w:t xml:space="preserve">the UID of the </w:t>
      </w:r>
      <w:r w:rsidRPr="00B66CC8">
        <w:rPr>
          <w:lang w:val="en-GB"/>
        </w:rPr>
        <w:t xml:space="preserve">physical entity not to the physical entity association. </w:t>
      </w:r>
      <w:r w:rsidR="00103673" w:rsidRPr="00B66CC8">
        <w:rPr>
          <w:lang w:val="en-GB"/>
        </w:rPr>
        <w:t>We</w:t>
      </w:r>
      <w:r w:rsidRPr="00B66CC8">
        <w:rPr>
          <w:lang w:val="en-GB"/>
        </w:rPr>
        <w:t xml:space="preserve"> think it needs to point to the </w:t>
      </w:r>
      <w:proofErr w:type="spellStart"/>
      <w:r w:rsidR="004164F0" w:rsidRPr="00B66CC8">
        <w:rPr>
          <w:lang w:val="en-GB"/>
        </w:rPr>
        <w:t>physical_entity_association</w:t>
      </w:r>
      <w:proofErr w:type="spellEnd"/>
      <w:r w:rsidR="004164F0" w:rsidRPr="00B66CC8">
        <w:rPr>
          <w:lang w:val="en-GB"/>
        </w:rPr>
        <w:t xml:space="preserve"> UID. Is this assumption correct?</w:t>
      </w:r>
    </w:p>
    <w:p w14:paraId="1CBA7FF2" w14:textId="751DF116" w:rsidR="00B66CC8" w:rsidRDefault="00BA62AD" w:rsidP="00B66CC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how the </w:t>
      </w:r>
      <w:r w:rsidRPr="00A44D6E">
        <w:rPr>
          <w:lang w:val="en-GB"/>
        </w:rPr>
        <w:t>formula</w:t>
      </w:r>
      <w:r>
        <w:rPr>
          <w:lang w:val="en-GB"/>
        </w:rPr>
        <w:t xml:space="preserve"> property needs to be configured in the case of </w:t>
      </w:r>
      <w:r w:rsidR="00F91749">
        <w:rPr>
          <w:lang w:val="en-GB"/>
        </w:rPr>
        <w:t xml:space="preserve">a </w:t>
      </w:r>
      <w:r w:rsidR="002C36A0" w:rsidRPr="002C36A0">
        <w:rPr>
          <w:lang w:val="en-GB"/>
        </w:rPr>
        <w:t>one to one mapping of column from source to target</w:t>
      </w:r>
      <w:r w:rsidR="002C36A0">
        <w:rPr>
          <w:lang w:val="en-GB"/>
        </w:rPr>
        <w:t xml:space="preserve"> (without any transformation logic)</w:t>
      </w:r>
      <w:r>
        <w:rPr>
          <w:lang w:val="en-GB"/>
        </w:rPr>
        <w:t xml:space="preserve">. Our assumption is that </w:t>
      </w:r>
      <w:r w:rsidR="002C36A0">
        <w:rPr>
          <w:lang w:val="en-GB"/>
        </w:rPr>
        <w:t xml:space="preserve"> </w:t>
      </w:r>
      <w:r w:rsidR="00E754E0">
        <w:rPr>
          <w:lang w:val="en-GB"/>
        </w:rPr>
        <w:t xml:space="preserve">the formula looks like this </w:t>
      </w:r>
      <w:r w:rsidR="00E754E0" w:rsidRPr="00E754E0">
        <w:rPr>
          <w:lang w:val="en-GB"/>
        </w:rPr>
        <w:t>{{d042b292-7c81-408a-ad43-49833ca804c1}}</w:t>
      </w:r>
      <w:r w:rsidR="00A44D6E">
        <w:rPr>
          <w:lang w:val="en-GB"/>
        </w:rPr>
        <w:t xml:space="preserve"> </w:t>
      </w:r>
      <w:r w:rsidR="00E754E0">
        <w:rPr>
          <w:lang w:val="en-GB"/>
        </w:rPr>
        <w:t xml:space="preserve">where the UID value it the reference to the physical source attribute </w:t>
      </w:r>
      <w:r w:rsidR="004D1A72">
        <w:rPr>
          <w:lang w:val="en-GB"/>
        </w:rPr>
        <w:t>column.</w:t>
      </w:r>
      <w:r w:rsidR="0096538F">
        <w:rPr>
          <w:lang w:val="en-GB"/>
        </w:rPr>
        <w:t xml:space="preserve"> </w:t>
      </w:r>
      <w:r w:rsidR="0096538F" w:rsidRPr="00B66CC8">
        <w:rPr>
          <w:lang w:val="en-GB"/>
        </w:rPr>
        <w:t>Is this assumption correct?</w:t>
      </w:r>
    </w:p>
    <w:p w14:paraId="06DADBFC" w14:textId="39FF019A" w:rsidR="0061024B" w:rsidRPr="00D21552" w:rsidRDefault="00E13236" w:rsidP="0061024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When we </w:t>
      </w:r>
      <w:r w:rsidR="00D60F68">
        <w:rPr>
          <w:lang w:val="en-GB"/>
        </w:rPr>
        <w:t xml:space="preserve">have a transformation that </w:t>
      </w:r>
      <w:r>
        <w:rPr>
          <w:lang w:val="en-GB"/>
        </w:rPr>
        <w:t>add</w:t>
      </w:r>
      <w:r w:rsidR="00332375">
        <w:rPr>
          <w:lang w:val="en-GB"/>
        </w:rPr>
        <w:t>s</w:t>
      </w:r>
      <w:r>
        <w:rPr>
          <w:lang w:val="en-GB"/>
        </w:rPr>
        <w:t xml:space="preserve"> </w:t>
      </w:r>
      <w:r w:rsidR="00D60F68">
        <w:rPr>
          <w:lang w:val="en-GB"/>
        </w:rPr>
        <w:t xml:space="preserve">an additional column </w:t>
      </w:r>
      <w:r>
        <w:rPr>
          <w:lang w:val="en-GB"/>
        </w:rPr>
        <w:t xml:space="preserve">to the target dataset </w:t>
      </w:r>
      <w:r w:rsidR="00D60F68">
        <w:rPr>
          <w:lang w:val="en-GB"/>
        </w:rPr>
        <w:t xml:space="preserve">can we </w:t>
      </w:r>
      <w:r w:rsidR="00332375">
        <w:rPr>
          <w:lang w:val="en-GB"/>
        </w:rPr>
        <w:t xml:space="preserve">exclude the </w:t>
      </w:r>
      <w:r w:rsidR="00D60F68">
        <w:rPr>
          <w:lang w:val="en-GB"/>
        </w:rPr>
        <w:t xml:space="preserve">from property or </w:t>
      </w:r>
      <w:r w:rsidR="00332375">
        <w:rPr>
          <w:lang w:val="en-GB"/>
        </w:rPr>
        <w:t xml:space="preserve">we leave  the from property blank </w:t>
      </w:r>
      <w:r w:rsidR="0096538F">
        <w:rPr>
          <w:lang w:val="en-GB"/>
        </w:rPr>
        <w:t xml:space="preserve">? </w:t>
      </w:r>
      <w:r w:rsidR="00332375">
        <w:rPr>
          <w:lang w:val="en-GB"/>
        </w:rPr>
        <w:t>(see example json file provided).</w:t>
      </w:r>
      <w:bookmarkStart w:id="0" w:name="_GoBack"/>
      <w:bookmarkEnd w:id="0"/>
    </w:p>
    <w:sectPr w:rsidR="0061024B" w:rsidRPr="00D2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B5ED4" w14:textId="77777777" w:rsidR="00366E91" w:rsidRDefault="00366E91" w:rsidP="001A3124">
      <w:pPr>
        <w:spacing w:after="0" w:line="240" w:lineRule="auto"/>
      </w:pPr>
      <w:r>
        <w:separator/>
      </w:r>
    </w:p>
  </w:endnote>
  <w:endnote w:type="continuationSeparator" w:id="0">
    <w:p w14:paraId="618D07F8" w14:textId="77777777" w:rsidR="00366E91" w:rsidRDefault="00366E91" w:rsidP="001A3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0FDDE" w14:textId="77777777" w:rsidR="00366E91" w:rsidRDefault="00366E91" w:rsidP="001A3124">
      <w:pPr>
        <w:spacing w:after="0" w:line="240" w:lineRule="auto"/>
      </w:pPr>
      <w:r>
        <w:separator/>
      </w:r>
    </w:p>
  </w:footnote>
  <w:footnote w:type="continuationSeparator" w:id="0">
    <w:p w14:paraId="1878076B" w14:textId="77777777" w:rsidR="00366E91" w:rsidRDefault="00366E91" w:rsidP="001A3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8E5"/>
    <w:multiLevelType w:val="hybridMultilevel"/>
    <w:tmpl w:val="3E22EB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60495"/>
    <w:multiLevelType w:val="hybridMultilevel"/>
    <w:tmpl w:val="F2843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0447B"/>
    <w:multiLevelType w:val="hybridMultilevel"/>
    <w:tmpl w:val="FB64F1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B6D57"/>
    <w:multiLevelType w:val="hybridMultilevel"/>
    <w:tmpl w:val="FB64F1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4B"/>
    <w:rsid w:val="000C6931"/>
    <w:rsid w:val="00103673"/>
    <w:rsid w:val="00170F45"/>
    <w:rsid w:val="001A3124"/>
    <w:rsid w:val="00215574"/>
    <w:rsid w:val="002A2A92"/>
    <w:rsid w:val="002C36A0"/>
    <w:rsid w:val="00313BE6"/>
    <w:rsid w:val="0032669A"/>
    <w:rsid w:val="00331A77"/>
    <w:rsid w:val="00332375"/>
    <w:rsid w:val="00366BE7"/>
    <w:rsid w:val="00366E91"/>
    <w:rsid w:val="00380659"/>
    <w:rsid w:val="003C54F3"/>
    <w:rsid w:val="003C77C0"/>
    <w:rsid w:val="003D322F"/>
    <w:rsid w:val="00403C7C"/>
    <w:rsid w:val="0040692A"/>
    <w:rsid w:val="004164F0"/>
    <w:rsid w:val="0043568E"/>
    <w:rsid w:val="0047021A"/>
    <w:rsid w:val="004D1A72"/>
    <w:rsid w:val="004D5BBE"/>
    <w:rsid w:val="004E42BD"/>
    <w:rsid w:val="00504B00"/>
    <w:rsid w:val="00516CD1"/>
    <w:rsid w:val="005A6831"/>
    <w:rsid w:val="00604E6B"/>
    <w:rsid w:val="0061024B"/>
    <w:rsid w:val="006A0781"/>
    <w:rsid w:val="006A563A"/>
    <w:rsid w:val="006B5360"/>
    <w:rsid w:val="006E78BE"/>
    <w:rsid w:val="00703A46"/>
    <w:rsid w:val="00712495"/>
    <w:rsid w:val="007B0088"/>
    <w:rsid w:val="007E5CCA"/>
    <w:rsid w:val="008042AE"/>
    <w:rsid w:val="0086251F"/>
    <w:rsid w:val="00896C49"/>
    <w:rsid w:val="009250D8"/>
    <w:rsid w:val="0096538F"/>
    <w:rsid w:val="00965FDE"/>
    <w:rsid w:val="00980E48"/>
    <w:rsid w:val="009A5CEE"/>
    <w:rsid w:val="009C3B4B"/>
    <w:rsid w:val="00A216DA"/>
    <w:rsid w:val="00A25BA0"/>
    <w:rsid w:val="00A44D6E"/>
    <w:rsid w:val="00AF1D0C"/>
    <w:rsid w:val="00AF2062"/>
    <w:rsid w:val="00B024AF"/>
    <w:rsid w:val="00B34FE8"/>
    <w:rsid w:val="00B66CC8"/>
    <w:rsid w:val="00BA099D"/>
    <w:rsid w:val="00BA62AD"/>
    <w:rsid w:val="00BE7385"/>
    <w:rsid w:val="00C2760A"/>
    <w:rsid w:val="00C343E6"/>
    <w:rsid w:val="00CB7CDD"/>
    <w:rsid w:val="00CC4C03"/>
    <w:rsid w:val="00CC70B4"/>
    <w:rsid w:val="00D21552"/>
    <w:rsid w:val="00D454B3"/>
    <w:rsid w:val="00D60F68"/>
    <w:rsid w:val="00DE69E5"/>
    <w:rsid w:val="00E13236"/>
    <w:rsid w:val="00E754E0"/>
    <w:rsid w:val="00EE0412"/>
    <w:rsid w:val="00F05819"/>
    <w:rsid w:val="00F67F14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A6AB55B"/>
  <w15:chartTrackingRefBased/>
  <w15:docId w15:val="{C3B7D83E-6E22-4F2C-85F1-4ED49AF8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ev.azure.com/cbsp-abnamro/GRD0001030/_git/metadata-registry-interface-specificatio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1732215E1AA4E8EF665B1775E1840" ma:contentTypeVersion="5" ma:contentTypeDescription="Een nieuw document maken." ma:contentTypeScope="" ma:versionID="3a97fd790f5222982636b5cd66ae9544">
  <xsd:schema xmlns:xsd="http://www.w3.org/2001/XMLSchema" xmlns:xs="http://www.w3.org/2001/XMLSchema" xmlns:p="http://schemas.microsoft.com/office/2006/metadata/properties" xmlns:ns3="df49dd13-50d2-4176-b8c7-7146204b057b" xmlns:ns4="6a8d772e-7098-493b-8e02-aa15164791ce" targetNamespace="http://schemas.microsoft.com/office/2006/metadata/properties" ma:root="true" ma:fieldsID="5bbe65ebc4ec3231aaad9412746e65b1" ns3:_="" ns4:_="">
    <xsd:import namespace="df49dd13-50d2-4176-b8c7-7146204b057b"/>
    <xsd:import namespace="6a8d772e-7098-493b-8e02-aa15164791ce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9dd13-50d2-4176-b8c7-7146204b057b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d772e-7098-493b-8e02-aa1516479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84E7E-E63D-4EF1-BC17-343D8DFC3505}">
  <ds:schemaRefs>
    <ds:schemaRef ds:uri="http://schemas.microsoft.com/office/2006/metadata/properties"/>
    <ds:schemaRef ds:uri="df49dd13-50d2-4176-b8c7-7146204b057b"/>
    <ds:schemaRef ds:uri="http://purl.org/dc/elements/1.1/"/>
    <ds:schemaRef ds:uri="6a8d772e-7098-493b-8e02-aa15164791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27E1BAF-E387-49B3-B161-3749378A44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F3064-1E22-4D1B-A626-9B7D1C066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9dd13-50d2-4176-b8c7-7146204b057b"/>
    <ds:schemaRef ds:uri="6a8d772e-7098-493b-8e02-aa1516479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van der Vliet</dc:creator>
  <cp:keywords/>
  <dc:description/>
  <cp:lastModifiedBy>David van der Vliet</cp:lastModifiedBy>
  <cp:revision>6</cp:revision>
  <dcterms:created xsi:type="dcterms:W3CDTF">2020-08-26T15:17:00Z</dcterms:created>
  <dcterms:modified xsi:type="dcterms:W3CDTF">2020-08-26T15:24:00Z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ffcf47-be15-40bf-818d-0da39af9f75a_Enabled">
    <vt:lpwstr>true</vt:lpwstr>
  </property>
  <property fmtid="{D5CDD505-2E9C-101B-9397-08002B2CF9AE}" pid="3" name="MSIP_Label_42ffcf47-be15-40bf-818d-0da39af9f75a_SetDate">
    <vt:lpwstr>2020-08-24T07:14:13Z</vt:lpwstr>
  </property>
  <property fmtid="{D5CDD505-2E9C-101B-9397-08002B2CF9AE}" pid="4" name="MSIP_Label_42ffcf47-be15-40bf-818d-0da39af9f75a_Method">
    <vt:lpwstr>Privileged</vt:lpwstr>
  </property>
  <property fmtid="{D5CDD505-2E9C-101B-9397-08002B2CF9AE}" pid="5" name="MSIP_Label_42ffcf47-be15-40bf-818d-0da39af9f75a_Name">
    <vt:lpwstr>42ffcf47-be15-40bf-818d-0da39af9f75a</vt:lpwstr>
  </property>
  <property fmtid="{D5CDD505-2E9C-101B-9397-08002B2CF9AE}" pid="6" name="MSIP_Label_42ffcf47-be15-40bf-818d-0da39af9f75a_SiteId">
    <vt:lpwstr>3a15904d-3fd9-4256-a753-beb05cdf0c6d</vt:lpwstr>
  </property>
  <property fmtid="{D5CDD505-2E9C-101B-9397-08002B2CF9AE}" pid="7" name="MSIP_Label_42ffcf47-be15-40bf-818d-0da39af9f75a_ActionId">
    <vt:lpwstr>4651ce8a-0412-40a8-8448-000045b4246c</vt:lpwstr>
  </property>
  <property fmtid="{D5CDD505-2E9C-101B-9397-08002B2CF9AE}" pid="8" name="MSIP_Label_42ffcf47-be15-40bf-818d-0da39af9f75a_ContentBits">
    <vt:lpwstr>0</vt:lpwstr>
  </property>
  <property fmtid="{D5CDD505-2E9C-101B-9397-08002B2CF9AE}" pid="9" name="ContentTypeId">
    <vt:lpwstr>0x010100A5B1732215E1AA4E8EF665B1775E1840</vt:lpwstr>
  </property>
</Properties>
</file>