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300" w:before="120" w:lineRule="auto"/>
        <w:rPr/>
      </w:pPr>
      <w:bookmarkStart w:colFirst="0" w:colLast="0" w:name="_4178qvpi69li" w:id="0"/>
      <w:bookmarkEnd w:id="0"/>
      <w:r w:rsidDel="00000000" w:rsidR="00000000" w:rsidRPr="00000000">
        <w:rPr>
          <w:rtl w:val="0"/>
        </w:rPr>
        <w:t xml:space="preserve">Sender Algorithm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b w:val="1"/>
          <w:sz w:val="32"/>
          <w:szCs w:val="32"/>
        </w:rPr>
        <w:drawing>
          <wp:inline distB="114300" distT="114300" distL="114300" distR="114300">
            <wp:extent cx="5010150" cy="4876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101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120" w:lineRule="auto"/>
        <w:rPr>
          <w:rFonts w:ascii="Georgia" w:cs="Georgia" w:eastAsia="Georgia" w:hAnsi="Georgia"/>
          <w:sz w:val="26"/>
          <w:szCs w:val="26"/>
          <w:shd w:fill="cccccc"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120" w:lineRule="auto"/>
        <w:rPr>
          <w:rFonts w:ascii="Georgia" w:cs="Georgia" w:eastAsia="Georgia" w:hAnsi="Georgia"/>
          <w:sz w:val="26"/>
          <w:szCs w:val="26"/>
          <w:shd w:fill="cccccc" w:val="clea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120" w:lineRule="auto"/>
        <w:rPr>
          <w:rFonts w:ascii="Georgia" w:cs="Georgia" w:eastAsia="Georgia" w:hAnsi="Georgia"/>
          <w:sz w:val="26"/>
          <w:szCs w:val="26"/>
          <w:shd w:fill="cccccc"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120" w:lineRule="auto"/>
        <w:rPr>
          <w:rFonts w:ascii="Georgia" w:cs="Georgia" w:eastAsia="Georgia" w:hAnsi="Georgia"/>
          <w:sz w:val="26"/>
          <w:szCs w:val="26"/>
          <w:shd w:fill="cccccc" w:val="clear"/>
        </w:rPr>
      </w:pP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pacing w:after="300" w:before="120" w:lineRule="auto"/>
        <w:rPr/>
      </w:pPr>
      <w:bookmarkStart w:colFirst="0" w:colLast="0" w:name="_itnou4osck4m" w:id="1"/>
      <w:bookmarkEnd w:id="1"/>
      <w:r w:rsidDel="00000000" w:rsidR="00000000" w:rsidRPr="00000000">
        <w:rPr>
          <w:rtl w:val="0"/>
        </w:rPr>
        <w:t xml:space="preserve">Receiver Algorithm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b w:val="1"/>
          <w:sz w:val="32"/>
          <w:szCs w:val="32"/>
        </w:rPr>
        <w:drawing>
          <wp:inline distB="114300" distT="114300" distL="114300" distR="114300">
            <wp:extent cx="5610225" cy="5924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120" w:lineRule="auto"/>
        <w:rPr>
          <w:b w:val="1"/>
          <w:sz w:val="32"/>
          <w:szCs w:val="32"/>
        </w:rPr>
      </w:pPr>
      <w:r w:rsidDel="00000000" w:rsidR="00000000" w:rsidRPr="00000000">
        <w:rPr>
          <w:b w:val="1"/>
          <w:sz w:val="32"/>
          <w:szCs w:val="32"/>
          <w:rtl w:val="0"/>
        </w:rPr>
        <w:t xml:space="preserve">Amplitude Shift Keying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before="120" w:lineRule="auto"/>
        <w:rPr>
          <w:sz w:val="29"/>
          <w:szCs w:val="29"/>
        </w:rPr>
      </w:pPr>
      <w:r w:rsidDel="00000000" w:rsidR="00000000" w:rsidRPr="00000000">
        <w:rPr>
          <w:sz w:val="29"/>
          <w:szCs w:val="29"/>
          <w:rtl w:val="0"/>
        </w:rPr>
        <w:t xml:space="preserve">ASK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ASK is a type of Amplitude Modulation which represents the binary data in the form of variations in the amplitude of a signal.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Any modulated signal has a high frequency carrier. The binary signal when ASK modulated, gives a zero value for Low input while it gives the carrier output for High input.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following figure represents ASK modulated waveform along with its input.</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715000" cy="3390900"/>
            <wp:effectExtent b="0" l="0" r="0" t="0"/>
            <wp:docPr descr="ASK Modulated Waveform" id="6" name="image1.jpg"/>
            <a:graphic>
              <a:graphicData uri="http://schemas.openxmlformats.org/drawingml/2006/picture">
                <pic:pic>
                  <pic:nvPicPr>
                    <pic:cNvPr descr="ASK Modulated Waveform" id="0" name="image1.jpg"/>
                    <pic:cNvPicPr preferRelativeResize="0"/>
                  </pic:nvPicPr>
                  <pic:blipFill>
                    <a:blip r:embed="rId8"/>
                    <a:srcRect b="0" l="0" r="0" t="0"/>
                    <a:stretch>
                      <a:fillRect/>
                    </a:stretch>
                  </pic:blipFill>
                  <pic:spPr>
                    <a:xfrm>
                      <a:off x="0" y="0"/>
                      <a:ext cx="5715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To find the process of obtaining this ASK modulated wave, let us learn about the working of the ASK modulator.</w:t>
      </w:r>
    </w:p>
    <w:p w:rsidR="00000000" w:rsidDel="00000000" w:rsidP="00000000" w:rsidRDefault="00000000" w:rsidRPr="00000000" w14:paraId="00000019">
      <w:pPr>
        <w:pStyle w:val="Heading2"/>
        <w:keepNext w:val="0"/>
        <w:keepLines w:val="0"/>
        <w:spacing w:after="80" w:line="300" w:lineRule="auto"/>
        <w:rPr>
          <w:sz w:val="35"/>
          <w:szCs w:val="35"/>
        </w:rPr>
      </w:pPr>
      <w:bookmarkStart w:colFirst="0" w:colLast="0" w:name="_v42effkbrqzl" w:id="2"/>
      <w:bookmarkEnd w:id="2"/>
      <w:r w:rsidDel="00000000" w:rsidR="00000000" w:rsidRPr="00000000">
        <w:rPr>
          <w:sz w:val="35"/>
          <w:szCs w:val="35"/>
          <w:rtl w:val="0"/>
        </w:rPr>
        <w:t xml:space="preserve">ASK Modulator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ASK modulator block diagram comprises of the carrier signal generator, the binary sequence from the message signal and the band-limited filter. Following is the block diagram of the ASK Modulator.</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715000" cy="3724275"/>
            <wp:effectExtent b="0" l="0" r="0" t="0"/>
            <wp:docPr descr="ASK Modulator" id="1" name="image4.png"/>
            <a:graphic>
              <a:graphicData uri="http://schemas.openxmlformats.org/drawingml/2006/picture">
                <pic:pic>
                  <pic:nvPicPr>
                    <pic:cNvPr descr="ASK Modulator" id="0" name="image4.png"/>
                    <pic:cNvPicPr preferRelativeResize="0"/>
                  </pic:nvPicPr>
                  <pic:blipFill>
                    <a:blip r:embed="rId9"/>
                    <a:srcRect b="0" l="0" r="0" t="0"/>
                    <a:stretch>
                      <a:fillRect/>
                    </a:stretch>
                  </pic:blipFill>
                  <pic:spPr>
                    <a:xfrm>
                      <a:off x="0" y="0"/>
                      <a:ext cx="57150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carrier generator, sends a continuous high-frequency carrier. The binary sequence from the message signal makes the unipolar input to be either High or Low. The high signal closes the switch, allowing a carrier wave. Hence, the output will be the carrier signal at high input. When there is low input, the switch opens, allowing no voltage to appear. Hence, the output will be low.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band-limiting filter, shapes the pulse depending upon the amplitude and phase characteristics of the band-limiting filter or the pulse-shaping filter.</w:t>
      </w:r>
    </w:p>
    <w:p w:rsidR="00000000" w:rsidDel="00000000" w:rsidP="00000000" w:rsidRDefault="00000000" w:rsidRPr="00000000" w14:paraId="0000001E">
      <w:pPr>
        <w:pStyle w:val="Heading2"/>
        <w:keepNext w:val="0"/>
        <w:keepLines w:val="0"/>
        <w:spacing w:after="80" w:line="300" w:lineRule="auto"/>
        <w:rPr>
          <w:sz w:val="35"/>
          <w:szCs w:val="35"/>
        </w:rPr>
      </w:pPr>
      <w:bookmarkStart w:colFirst="0" w:colLast="0" w:name="_2doj6631l2b1" w:id="3"/>
      <w:bookmarkEnd w:id="3"/>
      <w:r w:rsidDel="00000000" w:rsidR="00000000" w:rsidRPr="00000000">
        <w:rPr>
          <w:sz w:val="35"/>
          <w:szCs w:val="35"/>
          <w:rtl w:val="0"/>
        </w:rPr>
        <w:t xml:space="preserve">ASK Demodulator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There are two types of ASK Demodulation techniques. They are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sz w:val="24"/>
          <w:szCs w:val="24"/>
          <w:rtl w:val="0"/>
        </w:rPr>
        <w:t xml:space="preserve">Asynchronous ASK Demodulation/detection</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600" w:line="360" w:lineRule="auto"/>
        <w:ind w:left="1400" w:hanging="360"/>
        <w:rPr>
          <w:color w:val="000000"/>
        </w:rPr>
      </w:pPr>
      <w:r w:rsidDel="00000000" w:rsidR="00000000" w:rsidRPr="00000000">
        <w:rPr>
          <w:sz w:val="24"/>
          <w:szCs w:val="24"/>
          <w:rtl w:val="0"/>
        </w:rPr>
        <w:t xml:space="preserve">Synchronous ASK Demodulation/detection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clock frequency at the transmitter when matches with the clock frequency at the receiver, it is known as a Synchronous method, as the frequency gets synchronized. Otherwise, it is known as Asynchronous.</w:t>
      </w:r>
    </w:p>
    <w:p w:rsidR="00000000" w:rsidDel="00000000" w:rsidP="00000000" w:rsidRDefault="00000000" w:rsidRPr="00000000" w14:paraId="00000023">
      <w:pPr>
        <w:pStyle w:val="Heading2"/>
        <w:keepNext w:val="0"/>
        <w:keepLines w:val="0"/>
        <w:spacing w:after="80" w:line="300" w:lineRule="auto"/>
        <w:rPr>
          <w:sz w:val="35"/>
          <w:szCs w:val="35"/>
        </w:rPr>
      </w:pPr>
      <w:bookmarkStart w:colFirst="0" w:colLast="0" w:name="_djwpqmqarsn1" w:id="4"/>
      <w:bookmarkEnd w:id="4"/>
      <w:r w:rsidDel="00000000" w:rsidR="00000000" w:rsidRPr="00000000">
        <w:rPr>
          <w:sz w:val="35"/>
          <w:szCs w:val="35"/>
          <w:rtl w:val="0"/>
        </w:rPr>
        <w:t xml:space="preserve">Asynchronous ASK Demodulator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Asynchronous ASK detector consists of a half-wave rectifier, a low pass filter, and a comparator. Following is the block diagram for the same.</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15000" cy="3371850"/>
            <wp:effectExtent b="0" l="0" r="0" t="0"/>
            <wp:docPr descr="Asynchronous ASK Detector" id="4" name="image2.jpg"/>
            <a:graphic>
              <a:graphicData uri="http://schemas.openxmlformats.org/drawingml/2006/picture">
                <pic:pic>
                  <pic:nvPicPr>
                    <pic:cNvPr descr="Asynchronous ASK Detector" id="0" name="image2.jpg"/>
                    <pic:cNvPicPr preferRelativeResize="0"/>
                  </pic:nvPicPr>
                  <pic:blipFill>
                    <a:blip r:embed="rId10"/>
                    <a:srcRect b="0" l="0" r="0" t="0"/>
                    <a:stretch>
                      <a:fillRect/>
                    </a:stretch>
                  </pic:blipFill>
                  <pic:spPr>
                    <a:xfrm>
                      <a:off x="0" y="0"/>
                      <a:ext cx="57150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modulated ASK signal is given to the half-wave rectifier, which delivers a positive half output. The low pass filter suppresses the higher frequencies and gives an envelope detected output from which the comparator delivers a digital output.</w:t>
      </w:r>
    </w:p>
    <w:p w:rsidR="00000000" w:rsidDel="00000000" w:rsidP="00000000" w:rsidRDefault="00000000" w:rsidRPr="00000000" w14:paraId="00000027">
      <w:pPr>
        <w:pStyle w:val="Heading2"/>
        <w:keepNext w:val="0"/>
        <w:keepLines w:val="0"/>
        <w:spacing w:after="80" w:line="300" w:lineRule="auto"/>
        <w:rPr>
          <w:sz w:val="35"/>
          <w:szCs w:val="35"/>
        </w:rPr>
      </w:pPr>
      <w:bookmarkStart w:colFirst="0" w:colLast="0" w:name="_ght037uc9l4y" w:id="5"/>
      <w:bookmarkEnd w:id="5"/>
      <w:r w:rsidDel="00000000" w:rsidR="00000000" w:rsidRPr="00000000">
        <w:rPr>
          <w:sz w:val="35"/>
          <w:szCs w:val="35"/>
          <w:rtl w:val="0"/>
        </w:rPr>
        <w:t xml:space="preserve">Synchronous ASK Demodulator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Synchronous ASK detector consists of a Square law detector, low pass filter, a comparator, and a voltage limiter. Following is the block diagram for the same.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715000" cy="2095500"/>
            <wp:effectExtent b="0" l="0" r="0" t="0"/>
            <wp:docPr descr="Synchronous ASK Detector" id="2" name="image6.png"/>
            <a:graphic>
              <a:graphicData uri="http://schemas.openxmlformats.org/drawingml/2006/picture">
                <pic:pic>
                  <pic:nvPicPr>
                    <pic:cNvPr descr="Synchronous ASK Detector" id="0" name="image6.png"/>
                    <pic:cNvPicPr preferRelativeResize="0"/>
                  </pic:nvPicPr>
                  <pic:blipFill>
                    <a:blip r:embed="rId11"/>
                    <a:srcRect b="0" l="0" r="0" t="0"/>
                    <a:stretch>
                      <a:fillRect/>
                    </a:stretch>
                  </pic:blipFill>
                  <pic:spPr>
                    <a:xfrm>
                      <a:off x="0" y="0"/>
                      <a:ext cx="5715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The ASK modulated input signal is given to the Square law detector. A square law detector is one whose output voltage is proportional to the square of the amplitude modulated input voltage. The low pass filter minimizes the higher frequencies. The comparator and the voltage limiter help to get a clean digital output.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47wdsebjkbwj" w:id="6"/>
      <w:bookmarkEnd w:id="6"/>
      <w:r w:rsidDel="00000000" w:rsidR="00000000" w:rsidRPr="00000000">
        <w:rPr>
          <w:rtl w:val="0"/>
        </w:rPr>
        <w:t xml:space="preserve"> Summary </w:t>
      </w:r>
    </w:p>
    <w:p w:rsidR="00000000" w:rsidDel="00000000" w:rsidP="00000000" w:rsidRDefault="00000000" w:rsidRPr="00000000" w14:paraId="0000002D">
      <w:pPr>
        <w:shd w:fill="ffffff" w:val="clear"/>
        <w:spacing w:after="300" w:before="40" w:lineRule="auto"/>
        <w:rPr>
          <w:color w:val="555555"/>
          <w:sz w:val="26"/>
          <w:szCs w:val="26"/>
        </w:rPr>
      </w:pPr>
      <w:r w:rsidDel="00000000" w:rsidR="00000000" w:rsidRPr="00000000">
        <w:rPr>
          <w:color w:val="555555"/>
          <w:sz w:val="26"/>
          <w:szCs w:val="26"/>
          <w:rtl w:val="0"/>
        </w:rPr>
        <w:t xml:space="preserve">Firstly let's talk about wireless transmission.</w:t>
      </w:r>
    </w:p>
    <w:p w:rsidR="00000000" w:rsidDel="00000000" w:rsidP="00000000" w:rsidRDefault="00000000" w:rsidRPr="00000000" w14:paraId="0000002E">
      <w:pPr>
        <w:shd w:fill="ffffff" w:val="clear"/>
        <w:spacing w:after="300" w:before="40" w:lineRule="auto"/>
        <w:rPr>
          <w:color w:val="555555"/>
          <w:sz w:val="26"/>
          <w:szCs w:val="26"/>
        </w:rPr>
      </w:pPr>
      <w:r w:rsidDel="00000000" w:rsidR="00000000" w:rsidRPr="00000000">
        <w:rPr>
          <w:color w:val="555555"/>
          <w:sz w:val="26"/>
          <w:szCs w:val="26"/>
          <w:rtl w:val="0"/>
        </w:rPr>
        <w:t xml:space="preserve">This is the era of wireless communication/technology. We can see the rise in number of devices that are using Bluetooth and WiFi these days. With the IoT revolution in the electronics industry as well as the ever increasing devices that needed the internet connectivity we had to shift to IPv6 from IPv4.</w:t>
      </w:r>
    </w:p>
    <w:p w:rsidR="00000000" w:rsidDel="00000000" w:rsidP="00000000" w:rsidRDefault="00000000" w:rsidRPr="00000000" w14:paraId="0000002F">
      <w:pPr>
        <w:shd w:fill="ffffff" w:val="clear"/>
        <w:spacing w:after="300" w:before="40" w:lineRule="auto"/>
        <w:rPr>
          <w:color w:val="555555"/>
          <w:sz w:val="26"/>
          <w:szCs w:val="26"/>
        </w:rPr>
      </w:pPr>
      <w:r w:rsidDel="00000000" w:rsidR="00000000" w:rsidRPr="00000000">
        <w:rPr>
          <w:color w:val="555555"/>
          <w:sz w:val="26"/>
          <w:szCs w:val="26"/>
          <w:rtl w:val="0"/>
        </w:rPr>
        <w:t xml:space="preserve">With these technological advances we are forgetting about some simpler and older radio frequency devices and schemes. More and more people are publishing sophisticated projects which use IoT, Lora-WAN and stuff even when it is not required in that project. A small project doesn't need such powerful wireless technology. It is a waste of resources.</w:t>
      </w:r>
    </w:p>
    <w:p w:rsidR="00000000" w:rsidDel="00000000" w:rsidP="00000000" w:rsidRDefault="00000000" w:rsidRPr="00000000" w14:paraId="00000030">
      <w:pPr>
        <w:shd w:fill="ffffff" w:val="clear"/>
        <w:spacing w:after="300" w:before="40" w:lineRule="auto"/>
        <w:rPr>
          <w:color w:val="555555"/>
          <w:sz w:val="26"/>
          <w:szCs w:val="26"/>
        </w:rPr>
      </w:pPr>
      <w:r w:rsidDel="00000000" w:rsidR="00000000" w:rsidRPr="00000000">
        <w:rPr>
          <w:color w:val="555555"/>
          <w:sz w:val="26"/>
          <w:szCs w:val="26"/>
          <w:rtl w:val="0"/>
        </w:rPr>
        <w:t xml:space="preserve">Now let's learn a bit about our RF Tx/Rx pair.</w:t>
      </w:r>
    </w:p>
    <w:p w:rsidR="00000000" w:rsidDel="00000000" w:rsidP="00000000" w:rsidRDefault="00000000" w:rsidRPr="00000000" w14:paraId="00000031">
      <w:pPr>
        <w:shd w:fill="ffffff" w:val="clear"/>
        <w:spacing w:after="300" w:before="40" w:lineRule="auto"/>
        <w:rPr>
          <w:color w:val="555555"/>
          <w:sz w:val="26"/>
          <w:szCs w:val="26"/>
        </w:rPr>
      </w:pPr>
      <w:r w:rsidDel="00000000" w:rsidR="00000000" w:rsidRPr="00000000">
        <w:rPr>
          <w:color w:val="555555"/>
          <w:sz w:val="26"/>
          <w:szCs w:val="26"/>
          <w:rtl w:val="0"/>
        </w:rPr>
        <w:t xml:space="preserve">The Tx/Rx pair that is used in this project uses a frequency of 433MHz which falls in the ISM band. ISM stands for Industrial, Scientific and Medical. This band of frequency is free to use and is unlicensed.</w:t>
      </w:r>
    </w:p>
    <w:p w:rsidR="00000000" w:rsidDel="00000000" w:rsidP="00000000" w:rsidRDefault="00000000" w:rsidRPr="00000000" w14:paraId="00000032">
      <w:pPr>
        <w:shd w:fill="ffffff" w:val="clear"/>
        <w:spacing w:after="300" w:before="40" w:lineRule="auto"/>
        <w:rPr>
          <w:color w:val="555555"/>
          <w:sz w:val="26"/>
          <w:szCs w:val="26"/>
        </w:rPr>
      </w:pPr>
      <w:r w:rsidDel="00000000" w:rsidR="00000000" w:rsidRPr="00000000">
        <w:rPr>
          <w:color w:val="555555"/>
          <w:sz w:val="26"/>
          <w:szCs w:val="26"/>
          <w:rtl w:val="0"/>
        </w:rPr>
        <w:t xml:space="preserve">The Tx/Rx pair employs ASK modulation scheme for transmitting and receiving data. ASK stands for Amplitude shift keying which is one of the digital modulation techniques others being Frequency shift keying (FSK) and Phase shift keying (PSK).</w:t>
      </w:r>
    </w:p>
    <w:p w:rsidR="00000000" w:rsidDel="00000000" w:rsidP="00000000" w:rsidRDefault="00000000" w:rsidRPr="00000000" w14:paraId="00000033">
      <w:pPr>
        <w:shd w:fill="ffffff" w:val="clear"/>
        <w:spacing w:after="300" w:before="40" w:lineRule="auto"/>
        <w:rPr>
          <w:color w:val="555555"/>
          <w:sz w:val="26"/>
          <w:szCs w:val="26"/>
        </w:rPr>
      </w:pPr>
      <w:r w:rsidDel="00000000" w:rsidR="00000000" w:rsidRPr="00000000">
        <w:rPr>
          <w:color w:val="555555"/>
          <w:sz w:val="26"/>
          <w:szCs w:val="26"/>
          <w:rtl w:val="0"/>
        </w:rPr>
        <w:t xml:space="preserve">Let's learn more about ASK. As I have mentioned earlier that ASK is a digital modulation technique, means it can be used to transmit digital data wirelessly over a carrier of 433 MHz. The carrier is a sine wave of 433MHz which is switched on or off depending upon the digital bit that is to be transmitted. In this way by switching the carrier on and off one can transmit 0 or 1 respectively.</w:t>
      </w:r>
    </w:p>
    <w:p w:rsidR="00000000" w:rsidDel="00000000" w:rsidP="00000000" w:rsidRDefault="00000000" w:rsidRPr="00000000" w14:paraId="00000034">
      <w:pPr>
        <w:shd w:fill="ffffff" w:val="clear"/>
        <w:spacing w:after="300" w:before="40" w:lineRule="auto"/>
        <w:rPr>
          <w:color w:val="555555"/>
          <w:sz w:val="26"/>
          <w:szCs w:val="26"/>
        </w:rPr>
      </w:pPr>
      <w:r w:rsidDel="00000000" w:rsidR="00000000" w:rsidRPr="00000000">
        <w:rPr>
          <w:color w:val="555555"/>
          <w:sz w:val="26"/>
          <w:szCs w:val="26"/>
          <w:rtl w:val="0"/>
        </w:rPr>
        <w:t xml:space="preserve">For example, If I want to send 1010, I will first switch on the carrier, this carrier will be received on the receiver and it will interpret that a bit 1 has been transmitted. Similarly, if I now switch off the carrier, the receiver will not receive the signal and it will interpret that a 0 has been transmitted. See the picture for understanding the concept clearly.</w:t>
      </w:r>
    </w:p>
    <w:p w:rsidR="00000000" w:rsidDel="00000000" w:rsidP="00000000" w:rsidRDefault="00000000" w:rsidRPr="00000000" w14:paraId="00000035">
      <w:pPr>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