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F70F63" w:rsidTr="00345942">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F70F63" w:rsidRDefault="00F70F63" w:rsidP="00345942">
            <w:pPr>
              <w:pStyle w:val="NoSpacing"/>
              <w:spacing w:line="360" w:lineRule="auto"/>
            </w:pPr>
            <w:r>
              <w:rPr>
                <w:noProof/>
                <w:lang w:eastAsia="en-US"/>
              </w:rPr>
              <w:drawing>
                <wp:anchor distT="0" distB="0" distL="114300" distR="114300" simplePos="0" relativeHeight="251660288" behindDoc="0" locked="0" layoutInCell="1" allowOverlap="1" wp14:anchorId="47038B94" wp14:editId="6E0E8DB8">
                  <wp:simplePos x="0" y="0"/>
                  <wp:positionH relativeFrom="column">
                    <wp:posOffset>-83820</wp:posOffset>
                  </wp:positionH>
                  <wp:positionV relativeFrom="paragraph">
                    <wp:posOffset>-6753225</wp:posOffset>
                  </wp:positionV>
                  <wp:extent cx="6283325" cy="18288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F70F63" w:rsidRPr="002F13ED" w:rsidRDefault="00500680" w:rsidP="002C78EF">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2C78EF">
                  <w:rPr>
                    <w:rFonts w:asciiTheme="majorHAnsi" w:hAnsiTheme="majorHAnsi"/>
                    <w:caps/>
                    <w:color w:val="FFFFFF" w:themeColor="background1"/>
                    <w:sz w:val="72"/>
                    <w:szCs w:val="72"/>
                  </w:rPr>
                  <w:t>Risk Assessment</w:t>
                </w:r>
              </w:sdtContent>
            </w:sdt>
          </w:p>
        </w:tc>
      </w:tr>
      <w:tr w:rsidR="00F70F63" w:rsidTr="00345942">
        <w:trPr>
          <w:trHeight w:val="1008"/>
        </w:trPr>
        <w:tc>
          <w:tcPr>
            <w:tcW w:w="1084" w:type="pct"/>
            <w:tcBorders>
              <w:top w:val="single" w:sz="48" w:space="0" w:color="FFFFFF" w:themeColor="background1"/>
              <w:left w:val="nil"/>
              <w:bottom w:val="nil"/>
            </w:tcBorders>
            <w:shd w:val="clear" w:color="auto" w:fill="98D866" w:themeFill="background2"/>
            <w:vAlign w:val="center"/>
          </w:tcPr>
          <w:p w:rsidR="00F70F63" w:rsidRPr="00D93CE4" w:rsidRDefault="00F70F63" w:rsidP="00345942">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C2586F">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F70F63" w:rsidRPr="00D93CE4" w:rsidRDefault="00500680" w:rsidP="00345942">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F70F63"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F70F63" w:rsidRPr="00C442E6" w:rsidRDefault="00F70F63" w:rsidP="00345942">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3F5FCDB2" wp14:editId="5962F742">
                  <wp:simplePos x="0" y="0"/>
                  <wp:positionH relativeFrom="column">
                    <wp:posOffset>-29210</wp:posOffset>
                  </wp:positionH>
                  <wp:positionV relativeFrom="paragraph">
                    <wp:posOffset>-34595</wp:posOffset>
                  </wp:positionV>
                  <wp:extent cx="1100455" cy="68834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Cs/>
          <w:sz w:val="22"/>
          <w:szCs w:val="22"/>
        </w:rPr>
        <w:id w:val="-910309274"/>
        <w:docPartObj>
          <w:docPartGallery w:val="Table of Contents"/>
          <w:docPartUnique/>
        </w:docPartObj>
      </w:sdtPr>
      <w:sdtEndPr>
        <w:rPr>
          <w:b w:val="0"/>
          <w:noProof/>
          <w:color w:val="000000"/>
        </w:rPr>
      </w:sdtEndPr>
      <w:sdtContent>
        <w:p w:rsidR="00F05C15" w:rsidRPr="000678E2" w:rsidRDefault="00F05C15" w:rsidP="00DB32F2">
          <w:pPr>
            <w:pStyle w:val="TOCHeading"/>
          </w:pPr>
          <w:r w:rsidRPr="000678E2">
            <w:t>Table of Contents</w:t>
          </w:r>
        </w:p>
        <w:p w:rsidR="00DB32F2" w:rsidRDefault="00154EB8" w:rsidP="00DB32F2">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5037314" w:history="1">
            <w:r w:rsidR="00DB32F2" w:rsidRPr="00F81230">
              <w:rPr>
                <w:rStyle w:val="Hyperlink"/>
                <w:noProof/>
              </w:rPr>
              <w:t>1 Introduction</w:t>
            </w:r>
            <w:r w:rsidR="00DB32F2">
              <w:rPr>
                <w:noProof/>
                <w:webHidden/>
              </w:rPr>
              <w:tab/>
            </w:r>
            <w:r w:rsidR="00DB32F2">
              <w:rPr>
                <w:noProof/>
                <w:webHidden/>
              </w:rPr>
              <w:fldChar w:fldCharType="begin"/>
            </w:r>
            <w:r w:rsidR="00DB32F2">
              <w:rPr>
                <w:noProof/>
                <w:webHidden/>
              </w:rPr>
              <w:instrText xml:space="preserve"> PAGEREF _Toc365037314 \h </w:instrText>
            </w:r>
            <w:r w:rsidR="00DB32F2">
              <w:rPr>
                <w:noProof/>
                <w:webHidden/>
              </w:rPr>
            </w:r>
            <w:r w:rsidR="00DB32F2">
              <w:rPr>
                <w:noProof/>
                <w:webHidden/>
              </w:rPr>
              <w:fldChar w:fldCharType="separate"/>
            </w:r>
            <w:r w:rsidR="00C2586F">
              <w:rPr>
                <w:noProof/>
                <w:webHidden/>
              </w:rPr>
              <w:t>3</w:t>
            </w:r>
            <w:r w:rsidR="00DB32F2">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15" w:history="1">
            <w:r w:rsidRPr="00F81230">
              <w:rPr>
                <w:rStyle w:val="Hyperlink"/>
                <w:noProof/>
              </w:rPr>
              <w:t>1.1 Intended Audience</w:t>
            </w:r>
            <w:r>
              <w:rPr>
                <w:noProof/>
                <w:webHidden/>
              </w:rPr>
              <w:tab/>
            </w:r>
            <w:r>
              <w:rPr>
                <w:noProof/>
                <w:webHidden/>
              </w:rPr>
              <w:fldChar w:fldCharType="begin"/>
            </w:r>
            <w:r>
              <w:rPr>
                <w:noProof/>
                <w:webHidden/>
              </w:rPr>
              <w:instrText xml:space="preserve"> PAGEREF _Toc365037315 \h </w:instrText>
            </w:r>
            <w:r>
              <w:rPr>
                <w:noProof/>
                <w:webHidden/>
              </w:rPr>
            </w:r>
            <w:r>
              <w:rPr>
                <w:noProof/>
                <w:webHidden/>
              </w:rPr>
              <w:fldChar w:fldCharType="separate"/>
            </w:r>
            <w:r w:rsidR="00C2586F">
              <w:rPr>
                <w:noProof/>
                <w:webHidden/>
              </w:rPr>
              <w:t>3</w:t>
            </w:r>
            <w:r>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16" w:history="1">
            <w:r w:rsidRPr="00F81230">
              <w:rPr>
                <w:rStyle w:val="Hyperlink"/>
                <w:noProof/>
              </w:rPr>
              <w:t>1.2 References</w:t>
            </w:r>
            <w:r>
              <w:rPr>
                <w:noProof/>
                <w:webHidden/>
              </w:rPr>
              <w:tab/>
            </w:r>
            <w:r>
              <w:rPr>
                <w:noProof/>
                <w:webHidden/>
              </w:rPr>
              <w:fldChar w:fldCharType="begin"/>
            </w:r>
            <w:r>
              <w:rPr>
                <w:noProof/>
                <w:webHidden/>
              </w:rPr>
              <w:instrText xml:space="preserve"> PAGEREF _Toc365037316 \h </w:instrText>
            </w:r>
            <w:r>
              <w:rPr>
                <w:noProof/>
                <w:webHidden/>
              </w:rPr>
            </w:r>
            <w:r>
              <w:rPr>
                <w:noProof/>
                <w:webHidden/>
              </w:rPr>
              <w:fldChar w:fldCharType="separate"/>
            </w:r>
            <w:r w:rsidR="00C2586F">
              <w:rPr>
                <w:noProof/>
                <w:webHidden/>
              </w:rPr>
              <w:t>3</w:t>
            </w:r>
            <w:r>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17" w:history="1">
            <w:r w:rsidRPr="00F81230">
              <w:rPr>
                <w:rStyle w:val="Hyperlink"/>
                <w:noProof/>
              </w:rPr>
              <w:t>1.3 Revision History</w:t>
            </w:r>
            <w:r>
              <w:rPr>
                <w:noProof/>
                <w:webHidden/>
              </w:rPr>
              <w:tab/>
            </w:r>
            <w:r>
              <w:rPr>
                <w:noProof/>
                <w:webHidden/>
              </w:rPr>
              <w:fldChar w:fldCharType="begin"/>
            </w:r>
            <w:r>
              <w:rPr>
                <w:noProof/>
                <w:webHidden/>
              </w:rPr>
              <w:instrText xml:space="preserve"> PAGEREF _Toc365037317 \h </w:instrText>
            </w:r>
            <w:r>
              <w:rPr>
                <w:noProof/>
                <w:webHidden/>
              </w:rPr>
            </w:r>
            <w:r>
              <w:rPr>
                <w:noProof/>
                <w:webHidden/>
              </w:rPr>
              <w:fldChar w:fldCharType="separate"/>
            </w:r>
            <w:r w:rsidR="00C2586F">
              <w:rPr>
                <w:noProof/>
                <w:webHidden/>
              </w:rPr>
              <w:t>3</w:t>
            </w:r>
            <w:r>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18" w:history="1">
            <w:r w:rsidRPr="00F81230">
              <w:rPr>
                <w:rStyle w:val="Hyperlink"/>
                <w:noProof/>
              </w:rPr>
              <w:t>2.1 Design Complexity</w:t>
            </w:r>
            <w:r>
              <w:rPr>
                <w:noProof/>
                <w:webHidden/>
              </w:rPr>
              <w:tab/>
            </w:r>
            <w:r>
              <w:rPr>
                <w:noProof/>
                <w:webHidden/>
              </w:rPr>
              <w:fldChar w:fldCharType="begin"/>
            </w:r>
            <w:r>
              <w:rPr>
                <w:noProof/>
                <w:webHidden/>
              </w:rPr>
              <w:instrText xml:space="preserve"> PAGEREF _Toc365037318 \h </w:instrText>
            </w:r>
            <w:r>
              <w:rPr>
                <w:noProof/>
                <w:webHidden/>
              </w:rPr>
            </w:r>
            <w:r>
              <w:rPr>
                <w:noProof/>
                <w:webHidden/>
              </w:rPr>
              <w:fldChar w:fldCharType="separate"/>
            </w:r>
            <w:r w:rsidR="00C2586F">
              <w:rPr>
                <w:noProof/>
                <w:webHidden/>
              </w:rPr>
              <w:t>5</w:t>
            </w:r>
            <w:r>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19" w:history="1">
            <w:r w:rsidRPr="00F81230">
              <w:rPr>
                <w:rStyle w:val="Hyperlink"/>
                <w:noProof/>
              </w:rPr>
              <w:t>2.2 Automation Work Load</w:t>
            </w:r>
            <w:r>
              <w:rPr>
                <w:noProof/>
                <w:webHidden/>
              </w:rPr>
              <w:tab/>
            </w:r>
            <w:r>
              <w:rPr>
                <w:noProof/>
                <w:webHidden/>
              </w:rPr>
              <w:fldChar w:fldCharType="begin"/>
            </w:r>
            <w:r>
              <w:rPr>
                <w:noProof/>
                <w:webHidden/>
              </w:rPr>
              <w:instrText xml:space="preserve"> PAGEREF _Toc365037319 \h </w:instrText>
            </w:r>
            <w:r>
              <w:rPr>
                <w:noProof/>
                <w:webHidden/>
              </w:rPr>
            </w:r>
            <w:r>
              <w:rPr>
                <w:noProof/>
                <w:webHidden/>
              </w:rPr>
              <w:fldChar w:fldCharType="separate"/>
            </w:r>
            <w:r w:rsidR="00C2586F">
              <w:rPr>
                <w:noProof/>
                <w:webHidden/>
              </w:rPr>
              <w:t>6</w:t>
            </w:r>
            <w:r>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20" w:history="1">
            <w:r w:rsidRPr="00F81230">
              <w:rPr>
                <w:rStyle w:val="Hyperlink"/>
                <w:noProof/>
              </w:rPr>
              <w:t>2.3 Time Management</w:t>
            </w:r>
            <w:r>
              <w:rPr>
                <w:noProof/>
                <w:webHidden/>
              </w:rPr>
              <w:tab/>
            </w:r>
            <w:r>
              <w:rPr>
                <w:noProof/>
                <w:webHidden/>
              </w:rPr>
              <w:fldChar w:fldCharType="begin"/>
            </w:r>
            <w:r>
              <w:rPr>
                <w:noProof/>
                <w:webHidden/>
              </w:rPr>
              <w:instrText xml:space="preserve"> PAGEREF _Toc365037320 \h </w:instrText>
            </w:r>
            <w:r>
              <w:rPr>
                <w:noProof/>
                <w:webHidden/>
              </w:rPr>
            </w:r>
            <w:r>
              <w:rPr>
                <w:noProof/>
                <w:webHidden/>
              </w:rPr>
              <w:fldChar w:fldCharType="separate"/>
            </w:r>
            <w:r w:rsidR="00C2586F">
              <w:rPr>
                <w:noProof/>
                <w:webHidden/>
              </w:rPr>
              <w:t>7</w:t>
            </w:r>
            <w:r>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21" w:history="1">
            <w:r w:rsidRPr="00F81230">
              <w:rPr>
                <w:rStyle w:val="Hyperlink"/>
                <w:noProof/>
              </w:rPr>
              <w:t>2.4 Development Team Diversity</w:t>
            </w:r>
            <w:r>
              <w:rPr>
                <w:noProof/>
                <w:webHidden/>
              </w:rPr>
              <w:tab/>
            </w:r>
            <w:r>
              <w:rPr>
                <w:noProof/>
                <w:webHidden/>
              </w:rPr>
              <w:fldChar w:fldCharType="begin"/>
            </w:r>
            <w:r>
              <w:rPr>
                <w:noProof/>
                <w:webHidden/>
              </w:rPr>
              <w:instrText xml:space="preserve"> PAGEREF _Toc365037321 \h </w:instrText>
            </w:r>
            <w:r>
              <w:rPr>
                <w:noProof/>
                <w:webHidden/>
              </w:rPr>
            </w:r>
            <w:r>
              <w:rPr>
                <w:noProof/>
                <w:webHidden/>
              </w:rPr>
              <w:fldChar w:fldCharType="separate"/>
            </w:r>
            <w:r w:rsidR="00C2586F">
              <w:rPr>
                <w:noProof/>
                <w:webHidden/>
              </w:rPr>
              <w:t>8</w:t>
            </w:r>
            <w:r>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22" w:history="1">
            <w:r w:rsidRPr="00F81230">
              <w:rPr>
                <w:rStyle w:val="Hyperlink"/>
                <w:noProof/>
              </w:rPr>
              <w:t>2.5 Code Readability</w:t>
            </w:r>
            <w:r>
              <w:rPr>
                <w:noProof/>
                <w:webHidden/>
              </w:rPr>
              <w:tab/>
            </w:r>
            <w:r>
              <w:rPr>
                <w:noProof/>
                <w:webHidden/>
              </w:rPr>
              <w:fldChar w:fldCharType="begin"/>
            </w:r>
            <w:r>
              <w:rPr>
                <w:noProof/>
                <w:webHidden/>
              </w:rPr>
              <w:instrText xml:space="preserve"> PAGEREF _Toc365037322 \h </w:instrText>
            </w:r>
            <w:r>
              <w:rPr>
                <w:noProof/>
                <w:webHidden/>
              </w:rPr>
            </w:r>
            <w:r>
              <w:rPr>
                <w:noProof/>
                <w:webHidden/>
              </w:rPr>
              <w:fldChar w:fldCharType="separate"/>
            </w:r>
            <w:r w:rsidR="00C2586F">
              <w:rPr>
                <w:noProof/>
                <w:webHidden/>
              </w:rPr>
              <w:t>9</w:t>
            </w:r>
            <w:r>
              <w:rPr>
                <w:noProof/>
                <w:webHidden/>
              </w:rPr>
              <w:fldChar w:fldCharType="end"/>
            </w:r>
          </w:hyperlink>
        </w:p>
        <w:p w:rsidR="00DB32F2" w:rsidRDefault="00DB32F2" w:rsidP="00DB32F2">
          <w:pPr>
            <w:pStyle w:val="TOC2"/>
            <w:spacing w:after="0" w:line="276" w:lineRule="auto"/>
            <w:rPr>
              <w:rFonts w:eastAsiaTheme="minorEastAsia"/>
              <w:bCs w:val="0"/>
              <w:noProof/>
              <w:color w:val="auto"/>
              <w:lang w:eastAsia="en-US"/>
            </w:rPr>
          </w:pPr>
          <w:hyperlink w:anchor="_Toc365037323" w:history="1">
            <w:r w:rsidRPr="00F81230">
              <w:rPr>
                <w:rStyle w:val="Hyperlink"/>
                <w:noProof/>
              </w:rPr>
              <w:t>2.6 Late User Prototyping</w:t>
            </w:r>
            <w:r>
              <w:rPr>
                <w:noProof/>
                <w:webHidden/>
              </w:rPr>
              <w:tab/>
            </w:r>
            <w:r>
              <w:rPr>
                <w:noProof/>
                <w:webHidden/>
              </w:rPr>
              <w:fldChar w:fldCharType="begin"/>
            </w:r>
            <w:r>
              <w:rPr>
                <w:noProof/>
                <w:webHidden/>
              </w:rPr>
              <w:instrText xml:space="preserve"> PAGEREF _Toc365037323 \h </w:instrText>
            </w:r>
            <w:r>
              <w:rPr>
                <w:noProof/>
                <w:webHidden/>
              </w:rPr>
            </w:r>
            <w:r>
              <w:rPr>
                <w:noProof/>
                <w:webHidden/>
              </w:rPr>
              <w:fldChar w:fldCharType="separate"/>
            </w:r>
            <w:r w:rsidR="00C2586F">
              <w:rPr>
                <w:noProof/>
                <w:webHidden/>
              </w:rPr>
              <w:t>10</w:t>
            </w:r>
            <w:r>
              <w:rPr>
                <w:noProof/>
                <w:webHidden/>
              </w:rPr>
              <w:fldChar w:fldCharType="end"/>
            </w:r>
          </w:hyperlink>
        </w:p>
        <w:p w:rsidR="00DB32F2" w:rsidRDefault="00DB32F2" w:rsidP="00DB32F2">
          <w:pPr>
            <w:pStyle w:val="TOC1"/>
            <w:spacing w:after="0" w:line="276" w:lineRule="auto"/>
            <w:rPr>
              <w:rFonts w:eastAsiaTheme="minorEastAsia"/>
              <w:bCs w:val="0"/>
              <w:noProof/>
              <w:color w:val="auto"/>
              <w:lang w:eastAsia="en-US"/>
            </w:rPr>
          </w:pPr>
          <w:hyperlink w:anchor="_Toc365037324" w:history="1">
            <w:r w:rsidRPr="00F81230">
              <w:rPr>
                <w:rStyle w:val="Hyperlink"/>
                <w:noProof/>
              </w:rPr>
              <w:t>3 Risk Table</w:t>
            </w:r>
            <w:r>
              <w:rPr>
                <w:noProof/>
                <w:webHidden/>
              </w:rPr>
              <w:tab/>
            </w:r>
            <w:r>
              <w:rPr>
                <w:noProof/>
                <w:webHidden/>
              </w:rPr>
              <w:fldChar w:fldCharType="begin"/>
            </w:r>
            <w:r>
              <w:rPr>
                <w:noProof/>
                <w:webHidden/>
              </w:rPr>
              <w:instrText xml:space="preserve"> PAGEREF _Toc365037324 \h </w:instrText>
            </w:r>
            <w:r>
              <w:rPr>
                <w:noProof/>
                <w:webHidden/>
              </w:rPr>
            </w:r>
            <w:r>
              <w:rPr>
                <w:noProof/>
                <w:webHidden/>
              </w:rPr>
              <w:fldChar w:fldCharType="separate"/>
            </w:r>
            <w:r w:rsidR="00C2586F">
              <w:rPr>
                <w:noProof/>
                <w:webHidden/>
              </w:rPr>
              <w:t>11</w:t>
            </w:r>
            <w:r>
              <w:rPr>
                <w:noProof/>
                <w:webHidden/>
              </w:rPr>
              <w:fldChar w:fldCharType="end"/>
            </w:r>
          </w:hyperlink>
        </w:p>
        <w:p w:rsidR="00755079" w:rsidRDefault="00154EB8" w:rsidP="00DB32F2">
          <w:pPr>
            <w:spacing w:after="0" w:line="276"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102600" w:themeColor="accent1" w:themeShade="BF"/>
          <w:sz w:val="28"/>
          <w:szCs w:val="28"/>
        </w:rPr>
      </w:pPr>
      <w:r>
        <w:br w:type="page"/>
      </w:r>
      <w:bookmarkStart w:id="0" w:name="_GoBack"/>
      <w:bookmarkEnd w:id="0"/>
    </w:p>
    <w:p w:rsidR="00886015" w:rsidRPr="001C413C" w:rsidRDefault="006846B9" w:rsidP="001C413C">
      <w:pPr>
        <w:pStyle w:val="Heading1"/>
      </w:pPr>
      <w:bookmarkStart w:id="1" w:name="_Toc365037314"/>
      <w:r>
        <w:lastRenderedPageBreak/>
        <w:t>1</w:t>
      </w:r>
      <w:r w:rsidR="001C413C">
        <w:t xml:space="preserve"> </w:t>
      </w:r>
      <w:r w:rsidR="00886015" w:rsidRPr="006846B9">
        <w:t>Introduction</w:t>
      </w:r>
      <w:bookmarkEnd w:id="1"/>
    </w:p>
    <w:p w:rsidR="00724DBD" w:rsidRDefault="006D6FDD" w:rsidP="006D6FDD">
      <w:r>
        <w:t>The purpose of this document is to give a tutorial and walkthrough on how to navigate and use the Receipt Reward Application.</w:t>
      </w:r>
    </w:p>
    <w:p w:rsidR="00A24340" w:rsidRPr="006846B9" w:rsidRDefault="00F6706E" w:rsidP="00F70F63">
      <w:pPr>
        <w:pStyle w:val="Heading2"/>
      </w:pPr>
      <w:bookmarkStart w:id="2" w:name="_Toc365037315"/>
      <w:r>
        <w:t xml:space="preserve">1.1 </w:t>
      </w:r>
      <w:r w:rsidR="00A24340" w:rsidRPr="006846B9">
        <w:t>Intended Audience</w:t>
      </w:r>
      <w:bookmarkEnd w:id="2"/>
    </w:p>
    <w:p w:rsidR="006D6FDD" w:rsidRPr="006D6FDD" w:rsidRDefault="006D6FDD" w:rsidP="006D6FDD">
      <w:r>
        <w:t>This document is intended for any persons who wish to utilize the Phone Application and gain a better understanding of how the screens work. This document is written for people with any degree of familiarity with the application.</w:t>
      </w:r>
    </w:p>
    <w:p w:rsidR="009A482D" w:rsidRDefault="00F75EA6" w:rsidP="00F70F63">
      <w:pPr>
        <w:pStyle w:val="Heading2"/>
      </w:pPr>
      <w:bookmarkStart w:id="3" w:name="_Toc365037316"/>
      <w:r>
        <w:t>1.</w:t>
      </w:r>
      <w:r w:rsidR="00A24340">
        <w:t>2</w:t>
      </w:r>
      <w:r>
        <w:t xml:space="preserve"> References</w:t>
      </w:r>
      <w:bookmarkEnd w:id="3"/>
    </w:p>
    <w:p w:rsidR="009A482D" w:rsidRPr="009A482D" w:rsidRDefault="009A482D" w:rsidP="009A482D">
      <w:r>
        <w:t>No references were used.</w:t>
      </w:r>
    </w:p>
    <w:p w:rsidR="00781699" w:rsidRDefault="00A24340" w:rsidP="00F70F63">
      <w:pPr>
        <w:pStyle w:val="Heading2"/>
      </w:pPr>
      <w:bookmarkStart w:id="4" w:name="_Toc365037317"/>
      <w:r>
        <w:t>1.3</w:t>
      </w:r>
      <w:r w:rsidR="00CE2755">
        <w:t xml:space="preserve"> </w:t>
      </w:r>
      <w:r w:rsidR="00781699">
        <w:t>Revision History</w:t>
      </w:r>
      <w:bookmarkEnd w:id="4"/>
    </w:p>
    <w:tbl>
      <w:tblPr>
        <w:tblStyle w:val="MediumShading2-Accent5"/>
        <w:tblW w:w="0" w:type="auto"/>
        <w:tblLayout w:type="fixed"/>
        <w:tblLook w:val="0420" w:firstRow="1" w:lastRow="0" w:firstColumn="0" w:lastColumn="0" w:noHBand="0" w:noVBand="1"/>
      </w:tblPr>
      <w:tblGrid>
        <w:gridCol w:w="1728"/>
        <w:gridCol w:w="1530"/>
        <w:gridCol w:w="5199"/>
        <w:gridCol w:w="1119"/>
      </w:tblGrid>
      <w:tr w:rsidR="00781699" w:rsidTr="002C78EF">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530" w:type="dxa"/>
            <w:shd w:val="clear" w:color="auto" w:fill="551188" w:themeFill="text2"/>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199" w:type="dxa"/>
            <w:shd w:val="clear" w:color="auto" w:fill="551188" w:themeFill="text2"/>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19" w:type="dxa"/>
            <w:shd w:val="clear" w:color="auto" w:fill="551188" w:themeFill="text2"/>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2C78EF">
        <w:trPr>
          <w:cnfStyle w:val="000000100000" w:firstRow="0" w:lastRow="0" w:firstColumn="0" w:lastColumn="0" w:oddVBand="0" w:evenVBand="0" w:oddHBand="1" w:evenHBand="0" w:firstRowFirstColumn="0" w:firstRowLastColumn="0" w:lastRowFirstColumn="0" w:lastRowLastColumn="0"/>
        </w:trPr>
        <w:tc>
          <w:tcPr>
            <w:tcW w:w="1728" w:type="dxa"/>
          </w:tcPr>
          <w:p w:rsidR="00781699" w:rsidRDefault="00781699" w:rsidP="00C93266">
            <w:pPr>
              <w:spacing w:line="240" w:lineRule="auto"/>
            </w:pPr>
            <w:r>
              <w:t>Andy Bottom</w:t>
            </w:r>
          </w:p>
        </w:tc>
        <w:tc>
          <w:tcPr>
            <w:tcW w:w="1530" w:type="dxa"/>
          </w:tcPr>
          <w:p w:rsidR="00781699" w:rsidRDefault="00781699" w:rsidP="009A482D">
            <w:pPr>
              <w:spacing w:line="240" w:lineRule="auto"/>
            </w:pPr>
            <w:r w:rsidRPr="00D13335">
              <w:t>0</w:t>
            </w:r>
            <w:r w:rsidR="009A482D">
              <w:t>8</w:t>
            </w:r>
            <w:r w:rsidRPr="00D13335">
              <w:t>/</w:t>
            </w:r>
            <w:r w:rsidR="006D6FDD">
              <w:t>13</w:t>
            </w:r>
            <w:r w:rsidRPr="00D13335">
              <w:t>/2013</w:t>
            </w:r>
          </w:p>
        </w:tc>
        <w:tc>
          <w:tcPr>
            <w:tcW w:w="5199" w:type="dxa"/>
          </w:tcPr>
          <w:p w:rsidR="00781699" w:rsidRDefault="009A482D" w:rsidP="009A482D">
            <w:pPr>
              <w:spacing w:line="240" w:lineRule="auto"/>
            </w:pPr>
            <w:r>
              <w:t>Created the introduction and parts of the document.</w:t>
            </w:r>
          </w:p>
        </w:tc>
        <w:tc>
          <w:tcPr>
            <w:tcW w:w="1119" w:type="dxa"/>
          </w:tcPr>
          <w:p w:rsidR="00781699" w:rsidRDefault="00781699" w:rsidP="00C93266">
            <w:pPr>
              <w:spacing w:line="240" w:lineRule="auto"/>
            </w:pPr>
            <w:r>
              <w:t>0.1</w:t>
            </w:r>
          </w:p>
        </w:tc>
      </w:tr>
      <w:tr w:rsidR="002C78EF" w:rsidTr="002C78EF">
        <w:tc>
          <w:tcPr>
            <w:tcW w:w="1728" w:type="dxa"/>
          </w:tcPr>
          <w:p w:rsidR="002C78EF" w:rsidRDefault="002C78EF" w:rsidP="00C93266">
            <w:pPr>
              <w:spacing w:line="240" w:lineRule="auto"/>
            </w:pPr>
            <w:r>
              <w:t>Andy Bottom</w:t>
            </w:r>
          </w:p>
        </w:tc>
        <w:tc>
          <w:tcPr>
            <w:tcW w:w="1530" w:type="dxa"/>
          </w:tcPr>
          <w:p w:rsidR="002C78EF" w:rsidRPr="00D13335" w:rsidRDefault="002C78EF" w:rsidP="009A482D">
            <w:pPr>
              <w:spacing w:line="240" w:lineRule="auto"/>
            </w:pPr>
            <w:r>
              <w:t>08/20/2013</w:t>
            </w:r>
          </w:p>
        </w:tc>
        <w:tc>
          <w:tcPr>
            <w:tcW w:w="5199" w:type="dxa"/>
          </w:tcPr>
          <w:p w:rsidR="002C78EF" w:rsidRDefault="002C78EF" w:rsidP="002C78EF">
            <w:pPr>
              <w:spacing w:line="240" w:lineRule="auto"/>
            </w:pPr>
            <w:r>
              <w:t>Finished the risk assessment.</w:t>
            </w:r>
          </w:p>
        </w:tc>
        <w:tc>
          <w:tcPr>
            <w:tcW w:w="1119" w:type="dxa"/>
          </w:tcPr>
          <w:p w:rsidR="002C78EF" w:rsidRDefault="002C78EF" w:rsidP="00C93266">
            <w:pPr>
              <w:spacing w:line="240" w:lineRule="auto"/>
            </w:pPr>
            <w:r>
              <w:t>1.0</w:t>
            </w:r>
          </w:p>
        </w:tc>
      </w:tr>
    </w:tbl>
    <w:p w:rsidR="00C16792" w:rsidRDefault="0022150D" w:rsidP="00C16792">
      <w:r>
        <w:t xml:space="preserve"> </w:t>
      </w:r>
    </w:p>
    <w:p w:rsidR="009A482D" w:rsidRDefault="009A482D">
      <w:pPr>
        <w:spacing w:after="200" w:line="276" w:lineRule="auto"/>
      </w:pPr>
      <w:r>
        <w:br w:type="page"/>
      </w:r>
    </w:p>
    <w:p w:rsidR="002A5B54" w:rsidRPr="006846B9" w:rsidRDefault="003C34AF" w:rsidP="001C413C">
      <w:pPr>
        <w:pStyle w:val="TOCHeading"/>
      </w:pPr>
      <w:r w:rsidRPr="006846B9">
        <w:lastRenderedPageBreak/>
        <w:t xml:space="preserve">2 </w:t>
      </w:r>
      <w:r w:rsidR="00F70F63">
        <w:t>Risk Forms</w:t>
      </w:r>
    </w:p>
    <w:p w:rsidR="00F70F63" w:rsidRDefault="00F70F63" w:rsidP="002C78EF">
      <w:r>
        <w:t xml:space="preserve">Below is a list of the risks that are involved with this project. The risks are in no particular order besides the date that they were logged. </w:t>
      </w:r>
    </w:p>
    <w:p w:rsidR="00AA34BE" w:rsidRDefault="00F70F63" w:rsidP="002C78EF">
      <w:pPr>
        <w:rPr>
          <w:color w:val="FFFFFF" w:themeColor="background1"/>
        </w:rPr>
      </w:pPr>
      <w:r>
        <w:t>For more information about what the risks are, please see the Risk Management Plan document for more information about the risks.</w:t>
      </w:r>
      <w:r w:rsidR="00AA34BE">
        <w:rPr>
          <w:color w:val="FFFFFF" w:themeColor="background1"/>
        </w:rPr>
        <w:br w:type="page"/>
      </w:r>
    </w:p>
    <w:p w:rsidR="00AA34BE" w:rsidRPr="006846B9" w:rsidRDefault="00AA34BE" w:rsidP="00F70F63">
      <w:pPr>
        <w:pStyle w:val="Heading2"/>
      </w:pPr>
      <w:bookmarkStart w:id="5" w:name="_Toc365037318"/>
      <w:r>
        <w:lastRenderedPageBreak/>
        <w:t>2.1 Design Complexity</w:t>
      </w:r>
      <w:bookmarkEnd w:id="5"/>
    </w:p>
    <w:p w:rsidR="00AA34BE" w:rsidRDefault="00AA34BE" w:rsidP="00AA34BE">
      <w:pPr>
        <w:pStyle w:val="Subtitle"/>
        <w:spacing w:before="240" w:after="0" w:line="276" w:lineRule="auto"/>
        <w:rPr>
          <w:b/>
          <w:bCs w:val="0"/>
          <w:color w:val="FFFFFF" w:themeColor="background1"/>
        </w:rPr>
        <w:sectPr w:rsidR="00AA34BE" w:rsidSect="001949AA">
          <w:headerReference w:type="default" r:id="rId12"/>
          <w:footerReference w:type="default" r:id="rId13"/>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pPr>
        <w:spacing w:after="200" w:line="276" w:lineRule="auto"/>
        <w:rPr>
          <w:color w:val="FFFFFF" w:themeColor="background1"/>
        </w:rPr>
      </w:pPr>
    </w:p>
    <w:p w:rsidR="00AA34BE" w:rsidRDefault="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color w:val="FFFFFF" w:themeColor="background1"/>
        </w:rPr>
      </w:pPr>
      <w:r>
        <w:rPr>
          <w:color w:val="FFFFFF" w:themeColor="background1"/>
        </w:rPr>
        <w:br w:type="page"/>
      </w:r>
    </w:p>
    <w:p w:rsidR="00AA34BE" w:rsidRDefault="00AA34BE" w:rsidP="00F70F63">
      <w:pPr>
        <w:pStyle w:val="Heading2"/>
      </w:pPr>
      <w:bookmarkStart w:id="6" w:name="_Toc364616933"/>
      <w:bookmarkStart w:id="7" w:name="_Toc365037319"/>
      <w:r>
        <w:lastRenderedPageBreak/>
        <w:t>2.2 Automation Work Load</w:t>
      </w:r>
      <w:bookmarkEnd w:id="6"/>
      <w:bookmarkEnd w:id="7"/>
    </w:p>
    <w:p w:rsidR="00AA34BE" w:rsidRDefault="00AA34BE" w:rsidP="00AA34BE">
      <w:pPr>
        <w:pStyle w:val="Subtitle"/>
        <w:spacing w:before="240" w:after="0" w:line="276" w:lineRule="auto"/>
        <w:rPr>
          <w:b/>
          <w:bCs w:val="0"/>
          <w:color w:val="FFFFFF" w:themeColor="background1"/>
        </w:rPr>
        <w:sectPr w:rsidR="00AA34BE" w:rsidSect="001949AA">
          <w:headerReference w:type="default" r:id="rId14"/>
          <w:footerReference w:type="default" r:id="rId15"/>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9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9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RISK-02</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Automation Work Load</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OPERATIOAL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MEDIUM-HIGH</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9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9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05/04/2013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 xml:space="preserve">The amount of load on the automation server may cause it to be bogged down and </w:t>
            </w:r>
            <w:proofErr w:type="gramStart"/>
            <w:r>
              <w:t>show very long waits and slow</w:t>
            </w:r>
            <w:proofErr w:type="gramEnd"/>
            <w:r>
              <w:t xml:space="preserve"> response times.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to mitigate the risk is to either optimize the automation to be very fast. Or the more plausible plan is to add additional automation servers to split up the load per server and thus have faster responses.</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Default="00AA34BE" w:rsidP="00F70F63">
      <w:pPr>
        <w:pStyle w:val="Heading2"/>
      </w:pPr>
      <w:bookmarkStart w:id="8" w:name="_Toc364616934"/>
      <w:bookmarkStart w:id="9" w:name="_Toc365037320"/>
      <w:r>
        <w:lastRenderedPageBreak/>
        <w:t>2.3 Time Management</w:t>
      </w:r>
      <w:bookmarkEnd w:id="8"/>
      <w:bookmarkEnd w:id="9"/>
    </w:p>
    <w:p w:rsidR="00AA34BE" w:rsidRDefault="00AA34BE" w:rsidP="00AA34BE">
      <w:pPr>
        <w:pStyle w:val="Subtitle"/>
        <w:spacing w:before="240" w:after="0" w:line="276" w:lineRule="auto"/>
        <w:rPr>
          <w:b/>
          <w:bCs w:val="0"/>
          <w:color w:val="FFFFFF" w:themeColor="background1"/>
        </w:rPr>
        <w:sectPr w:rsidR="00AA34BE" w:rsidSect="001949AA">
          <w:headerReference w:type="default" r:id="rId16"/>
          <w:footerReference w:type="default" r:id="rId17"/>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RISK-03</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Time Management</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Schedule</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LOW-MEDIUM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04/016/2013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Basically this is identifying that my schedule can get very busy a times with balancing internship work and family, so my time as a resource could be a potential risk.</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This is something that cannot be prevented, thus the only action is to accept that this may occur. To reduce the impact, working to keep ahead of schedule can help with the impact.</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Default="00AA34BE" w:rsidP="00F70F63">
      <w:pPr>
        <w:pStyle w:val="Heading2"/>
      </w:pPr>
      <w:bookmarkStart w:id="10" w:name="_Toc364616935"/>
      <w:bookmarkStart w:id="11" w:name="_Toc365037321"/>
      <w:r>
        <w:lastRenderedPageBreak/>
        <w:t>2.4 Development Team Diversity</w:t>
      </w:r>
      <w:bookmarkEnd w:id="10"/>
      <w:bookmarkEnd w:id="11"/>
    </w:p>
    <w:p w:rsidR="00AA34BE" w:rsidRDefault="00AA34BE" w:rsidP="00AA34BE">
      <w:pPr>
        <w:pStyle w:val="Subtitle"/>
        <w:spacing w:before="240" w:after="0" w:line="276" w:lineRule="auto"/>
        <w:rPr>
          <w:b/>
          <w:bCs w:val="0"/>
          <w:color w:val="FFFFFF" w:themeColor="background1"/>
        </w:rPr>
        <w:sectPr w:rsidR="00AA34BE" w:rsidSect="001949AA">
          <w:headerReference w:type="default" r:id="rId18"/>
          <w:footerReference w:type="default" r:id="rId19"/>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9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9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RISK-04</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Development Team Diversity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6</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9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9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05/07/2013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 xml:space="preserve">Essential, this risk is identifying that since I am the only resource that is involved with this project, that it may be a risk that there is </w:t>
            </w:r>
            <w:proofErr w:type="spellStart"/>
            <w:r>
              <w:t>not</w:t>
            </w:r>
            <w:proofErr w:type="spellEnd"/>
            <w:r>
              <w:t xml:space="preserve"> other point of view or opinion involved with design choices.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There is nothing that I can do about being the only one involved with the project. To lessen the impact, I will constantly run my ideas by with fellow classmates, co-workers, friends and professors to get outside opinion and advice involved with the project.</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F70F63" w:rsidRDefault="00F70F63">
      <w:pPr>
        <w:spacing w:after="200" w:line="276" w:lineRule="auto"/>
        <w:rPr>
          <w:rFonts w:asciiTheme="majorHAnsi" w:eastAsiaTheme="majorEastAsia" w:hAnsiTheme="majorHAnsi" w:cstheme="majorBidi"/>
          <w:b/>
          <w:bCs w:val="0"/>
          <w:color w:val="163300" w:themeColor="accent1"/>
          <w:sz w:val="26"/>
          <w:szCs w:val="26"/>
        </w:rPr>
      </w:pPr>
      <w:bookmarkStart w:id="12" w:name="_Toc364616936"/>
      <w:r>
        <w:br w:type="page"/>
      </w:r>
    </w:p>
    <w:p w:rsidR="00AA34BE" w:rsidRDefault="00AA34BE" w:rsidP="00F70F63">
      <w:pPr>
        <w:pStyle w:val="Heading2"/>
      </w:pPr>
      <w:bookmarkStart w:id="13" w:name="_Toc365037322"/>
      <w:r>
        <w:lastRenderedPageBreak/>
        <w:t>2.5 Code Readability</w:t>
      </w:r>
      <w:bookmarkEnd w:id="12"/>
      <w:bookmarkEnd w:id="13"/>
    </w:p>
    <w:p w:rsidR="00AA34BE" w:rsidRDefault="00AA34BE" w:rsidP="00AA34BE">
      <w:pPr>
        <w:pStyle w:val="Subtitle"/>
        <w:spacing w:before="240" w:after="0" w:line="276" w:lineRule="auto"/>
        <w:rPr>
          <w:b/>
          <w:bCs w:val="0"/>
          <w:color w:val="FFFFFF" w:themeColor="background1"/>
        </w:rPr>
        <w:sectPr w:rsidR="00AA34BE" w:rsidSect="001949AA">
          <w:headerReference w:type="default" r:id="rId20"/>
          <w:footerReference w:type="default" r:id="rId21"/>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RISK-05</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Code Readability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7</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05/07/2013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F70F63" w:rsidTr="00AA34BE">
        <w:trPr>
          <w:trHeight w:val="1183"/>
        </w:trPr>
        <w:tc>
          <w:tcPr>
            <w:tcW w:w="9468" w:type="dxa"/>
          </w:tcPr>
          <w:p w:rsidR="00F70F63" w:rsidRDefault="00F70F63" w:rsidP="00345942">
            <w:pPr>
              <w:spacing w:after="0" w:line="240" w:lineRule="auto"/>
            </w:pPr>
            <w:r>
              <w:t>Essentially, there is always a risk involved with iterative development that the code can get very messy and hard to maintain</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F70F63" w:rsidTr="00AA34BE">
        <w:trPr>
          <w:trHeight w:val="1048"/>
        </w:trPr>
        <w:tc>
          <w:tcPr>
            <w:tcW w:w="9468" w:type="dxa"/>
          </w:tcPr>
          <w:p w:rsidR="00F70F63" w:rsidRDefault="00F70F63" w:rsidP="00345942">
            <w:pPr>
              <w:spacing w:after="0" w:line="240" w:lineRule="auto"/>
            </w:pPr>
            <w:r>
              <w:t>I created a document specifying the code design specifications. Also, a need for the developers to have a discipline to keep code clean and add comments when necessary is vital.</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F70F63" w:rsidRDefault="00F70F63" w:rsidP="00F70F63">
      <w:pPr>
        <w:pStyle w:val="Heading2"/>
      </w:pPr>
      <w:bookmarkStart w:id="14" w:name="_Toc365037323"/>
      <w:r>
        <w:lastRenderedPageBreak/>
        <w:t>2.6 Late User Prototyping</w:t>
      </w:r>
      <w:bookmarkEnd w:id="14"/>
    </w:p>
    <w:p w:rsidR="00AA34BE" w:rsidRDefault="00AA34BE" w:rsidP="00AA34BE">
      <w:pPr>
        <w:pStyle w:val="Subtitle"/>
        <w:spacing w:before="240" w:after="0" w:line="276" w:lineRule="auto"/>
        <w:rPr>
          <w:b/>
          <w:bCs w:val="0"/>
          <w:color w:val="FFFFFF" w:themeColor="background1"/>
        </w:rPr>
        <w:sectPr w:rsidR="00AA34BE" w:rsidSect="001949AA">
          <w:headerReference w:type="default" r:id="rId22"/>
          <w:footerReference w:type="default" r:id="rId23"/>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90"/>
      </w:tblGrid>
      <w:tr w:rsidR="00AA34BE" w:rsidTr="00F70F63">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90" w:type="dxa"/>
            <w:tcBorders>
              <w:top w:val="nil"/>
              <w:left w:val="single" w:sz="12" w:space="0" w:color="auto"/>
              <w:bottom w:val="single" w:sz="12" w:space="0" w:color="auto"/>
              <w:right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RISK-06</w:t>
            </w:r>
          </w:p>
        </w:tc>
      </w:tr>
      <w:tr w:rsidR="00AA34BE" w:rsidTr="00F70F63">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90" w:type="dxa"/>
            <w:tcBorders>
              <w:top w:val="single" w:sz="12" w:space="0" w:color="auto"/>
              <w:left w:val="single" w:sz="12" w:space="0" w:color="auto"/>
              <w:bottom w:val="single" w:sz="12" w:space="0" w:color="auto"/>
              <w:right w:val="nil"/>
            </w:tcBorders>
          </w:tcPr>
          <w:p w:rsidR="00AA34BE" w:rsidRPr="004649D0" w:rsidRDefault="00F70F63" w:rsidP="00F70F63">
            <w:pPr>
              <w:spacing w:after="0" w:line="240" w:lineRule="auto"/>
              <w:cnfStyle w:val="000000000000" w:firstRow="0" w:lastRow="0" w:firstColumn="0" w:lastColumn="0" w:oddVBand="0" w:evenVBand="0" w:oddHBand="0" w:evenHBand="0" w:firstRowFirstColumn="0" w:firstRowLastColumn="0" w:lastRowFirstColumn="0" w:lastRowLastColumn="0"/>
            </w:pPr>
            <w:r>
              <w:t>Late User Prototyping</w:t>
            </w:r>
          </w:p>
        </w:tc>
      </w:tr>
      <w:tr w:rsidR="00AA34BE" w:rsidTr="00F70F63">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90" w:type="dxa"/>
            <w:tcBorders>
              <w:top w:val="single" w:sz="12" w:space="0" w:color="auto"/>
              <w:left w:val="single" w:sz="12" w:space="0" w:color="auto"/>
              <w:bottom w:val="single" w:sz="12" w:space="0" w:color="auto"/>
              <w:right w:val="nil"/>
            </w:tcBorders>
          </w:tcPr>
          <w:p w:rsidR="00AA34BE" w:rsidRPr="004649D0" w:rsidRDefault="00DC67CA" w:rsidP="00AA34B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AA34BE" w:rsidTr="00F70F63">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90" w:type="dxa"/>
            <w:tcBorders>
              <w:top w:val="single" w:sz="12" w:space="0" w:color="auto"/>
              <w:left w:val="single" w:sz="12" w:space="0" w:color="auto"/>
              <w:bottom w:val="single" w:sz="12" w:space="0" w:color="auto"/>
              <w:right w:val="nil"/>
            </w:tcBorders>
          </w:tcPr>
          <w:p w:rsidR="00AA34BE" w:rsidRPr="004649D0" w:rsidRDefault="00DC67CA" w:rsidP="00AA34BE">
            <w:pPr>
              <w:spacing w:after="0" w:line="240" w:lineRule="auto"/>
              <w:cnfStyle w:val="000000000000" w:firstRow="0" w:lastRow="0" w:firstColumn="0" w:lastColumn="0" w:oddVBand="0" w:evenVBand="0" w:oddHBand="0" w:evenHBand="0" w:firstRowFirstColumn="0" w:firstRowLastColumn="0" w:lastRowFirstColumn="0" w:lastRowLastColumn="0"/>
            </w:pPr>
            <w:r>
              <w:t>7</w:t>
            </w:r>
          </w:p>
        </w:tc>
      </w:tr>
      <w:tr w:rsidR="00AA34BE" w:rsidTr="00F70F63">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9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F70F63">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9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pPr>
    </w:p>
    <w:p w:rsidR="00F70F63" w:rsidRDefault="00F70F63" w:rsidP="00AA34BE">
      <w:pPr>
        <w:spacing w:after="200" w:line="276" w:lineRule="auto"/>
        <w:rPr>
          <w:color w:val="FFFFFF" w:themeColor="background1"/>
        </w:rPr>
        <w:sectPr w:rsidR="00F70F63"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F70F63" w:rsidTr="00AA34BE">
        <w:trPr>
          <w:trHeight w:val="1183"/>
        </w:trPr>
        <w:tc>
          <w:tcPr>
            <w:tcW w:w="9468" w:type="dxa"/>
          </w:tcPr>
          <w:p w:rsidR="00F70F63" w:rsidRDefault="00F70F63" w:rsidP="00345942">
            <w:pPr>
              <w:spacing w:after="0" w:line="240" w:lineRule="auto"/>
            </w:pPr>
            <w:r>
              <w:t xml:space="preserve">Because I will be doing a bottom-up approach to the development, one of the major disadvantages is that the phone application and the User Experience aspect won’t be developed to the very end. This is a risk because I will have limited time to perform User Acceptance Testing and also may not have time to Clean up, fine-tune or fix small bugs on the phone side of things </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F70F63" w:rsidP="00AA34B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F70F63" w:rsidTr="00AA34BE">
        <w:trPr>
          <w:trHeight w:val="1048"/>
        </w:trPr>
        <w:tc>
          <w:tcPr>
            <w:tcW w:w="9468" w:type="dxa"/>
          </w:tcPr>
          <w:p w:rsidR="00F70F63" w:rsidRDefault="00F70F63" w:rsidP="00345942">
            <w:pPr>
              <w:spacing w:after="0" w:line="240" w:lineRule="auto"/>
            </w:pPr>
            <w:r>
              <w:t>This is just the nature of the beast. Try to start some form of phone prototyping earlier so that integration on that end will be somewhat easier than starting from scratch late in the game.</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F70F63">
            <w:pPr>
              <w:spacing w:after="0" w:line="240" w:lineRule="auto"/>
              <w:cnfStyle w:val="000000000000" w:firstRow="0" w:lastRow="0" w:firstColumn="0" w:lastColumn="0" w:oddVBand="0" w:evenVBand="0" w:oddHBand="0" w:evenHBand="0" w:firstRowFirstColumn="0" w:firstRowLastColumn="0" w:lastRowFirstColumn="0" w:lastRowLastColumn="0"/>
            </w:pPr>
            <w:r>
              <w:t>0</w:t>
            </w:r>
            <w:r w:rsidR="00F70F63">
              <w:t>8</w:t>
            </w:r>
            <w:r>
              <w:t>/</w:t>
            </w:r>
            <w:r w:rsidR="00F70F63">
              <w:t>15</w:t>
            </w:r>
            <w:r>
              <w:t>/2013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F70F63" w:rsidTr="00AA34BE">
        <w:trPr>
          <w:trHeight w:val="1048"/>
        </w:trPr>
        <w:tc>
          <w:tcPr>
            <w:tcW w:w="9468" w:type="dxa"/>
          </w:tcPr>
          <w:p w:rsidR="00F70F63" w:rsidRDefault="00F70F63" w:rsidP="00345942">
            <w:pPr>
              <w:spacing w:after="0" w:line="240" w:lineRule="auto"/>
            </w:pPr>
            <w:r>
              <w:t>As expected, this is what happened. I did start earlier on initial phone development. But did run out of time to tidy-up and make a very clean Phone UX. Something that will need to be improved upon.</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Pr="00345942" w:rsidRDefault="00AA34BE" w:rsidP="001C413C">
      <w:pPr>
        <w:pStyle w:val="Heading1"/>
      </w:pPr>
      <w:r>
        <w:br w:type="page"/>
      </w:r>
      <w:bookmarkStart w:id="15" w:name="_Toc365037324"/>
      <w:r w:rsidR="005826CC" w:rsidRPr="00345942">
        <w:lastRenderedPageBreak/>
        <w:t>3 Risk Table</w:t>
      </w:r>
      <w:bookmarkEnd w:id="15"/>
    </w:p>
    <w:tbl>
      <w:tblPr>
        <w:tblStyle w:val="MediumShading2-Accent5"/>
        <w:tblW w:w="9648" w:type="dxa"/>
        <w:tblLayout w:type="fixed"/>
        <w:tblLook w:val="0420" w:firstRow="1" w:lastRow="0" w:firstColumn="0" w:lastColumn="0" w:noHBand="0" w:noVBand="1"/>
      </w:tblPr>
      <w:tblGrid>
        <w:gridCol w:w="1278"/>
        <w:gridCol w:w="1896"/>
        <w:gridCol w:w="1884"/>
        <w:gridCol w:w="2340"/>
        <w:gridCol w:w="2250"/>
      </w:tblGrid>
      <w:tr w:rsidR="005826CC" w:rsidTr="005826CC">
        <w:trPr>
          <w:cnfStyle w:val="100000000000" w:firstRow="1" w:lastRow="0" w:firstColumn="0" w:lastColumn="0" w:oddVBand="0" w:evenVBand="0" w:oddHBand="0" w:evenHBand="0" w:firstRowFirstColumn="0" w:firstRowLastColumn="0" w:lastRowFirstColumn="0" w:lastRowLastColumn="0"/>
        </w:trPr>
        <w:tc>
          <w:tcPr>
            <w:tcW w:w="1278"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ID</w:t>
            </w:r>
          </w:p>
        </w:tc>
        <w:tc>
          <w:tcPr>
            <w:tcW w:w="1896"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Category</w:t>
            </w:r>
          </w:p>
        </w:tc>
        <w:tc>
          <w:tcPr>
            <w:tcW w:w="1884"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Likelihood</w:t>
            </w:r>
          </w:p>
        </w:tc>
        <w:tc>
          <w:tcPr>
            <w:tcW w:w="2340"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Impact</w:t>
            </w:r>
          </w:p>
        </w:tc>
        <w:tc>
          <w:tcPr>
            <w:tcW w:w="2250" w:type="dxa"/>
            <w:shd w:val="clear" w:color="auto" w:fill="551188" w:themeFill="text2"/>
            <w:vAlign w:val="center"/>
          </w:tcPr>
          <w:p w:rsidR="005826CC" w:rsidRPr="00132C9F" w:rsidRDefault="005826CC" w:rsidP="005826CC">
            <w:pPr>
              <w:spacing w:before="240" w:after="0" w:line="240" w:lineRule="auto"/>
              <w:jc w:val="center"/>
              <w:rPr>
                <w:color w:val="FFFFFF" w:themeColor="background1"/>
              </w:rPr>
            </w:pPr>
            <w:r>
              <w:rPr>
                <w:color w:val="FFFFFF" w:themeColor="background1"/>
              </w:rPr>
              <w:t>Response</w:t>
            </w:r>
          </w:p>
        </w:tc>
      </w:tr>
      <w:tr w:rsidR="005826CC" w:rsidTr="005826CC">
        <w:trPr>
          <w:cnfStyle w:val="000000100000" w:firstRow="0" w:lastRow="0" w:firstColumn="0" w:lastColumn="0" w:oddVBand="0" w:evenVBand="0" w:oddHBand="1" w:evenHBand="0" w:firstRowFirstColumn="0" w:firstRowLastColumn="0" w:lastRowFirstColumn="0" w:lastRowLastColumn="0"/>
        </w:trPr>
        <w:tc>
          <w:tcPr>
            <w:tcW w:w="1278" w:type="dxa"/>
            <w:vAlign w:val="center"/>
          </w:tcPr>
          <w:p w:rsidR="005826CC" w:rsidRDefault="005826CC" w:rsidP="005826CC">
            <w:pPr>
              <w:spacing w:before="240" w:after="0" w:line="240" w:lineRule="auto"/>
              <w:jc w:val="center"/>
            </w:pPr>
            <w:r>
              <w:t>RISK-01</w:t>
            </w:r>
          </w:p>
        </w:tc>
        <w:tc>
          <w:tcPr>
            <w:tcW w:w="1896" w:type="dxa"/>
            <w:vAlign w:val="center"/>
          </w:tcPr>
          <w:p w:rsidR="005826CC" w:rsidRDefault="005826CC" w:rsidP="005826CC">
            <w:pPr>
              <w:spacing w:before="240" w:after="0" w:line="240" w:lineRule="auto"/>
              <w:jc w:val="center"/>
            </w:pPr>
            <w:r>
              <w:t>TECHNICAL</w:t>
            </w:r>
          </w:p>
        </w:tc>
        <w:tc>
          <w:tcPr>
            <w:tcW w:w="1884" w:type="dxa"/>
            <w:vAlign w:val="center"/>
          </w:tcPr>
          <w:p w:rsidR="005826CC" w:rsidRDefault="005826CC" w:rsidP="005826CC">
            <w:pPr>
              <w:spacing w:before="240" w:after="0" w:line="240" w:lineRule="auto"/>
              <w:jc w:val="center"/>
            </w:pPr>
            <w:r>
              <w:t>REMOTE</w:t>
            </w:r>
          </w:p>
        </w:tc>
        <w:tc>
          <w:tcPr>
            <w:tcW w:w="2340" w:type="dxa"/>
            <w:vAlign w:val="center"/>
          </w:tcPr>
          <w:p w:rsidR="005826CC" w:rsidRDefault="005826CC" w:rsidP="005826CC">
            <w:pPr>
              <w:spacing w:before="240" w:after="0" w:line="240" w:lineRule="auto"/>
              <w:jc w:val="center"/>
            </w:pPr>
            <w:r>
              <w:t>MODERATE</w:t>
            </w:r>
          </w:p>
        </w:tc>
        <w:tc>
          <w:tcPr>
            <w:tcW w:w="2250" w:type="dxa"/>
            <w:vAlign w:val="center"/>
          </w:tcPr>
          <w:p w:rsidR="005826CC" w:rsidRDefault="005826CC" w:rsidP="005826CC">
            <w:pPr>
              <w:spacing w:before="240" w:after="0" w:line="240" w:lineRule="auto"/>
              <w:jc w:val="center"/>
            </w:pPr>
            <w:r>
              <w:t>MITIGATE</w:t>
            </w:r>
          </w:p>
        </w:tc>
      </w:tr>
      <w:tr w:rsidR="005826CC" w:rsidTr="005826CC">
        <w:tc>
          <w:tcPr>
            <w:tcW w:w="1278" w:type="dxa"/>
            <w:vAlign w:val="center"/>
          </w:tcPr>
          <w:p w:rsidR="005826CC" w:rsidRDefault="005826CC" w:rsidP="005826CC">
            <w:pPr>
              <w:spacing w:before="240" w:after="0" w:line="240" w:lineRule="auto"/>
              <w:jc w:val="center"/>
            </w:pPr>
            <w:r>
              <w:t>RISK-02</w:t>
            </w:r>
          </w:p>
        </w:tc>
        <w:tc>
          <w:tcPr>
            <w:tcW w:w="1896" w:type="dxa"/>
            <w:vAlign w:val="center"/>
          </w:tcPr>
          <w:p w:rsidR="005826CC" w:rsidRPr="00D13335" w:rsidRDefault="005826CC" w:rsidP="005826CC">
            <w:pPr>
              <w:spacing w:before="240" w:after="0" w:line="240" w:lineRule="auto"/>
              <w:jc w:val="center"/>
            </w:pPr>
            <w:r>
              <w:t>OPERATIONAL</w:t>
            </w:r>
          </w:p>
        </w:tc>
        <w:tc>
          <w:tcPr>
            <w:tcW w:w="1884" w:type="dxa"/>
            <w:vAlign w:val="center"/>
          </w:tcPr>
          <w:p w:rsidR="005826CC" w:rsidRDefault="005826CC" w:rsidP="005826CC">
            <w:pPr>
              <w:spacing w:before="240" w:after="0" w:line="240" w:lineRule="auto"/>
              <w:jc w:val="center"/>
            </w:pPr>
            <w:r>
              <w:t>4</w:t>
            </w:r>
          </w:p>
        </w:tc>
        <w:tc>
          <w:tcPr>
            <w:tcW w:w="2340" w:type="dxa"/>
            <w:vAlign w:val="center"/>
          </w:tcPr>
          <w:p w:rsidR="005826CC" w:rsidRDefault="005826CC" w:rsidP="005826CC">
            <w:pPr>
              <w:spacing w:before="240" w:after="0" w:line="240" w:lineRule="auto"/>
              <w:jc w:val="center"/>
            </w:pPr>
            <w:r>
              <w:t>8</w:t>
            </w:r>
          </w:p>
        </w:tc>
        <w:tc>
          <w:tcPr>
            <w:tcW w:w="2250" w:type="dxa"/>
            <w:vAlign w:val="center"/>
          </w:tcPr>
          <w:p w:rsidR="005826CC" w:rsidRDefault="005826CC" w:rsidP="005826CC">
            <w:pPr>
              <w:spacing w:before="240" w:after="0" w:line="240" w:lineRule="auto"/>
              <w:jc w:val="center"/>
            </w:pPr>
            <w:r>
              <w:t>MITIGATE</w:t>
            </w:r>
          </w:p>
        </w:tc>
      </w:tr>
      <w:tr w:rsidR="005826CC" w:rsidTr="005826CC">
        <w:trPr>
          <w:cnfStyle w:val="000000100000" w:firstRow="0" w:lastRow="0" w:firstColumn="0" w:lastColumn="0" w:oddVBand="0" w:evenVBand="0" w:oddHBand="1" w:evenHBand="0" w:firstRowFirstColumn="0" w:firstRowLastColumn="0" w:lastRowFirstColumn="0" w:lastRowLastColumn="0"/>
        </w:trPr>
        <w:tc>
          <w:tcPr>
            <w:tcW w:w="1278" w:type="dxa"/>
            <w:vAlign w:val="center"/>
          </w:tcPr>
          <w:p w:rsidR="005826CC" w:rsidRDefault="005826CC" w:rsidP="005826CC">
            <w:pPr>
              <w:spacing w:before="240" w:after="0" w:line="240" w:lineRule="auto"/>
              <w:jc w:val="center"/>
            </w:pPr>
            <w:r>
              <w:t>RISK-03</w:t>
            </w:r>
          </w:p>
        </w:tc>
        <w:tc>
          <w:tcPr>
            <w:tcW w:w="1896" w:type="dxa"/>
            <w:vAlign w:val="center"/>
          </w:tcPr>
          <w:p w:rsidR="005826CC" w:rsidRDefault="005826CC" w:rsidP="005826CC">
            <w:pPr>
              <w:spacing w:before="240" w:after="0" w:line="240" w:lineRule="auto"/>
              <w:jc w:val="center"/>
            </w:pPr>
            <w:r>
              <w:t>SCHEDULE</w:t>
            </w:r>
          </w:p>
        </w:tc>
        <w:tc>
          <w:tcPr>
            <w:tcW w:w="1884" w:type="dxa"/>
            <w:vAlign w:val="center"/>
          </w:tcPr>
          <w:p w:rsidR="005826CC" w:rsidRDefault="005826CC" w:rsidP="005826CC">
            <w:pPr>
              <w:spacing w:before="240" w:after="0" w:line="240" w:lineRule="auto"/>
              <w:jc w:val="center"/>
            </w:pPr>
            <w:r>
              <w:t>2</w:t>
            </w:r>
          </w:p>
        </w:tc>
        <w:tc>
          <w:tcPr>
            <w:tcW w:w="2340" w:type="dxa"/>
            <w:vAlign w:val="center"/>
          </w:tcPr>
          <w:p w:rsidR="005826CC" w:rsidRDefault="005826CC" w:rsidP="005826CC">
            <w:pPr>
              <w:spacing w:before="240" w:after="0" w:line="240" w:lineRule="auto"/>
              <w:jc w:val="center"/>
            </w:pPr>
            <w:r>
              <w:t>8</w:t>
            </w:r>
          </w:p>
        </w:tc>
        <w:tc>
          <w:tcPr>
            <w:tcW w:w="2250" w:type="dxa"/>
            <w:vAlign w:val="center"/>
          </w:tcPr>
          <w:p w:rsidR="005826CC" w:rsidRDefault="005826CC" w:rsidP="005826CC">
            <w:pPr>
              <w:spacing w:before="240" w:after="0" w:line="240" w:lineRule="auto"/>
              <w:jc w:val="center"/>
            </w:pPr>
            <w:r>
              <w:t>ACCEPTANCE</w:t>
            </w:r>
          </w:p>
        </w:tc>
      </w:tr>
      <w:tr w:rsidR="005826CC" w:rsidTr="005826CC">
        <w:tc>
          <w:tcPr>
            <w:tcW w:w="1278" w:type="dxa"/>
            <w:vAlign w:val="center"/>
          </w:tcPr>
          <w:p w:rsidR="005826CC" w:rsidRDefault="005826CC" w:rsidP="005826CC">
            <w:pPr>
              <w:spacing w:before="240" w:after="0" w:line="240" w:lineRule="auto"/>
              <w:jc w:val="center"/>
            </w:pPr>
            <w:r>
              <w:t>RISK-04</w:t>
            </w:r>
          </w:p>
        </w:tc>
        <w:tc>
          <w:tcPr>
            <w:tcW w:w="1896" w:type="dxa"/>
            <w:vAlign w:val="center"/>
          </w:tcPr>
          <w:p w:rsidR="005826CC" w:rsidRDefault="005826CC" w:rsidP="005826CC">
            <w:pPr>
              <w:spacing w:before="240" w:after="0" w:line="240" w:lineRule="auto"/>
              <w:jc w:val="center"/>
            </w:pPr>
            <w:r>
              <w:t>OPERATIONAL</w:t>
            </w:r>
          </w:p>
        </w:tc>
        <w:tc>
          <w:tcPr>
            <w:tcW w:w="1884" w:type="dxa"/>
            <w:vAlign w:val="center"/>
          </w:tcPr>
          <w:p w:rsidR="005826CC" w:rsidRDefault="005826CC" w:rsidP="005826CC">
            <w:pPr>
              <w:spacing w:before="240" w:after="0" w:line="240" w:lineRule="auto"/>
              <w:jc w:val="center"/>
            </w:pPr>
            <w:r>
              <w:t>5</w:t>
            </w:r>
          </w:p>
        </w:tc>
        <w:tc>
          <w:tcPr>
            <w:tcW w:w="2340" w:type="dxa"/>
            <w:vAlign w:val="center"/>
          </w:tcPr>
          <w:p w:rsidR="005826CC" w:rsidRDefault="005826CC" w:rsidP="005826CC">
            <w:pPr>
              <w:spacing w:before="240" w:after="0" w:line="240" w:lineRule="auto"/>
              <w:jc w:val="center"/>
            </w:pPr>
            <w:r>
              <w:t>4</w:t>
            </w:r>
          </w:p>
        </w:tc>
        <w:tc>
          <w:tcPr>
            <w:tcW w:w="2250" w:type="dxa"/>
            <w:vAlign w:val="center"/>
          </w:tcPr>
          <w:p w:rsidR="005826CC" w:rsidRDefault="005826CC" w:rsidP="005826CC">
            <w:pPr>
              <w:spacing w:before="240" w:after="0" w:line="240" w:lineRule="auto"/>
              <w:jc w:val="center"/>
            </w:pPr>
            <w:r>
              <w:t>ACCEPTANCE</w:t>
            </w:r>
          </w:p>
        </w:tc>
      </w:tr>
      <w:tr w:rsidR="005826CC" w:rsidTr="005826CC">
        <w:trPr>
          <w:cnfStyle w:val="000000100000" w:firstRow="0" w:lastRow="0" w:firstColumn="0" w:lastColumn="0" w:oddVBand="0" w:evenVBand="0" w:oddHBand="1" w:evenHBand="0" w:firstRowFirstColumn="0" w:firstRowLastColumn="0" w:lastRowFirstColumn="0" w:lastRowLastColumn="0"/>
        </w:trPr>
        <w:tc>
          <w:tcPr>
            <w:tcW w:w="1278" w:type="dxa"/>
            <w:vAlign w:val="center"/>
          </w:tcPr>
          <w:p w:rsidR="005826CC" w:rsidRDefault="005826CC" w:rsidP="005826CC">
            <w:pPr>
              <w:spacing w:before="240" w:after="0" w:line="240" w:lineRule="auto"/>
              <w:jc w:val="center"/>
            </w:pPr>
            <w:r>
              <w:t>RISK-05</w:t>
            </w:r>
          </w:p>
        </w:tc>
        <w:tc>
          <w:tcPr>
            <w:tcW w:w="1896" w:type="dxa"/>
            <w:vAlign w:val="center"/>
          </w:tcPr>
          <w:p w:rsidR="005826CC" w:rsidRDefault="005826CC" w:rsidP="005826CC">
            <w:pPr>
              <w:spacing w:before="240" w:after="0" w:line="240" w:lineRule="auto"/>
              <w:jc w:val="center"/>
            </w:pPr>
            <w:r>
              <w:t>TECHNICAL</w:t>
            </w:r>
          </w:p>
        </w:tc>
        <w:tc>
          <w:tcPr>
            <w:tcW w:w="1884" w:type="dxa"/>
            <w:vAlign w:val="center"/>
          </w:tcPr>
          <w:p w:rsidR="005826CC" w:rsidRDefault="005826CC" w:rsidP="005826CC">
            <w:pPr>
              <w:spacing w:before="240" w:after="0" w:line="240" w:lineRule="auto"/>
              <w:jc w:val="center"/>
            </w:pPr>
            <w:r>
              <w:t>2</w:t>
            </w:r>
          </w:p>
        </w:tc>
        <w:tc>
          <w:tcPr>
            <w:tcW w:w="2340" w:type="dxa"/>
            <w:vAlign w:val="center"/>
          </w:tcPr>
          <w:p w:rsidR="005826CC" w:rsidRDefault="005826CC" w:rsidP="005826CC">
            <w:pPr>
              <w:spacing w:before="240" w:after="0" w:line="240" w:lineRule="auto"/>
              <w:jc w:val="center"/>
            </w:pPr>
            <w:r>
              <w:t>8</w:t>
            </w:r>
          </w:p>
        </w:tc>
        <w:tc>
          <w:tcPr>
            <w:tcW w:w="2250" w:type="dxa"/>
            <w:vAlign w:val="center"/>
          </w:tcPr>
          <w:p w:rsidR="005826CC" w:rsidRDefault="005826CC" w:rsidP="005826CC">
            <w:pPr>
              <w:spacing w:before="240" w:after="0" w:line="240" w:lineRule="auto"/>
              <w:jc w:val="center"/>
            </w:pPr>
            <w:r>
              <w:t>MITIGATE</w:t>
            </w:r>
          </w:p>
        </w:tc>
      </w:tr>
      <w:tr w:rsidR="005826CC" w:rsidTr="005826CC">
        <w:tc>
          <w:tcPr>
            <w:tcW w:w="1278" w:type="dxa"/>
            <w:vAlign w:val="center"/>
          </w:tcPr>
          <w:p w:rsidR="005826CC" w:rsidRDefault="005826CC" w:rsidP="005826CC">
            <w:pPr>
              <w:spacing w:before="240" w:after="0" w:line="240" w:lineRule="auto"/>
              <w:jc w:val="center"/>
            </w:pPr>
            <w:r>
              <w:t>RISK-06</w:t>
            </w:r>
          </w:p>
        </w:tc>
        <w:tc>
          <w:tcPr>
            <w:tcW w:w="1896" w:type="dxa"/>
            <w:vAlign w:val="center"/>
          </w:tcPr>
          <w:p w:rsidR="005826CC" w:rsidRDefault="00DC67CA" w:rsidP="005826CC">
            <w:pPr>
              <w:spacing w:before="240" w:after="0" w:line="240" w:lineRule="auto"/>
              <w:jc w:val="center"/>
            </w:pPr>
            <w:r>
              <w:t>OPERATIONAL</w:t>
            </w:r>
          </w:p>
        </w:tc>
        <w:tc>
          <w:tcPr>
            <w:tcW w:w="1884" w:type="dxa"/>
            <w:vAlign w:val="center"/>
          </w:tcPr>
          <w:p w:rsidR="005826CC" w:rsidRDefault="005826CC" w:rsidP="005826CC">
            <w:pPr>
              <w:spacing w:before="240" w:after="0" w:line="240" w:lineRule="auto"/>
              <w:jc w:val="center"/>
            </w:pPr>
            <w:r>
              <w:t>4</w:t>
            </w:r>
          </w:p>
        </w:tc>
        <w:tc>
          <w:tcPr>
            <w:tcW w:w="2340" w:type="dxa"/>
            <w:vAlign w:val="center"/>
          </w:tcPr>
          <w:p w:rsidR="005826CC" w:rsidRDefault="005826CC" w:rsidP="005826CC">
            <w:pPr>
              <w:spacing w:before="240" w:after="0" w:line="240" w:lineRule="auto"/>
              <w:jc w:val="center"/>
            </w:pPr>
            <w:r>
              <w:t>2</w:t>
            </w:r>
          </w:p>
        </w:tc>
        <w:tc>
          <w:tcPr>
            <w:tcW w:w="2250" w:type="dxa"/>
            <w:vAlign w:val="center"/>
          </w:tcPr>
          <w:p w:rsidR="005826CC" w:rsidRDefault="005826CC" w:rsidP="005826CC">
            <w:pPr>
              <w:spacing w:before="240" w:after="0" w:line="240" w:lineRule="auto"/>
              <w:jc w:val="center"/>
            </w:pPr>
            <w:r>
              <w:t>ACCEPTANCE</w:t>
            </w:r>
          </w:p>
        </w:tc>
      </w:tr>
    </w:tbl>
    <w:p w:rsidR="005826CC" w:rsidRPr="005826CC" w:rsidRDefault="005826CC" w:rsidP="005826CC"/>
    <w:sectPr w:rsidR="005826CC" w:rsidRPr="005826CC" w:rsidSect="001949AA">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680" w:rsidRDefault="00500680" w:rsidP="009D21BA">
      <w:r>
        <w:separator/>
      </w:r>
    </w:p>
  </w:endnote>
  <w:endnote w:type="continuationSeparator" w:id="0">
    <w:p w:rsidR="00500680" w:rsidRDefault="00500680"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 w:name="TTE5509508t00">
    <w:panose1 w:val="00000000000000000000"/>
    <w:charset w:val="00"/>
    <w:family w:val="auto"/>
    <w:notTrueType/>
    <w:pitch w:val="default"/>
    <w:sig w:usb0="00000003" w:usb1="00000000" w:usb2="00000000" w:usb3="00000000" w:csb0="00000001" w:csb1="00000000"/>
  </w:font>
  <w:font w:name="TTE1E543B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8EF" w:rsidRPr="006846B9" w:rsidRDefault="00345942" w:rsidP="002C78EF">
    <w:pPr>
      <w:pStyle w:val="Footer"/>
      <w:tabs>
        <w:tab w:val="clear" w:pos="4680"/>
        <w:tab w:val="clear" w:pos="9360"/>
        <w:tab w:val="left" w:pos="3288"/>
      </w:tabs>
    </w:pPr>
    <w:r>
      <w:rPr>
        <w:noProof/>
        <w:lang w:eastAsia="en-US"/>
      </w:rPr>
      <w:drawing>
        <wp:anchor distT="0" distB="0" distL="114300" distR="114300" simplePos="0" relativeHeight="251661312" behindDoc="0" locked="0" layoutInCell="1" allowOverlap="1" wp14:anchorId="6A0C52CE" wp14:editId="75D1A656">
          <wp:simplePos x="0" y="0"/>
          <wp:positionH relativeFrom="column">
            <wp:posOffset>5029200</wp:posOffset>
          </wp:positionH>
          <wp:positionV relativeFrom="paragraph">
            <wp:posOffset>-187325</wp:posOffset>
          </wp:positionV>
          <wp:extent cx="450215" cy="65659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360" behindDoc="0" locked="0" layoutInCell="1" allowOverlap="1" wp14:anchorId="06E73AF7" wp14:editId="6FCDC3A9">
          <wp:simplePos x="0" y="0"/>
          <wp:positionH relativeFrom="column">
            <wp:posOffset>5486400</wp:posOffset>
          </wp:positionH>
          <wp:positionV relativeFrom="paragraph">
            <wp:posOffset>-196215</wp:posOffset>
          </wp:positionV>
          <wp:extent cx="450215" cy="66611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6570610"/>
        <w:dataBinding w:prefixMappings="xmlns:ns0='http://purl.org/dc/elements/1.1/' xmlns:ns1='http://schemas.openxmlformats.org/package/2006/metadata/core-properties' " w:xpath="/ns1:coreProperties[1]/ns0:title[1]" w:storeItemID="{6C3C8BC8-F283-45AE-878A-BAB7291924A1}"/>
        <w:text/>
      </w:sdtPr>
      <w:sdtEndPr/>
      <w:sdtContent>
        <w:r w:rsidR="002C78EF">
          <w:t>Risk Assessment</w:t>
        </w:r>
      </w:sdtContent>
    </w:sdt>
    <w:r>
      <w:rPr>
        <w:noProof/>
        <w:lang w:eastAsia="en-US"/>
      </w:rPr>
      <mc:AlternateContent>
        <mc:Choice Requires="wps">
          <w:drawing>
            <wp:anchor distT="0" distB="0" distL="114300" distR="114300" simplePos="0" relativeHeight="251659264" behindDoc="0" locked="0" layoutInCell="1" allowOverlap="1" wp14:anchorId="43D8117F" wp14:editId="53240C94">
              <wp:simplePos x="0" y="0"/>
              <wp:positionH relativeFrom="margin">
                <wp:align>right</wp:align>
              </wp:positionH>
              <wp:positionV relativeFrom="bottomMargin">
                <wp:align>top</wp:align>
              </wp:positionV>
              <wp:extent cx="1508760" cy="5264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2586F">
                            <w:rPr>
                              <w:noProof/>
                            </w:rPr>
                            <w:t>2</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41.4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FPQIAAHoEAAAOAAAAZHJzL2Uyb0RvYy54bWysVE2P2jAQvVfqf7B8LwEK7G5EWNFdUVVC&#10;uytBtWfjOBA18bi2Idn++j47fGnbU9WLM555nq83k+l9W1fsoKwrSWd80OtzprSkvNTbjH9fLz7d&#10;cu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2586F">
                      <w:rPr>
                        <w:noProof/>
                      </w:rPr>
                      <w:t>2</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60288" behindDoc="1" locked="0" layoutInCell="1" allowOverlap="1" wp14:anchorId="290362A2" wp14:editId="01EBA4AA">
              <wp:simplePos x="0" y="0"/>
              <wp:positionH relativeFrom="margin">
                <wp:align>center</wp:align>
              </wp:positionH>
              <wp:positionV relativeFrom="bottomMargin">
                <wp:align>top</wp:align>
              </wp:positionV>
              <wp:extent cx="5943600" cy="36195"/>
              <wp:effectExtent l="0" t="0" r="0" b="1905"/>
              <wp:wrapSquare wrapText="bothSides"/>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B4fgIAAP4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DUtIB4fgIAAP4EAAAO&#10;AAAAAAAAAAAAAAAAAC4CAABkcnMvZTJvRG9jLnhtbFBLAQItABQABgAIAAAAIQB2D7VQ2QAAAAMB&#10;AAAPAAAAAAAAAAAAAAAAANgEAABkcnMvZG93bnJldi54bWxQSwUGAAAAAAQABADzAAAA3gUAAAAA&#10;" fillcolor="#2b2b2b" stroked="f" strokeweight="2pt">
              <w10:wrap type="square" anchorx="margin" anchory="margin"/>
            </v:rect>
          </w:pict>
        </mc:Fallback>
      </mc:AlternateContent>
    </w:r>
    <w:r w:rsidR="002C78EF">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70528" behindDoc="0" locked="0" layoutInCell="1" allowOverlap="1" wp14:anchorId="22D785E9" wp14:editId="4139011A">
          <wp:simplePos x="0" y="0"/>
          <wp:positionH relativeFrom="column">
            <wp:posOffset>5029200</wp:posOffset>
          </wp:positionH>
          <wp:positionV relativeFrom="paragraph">
            <wp:posOffset>-187325</wp:posOffset>
          </wp:positionV>
          <wp:extent cx="450215" cy="65659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42EC2AE5" wp14:editId="793674F8">
          <wp:simplePos x="0" y="0"/>
          <wp:positionH relativeFrom="column">
            <wp:posOffset>5486400</wp:posOffset>
          </wp:positionH>
          <wp:positionV relativeFrom="paragraph">
            <wp:posOffset>-196215</wp:posOffset>
          </wp:positionV>
          <wp:extent cx="450215" cy="66611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560855600"/>
        <w:dataBinding w:prefixMappings="xmlns:ns0='http://purl.org/dc/elements/1.1/' xmlns:ns1='http://schemas.openxmlformats.org/package/2006/metadata/core-properties' " w:xpath="/ns1:coreProperties[1]/ns0:title[1]" w:storeItemID="{6C3C8BC8-F283-45AE-878A-BAB7291924A1}"/>
        <w:text/>
      </w:sdtPr>
      <w:sdtEndPr/>
      <w:sdtContent>
        <w:r w:rsidR="002C78EF">
          <w:t>Risk Assessment</w:t>
        </w:r>
      </w:sdtContent>
    </w:sdt>
    <w:r>
      <w:rPr>
        <w:noProof/>
        <w:lang w:eastAsia="en-US"/>
      </w:rPr>
      <mc:AlternateContent>
        <mc:Choice Requires="wps">
          <w:drawing>
            <wp:anchor distT="0" distB="0" distL="114300" distR="114300" simplePos="0" relativeHeight="251668480" behindDoc="0" locked="0" layoutInCell="1" allowOverlap="1" wp14:anchorId="39324FDF" wp14:editId="5A2EE890">
              <wp:simplePos x="0" y="0"/>
              <wp:positionH relativeFrom="margin">
                <wp:align>right</wp:align>
              </wp:positionH>
              <wp:positionV relativeFrom="bottomMargin">
                <wp:align>top</wp:align>
              </wp:positionV>
              <wp:extent cx="1508760" cy="526415"/>
              <wp:effectExtent l="0" t="0" r="0" b="63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2586F">
                            <w:rPr>
                              <w:noProof/>
                            </w:rPr>
                            <w:t>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4" o:spid="_x0000_s1027" type="#_x0000_t202" style="position:absolute;margin-left:67.6pt;margin-top:0;width:118.8pt;height:41.45pt;z-index:25166848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2586F">
                      <w:rPr>
                        <w:noProof/>
                      </w:rPr>
                      <w:t>6</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69504" behindDoc="1" locked="0" layoutInCell="1" allowOverlap="1" wp14:anchorId="549CD240" wp14:editId="1F3AB758">
              <wp:simplePos x="0" y="0"/>
              <wp:positionH relativeFrom="margin">
                <wp:align>center</wp:align>
              </wp:positionH>
              <wp:positionV relativeFrom="bottomMargin">
                <wp:align>top</wp:align>
              </wp:positionV>
              <wp:extent cx="5943600" cy="36195"/>
              <wp:effectExtent l="0" t="0" r="0" b="1905"/>
              <wp:wrapSquare wrapText="bothSides"/>
              <wp:docPr id="14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4697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Ba2/cG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78720" behindDoc="0" locked="0" layoutInCell="1" allowOverlap="1" wp14:anchorId="09344308" wp14:editId="34FC4447">
          <wp:simplePos x="0" y="0"/>
          <wp:positionH relativeFrom="column">
            <wp:posOffset>5029200</wp:posOffset>
          </wp:positionH>
          <wp:positionV relativeFrom="paragraph">
            <wp:posOffset>-187325</wp:posOffset>
          </wp:positionV>
          <wp:extent cx="450215" cy="65659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9744" behindDoc="0" locked="0" layoutInCell="1" allowOverlap="1" wp14:anchorId="4CD41E60" wp14:editId="009E26C4">
          <wp:simplePos x="0" y="0"/>
          <wp:positionH relativeFrom="column">
            <wp:posOffset>5486400</wp:posOffset>
          </wp:positionH>
          <wp:positionV relativeFrom="paragraph">
            <wp:posOffset>-196215</wp:posOffset>
          </wp:positionV>
          <wp:extent cx="450215" cy="66611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04223551"/>
        <w:dataBinding w:prefixMappings="xmlns:ns0='http://purl.org/dc/elements/1.1/' xmlns:ns1='http://schemas.openxmlformats.org/package/2006/metadata/core-properties' " w:xpath="/ns1:coreProperties[1]/ns0:title[1]" w:storeItemID="{6C3C8BC8-F283-45AE-878A-BAB7291924A1}"/>
        <w:text/>
      </w:sdtPr>
      <w:sdtEndPr/>
      <w:sdtContent>
        <w:r w:rsidR="002C78EF">
          <w:t>Risk Assessment</w:t>
        </w:r>
      </w:sdtContent>
    </w:sdt>
    <w:r>
      <w:rPr>
        <w:noProof/>
        <w:lang w:eastAsia="en-US"/>
      </w:rPr>
      <mc:AlternateContent>
        <mc:Choice Requires="wps">
          <w:drawing>
            <wp:anchor distT="0" distB="0" distL="114300" distR="114300" simplePos="0" relativeHeight="251676672" behindDoc="0" locked="0" layoutInCell="1" allowOverlap="1" wp14:anchorId="4E41D12B" wp14:editId="4E023FA7">
              <wp:simplePos x="0" y="0"/>
              <wp:positionH relativeFrom="margin">
                <wp:align>right</wp:align>
              </wp:positionH>
              <wp:positionV relativeFrom="bottomMargin">
                <wp:align>top</wp:align>
              </wp:positionV>
              <wp:extent cx="1508760" cy="526415"/>
              <wp:effectExtent l="0" t="0" r="0" b="635"/>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2586F">
                            <w:rPr>
                              <w:noProof/>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1" o:spid="_x0000_s1028" type="#_x0000_t202" style="position:absolute;margin-left:67.6pt;margin-top:0;width:118.8pt;height:41.45pt;z-index:25167667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2586F">
                      <w:rPr>
                        <w:noProof/>
                      </w:rPr>
                      <w:t>7</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77696" behindDoc="1" locked="0" layoutInCell="1" allowOverlap="1" wp14:anchorId="4750D796" wp14:editId="036B813E">
              <wp:simplePos x="0" y="0"/>
              <wp:positionH relativeFrom="margin">
                <wp:align>center</wp:align>
              </wp:positionH>
              <wp:positionV relativeFrom="bottomMargin">
                <wp:align>top</wp:align>
              </wp:positionV>
              <wp:extent cx="5943600" cy="36195"/>
              <wp:effectExtent l="0" t="0" r="0" b="1905"/>
              <wp:wrapSquare wrapText="bothSides"/>
              <wp:docPr id="15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3878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EwAx/K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86912" behindDoc="0" locked="0" layoutInCell="1" allowOverlap="1" wp14:anchorId="243DFB01" wp14:editId="78D30A8F">
          <wp:simplePos x="0" y="0"/>
          <wp:positionH relativeFrom="column">
            <wp:posOffset>5029200</wp:posOffset>
          </wp:positionH>
          <wp:positionV relativeFrom="paragraph">
            <wp:posOffset>-187325</wp:posOffset>
          </wp:positionV>
          <wp:extent cx="450215" cy="65659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87936" behindDoc="0" locked="0" layoutInCell="1" allowOverlap="1" wp14:anchorId="53490ECD" wp14:editId="34C9BC3E">
          <wp:simplePos x="0" y="0"/>
          <wp:positionH relativeFrom="column">
            <wp:posOffset>5486400</wp:posOffset>
          </wp:positionH>
          <wp:positionV relativeFrom="paragraph">
            <wp:posOffset>-196215</wp:posOffset>
          </wp:positionV>
          <wp:extent cx="450215" cy="66611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11130940"/>
        <w:dataBinding w:prefixMappings="xmlns:ns0='http://purl.org/dc/elements/1.1/' xmlns:ns1='http://schemas.openxmlformats.org/package/2006/metadata/core-properties' " w:xpath="/ns1:coreProperties[1]/ns0:title[1]" w:storeItemID="{6C3C8BC8-F283-45AE-878A-BAB7291924A1}"/>
        <w:text/>
      </w:sdtPr>
      <w:sdtEndPr/>
      <w:sdtContent>
        <w:r w:rsidR="002C78EF">
          <w:t>Risk Assessment</w:t>
        </w:r>
      </w:sdtContent>
    </w:sdt>
    <w:r>
      <w:rPr>
        <w:noProof/>
        <w:lang w:eastAsia="en-US"/>
      </w:rPr>
      <mc:AlternateContent>
        <mc:Choice Requires="wps">
          <w:drawing>
            <wp:anchor distT="0" distB="0" distL="114300" distR="114300" simplePos="0" relativeHeight="251684864" behindDoc="0" locked="0" layoutInCell="1" allowOverlap="1" wp14:anchorId="3A477456" wp14:editId="6246CA9A">
              <wp:simplePos x="0" y="0"/>
              <wp:positionH relativeFrom="margin">
                <wp:align>right</wp:align>
              </wp:positionH>
              <wp:positionV relativeFrom="bottomMargin">
                <wp:align>top</wp:align>
              </wp:positionV>
              <wp:extent cx="1508760" cy="526415"/>
              <wp:effectExtent l="0" t="0" r="0" b="635"/>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2586F">
                            <w:rPr>
                              <w:noProof/>
                            </w:rPr>
                            <w:t>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8" o:spid="_x0000_s1029" type="#_x0000_t202" style="position:absolute;margin-left:67.6pt;margin-top:0;width:118.8pt;height:41.45pt;z-index:2516848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Kto8RNBAgAAgwQAAA4A&#10;AAAAAAAAAAAAAAAALgIAAGRycy9lMm9Eb2MueG1sUEsBAi0AFAAGAAgAAAAhAFMJKnzcAAAABAEA&#10;AA8AAAAAAAAAAAAAAAAAmwQAAGRycy9kb3ducmV2LnhtbFBLBQYAAAAABAAEAPMAAACkBQ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2586F">
                      <w:rPr>
                        <w:noProof/>
                      </w:rPr>
                      <w:t>8</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85888" behindDoc="1" locked="0" layoutInCell="1" allowOverlap="1" wp14:anchorId="50D75B19" wp14:editId="70CEB029">
              <wp:simplePos x="0" y="0"/>
              <wp:positionH relativeFrom="margin">
                <wp:align>center</wp:align>
              </wp:positionH>
              <wp:positionV relativeFrom="bottomMargin">
                <wp:align>top</wp:align>
              </wp:positionV>
              <wp:extent cx="5943600" cy="36195"/>
              <wp:effectExtent l="0" t="0" r="0" b="1905"/>
              <wp:wrapSquare wrapText="bothSides"/>
              <wp:docPr id="15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305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CSP4GS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695104" behindDoc="0" locked="0" layoutInCell="1" allowOverlap="1" wp14:anchorId="6372154E" wp14:editId="2AA83D9C">
          <wp:simplePos x="0" y="0"/>
          <wp:positionH relativeFrom="column">
            <wp:posOffset>5029200</wp:posOffset>
          </wp:positionH>
          <wp:positionV relativeFrom="paragraph">
            <wp:posOffset>-187325</wp:posOffset>
          </wp:positionV>
          <wp:extent cx="450215" cy="65659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96128" behindDoc="0" locked="0" layoutInCell="1" allowOverlap="1" wp14:anchorId="13504F35" wp14:editId="0AFB6D50">
          <wp:simplePos x="0" y="0"/>
          <wp:positionH relativeFrom="column">
            <wp:posOffset>5486400</wp:posOffset>
          </wp:positionH>
          <wp:positionV relativeFrom="paragraph">
            <wp:posOffset>-196215</wp:posOffset>
          </wp:positionV>
          <wp:extent cx="450215" cy="66611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259290449"/>
        <w:dataBinding w:prefixMappings="xmlns:ns0='http://purl.org/dc/elements/1.1/' xmlns:ns1='http://schemas.openxmlformats.org/package/2006/metadata/core-properties' " w:xpath="/ns1:coreProperties[1]/ns0:title[1]" w:storeItemID="{6C3C8BC8-F283-45AE-878A-BAB7291924A1}"/>
        <w:text/>
      </w:sdtPr>
      <w:sdtEndPr/>
      <w:sdtContent>
        <w:r w:rsidR="002C78EF">
          <w:t>Risk Assessment</w:t>
        </w:r>
      </w:sdtContent>
    </w:sdt>
    <w:r>
      <w:rPr>
        <w:noProof/>
        <w:lang w:eastAsia="en-US"/>
      </w:rPr>
      <mc:AlternateContent>
        <mc:Choice Requires="wps">
          <w:drawing>
            <wp:anchor distT="0" distB="0" distL="114300" distR="114300" simplePos="0" relativeHeight="251693056" behindDoc="0" locked="0" layoutInCell="1" allowOverlap="1" wp14:anchorId="6A9D4D5B" wp14:editId="2FAD9E36">
              <wp:simplePos x="0" y="0"/>
              <wp:positionH relativeFrom="margin">
                <wp:align>right</wp:align>
              </wp:positionH>
              <wp:positionV relativeFrom="bottomMargin">
                <wp:align>top</wp:align>
              </wp:positionV>
              <wp:extent cx="1508760" cy="526415"/>
              <wp:effectExtent l="0" t="0" r="0" b="63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2586F">
                            <w:rPr>
                              <w:noProof/>
                            </w:rPr>
                            <w:t>9</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5" o:spid="_x0000_s1030" type="#_x0000_t202" style="position:absolute;margin-left:67.6pt;margin-top:0;width:118.8pt;height:41.45pt;z-index:2516930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DC19EhBAgAAgwQAAA4A&#10;AAAAAAAAAAAAAAAALgIAAGRycy9lMm9Eb2MueG1sUEsBAi0AFAAGAAgAAAAhAFMJKnzcAAAABAEA&#10;AA8AAAAAAAAAAAAAAAAAmwQAAGRycy9kb3ducmV2LnhtbFBLBQYAAAAABAAEAPMAAACkBQ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2586F">
                      <w:rPr>
                        <w:noProof/>
                      </w:rPr>
                      <w:t>9</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94080" behindDoc="1" locked="0" layoutInCell="1" allowOverlap="1" wp14:anchorId="329B44A6" wp14:editId="09A575A4">
              <wp:simplePos x="0" y="0"/>
              <wp:positionH relativeFrom="margin">
                <wp:align>center</wp:align>
              </wp:positionH>
              <wp:positionV relativeFrom="bottomMargin">
                <wp:align>top</wp:align>
              </wp:positionV>
              <wp:extent cx="5943600" cy="36195"/>
              <wp:effectExtent l="0" t="0" r="0" b="1905"/>
              <wp:wrapSquare wrapText="bothSides"/>
              <wp:docPr id="16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224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M1+WH6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Pr="006846B9" w:rsidRDefault="00345942" w:rsidP="006846B9">
    <w:pPr>
      <w:pStyle w:val="Footer"/>
    </w:pPr>
    <w:r>
      <w:rPr>
        <w:noProof/>
        <w:lang w:eastAsia="en-US"/>
      </w:rPr>
      <w:drawing>
        <wp:anchor distT="0" distB="0" distL="114300" distR="114300" simplePos="0" relativeHeight="251703296" behindDoc="0" locked="0" layoutInCell="1" allowOverlap="1" wp14:anchorId="031F2DC1" wp14:editId="5E2B057A">
          <wp:simplePos x="0" y="0"/>
          <wp:positionH relativeFrom="column">
            <wp:posOffset>5029200</wp:posOffset>
          </wp:positionH>
          <wp:positionV relativeFrom="paragraph">
            <wp:posOffset>-187325</wp:posOffset>
          </wp:positionV>
          <wp:extent cx="450215" cy="65659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04320" behindDoc="0" locked="0" layoutInCell="1" allowOverlap="1" wp14:anchorId="337DF449" wp14:editId="021172A2">
          <wp:simplePos x="0" y="0"/>
          <wp:positionH relativeFrom="column">
            <wp:posOffset>5486400</wp:posOffset>
          </wp:positionH>
          <wp:positionV relativeFrom="paragraph">
            <wp:posOffset>-196215</wp:posOffset>
          </wp:positionV>
          <wp:extent cx="450215" cy="66611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74092504"/>
        <w:dataBinding w:prefixMappings="xmlns:ns0='http://purl.org/dc/elements/1.1/' xmlns:ns1='http://schemas.openxmlformats.org/package/2006/metadata/core-properties' " w:xpath="/ns1:coreProperties[1]/ns0:title[1]" w:storeItemID="{6C3C8BC8-F283-45AE-878A-BAB7291924A1}"/>
        <w:text/>
      </w:sdtPr>
      <w:sdtEndPr/>
      <w:sdtContent>
        <w:r w:rsidR="002C78EF">
          <w:t>Risk Assessment</w:t>
        </w:r>
      </w:sdtContent>
    </w:sdt>
    <w:r>
      <w:rPr>
        <w:noProof/>
        <w:lang w:eastAsia="en-US"/>
      </w:rPr>
      <mc:AlternateContent>
        <mc:Choice Requires="wps">
          <w:drawing>
            <wp:anchor distT="0" distB="0" distL="114300" distR="114300" simplePos="0" relativeHeight="251701248" behindDoc="0" locked="0" layoutInCell="1" allowOverlap="1" wp14:anchorId="726769B8" wp14:editId="044FB2E2">
              <wp:simplePos x="0" y="0"/>
              <wp:positionH relativeFrom="margin">
                <wp:align>right</wp:align>
              </wp:positionH>
              <wp:positionV relativeFrom="bottomMargin">
                <wp:align>top</wp:align>
              </wp:positionV>
              <wp:extent cx="1508760" cy="526415"/>
              <wp:effectExtent l="0" t="0" r="0" b="635"/>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345942" w:rsidRDefault="00345942" w:rsidP="006846B9">
                          <w:pPr>
                            <w:pStyle w:val="Footer"/>
                          </w:pPr>
                          <w:r>
                            <w:fldChar w:fldCharType="begin"/>
                          </w:r>
                          <w:r>
                            <w:instrText xml:space="preserve"> PAGE  \* Arabic  \* MERGEFORMAT </w:instrText>
                          </w:r>
                          <w:r>
                            <w:fldChar w:fldCharType="separate"/>
                          </w:r>
                          <w:r w:rsidR="00C2586F">
                            <w:rPr>
                              <w:noProof/>
                            </w:rPr>
                            <w:t>11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2" o:spid="_x0000_s1031" type="#_x0000_t202" style="position:absolute;margin-left:67.6pt;margin-top:0;width:118.8pt;height:41.45pt;z-index:25170124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" filled="f" stroked="f" strokeweight=".5pt">
              <v:path arrowok="t"/>
              <v:textbox style="mso-fit-shape-to-text:t">
                <w:txbxContent>
                  <w:p w:rsidR="00345942" w:rsidRDefault="00345942" w:rsidP="006846B9">
                    <w:pPr>
                      <w:pStyle w:val="Footer"/>
                    </w:pPr>
                    <w:r>
                      <w:fldChar w:fldCharType="begin"/>
                    </w:r>
                    <w:r>
                      <w:instrText xml:space="preserve"> PAGE  \* Arabic  \* MERGEFORMAT </w:instrText>
                    </w:r>
                    <w:r>
                      <w:fldChar w:fldCharType="separate"/>
                    </w:r>
                    <w:r w:rsidR="00C2586F">
                      <w:rPr>
                        <w:noProof/>
                      </w:rPr>
                      <w:t>11</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02272" behindDoc="1" locked="0" layoutInCell="1" allowOverlap="1" wp14:anchorId="008E35E3" wp14:editId="6AB5F844">
              <wp:simplePos x="0" y="0"/>
              <wp:positionH relativeFrom="margin">
                <wp:align>center</wp:align>
              </wp:positionH>
              <wp:positionV relativeFrom="bottomMargin">
                <wp:align>top</wp:align>
              </wp:positionV>
              <wp:extent cx="5943600" cy="36195"/>
              <wp:effectExtent l="0" t="0" r="0" b="1905"/>
              <wp:wrapSquare wrapText="bothSides"/>
              <wp:docPr id="17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1420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FUsH8G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680" w:rsidRDefault="00500680" w:rsidP="009D21BA">
      <w:r>
        <w:separator/>
      </w:r>
    </w:p>
  </w:footnote>
  <w:footnote w:type="continuationSeparator" w:id="0">
    <w:p w:rsidR="00500680" w:rsidRDefault="00500680"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65408" behindDoc="0" locked="0" layoutInCell="1" allowOverlap="1" wp14:anchorId="4FF910A4" wp14:editId="2100540C">
          <wp:simplePos x="0" y="0"/>
          <wp:positionH relativeFrom="column">
            <wp:posOffset>2987411</wp:posOffset>
          </wp:positionH>
          <wp:positionV relativeFrom="paragraph">
            <wp:posOffset>-128270</wp:posOffset>
          </wp:positionV>
          <wp:extent cx="3093085" cy="32956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4384" behindDoc="0" locked="0" layoutInCell="1" allowOverlap="1" wp14:anchorId="24A51C7D" wp14:editId="6D42AFDD">
              <wp:simplePos x="0" y="0"/>
              <wp:positionH relativeFrom="margin">
                <wp:posOffset>-95250</wp:posOffset>
              </wp:positionH>
              <wp:positionV relativeFrom="page">
                <wp:posOffset>107950</wp:posOffset>
              </wp:positionV>
              <wp:extent cx="6151880" cy="657860"/>
              <wp:effectExtent l="0" t="3175" r="127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gcmgIAADk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66432" behindDoc="0" locked="0" layoutInCell="1" allowOverlap="1" wp14:anchorId="3261A3ED" wp14:editId="66DA917D">
          <wp:simplePos x="0" y="0"/>
          <wp:positionH relativeFrom="column">
            <wp:posOffset>-115570</wp:posOffset>
          </wp:positionH>
          <wp:positionV relativeFrom="paragraph">
            <wp:posOffset>-127635</wp:posOffset>
          </wp:positionV>
          <wp:extent cx="3210560" cy="32956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73600" behindDoc="0" locked="0" layoutInCell="1" allowOverlap="1" wp14:anchorId="4818CFFF" wp14:editId="7AF032FE">
          <wp:simplePos x="0" y="0"/>
          <wp:positionH relativeFrom="column">
            <wp:posOffset>2987411</wp:posOffset>
          </wp:positionH>
          <wp:positionV relativeFrom="paragraph">
            <wp:posOffset>-128270</wp:posOffset>
          </wp:positionV>
          <wp:extent cx="3093085" cy="32956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2576" behindDoc="0" locked="0" layoutInCell="1" allowOverlap="1" wp14:anchorId="6BE12472" wp14:editId="37401217">
              <wp:simplePos x="0" y="0"/>
              <wp:positionH relativeFrom="margin">
                <wp:posOffset>-95250</wp:posOffset>
              </wp:positionH>
              <wp:positionV relativeFrom="page">
                <wp:posOffset>107950</wp:posOffset>
              </wp:positionV>
              <wp:extent cx="6151880" cy="657860"/>
              <wp:effectExtent l="0" t="3175" r="1270" b="0"/>
              <wp:wrapNone/>
              <wp:docPr id="1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rPO5zp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74624" behindDoc="0" locked="0" layoutInCell="1" allowOverlap="1" wp14:anchorId="3002CCC1" wp14:editId="7675DE21">
          <wp:simplePos x="0" y="0"/>
          <wp:positionH relativeFrom="column">
            <wp:posOffset>-115570</wp:posOffset>
          </wp:positionH>
          <wp:positionV relativeFrom="paragraph">
            <wp:posOffset>-127635</wp:posOffset>
          </wp:positionV>
          <wp:extent cx="3210560" cy="32956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81792" behindDoc="0" locked="0" layoutInCell="1" allowOverlap="1" wp14:anchorId="2A98797F" wp14:editId="3679BE66">
          <wp:simplePos x="0" y="0"/>
          <wp:positionH relativeFrom="column">
            <wp:posOffset>2987411</wp:posOffset>
          </wp:positionH>
          <wp:positionV relativeFrom="paragraph">
            <wp:posOffset>-128270</wp:posOffset>
          </wp:positionV>
          <wp:extent cx="3093085" cy="32956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0768" behindDoc="0" locked="0" layoutInCell="1" allowOverlap="1" wp14:anchorId="778A30E8" wp14:editId="0B833D07">
              <wp:simplePos x="0" y="0"/>
              <wp:positionH relativeFrom="margin">
                <wp:posOffset>-95250</wp:posOffset>
              </wp:positionH>
              <wp:positionV relativeFrom="page">
                <wp:posOffset>107950</wp:posOffset>
              </wp:positionV>
              <wp:extent cx="6151880" cy="657860"/>
              <wp:effectExtent l="0" t="3175" r="1270" b="0"/>
              <wp:wrapNone/>
              <wp:docPr id="1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DQYUr9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82816" behindDoc="0" locked="0" layoutInCell="1" allowOverlap="1" wp14:anchorId="44C8FC0D" wp14:editId="6D7A55A3">
          <wp:simplePos x="0" y="0"/>
          <wp:positionH relativeFrom="column">
            <wp:posOffset>-115570</wp:posOffset>
          </wp:positionH>
          <wp:positionV relativeFrom="paragraph">
            <wp:posOffset>-127635</wp:posOffset>
          </wp:positionV>
          <wp:extent cx="3210560" cy="32956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89984" behindDoc="0" locked="0" layoutInCell="1" allowOverlap="1" wp14:anchorId="4E49E2A4" wp14:editId="0388937C">
          <wp:simplePos x="0" y="0"/>
          <wp:positionH relativeFrom="column">
            <wp:posOffset>2987411</wp:posOffset>
          </wp:positionH>
          <wp:positionV relativeFrom="paragraph">
            <wp:posOffset>-128270</wp:posOffset>
          </wp:positionV>
          <wp:extent cx="3093085" cy="32956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8960" behindDoc="0" locked="0" layoutInCell="1" allowOverlap="1" wp14:anchorId="298EB0B9" wp14:editId="621E7748">
              <wp:simplePos x="0" y="0"/>
              <wp:positionH relativeFrom="margin">
                <wp:posOffset>-95250</wp:posOffset>
              </wp:positionH>
              <wp:positionV relativeFrom="page">
                <wp:posOffset>107950</wp:posOffset>
              </wp:positionV>
              <wp:extent cx="6151880" cy="657860"/>
              <wp:effectExtent l="0" t="3175" r="1270" b="0"/>
              <wp:wrapNone/>
              <wp:docPr id="1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OfJbw5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91008" behindDoc="0" locked="0" layoutInCell="1" allowOverlap="1" wp14:anchorId="45D2E956" wp14:editId="474E5C76">
          <wp:simplePos x="0" y="0"/>
          <wp:positionH relativeFrom="column">
            <wp:posOffset>-115570</wp:posOffset>
          </wp:positionH>
          <wp:positionV relativeFrom="paragraph">
            <wp:posOffset>-127635</wp:posOffset>
          </wp:positionV>
          <wp:extent cx="3210560" cy="32956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698176" behindDoc="0" locked="0" layoutInCell="1" allowOverlap="1" wp14:anchorId="44490C2E" wp14:editId="41652125">
          <wp:simplePos x="0" y="0"/>
          <wp:positionH relativeFrom="column">
            <wp:posOffset>2987411</wp:posOffset>
          </wp:positionH>
          <wp:positionV relativeFrom="paragraph">
            <wp:posOffset>-128270</wp:posOffset>
          </wp:positionV>
          <wp:extent cx="3093085" cy="32956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97152" behindDoc="0" locked="0" layoutInCell="1" allowOverlap="1" wp14:anchorId="5FB55983" wp14:editId="4B37E4F5">
              <wp:simplePos x="0" y="0"/>
              <wp:positionH relativeFrom="margin">
                <wp:posOffset>-95250</wp:posOffset>
              </wp:positionH>
              <wp:positionV relativeFrom="page">
                <wp:posOffset>107950</wp:posOffset>
              </wp:positionV>
              <wp:extent cx="6151880" cy="657860"/>
              <wp:effectExtent l="0" t="3175" r="1270" b="0"/>
              <wp:wrapNone/>
              <wp:docPr id="16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BBPhUq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99200" behindDoc="0" locked="0" layoutInCell="1" allowOverlap="1" wp14:anchorId="3A577A33" wp14:editId="48F7BF48">
          <wp:simplePos x="0" y="0"/>
          <wp:positionH relativeFrom="column">
            <wp:posOffset>-115570</wp:posOffset>
          </wp:positionH>
          <wp:positionV relativeFrom="paragraph">
            <wp:posOffset>-127635</wp:posOffset>
          </wp:positionV>
          <wp:extent cx="3210560" cy="32956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42" w:rsidRDefault="00345942" w:rsidP="006846B9">
    <w:pPr>
      <w:pStyle w:val="Header"/>
      <w:tabs>
        <w:tab w:val="clear" w:pos="4680"/>
      </w:tabs>
    </w:pPr>
    <w:r>
      <w:rPr>
        <w:noProof/>
        <w:lang w:eastAsia="en-US"/>
      </w:rPr>
      <w:drawing>
        <wp:anchor distT="0" distB="0" distL="114300" distR="114300" simplePos="0" relativeHeight="251706368" behindDoc="0" locked="0" layoutInCell="1" allowOverlap="1" wp14:anchorId="2B9EC62F" wp14:editId="0525B5FF">
          <wp:simplePos x="0" y="0"/>
          <wp:positionH relativeFrom="column">
            <wp:posOffset>2987411</wp:posOffset>
          </wp:positionH>
          <wp:positionV relativeFrom="paragraph">
            <wp:posOffset>-128270</wp:posOffset>
          </wp:positionV>
          <wp:extent cx="3093085" cy="32956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05344" behindDoc="0" locked="0" layoutInCell="1" allowOverlap="1" wp14:anchorId="12C39E9A" wp14:editId="75A83ECD">
              <wp:simplePos x="0" y="0"/>
              <wp:positionH relativeFrom="margin">
                <wp:posOffset>-95250</wp:posOffset>
              </wp:positionH>
              <wp:positionV relativeFrom="page">
                <wp:posOffset>107950</wp:posOffset>
              </wp:positionV>
              <wp:extent cx="6151880" cy="657860"/>
              <wp:effectExtent l="0" t="3175" r="1270" b="0"/>
              <wp:wrapNone/>
              <wp:docPr id="1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wda8pJ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707392" behindDoc="0" locked="0" layoutInCell="1" allowOverlap="1" wp14:anchorId="527E3BE7" wp14:editId="4FCCE94E">
          <wp:simplePos x="0" y="0"/>
          <wp:positionH relativeFrom="column">
            <wp:posOffset>-115570</wp:posOffset>
          </wp:positionH>
          <wp:positionV relativeFrom="paragraph">
            <wp:posOffset>-127635</wp:posOffset>
          </wp:positionV>
          <wp:extent cx="3210560" cy="32956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77BE2"/>
    <w:multiLevelType w:val="hybridMultilevel"/>
    <w:tmpl w:val="D752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6758D"/>
    <w:multiLevelType w:val="multilevel"/>
    <w:tmpl w:val="C54A535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
  </w:num>
  <w:num w:numId="4">
    <w:abstractNumId w:val="3"/>
  </w:num>
  <w:num w:numId="5">
    <w:abstractNumId w:val="13"/>
  </w:num>
  <w:num w:numId="6">
    <w:abstractNumId w:val="12"/>
  </w:num>
  <w:num w:numId="7">
    <w:abstractNumId w:val="11"/>
  </w:num>
  <w:num w:numId="8">
    <w:abstractNumId w:val="15"/>
  </w:num>
  <w:num w:numId="9">
    <w:abstractNumId w:val="7"/>
  </w:num>
  <w:num w:numId="10">
    <w:abstractNumId w:val="4"/>
  </w:num>
  <w:num w:numId="11">
    <w:abstractNumId w:val="0"/>
  </w:num>
  <w:num w:numId="12">
    <w:abstractNumId w:val="6"/>
  </w:num>
  <w:num w:numId="13">
    <w:abstractNumId w:val="10"/>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01BFA"/>
    <w:rsid w:val="00003FEC"/>
    <w:rsid w:val="000066A3"/>
    <w:rsid w:val="00011572"/>
    <w:rsid w:val="00011A09"/>
    <w:rsid w:val="00017CC1"/>
    <w:rsid w:val="00042822"/>
    <w:rsid w:val="00050F7E"/>
    <w:rsid w:val="00051C6A"/>
    <w:rsid w:val="00054547"/>
    <w:rsid w:val="000624CB"/>
    <w:rsid w:val="000678E2"/>
    <w:rsid w:val="00074675"/>
    <w:rsid w:val="00091145"/>
    <w:rsid w:val="000911EF"/>
    <w:rsid w:val="00095268"/>
    <w:rsid w:val="00095B3C"/>
    <w:rsid w:val="000A2085"/>
    <w:rsid w:val="000A2833"/>
    <w:rsid w:val="000B5B18"/>
    <w:rsid w:val="000B7139"/>
    <w:rsid w:val="000D39F5"/>
    <w:rsid w:val="000D4084"/>
    <w:rsid w:val="000D415A"/>
    <w:rsid w:val="000E00A5"/>
    <w:rsid w:val="000E4509"/>
    <w:rsid w:val="000F1206"/>
    <w:rsid w:val="000F502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3384"/>
    <w:rsid w:val="0017680A"/>
    <w:rsid w:val="001855F4"/>
    <w:rsid w:val="00185FDB"/>
    <w:rsid w:val="001946E7"/>
    <w:rsid w:val="001949AA"/>
    <w:rsid w:val="001969FF"/>
    <w:rsid w:val="00197F6E"/>
    <w:rsid w:val="001A1856"/>
    <w:rsid w:val="001A5C58"/>
    <w:rsid w:val="001A6244"/>
    <w:rsid w:val="001B73DE"/>
    <w:rsid w:val="001C24E2"/>
    <w:rsid w:val="001C2E5C"/>
    <w:rsid w:val="001C413C"/>
    <w:rsid w:val="001C45B0"/>
    <w:rsid w:val="001D1A10"/>
    <w:rsid w:val="001D354E"/>
    <w:rsid w:val="001D5472"/>
    <w:rsid w:val="001D55D7"/>
    <w:rsid w:val="001E4285"/>
    <w:rsid w:val="001E7782"/>
    <w:rsid w:val="001F4015"/>
    <w:rsid w:val="001F7692"/>
    <w:rsid w:val="00203AF9"/>
    <w:rsid w:val="0021082B"/>
    <w:rsid w:val="00212A68"/>
    <w:rsid w:val="0022150D"/>
    <w:rsid w:val="0022514C"/>
    <w:rsid w:val="002310C6"/>
    <w:rsid w:val="002374B6"/>
    <w:rsid w:val="00256BFF"/>
    <w:rsid w:val="00257379"/>
    <w:rsid w:val="0026467C"/>
    <w:rsid w:val="0026710A"/>
    <w:rsid w:val="00273A0C"/>
    <w:rsid w:val="002741FD"/>
    <w:rsid w:val="0027461F"/>
    <w:rsid w:val="00277ADF"/>
    <w:rsid w:val="00290952"/>
    <w:rsid w:val="002915BD"/>
    <w:rsid w:val="00297AA7"/>
    <w:rsid w:val="00297C1D"/>
    <w:rsid w:val="002A5B54"/>
    <w:rsid w:val="002A5CEF"/>
    <w:rsid w:val="002B7B2C"/>
    <w:rsid w:val="002C1D4A"/>
    <w:rsid w:val="002C2C06"/>
    <w:rsid w:val="002C3B08"/>
    <w:rsid w:val="002C6827"/>
    <w:rsid w:val="002C78EF"/>
    <w:rsid w:val="002D0CC0"/>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130F"/>
    <w:rsid w:val="003223F9"/>
    <w:rsid w:val="00334D26"/>
    <w:rsid w:val="00335E10"/>
    <w:rsid w:val="003446D5"/>
    <w:rsid w:val="00345258"/>
    <w:rsid w:val="00345942"/>
    <w:rsid w:val="00352558"/>
    <w:rsid w:val="00353BC9"/>
    <w:rsid w:val="00354228"/>
    <w:rsid w:val="00363784"/>
    <w:rsid w:val="003650C1"/>
    <w:rsid w:val="00370726"/>
    <w:rsid w:val="00371F5A"/>
    <w:rsid w:val="00375913"/>
    <w:rsid w:val="0039030B"/>
    <w:rsid w:val="00394D0B"/>
    <w:rsid w:val="00397482"/>
    <w:rsid w:val="003A51CF"/>
    <w:rsid w:val="003B04A1"/>
    <w:rsid w:val="003C34AF"/>
    <w:rsid w:val="003C36B4"/>
    <w:rsid w:val="003C45E7"/>
    <w:rsid w:val="003D2ACF"/>
    <w:rsid w:val="003D5C1A"/>
    <w:rsid w:val="003D776D"/>
    <w:rsid w:val="003E2687"/>
    <w:rsid w:val="003F1055"/>
    <w:rsid w:val="003F6B8C"/>
    <w:rsid w:val="004028BB"/>
    <w:rsid w:val="00404DF8"/>
    <w:rsid w:val="004055AE"/>
    <w:rsid w:val="00410F76"/>
    <w:rsid w:val="00411F0C"/>
    <w:rsid w:val="0041349C"/>
    <w:rsid w:val="004134F5"/>
    <w:rsid w:val="00413797"/>
    <w:rsid w:val="00415F3E"/>
    <w:rsid w:val="00432B2D"/>
    <w:rsid w:val="004428B1"/>
    <w:rsid w:val="00445FF0"/>
    <w:rsid w:val="00457E20"/>
    <w:rsid w:val="00467E57"/>
    <w:rsid w:val="00473D7D"/>
    <w:rsid w:val="004774E6"/>
    <w:rsid w:val="0048225C"/>
    <w:rsid w:val="004843D1"/>
    <w:rsid w:val="004A13FF"/>
    <w:rsid w:val="004A17D3"/>
    <w:rsid w:val="004B0739"/>
    <w:rsid w:val="004B62A8"/>
    <w:rsid w:val="004C400E"/>
    <w:rsid w:val="004C6F59"/>
    <w:rsid w:val="004D39AC"/>
    <w:rsid w:val="004D6E91"/>
    <w:rsid w:val="004E3792"/>
    <w:rsid w:val="004E585C"/>
    <w:rsid w:val="004F4F5C"/>
    <w:rsid w:val="004F4F6D"/>
    <w:rsid w:val="00500680"/>
    <w:rsid w:val="00500C78"/>
    <w:rsid w:val="0050793F"/>
    <w:rsid w:val="00507B32"/>
    <w:rsid w:val="00515F05"/>
    <w:rsid w:val="00525CE9"/>
    <w:rsid w:val="00534D19"/>
    <w:rsid w:val="00544382"/>
    <w:rsid w:val="00550A59"/>
    <w:rsid w:val="00560E34"/>
    <w:rsid w:val="0056734E"/>
    <w:rsid w:val="005705F4"/>
    <w:rsid w:val="00572EBB"/>
    <w:rsid w:val="00573660"/>
    <w:rsid w:val="00577C3C"/>
    <w:rsid w:val="00580A66"/>
    <w:rsid w:val="005826CC"/>
    <w:rsid w:val="00582E78"/>
    <w:rsid w:val="00583FAA"/>
    <w:rsid w:val="00584B63"/>
    <w:rsid w:val="0058630F"/>
    <w:rsid w:val="00595C18"/>
    <w:rsid w:val="00597944"/>
    <w:rsid w:val="005A60B2"/>
    <w:rsid w:val="005A7D5A"/>
    <w:rsid w:val="005B279C"/>
    <w:rsid w:val="005B640B"/>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216E8"/>
    <w:rsid w:val="00632DA4"/>
    <w:rsid w:val="0063328D"/>
    <w:rsid w:val="00634961"/>
    <w:rsid w:val="0064025D"/>
    <w:rsid w:val="00640976"/>
    <w:rsid w:val="006464B2"/>
    <w:rsid w:val="006466A9"/>
    <w:rsid w:val="006535CF"/>
    <w:rsid w:val="00657547"/>
    <w:rsid w:val="00660302"/>
    <w:rsid w:val="00667525"/>
    <w:rsid w:val="00674533"/>
    <w:rsid w:val="006810B4"/>
    <w:rsid w:val="006846B9"/>
    <w:rsid w:val="00686836"/>
    <w:rsid w:val="006868B8"/>
    <w:rsid w:val="006951FD"/>
    <w:rsid w:val="0069572D"/>
    <w:rsid w:val="006A3166"/>
    <w:rsid w:val="006A33B3"/>
    <w:rsid w:val="006A387A"/>
    <w:rsid w:val="006A5F4E"/>
    <w:rsid w:val="006A73F9"/>
    <w:rsid w:val="006B51DC"/>
    <w:rsid w:val="006D4960"/>
    <w:rsid w:val="006D6FDD"/>
    <w:rsid w:val="006E4705"/>
    <w:rsid w:val="006F1A4F"/>
    <w:rsid w:val="006F2130"/>
    <w:rsid w:val="006F521C"/>
    <w:rsid w:val="007034A3"/>
    <w:rsid w:val="00710AB2"/>
    <w:rsid w:val="00712FCE"/>
    <w:rsid w:val="00714088"/>
    <w:rsid w:val="007235E6"/>
    <w:rsid w:val="00724DBD"/>
    <w:rsid w:val="007309B1"/>
    <w:rsid w:val="007309F1"/>
    <w:rsid w:val="007323B7"/>
    <w:rsid w:val="00736FAE"/>
    <w:rsid w:val="0074372F"/>
    <w:rsid w:val="00752225"/>
    <w:rsid w:val="00755079"/>
    <w:rsid w:val="00763CD4"/>
    <w:rsid w:val="00780267"/>
    <w:rsid w:val="00781699"/>
    <w:rsid w:val="00783DFD"/>
    <w:rsid w:val="00786CAA"/>
    <w:rsid w:val="00794841"/>
    <w:rsid w:val="0079632F"/>
    <w:rsid w:val="007A49D8"/>
    <w:rsid w:val="007A7157"/>
    <w:rsid w:val="007A781B"/>
    <w:rsid w:val="007B4E97"/>
    <w:rsid w:val="007B79DF"/>
    <w:rsid w:val="007D701F"/>
    <w:rsid w:val="007E3DF9"/>
    <w:rsid w:val="007E6F22"/>
    <w:rsid w:val="007F1CF5"/>
    <w:rsid w:val="007F547B"/>
    <w:rsid w:val="007F5E5C"/>
    <w:rsid w:val="007F70B5"/>
    <w:rsid w:val="007F7D17"/>
    <w:rsid w:val="00801BFE"/>
    <w:rsid w:val="0080582C"/>
    <w:rsid w:val="00807C18"/>
    <w:rsid w:val="008101CD"/>
    <w:rsid w:val="008121C0"/>
    <w:rsid w:val="0081532F"/>
    <w:rsid w:val="00842F37"/>
    <w:rsid w:val="00844042"/>
    <w:rsid w:val="0084467E"/>
    <w:rsid w:val="008467A4"/>
    <w:rsid w:val="00847DD7"/>
    <w:rsid w:val="00857B56"/>
    <w:rsid w:val="00864286"/>
    <w:rsid w:val="0087349E"/>
    <w:rsid w:val="0087519E"/>
    <w:rsid w:val="008851B7"/>
    <w:rsid w:val="00886015"/>
    <w:rsid w:val="008A2AC9"/>
    <w:rsid w:val="008A3A32"/>
    <w:rsid w:val="008A61B4"/>
    <w:rsid w:val="008B5A08"/>
    <w:rsid w:val="008C03C6"/>
    <w:rsid w:val="008D0EB6"/>
    <w:rsid w:val="008D3F16"/>
    <w:rsid w:val="008E162E"/>
    <w:rsid w:val="008E5F33"/>
    <w:rsid w:val="008E7DF0"/>
    <w:rsid w:val="008F60A2"/>
    <w:rsid w:val="009032DD"/>
    <w:rsid w:val="00903422"/>
    <w:rsid w:val="00903978"/>
    <w:rsid w:val="00905208"/>
    <w:rsid w:val="00914E09"/>
    <w:rsid w:val="009200BE"/>
    <w:rsid w:val="00925544"/>
    <w:rsid w:val="0093283A"/>
    <w:rsid w:val="00957CDD"/>
    <w:rsid w:val="00962FD4"/>
    <w:rsid w:val="00971805"/>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3038"/>
    <w:rsid w:val="009B7588"/>
    <w:rsid w:val="009B7DC9"/>
    <w:rsid w:val="009B7F38"/>
    <w:rsid w:val="009C2E0B"/>
    <w:rsid w:val="009C437D"/>
    <w:rsid w:val="009D0D92"/>
    <w:rsid w:val="009D0F45"/>
    <w:rsid w:val="009D21BA"/>
    <w:rsid w:val="009E11AD"/>
    <w:rsid w:val="009E1708"/>
    <w:rsid w:val="009E398E"/>
    <w:rsid w:val="009E62F4"/>
    <w:rsid w:val="009F4790"/>
    <w:rsid w:val="00A03BCB"/>
    <w:rsid w:val="00A04BE1"/>
    <w:rsid w:val="00A07AD2"/>
    <w:rsid w:val="00A13491"/>
    <w:rsid w:val="00A20238"/>
    <w:rsid w:val="00A24340"/>
    <w:rsid w:val="00A25D3B"/>
    <w:rsid w:val="00A2734C"/>
    <w:rsid w:val="00A31437"/>
    <w:rsid w:val="00A33A64"/>
    <w:rsid w:val="00A40167"/>
    <w:rsid w:val="00A41815"/>
    <w:rsid w:val="00A44CD3"/>
    <w:rsid w:val="00A52179"/>
    <w:rsid w:val="00A57BC0"/>
    <w:rsid w:val="00A66B9B"/>
    <w:rsid w:val="00A67ECD"/>
    <w:rsid w:val="00A81588"/>
    <w:rsid w:val="00A83387"/>
    <w:rsid w:val="00A84670"/>
    <w:rsid w:val="00A85D7A"/>
    <w:rsid w:val="00A8735C"/>
    <w:rsid w:val="00A935EA"/>
    <w:rsid w:val="00AA2399"/>
    <w:rsid w:val="00AA34BE"/>
    <w:rsid w:val="00AB0E0E"/>
    <w:rsid w:val="00AB55E4"/>
    <w:rsid w:val="00AB6256"/>
    <w:rsid w:val="00AB655C"/>
    <w:rsid w:val="00AC107A"/>
    <w:rsid w:val="00AC6CCB"/>
    <w:rsid w:val="00AD19EA"/>
    <w:rsid w:val="00AD2884"/>
    <w:rsid w:val="00AF06D5"/>
    <w:rsid w:val="00AF34ED"/>
    <w:rsid w:val="00AF37F9"/>
    <w:rsid w:val="00AF3B49"/>
    <w:rsid w:val="00B026F1"/>
    <w:rsid w:val="00B048A4"/>
    <w:rsid w:val="00B13129"/>
    <w:rsid w:val="00B3405F"/>
    <w:rsid w:val="00B4206D"/>
    <w:rsid w:val="00B50EF3"/>
    <w:rsid w:val="00B54246"/>
    <w:rsid w:val="00B5429E"/>
    <w:rsid w:val="00B5482C"/>
    <w:rsid w:val="00B67573"/>
    <w:rsid w:val="00B82D37"/>
    <w:rsid w:val="00B83E59"/>
    <w:rsid w:val="00B87C5E"/>
    <w:rsid w:val="00B9362B"/>
    <w:rsid w:val="00B95A61"/>
    <w:rsid w:val="00BA4706"/>
    <w:rsid w:val="00BB1772"/>
    <w:rsid w:val="00BB5FA2"/>
    <w:rsid w:val="00BC13D5"/>
    <w:rsid w:val="00BC5185"/>
    <w:rsid w:val="00BC7652"/>
    <w:rsid w:val="00BC7CE1"/>
    <w:rsid w:val="00BD2B6B"/>
    <w:rsid w:val="00BE6EDA"/>
    <w:rsid w:val="00BF1094"/>
    <w:rsid w:val="00BF18A8"/>
    <w:rsid w:val="00BF286E"/>
    <w:rsid w:val="00C03167"/>
    <w:rsid w:val="00C128E8"/>
    <w:rsid w:val="00C16792"/>
    <w:rsid w:val="00C16922"/>
    <w:rsid w:val="00C20058"/>
    <w:rsid w:val="00C22169"/>
    <w:rsid w:val="00C2586F"/>
    <w:rsid w:val="00C365E7"/>
    <w:rsid w:val="00C410F3"/>
    <w:rsid w:val="00C419A5"/>
    <w:rsid w:val="00C41DDE"/>
    <w:rsid w:val="00C4268E"/>
    <w:rsid w:val="00C44FF2"/>
    <w:rsid w:val="00C51555"/>
    <w:rsid w:val="00C5180D"/>
    <w:rsid w:val="00C53D44"/>
    <w:rsid w:val="00C55A84"/>
    <w:rsid w:val="00C57225"/>
    <w:rsid w:val="00C702A6"/>
    <w:rsid w:val="00C775F5"/>
    <w:rsid w:val="00C803DB"/>
    <w:rsid w:val="00C825AA"/>
    <w:rsid w:val="00C82B73"/>
    <w:rsid w:val="00C84B2C"/>
    <w:rsid w:val="00C86512"/>
    <w:rsid w:val="00C86F11"/>
    <w:rsid w:val="00C93266"/>
    <w:rsid w:val="00C978C6"/>
    <w:rsid w:val="00CA2E79"/>
    <w:rsid w:val="00CB018F"/>
    <w:rsid w:val="00CB1637"/>
    <w:rsid w:val="00CB3747"/>
    <w:rsid w:val="00CB3E79"/>
    <w:rsid w:val="00CB4852"/>
    <w:rsid w:val="00CB5AB8"/>
    <w:rsid w:val="00CE2755"/>
    <w:rsid w:val="00CE424B"/>
    <w:rsid w:val="00CE674C"/>
    <w:rsid w:val="00CF4E07"/>
    <w:rsid w:val="00CF6807"/>
    <w:rsid w:val="00CF6BEC"/>
    <w:rsid w:val="00D13335"/>
    <w:rsid w:val="00D14E4E"/>
    <w:rsid w:val="00D16CAD"/>
    <w:rsid w:val="00D223E9"/>
    <w:rsid w:val="00D24118"/>
    <w:rsid w:val="00D27D3E"/>
    <w:rsid w:val="00D31963"/>
    <w:rsid w:val="00D337C7"/>
    <w:rsid w:val="00D35D82"/>
    <w:rsid w:val="00D36D6F"/>
    <w:rsid w:val="00D4341D"/>
    <w:rsid w:val="00D56063"/>
    <w:rsid w:val="00D6687E"/>
    <w:rsid w:val="00D66E44"/>
    <w:rsid w:val="00D76AEA"/>
    <w:rsid w:val="00D77365"/>
    <w:rsid w:val="00D90779"/>
    <w:rsid w:val="00D9767C"/>
    <w:rsid w:val="00DA32F1"/>
    <w:rsid w:val="00DA6324"/>
    <w:rsid w:val="00DA6D29"/>
    <w:rsid w:val="00DB2378"/>
    <w:rsid w:val="00DB32F2"/>
    <w:rsid w:val="00DB5B40"/>
    <w:rsid w:val="00DC1707"/>
    <w:rsid w:val="00DC67CA"/>
    <w:rsid w:val="00DD0408"/>
    <w:rsid w:val="00DD516F"/>
    <w:rsid w:val="00DD54EF"/>
    <w:rsid w:val="00DE21F8"/>
    <w:rsid w:val="00DE5581"/>
    <w:rsid w:val="00DF2AA3"/>
    <w:rsid w:val="00DF2DFC"/>
    <w:rsid w:val="00DF3438"/>
    <w:rsid w:val="00DF4973"/>
    <w:rsid w:val="00E048EA"/>
    <w:rsid w:val="00E10567"/>
    <w:rsid w:val="00E1258A"/>
    <w:rsid w:val="00E12B89"/>
    <w:rsid w:val="00E15226"/>
    <w:rsid w:val="00E16D8D"/>
    <w:rsid w:val="00E16EA6"/>
    <w:rsid w:val="00E2442E"/>
    <w:rsid w:val="00E258B4"/>
    <w:rsid w:val="00E40DF7"/>
    <w:rsid w:val="00E42295"/>
    <w:rsid w:val="00E465E3"/>
    <w:rsid w:val="00E50F86"/>
    <w:rsid w:val="00E60D43"/>
    <w:rsid w:val="00E64340"/>
    <w:rsid w:val="00E724FD"/>
    <w:rsid w:val="00E7769D"/>
    <w:rsid w:val="00E80710"/>
    <w:rsid w:val="00E8252A"/>
    <w:rsid w:val="00E82820"/>
    <w:rsid w:val="00E8702C"/>
    <w:rsid w:val="00E955D6"/>
    <w:rsid w:val="00EA17E9"/>
    <w:rsid w:val="00EA3845"/>
    <w:rsid w:val="00EB7C96"/>
    <w:rsid w:val="00EC3F61"/>
    <w:rsid w:val="00EE1DCE"/>
    <w:rsid w:val="00EE5BA4"/>
    <w:rsid w:val="00EF7EB5"/>
    <w:rsid w:val="00F02809"/>
    <w:rsid w:val="00F02BDE"/>
    <w:rsid w:val="00F038DA"/>
    <w:rsid w:val="00F05C15"/>
    <w:rsid w:val="00F11F5F"/>
    <w:rsid w:val="00F170A9"/>
    <w:rsid w:val="00F200E8"/>
    <w:rsid w:val="00F27591"/>
    <w:rsid w:val="00F31A24"/>
    <w:rsid w:val="00F44A82"/>
    <w:rsid w:val="00F46D78"/>
    <w:rsid w:val="00F501E7"/>
    <w:rsid w:val="00F517D5"/>
    <w:rsid w:val="00F6101C"/>
    <w:rsid w:val="00F63C07"/>
    <w:rsid w:val="00F652A0"/>
    <w:rsid w:val="00F6706E"/>
    <w:rsid w:val="00F706AF"/>
    <w:rsid w:val="00F70F63"/>
    <w:rsid w:val="00F72141"/>
    <w:rsid w:val="00F75EA6"/>
    <w:rsid w:val="00F7779B"/>
    <w:rsid w:val="00F80A3A"/>
    <w:rsid w:val="00F8635D"/>
    <w:rsid w:val="00FA0B4A"/>
    <w:rsid w:val="00FA6FEF"/>
    <w:rsid w:val="00FB0B31"/>
    <w:rsid w:val="00FB63F8"/>
    <w:rsid w:val="00FB6A70"/>
    <w:rsid w:val="00FC3225"/>
    <w:rsid w:val="00FD562C"/>
    <w:rsid w:val="00FE0837"/>
    <w:rsid w:val="00FE0E9C"/>
    <w:rsid w:val="00FE12A3"/>
    <w:rsid w:val="00FE2D0F"/>
    <w:rsid w:val="00FE3FAF"/>
    <w:rsid w:val="00FE6E50"/>
    <w:rsid w:val="00FF2814"/>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1C413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Theme="majorHAnsi" w:eastAsiaTheme="majorEastAsia" w:hAnsiTheme="majorHAnsi"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F70F63"/>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D1A10"/>
    <w:pPr>
      <w:keepNext/>
      <w:keepLines/>
      <w:pBdr>
        <w:bottom w:val="single" w:sz="18" w:space="1" w:color="2C6600" w:themeColor="accent2"/>
      </w:pBdr>
      <w:spacing w:before="200" w:after="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13C"/>
    <w:rPr>
      <w:rFonts w:asciiTheme="majorHAnsi" w:eastAsiaTheme="majorEastAsia" w:hAnsiTheme="majorHAnsi"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F70F63"/>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D1A1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table" w:styleId="MediumShading2-Accent5">
    <w:name w:val="Medium Shading 2 Accent 5"/>
    <w:basedOn w:val="TableNormal"/>
    <w:uiPriority w:val="64"/>
    <w:rsid w:val="006846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3F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3F7F" w:themeFill="accent5"/>
      </w:tcPr>
    </w:tblStylePr>
    <w:tblStylePr w:type="lastCol">
      <w:rPr>
        <w:b/>
        <w:bCs/>
        <w:color w:val="FFFFFF" w:themeColor="background1"/>
      </w:rPr>
      <w:tblPr/>
      <w:tcPr>
        <w:tcBorders>
          <w:left w:val="nil"/>
          <w:right w:val="nil"/>
          <w:insideH w:val="nil"/>
          <w:insideV w:val="nil"/>
        </w:tcBorders>
        <w:shd w:val="clear" w:color="auto" w:fill="633F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A34B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AA34BE"/>
    <w:pPr>
      <w:numPr>
        <w:ilvl w:val="1"/>
      </w:numPr>
    </w:pPr>
    <w:rPr>
      <w:rFonts w:asciiTheme="majorHAnsi" w:eastAsiaTheme="majorEastAsia" w:hAnsiTheme="majorHAnsi" w:cstheme="majorBidi"/>
      <w:i/>
      <w:iCs/>
      <w:color w:val="163300" w:themeColor="accent1"/>
      <w:spacing w:val="15"/>
      <w:sz w:val="24"/>
      <w:szCs w:val="24"/>
    </w:rPr>
  </w:style>
  <w:style w:type="character" w:customStyle="1" w:styleId="SubtitleChar">
    <w:name w:val="Subtitle Char"/>
    <w:basedOn w:val="DefaultParagraphFont"/>
    <w:link w:val="Subtitle"/>
    <w:uiPriority w:val="11"/>
    <w:rsid w:val="00AA34BE"/>
    <w:rPr>
      <w:rFonts w:asciiTheme="majorHAnsi" w:eastAsiaTheme="majorEastAsia" w:hAnsiTheme="majorHAnsi" w:cstheme="majorBidi"/>
      <w:bCs/>
      <w:i/>
      <w:iCs/>
      <w:color w:val="163300"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1C413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Theme="majorHAnsi" w:eastAsiaTheme="majorEastAsia" w:hAnsiTheme="majorHAnsi"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F70F63"/>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D1A10"/>
    <w:pPr>
      <w:keepNext/>
      <w:keepLines/>
      <w:pBdr>
        <w:bottom w:val="single" w:sz="18" w:space="1" w:color="2C6600" w:themeColor="accent2"/>
      </w:pBdr>
      <w:spacing w:before="200" w:after="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13C"/>
    <w:rPr>
      <w:rFonts w:asciiTheme="majorHAnsi" w:eastAsiaTheme="majorEastAsia" w:hAnsiTheme="majorHAnsi"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F70F63"/>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D1A1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table" w:styleId="MediumShading2-Accent5">
    <w:name w:val="Medium Shading 2 Accent 5"/>
    <w:basedOn w:val="TableNormal"/>
    <w:uiPriority w:val="64"/>
    <w:rsid w:val="006846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3F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3F7F" w:themeFill="accent5"/>
      </w:tcPr>
    </w:tblStylePr>
    <w:tblStylePr w:type="lastCol">
      <w:rPr>
        <w:b/>
        <w:bCs/>
        <w:color w:val="FFFFFF" w:themeColor="background1"/>
      </w:rPr>
      <w:tblPr/>
      <w:tcPr>
        <w:tcBorders>
          <w:left w:val="nil"/>
          <w:right w:val="nil"/>
          <w:insideH w:val="nil"/>
          <w:insideV w:val="nil"/>
        </w:tcBorders>
        <w:shd w:val="clear" w:color="auto" w:fill="633F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A34B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AA34BE"/>
    <w:pPr>
      <w:numPr>
        <w:ilvl w:val="1"/>
      </w:numPr>
    </w:pPr>
    <w:rPr>
      <w:rFonts w:asciiTheme="majorHAnsi" w:eastAsiaTheme="majorEastAsia" w:hAnsiTheme="majorHAnsi" w:cstheme="majorBidi"/>
      <w:i/>
      <w:iCs/>
      <w:color w:val="163300" w:themeColor="accent1"/>
      <w:spacing w:val="15"/>
      <w:sz w:val="24"/>
      <w:szCs w:val="24"/>
    </w:rPr>
  </w:style>
  <w:style w:type="character" w:customStyle="1" w:styleId="SubtitleChar">
    <w:name w:val="Subtitle Char"/>
    <w:basedOn w:val="DefaultParagraphFont"/>
    <w:link w:val="Subtitle"/>
    <w:uiPriority w:val="11"/>
    <w:rsid w:val="00AA34BE"/>
    <w:rPr>
      <w:rFonts w:asciiTheme="majorHAnsi" w:eastAsiaTheme="majorEastAsia" w:hAnsiTheme="majorHAnsi" w:cstheme="majorBidi"/>
      <w:bCs/>
      <w:i/>
      <w:iCs/>
      <w:color w:val="163300"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149906093">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9170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1.emf"/><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6.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CDA6E-C56B-4C3D-88BD-0FB59D87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Phone App User Manual</vt:lpstr>
    </vt:vector>
  </TitlesOfParts>
  <Company>Book It! – Pizza Hut</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subject>Graduate Capstone</dc:subject>
  <dc:creator>Andy Bottom</dc:creator>
  <cp:lastModifiedBy>Windows User</cp:lastModifiedBy>
  <cp:revision>14</cp:revision>
  <cp:lastPrinted>2013-08-23T21:06:00Z</cp:lastPrinted>
  <dcterms:created xsi:type="dcterms:W3CDTF">2013-08-21T01:13:00Z</dcterms:created>
  <dcterms:modified xsi:type="dcterms:W3CDTF">2013-08-23T21:07:00Z</dcterms:modified>
</cp:coreProperties>
</file>