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sz w:val="36"/>
          <w:szCs w:val="36"/>
        </w:rPr>
        <w:t xml:space="preserve">2n DAW</w:t>
      </w:r>
    </w:p>
    <w:p>
      <w:pPr>
        <w:spacing w:after="120"/>
        <w:jc w:val="center"/>
      </w:pPr>
      <w:r>
        <w:rPr>
          <w:b/>
          <w:bCs/>
          <w:color w:val="00617E"/>
          <w:sz w:val="72"/>
          <w:szCs w:val="72"/>
        </w:rPr>
        <w:t xml:space="preserve">Projecte 6</w:t>
      </w:r>
    </w:p>
    <w:p>
      <w:pPr>
        <w:spacing w:after="2000"/>
        <w:jc w:val="center"/>
      </w:pPr>
      <w:r>
        <w:rPr>
          <w:color w:val="00617E"/>
          <w:sz w:val="40"/>
          <w:szCs w:val="40"/>
        </w:rPr>
        <w:t xml:space="preserve">Farmàcia Soler — Aparador digital</w:t>
      </w:r>
    </w:p>
    <w:p>
      <w:pPr>
        <w:spacing w:after="60"/>
        <w:jc w:val="center"/>
      </w:pPr>
      <w:r>
        <w:rPr>
          <w:sz w:val="24"/>
          <w:szCs w:val="24"/>
        </w:rPr>
        <w:t xml:space="preserve">Autors: Adrien Schirmer, Brandon Reyes, Fran Olivera, Charfah Ilyass</w:t>
      </w:r>
    </w:p>
    <w:p>
      <w:pPr>
        <w:spacing w:after="60"/>
        <w:jc w:val="center"/>
      </w:pPr>
      <w:r>
        <w:rPr>
          <w:sz w:val="24"/>
          <w:szCs w:val="24"/>
        </w:rPr>
        <w:t xml:space="preserve">URL de l’aplicació: </w:t>
      </w:r>
      <w:hyperlink w:history="1" r:id="rIdl5jgvbhfjnzyqv2h8a-8q">
        <w:r>
          <w:rPr>
            <w:rStyle w:val="Hyperlink"/>
            <w:sz w:val="24"/>
            <w:szCs w:val="24"/>
          </w:rPr>
          <w:t xml:space="preserve">farmaciasoler.aschirmerprojects.cat</w:t>
        </w:r>
      </w:hyperlink>
    </w:p>
    <w:p>
      <w:pPr>
        <w:spacing w:after="60"/>
        <w:jc w:val="center"/>
      </w:pPr>
      <w:r>
        <w:rPr>
          <w:sz w:val="24"/>
          <w:szCs w:val="24"/>
        </w:rPr>
        <w:t xml:space="preserve">URL del repositori GitHub: </w:t>
      </w:r>
      <w:hyperlink w:history="1" r:id="rIdv7ybews-csuukr2tlf90p">
        <w:r>
          <w:rPr>
            <w:rStyle w:val="Hyperlink"/>
            <w:sz w:val="24"/>
            <w:szCs w:val="24"/>
          </w:rPr>
          <w:t xml:space="preserve">github.com/ABP-2n-DAW-25-26/P6-GRUP2</w:t>
        </w:r>
      </w:hyperlink>
    </w:p>
    <w:p>
      <w:r>
        <w:br w:type="page"/>
      </w:r>
    </w:p>
    <w:p>
      <w:pPr>
        <w:pStyle w:val="Heading1"/>
        <w:spacing w:after="120" w:before="240"/>
      </w:pPr>
      <w:r>
        <w:t xml:space="preserve">Índex</w:t>
      </w:r>
    </w:p>
    <w:sdt>
      <w:sdtPr>
        <w:alias w:val="Índex"/>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Anàlisi inicial</w:t>
      </w:r>
    </w:p>
    <w:p>
      <w:pPr>
        <w:pStyle w:val="Heading2"/>
        <w:spacing w:after="120" w:before="240"/>
      </w:pPr>
      <w:r>
        <w:t xml:space="preserve">Descripció del projecte</w:t>
      </w:r>
    </w:p>
    <w:p>
      <w:pPr>
        <w:spacing w:after="120" w:before="0"/>
      </w:pPr>
      <w:r>
        <w:t xml:space="preserve">La </w:t>
      </w:r>
      <w:r>
        <w:rPr>
          <w:b/>
          <w:bCs/>
        </w:rPr>
        <w:t xml:space="preserve">Farmàcia Soler de Figueres</w:t>
      </w:r>
      <w:r>
        <w:t xml:space="preserve">, amb més de 150 anys de trajectòria i gestionada per la seva tercera generació, necessita evolucionar digitalment per adaptar-se a les demandes actuals del mercat. El projecte consisteix en la creació d’una plataforma web que actuï com a </w:t>
      </w:r>
      <w:r>
        <w:rPr>
          <w:b/>
          <w:bCs/>
        </w:rPr>
        <w:t xml:space="preserve">aparador digital i motor de tràfic</w:t>
      </w:r>
      <w:r>
        <w:t xml:space="preserve"> cap a la farmàcia física del Carrer Nou. L’objectiu no és la venda online directa que pugui canibalitzar el negoci presencial, sinó oferir un servei informatiu i logístic que fomenti l’</w:t>
      </w:r>
      <w:r>
        <w:rPr>
          <w:b/>
          <w:bCs/>
        </w:rPr>
        <w:t xml:space="preserve">efecte crida</w:t>
      </w:r>
      <w:r>
        <w:t xml:space="preserve"> a tota la comarca.</w:t>
      </w:r>
    </w:p>
    <w:p>
      <w:pPr>
        <w:spacing w:after="120" w:before="0"/>
      </w:pPr>
      <w:r>
        <w:t xml:space="preserve">A nivell funcional, la plataforma centralitza la informació corporativa, els serveis especialitzats (anàlisis de sang, anàlisis d’aigua, dermoanàlisi, SPD, etc.), el calendari de farmàcies de guàrdia de Figueres, els tallers que organitza la farmàcia, els encàrrecs a domicili amb codi de seguiment, i un panell d’administració per al personal intern. El projecte segueix l’arquitectura Laravel + Inertia + Vue per oferir una experiència de Single Page Application mantenint la senzillesa d’un flux servidor-client tradicional.</w:t>
      </w:r>
    </w:p>
    <w:p>
      <w:pPr>
        <w:pStyle w:val="Heading2"/>
        <w:spacing w:after="120" w:before="240"/>
      </w:pPr>
      <w:r>
        <w:t xml:space="preserve">Objectius</w:t>
      </w:r>
    </w:p>
    <w:p>
      <w:pPr>
        <w:pStyle w:val="Heading3"/>
        <w:spacing w:after="120" w:before="240"/>
      </w:pPr>
      <w:r>
        <w:t xml:space="preserve">Objectius estratègics</w:t>
      </w:r>
    </w:p>
    <w:p>
      <w:pPr>
        <w:pStyle w:val="ListParagraph"/>
        <w:numPr>
          <w:ilvl w:val="0"/>
          <w:numId w:val="2"/>
        </w:numPr>
        <w:spacing w:after="60"/>
      </w:pPr>
      <w:r>
        <w:rPr>
          <w:b/>
          <w:bCs/>
        </w:rPr>
        <w:t xml:space="preserve">Impulsar el trànsit físic</w:t>
      </w:r>
      <w:r>
        <w:t xml:space="preserve">: Utilitzar el web per informar i provocar un “efecte crida” cap a la farmàcia del Carrer Nou.</w:t>
      </w:r>
    </w:p>
    <w:p>
      <w:pPr>
        <w:pStyle w:val="ListParagraph"/>
        <w:numPr>
          <w:ilvl w:val="0"/>
          <w:numId w:val="2"/>
        </w:numPr>
        <w:spacing w:after="60"/>
      </w:pPr>
      <w:r>
        <w:rPr>
          <w:b/>
          <w:bCs/>
        </w:rPr>
        <w:t xml:space="preserve">Evitar la canibalització</w:t>
      </w:r>
      <w:r>
        <w:t xml:space="preserve">: Garantir que el canal digital complementi les vendes físiques sense substituir-les.</w:t>
      </w:r>
    </w:p>
    <w:p>
      <w:pPr>
        <w:pStyle w:val="ListParagraph"/>
        <w:numPr>
          <w:ilvl w:val="0"/>
          <w:numId w:val="2"/>
        </w:numPr>
        <w:spacing w:after="60"/>
      </w:pPr>
      <w:r>
        <w:rPr>
          <w:b/>
          <w:bCs/>
        </w:rPr>
        <w:t xml:space="preserve">Humanitzar la marca</w:t>
      </w:r>
      <w:r>
        <w:t xml:space="preserve">: Mostrar el costat humà de la farmàcia mitjançant imatges de l’equip i vídeos de la seva tecnologia, com el sistema de robotització.</w:t>
      </w:r>
    </w:p>
    <w:p>
      <w:pPr>
        <w:pStyle w:val="ListParagraph"/>
        <w:numPr>
          <w:ilvl w:val="0"/>
          <w:numId w:val="2"/>
        </w:numPr>
        <w:spacing w:after="60"/>
      </w:pPr>
      <w:r>
        <w:rPr>
          <w:b/>
          <w:bCs/>
        </w:rPr>
        <w:t xml:space="preserve">Fidelització</w:t>
      </w:r>
      <w:r>
        <w:t xml:space="preserve">: Convertir els usuaris digitals en socis actius de la farmàcia física.</w:t>
      </w:r>
    </w:p>
    <w:p>
      <w:pPr>
        <w:pStyle w:val="ListParagraph"/>
        <w:numPr>
          <w:ilvl w:val="0"/>
          <w:numId w:val="2"/>
        </w:numPr>
        <w:spacing w:after="60"/>
      </w:pPr>
      <w:r>
        <w:rPr>
          <w:b/>
          <w:bCs/>
        </w:rPr>
        <w:t xml:space="preserve">Centralització operativa</w:t>
      </w:r>
      <w:r>
        <w:t xml:space="preserve">: Reduir la dependència d’eines externes (Excel, agendes en paper, correus) per a la gestió diària.</w:t>
      </w:r>
    </w:p>
    <w:p>
      <w:pPr>
        <w:pStyle w:val="Heading3"/>
        <w:spacing w:after="120" w:before="240"/>
      </w:pPr>
      <w:r>
        <w:t xml:space="preserve">Problemes a resoldre</w:t>
      </w:r>
    </w:p>
    <w:p>
      <w:pPr>
        <w:pStyle w:val="ListParagraph"/>
        <w:numPr>
          <w:ilvl w:val="0"/>
          <w:numId w:val="2"/>
        </w:numPr>
        <w:spacing w:after="60"/>
      </w:pPr>
      <w:r>
        <w:rPr>
          <w:b/>
          <w:bCs/>
        </w:rPr>
        <w:t xml:space="preserve">Obsolescència digital</w:t>
      </w:r>
      <w:r>
        <w:t xml:space="preserve">: Substituir una web antiga que no complia amb les necessitats del negoci.</w:t>
      </w:r>
    </w:p>
    <w:p>
      <w:pPr>
        <w:pStyle w:val="ListParagraph"/>
        <w:numPr>
          <w:ilvl w:val="0"/>
          <w:numId w:val="2"/>
        </w:numPr>
        <w:spacing w:after="60"/>
      </w:pPr>
      <w:r>
        <w:rPr>
          <w:b/>
          <w:bCs/>
        </w:rPr>
        <w:t xml:space="preserve">Desconeixement de serveis</w:t>
      </w:r>
      <w:r>
        <w:t xml:space="preserve">: Donar visibilitat a serveis especialitzats que no són evidents a simple vista, com l’anàlisi d’aigües.</w:t>
      </w:r>
    </w:p>
    <w:p>
      <w:pPr>
        <w:pStyle w:val="ListParagraph"/>
        <w:numPr>
          <w:ilvl w:val="0"/>
          <w:numId w:val="2"/>
        </w:numPr>
        <w:spacing w:after="60"/>
      </w:pPr>
      <w:r>
        <w:rPr>
          <w:b/>
          <w:bCs/>
        </w:rPr>
        <w:t xml:space="preserve">Gestió d’informació de guàrdies</w:t>
      </w:r>
      <w:r>
        <w:t xml:space="preserve">: Oferir un canal visual i fàcil d’actualitzar per a la consulta d’horaris i farmàcies de torn, una de les cerques més habituals.</w:t>
      </w:r>
    </w:p>
    <w:p>
      <w:pPr>
        <w:pStyle w:val="ListParagraph"/>
        <w:numPr>
          <w:ilvl w:val="0"/>
          <w:numId w:val="2"/>
        </w:numPr>
        <w:spacing w:after="60"/>
      </w:pPr>
      <w:r>
        <w:rPr>
          <w:b/>
          <w:bCs/>
        </w:rPr>
        <w:t xml:space="preserve">Reserva de cites manual</w:t>
      </w:r>
      <w:r>
        <w:t xml:space="preserve">: Eliminar la fricció de trucades telefòniques per a serveis amb hora pactada.</w:t>
      </w:r>
    </w:p>
    <w:p>
      <w:pPr>
        <w:pStyle w:val="ListParagraph"/>
        <w:numPr>
          <w:ilvl w:val="0"/>
          <w:numId w:val="2"/>
        </w:numPr>
        <w:spacing w:after="60"/>
      </w:pPr>
      <w:r>
        <w:rPr>
          <w:b/>
          <w:bCs/>
        </w:rPr>
        <w:t xml:space="preserve">Encàrrecs poc traçables</w:t>
      </w:r>
      <w:r>
        <w:t xml:space="preserve">: Donar codi de seguiment i confirmació automàtica per email a tot encàrrec a domicili.</w:t>
      </w:r>
    </w:p>
    <w:p>
      <w:pPr>
        <w:pStyle w:val="Heading2"/>
        <w:spacing w:after="120" w:before="240"/>
      </w:pPr>
      <w:r>
        <w:t xml:space="preserve">Requisits</w:t>
      </w:r>
    </w:p>
    <w:p>
      <w:pPr>
        <w:pStyle w:val="Heading3"/>
        <w:spacing w:after="120" w:before="240"/>
      </w:pPr>
      <w:r>
        <w:t xml:space="preserve">Requisits funcionals</w:t>
      </w:r>
    </w:p>
    <w:p>
      <w:pPr>
        <w:spacing w:after="120" w:before="0"/>
      </w:pPr>
      <w:r>
        <w:t xml:space="preserve">S’enumeren les funcionalitats que la plataforma ha d’oferir, organitzades per mòdul:</w:t>
      </w:r>
    </w:p>
    <w:p>
      <w:pPr>
        <w:spacing w:after="120" w:before="0"/>
        <w:rPr>
          <w:b/>
          <w:bCs/>
        </w:rPr>
      </w:pPr>
      <w:r>
        <w:rPr>
          <w:b/>
          <w:bCs/>
        </w:rPr>
        <w:t xml:space="preserve">Àrea pública (visitants):</w:t>
      </w:r>
    </w:p>
    <w:p>
      <w:pPr>
        <w:pStyle w:val="ListParagraph"/>
        <w:numPr>
          <w:ilvl w:val="0"/>
          <w:numId w:val="2"/>
        </w:numPr>
        <w:spacing w:after="60"/>
      </w:pPr>
      <w:r>
        <w:t xml:space="preserve">Visualització de la pàgina d’inici amb informació corporativa, hero, presentació de l’equip i carrusel de marques.</w:t>
      </w:r>
    </w:p>
    <w:p>
      <w:pPr>
        <w:pStyle w:val="ListParagraph"/>
        <w:numPr>
          <w:ilvl w:val="0"/>
          <w:numId w:val="2"/>
        </w:numPr>
        <w:spacing w:after="60"/>
      </w:pPr>
      <w:r>
        <w:t xml:space="preserve">Mapa interactiu (Leaflet) amb la posició de la Farmàcia Soler i la farmàcia de guàrdia del dia, navegable per dia/mes/any (endpoint AJAX GET /pharmacyguard/{data}).</w:t>
      </w:r>
    </w:p>
    <w:p>
      <w:pPr>
        <w:pStyle w:val="ListParagraph"/>
        <w:numPr>
          <w:ilvl w:val="0"/>
          <w:numId w:val="2"/>
        </w:numPr>
        <w:spacing w:after="60"/>
      </w:pPr>
      <w:r>
        <w:t xml:space="preserve">Reserva de cita prèvia per a serveis (anàlisis, dermoanàlisi, SPD, control de tensió, etc.) amb selecció de servei, calendari, slots horaris disponibles i validació anti-bot amb Cloudflare Turnstile.</w:t>
      </w:r>
    </w:p>
    <w:p>
      <w:pPr>
        <w:pStyle w:val="ListParagraph"/>
        <w:numPr>
          <w:ilvl w:val="0"/>
          <w:numId w:val="2"/>
        </w:numPr>
        <w:spacing w:after="60"/>
      </w:pPr>
      <w:r>
        <w:t xml:space="preserve">Confirmació de cita per correu electrònic i possibilitat de descarregar el justificant en PDF (DomPDF).</w:t>
      </w:r>
    </w:p>
    <w:p>
      <w:pPr>
        <w:pStyle w:val="ListParagraph"/>
        <w:numPr>
          <w:ilvl w:val="0"/>
          <w:numId w:val="2"/>
        </w:numPr>
        <w:spacing w:after="60"/>
      </w:pPr>
      <w:r>
        <w:t xml:space="preserve">Catàleg de tallers paginat amb scroll infinit (Inertia v3), pàgina de detall i formulari d’inscripció amb control de capacitat (max_attendees).</w:t>
      </w:r>
    </w:p>
    <w:p>
      <w:pPr>
        <w:pStyle w:val="ListParagraph"/>
        <w:numPr>
          <w:ilvl w:val="0"/>
          <w:numId w:val="2"/>
        </w:numPr>
        <w:spacing w:after="60"/>
      </w:pPr>
      <w:r>
        <w:t xml:space="preserve">Encàrrecs a domicili amb formulari públic, codi OTP de 6 dígits enviat per correu i validat per la mateixa adreça per consultar l’estat de l’encàrrec.</w:t>
      </w:r>
    </w:p>
    <w:p>
      <w:pPr>
        <w:pStyle w:val="ListParagraph"/>
        <w:numPr>
          <w:ilvl w:val="0"/>
          <w:numId w:val="2"/>
        </w:numPr>
        <w:spacing w:after="60"/>
      </w:pPr>
      <w:r>
        <w:t xml:space="preserve">Pàgina de contacte amb adreça, telèfon, xarxes socials i botó flotant de WhatsApp.</w:t>
      </w:r>
    </w:p>
    <w:p>
      <w:pPr>
        <w:pStyle w:val="ListParagraph"/>
        <w:numPr>
          <w:ilvl w:val="0"/>
          <w:numId w:val="2"/>
        </w:numPr>
        <w:spacing w:after="60"/>
      </w:pPr>
      <w:r>
        <w:t xml:space="preserve">Navegació adaptada a mòbil amb menú lateral i navbar “sticky”.</w:t>
      </w:r>
    </w:p>
    <w:p>
      <w:pPr>
        <w:spacing w:after="120" w:before="0"/>
        <w:rPr>
          <w:b/>
          <w:bCs/>
        </w:rPr>
      </w:pPr>
      <w:r>
        <w:rPr>
          <w:b/>
          <w:bCs/>
        </w:rPr>
        <w:t xml:space="preserve">Autenticació i àrea d’usuari (Fortify):</w:t>
      </w:r>
    </w:p>
    <w:p>
      <w:pPr>
        <w:pStyle w:val="ListParagraph"/>
        <w:numPr>
          <w:ilvl w:val="0"/>
          <w:numId w:val="2"/>
        </w:numPr>
        <w:spacing w:after="60"/>
      </w:pPr>
      <w:r>
        <w:t xml:space="preserve">Login i logout (registre desactivat per defecte; només els administradors creen comptes).</w:t>
      </w:r>
    </w:p>
    <w:p>
      <w:pPr>
        <w:pStyle w:val="ListParagraph"/>
        <w:numPr>
          <w:ilvl w:val="0"/>
          <w:numId w:val="2"/>
        </w:numPr>
        <w:spacing w:after="60"/>
      </w:pPr>
      <w:r>
        <w:t xml:space="preserve">Verificació de correu electrònic (signed routes amb caducitat).</w:t>
      </w:r>
    </w:p>
    <w:p>
      <w:pPr>
        <w:pStyle w:val="ListParagraph"/>
        <w:numPr>
          <w:ilvl w:val="0"/>
          <w:numId w:val="2"/>
        </w:numPr>
        <w:spacing w:after="60"/>
      </w:pPr>
      <w:r>
        <w:t xml:space="preserve">Recuperació de contrasenya per correu electrònic.</w:t>
      </w:r>
    </w:p>
    <w:p>
      <w:pPr>
        <w:pStyle w:val="ListParagraph"/>
        <w:numPr>
          <w:ilvl w:val="0"/>
          <w:numId w:val="2"/>
        </w:numPr>
        <w:spacing w:after="60"/>
      </w:pPr>
      <w:r>
        <w:t xml:space="preserve">Doble factor d’autenticació (2FA) via TOTP amb QR i codis de recuperació; confirmació prèvia de contrasenya per activar/desactivar.</w:t>
      </w:r>
    </w:p>
    <w:p>
      <w:pPr>
        <w:pStyle w:val="ListParagraph"/>
        <w:numPr>
          <w:ilvl w:val="0"/>
          <w:numId w:val="2"/>
        </w:numPr>
        <w:spacing w:after="60"/>
      </w:pPr>
      <w:r>
        <w:t xml:space="preserve">Settings d’usuari: edició de nom/correu, canvi de contrasenya, eliminació del compte, gestió de 2FA, preferència d’aparença.</w:t>
      </w:r>
    </w:p>
    <w:p>
      <w:pPr>
        <w:pStyle w:val="ListParagraph"/>
        <w:numPr>
          <w:ilvl w:val="0"/>
          <w:numId w:val="2"/>
        </w:numPr>
        <w:spacing w:after="60"/>
      </w:pPr>
      <w:r>
        <w:t xml:space="preserve">Rate limiting de login (5 intents/minut) i de 2FA (5 intents/minut).</w:t>
      </w:r>
    </w:p>
    <w:p>
      <w:pPr>
        <w:spacing w:after="120" w:before="0"/>
        <w:rPr>
          <w:b/>
          <w:bCs/>
        </w:rPr>
      </w:pPr>
      <w:r>
        <w:rPr>
          <w:b/>
          <w:bCs/>
        </w:rPr>
        <w:t xml:space="preserve">Àrea d’administració (rol admin / superadmin):</w:t>
      </w:r>
    </w:p>
    <w:p>
      <w:pPr>
        <w:pStyle w:val="ListParagraph"/>
        <w:numPr>
          <w:ilvl w:val="0"/>
          <w:numId w:val="2"/>
        </w:numPr>
        <w:spacing w:after="60"/>
      </w:pPr>
      <w:r>
        <w:t xml:space="preserve">Pantalla d’inici del panell amb branding corporatiu.</w:t>
      </w:r>
    </w:p>
    <w:p>
      <w:pPr>
        <w:pStyle w:val="ListParagraph"/>
        <w:numPr>
          <w:ilvl w:val="0"/>
          <w:numId w:val="2"/>
        </w:numPr>
        <w:spacing w:after="60"/>
      </w:pPr>
      <w:r>
        <w:t xml:space="preserve">CRUD complet d’usuaris amb rol assignable (admin/user) i validació centralitzada via traits.</w:t>
      </w:r>
    </w:p>
    <w:p>
      <w:pPr>
        <w:pStyle w:val="ListParagraph"/>
        <w:numPr>
          <w:ilvl w:val="0"/>
          <w:numId w:val="2"/>
        </w:numPr>
        <w:spacing w:after="60"/>
      </w:pPr>
      <w:r>
        <w:t xml:space="preserve">CRUD de serveis amb icona triable (mapeig a Lucide icons) i editor de descripció.</w:t>
      </w:r>
    </w:p>
    <w:p>
      <w:pPr>
        <w:pStyle w:val="ListParagraph"/>
        <w:numPr>
          <w:ilvl w:val="0"/>
          <w:numId w:val="2"/>
        </w:numPr>
        <w:spacing w:after="60"/>
      </w:pPr>
      <w:r>
        <w:t xml:space="preserve">Gestió d’horaris setmanals per servei (taula service_schedules amb day_of_week i franges).</w:t>
      </w:r>
    </w:p>
    <w:p>
      <w:pPr>
        <w:pStyle w:val="ListParagraph"/>
        <w:numPr>
          <w:ilvl w:val="0"/>
          <w:numId w:val="2"/>
        </w:numPr>
        <w:spacing w:after="60"/>
      </w:pPr>
      <w:r>
        <w:t xml:space="preserve">CRUD de tallers amb pujada d’imatge en format WebP (validació de mime i mida ≤ 5 MB), control d’estat actiu/inactiu i editor enriquit TipTap.</w:t>
      </w:r>
    </w:p>
    <w:p>
      <w:pPr>
        <w:pStyle w:val="ListParagraph"/>
        <w:numPr>
          <w:ilvl w:val="0"/>
          <w:numId w:val="2"/>
        </w:numPr>
        <w:spacing w:after="60"/>
      </w:pPr>
      <w:r>
        <w:t xml:space="preserve">Gestió d’inscripcions de tallers (visualització i correu de confirmació al client + còpia a administradors actius).</w:t>
      </w:r>
    </w:p>
    <w:p>
      <w:pPr>
        <w:pStyle w:val="ListParagraph"/>
        <w:numPr>
          <w:ilvl w:val="0"/>
          <w:numId w:val="2"/>
        </w:numPr>
        <w:spacing w:after="60"/>
      </w:pPr>
      <w:r>
        <w:t xml:space="preserve">Llistat d’encàrrecs amb canvi d’estat ràpid (pending/cancelled/completed) i cerca multicamp.</w:t>
      </w:r>
    </w:p>
    <w:p>
      <w:pPr>
        <w:pStyle w:val="ListParagraph"/>
        <w:numPr>
          <w:ilvl w:val="0"/>
          <w:numId w:val="2"/>
        </w:numPr>
        <w:spacing w:after="60"/>
      </w:pPr>
      <w:r>
        <w:t xml:space="preserve">CRUD de farmàcies (coordenades lat/long validades) i de farmàcies de guàrdia (data única per farmàcia) amb filtre AJAX.</w:t>
      </w:r>
    </w:p>
    <w:p>
      <w:pPr>
        <w:pStyle w:val="ListParagraph"/>
        <w:numPr>
          <w:ilvl w:val="0"/>
          <w:numId w:val="2"/>
        </w:numPr>
        <w:spacing w:after="60"/>
      </w:pPr>
      <w:r>
        <w:t xml:space="preserve">Gestió de correus destinataris interns: alta, baixa i activació/desactivació per rebre còpia de notificacions automàtiques.</w:t>
      </w:r>
    </w:p>
    <w:p>
      <w:pPr>
        <w:pStyle w:val="ListParagraph"/>
        <w:numPr>
          <w:ilvl w:val="0"/>
          <w:numId w:val="2"/>
        </w:numPr>
        <w:spacing w:after="60"/>
      </w:pPr>
      <w:r>
        <w:t xml:space="preserve">Configurador SMTP visual que reescriu .env (mailer, host, port, username, password, from address).</w:t>
      </w:r>
    </w:p>
    <w:p>
      <w:pPr>
        <w:pStyle w:val="Heading3"/>
        <w:spacing w:after="120" w:before="240"/>
      </w:pPr>
      <w:r>
        <w:t xml:space="preserve">Requisits no funcionals</w:t>
      </w:r>
    </w:p>
    <w:p>
      <w:pPr>
        <w:pStyle w:val="ListParagraph"/>
        <w:numPr>
          <w:ilvl w:val="0"/>
          <w:numId w:val="2"/>
        </w:numPr>
        <w:spacing w:after="60"/>
      </w:pPr>
      <w:r>
        <w:rPr>
          <w:b/>
          <w:bCs/>
        </w:rPr>
        <w:t xml:space="preserve">Seguretat</w:t>
      </w:r>
      <w:r>
        <w:t xml:space="preserve">: Control d’accés per middleware (isAdmin) basat en rol, validació d’entrada centralitzada via FormRequests, Cloudflare Turnstile per a tots els formularis públics, contrasenyes amb política reforçada en producció (Password::min(12), mixedCase, numbers, symbols, uncompromised), 2FA opcional per a usuaris, encriptació de cookies sensibles.</w:t>
      </w:r>
    </w:p>
    <w:p>
      <w:pPr>
        <w:pStyle w:val="ListParagraph"/>
        <w:numPr>
          <w:ilvl w:val="0"/>
          <w:numId w:val="2"/>
        </w:numPr>
        <w:spacing w:after="60"/>
      </w:pPr>
      <w:r>
        <w:rPr>
          <w:b/>
          <w:bCs/>
        </w:rPr>
        <w:t xml:space="preserve">Rendiment</w:t>
      </w:r>
      <w:r>
        <w:t xml:space="preserve">: Carrega tipus SPA amb Inertia (no rebot complet de pàgina), scroll infinit en llistats grans (tallers), lazy loading d’imatges, ús d’imatges en WebP, endpoints AJAX per a filtres i validacions sense recàrrega de pàgina.</w:t>
      </w:r>
    </w:p>
    <w:p>
      <w:pPr>
        <w:pStyle w:val="ListParagraph"/>
        <w:numPr>
          <w:ilvl w:val="0"/>
          <w:numId w:val="2"/>
        </w:numPr>
        <w:spacing w:after="60"/>
      </w:pPr>
      <w:r>
        <w:rPr>
          <w:b/>
          <w:bCs/>
        </w:rPr>
        <w:t xml:space="preserve">Disponibilitat</w:t>
      </w:r>
      <w:r>
        <w:t xml:space="preserve">: Desplegament contenidoritzat (Docker via Laravel Sail en local i contenidors al servidor de producció), pipeline CI/CD a GitHub Actions amb gate de testos i deploy automàtic a la branca develop/main.</w:t>
      </w:r>
    </w:p>
    <w:p>
      <w:pPr>
        <w:pStyle w:val="ListParagraph"/>
        <w:numPr>
          <w:ilvl w:val="0"/>
          <w:numId w:val="2"/>
        </w:numPr>
        <w:spacing w:after="60"/>
      </w:pPr>
      <w:r>
        <w:rPr>
          <w:b/>
          <w:bCs/>
        </w:rPr>
        <w:t xml:space="preserve">Escalabilitat funcional</w:t>
      </w:r>
      <w:r>
        <w:t xml:space="preserve">: Estructura modular per Actions reutilitzables, separació clara entre Controllers prims i lògica de negoci, possibilitat d’afegir mòduls nous sense tocar els existents.</w:t>
      </w:r>
    </w:p>
    <w:p>
      <w:pPr>
        <w:pStyle w:val="ListParagraph"/>
        <w:numPr>
          <w:ilvl w:val="0"/>
          <w:numId w:val="2"/>
        </w:numPr>
        <w:spacing w:after="60"/>
      </w:pPr>
      <w:r>
        <w:rPr>
          <w:b/>
          <w:bCs/>
        </w:rPr>
        <w:t xml:space="preserve">Mantenibilitat</w:t>
      </w:r>
      <w:r>
        <w:t xml:space="preserve">: Patró Route → FormRequest → Controller → Action → Model imposat per convenció, traits compartits (PasswordValidationRules, ProfileValidationRules), TypeScript al frontend, formatadors Pint (PHP) i Prettier (Vue/TS) com a gate de CI.</w:t>
      </w:r>
    </w:p>
    <w:p>
      <w:pPr>
        <w:pStyle w:val="ListParagraph"/>
        <w:numPr>
          <w:ilvl w:val="0"/>
          <w:numId w:val="2"/>
        </w:numPr>
        <w:spacing w:after="60"/>
      </w:pPr>
      <w:r>
        <w:rPr>
          <w:b/>
          <w:bCs/>
        </w:rPr>
        <w:t xml:space="preserve">Qualitat del codi</w:t>
      </w:r>
      <w:r>
        <w:t xml:space="preserve">: Tests Pest (Unit + Feature) per al backend, Vitest per al frontend (AJAX + DOM), Playwright per a E2E. Pipeline composer ci:check abans del deploy.</w:t>
      </w:r>
    </w:p>
    <w:p>
      <w:pPr>
        <w:pStyle w:val="ListParagraph"/>
        <w:numPr>
          <w:ilvl w:val="0"/>
          <w:numId w:val="2"/>
        </w:numPr>
        <w:spacing w:after="60"/>
      </w:pPr>
      <w:r>
        <w:rPr>
          <w:b/>
          <w:bCs/>
        </w:rPr>
        <w:t xml:space="preserve">Usabilitat</w:t>
      </w:r>
      <w:r>
        <w:t xml:space="preserve">: Interfície web responsive (Tailwind 4) accessible nivell AAA en les pàgines públiques principals, feedback d’estat amb toasts (PublicFlashToast), missatges d’error i validació en català.</w:t>
      </w:r>
    </w:p>
    <w:p>
      <w:pPr>
        <w:pStyle w:val="ListParagraph"/>
        <w:numPr>
          <w:ilvl w:val="0"/>
          <w:numId w:val="2"/>
        </w:numPr>
        <w:spacing w:after="60"/>
      </w:pPr>
      <w:r>
        <w:rPr>
          <w:b/>
          <w:bCs/>
        </w:rPr>
        <w:t xml:space="preserve">Internacionalització</w:t>
      </w:r>
      <w:r>
        <w:t xml:space="preserve">: L’aplicació es presenta íntegrament en català, amb missatges d’error i comunicacions per correu localitzats.</w:t>
      </w:r>
    </w:p>
    <w:p>
      <w:pPr>
        <w:pStyle w:val="ListParagraph"/>
        <w:numPr>
          <w:ilvl w:val="0"/>
          <w:numId w:val="2"/>
        </w:numPr>
        <w:spacing w:after="60"/>
      </w:pPr>
      <w:r>
        <w:rPr>
          <w:b/>
          <w:bCs/>
        </w:rPr>
        <w:t xml:space="preserve">Compatibilitat</w:t>
      </w:r>
      <w:r>
        <w:t xml:space="preserve">: Compilació amb Vite, suport d’importacions tipades amb Laravel Wayfinder, compatibilitat amb navegadors moderns (Chromium, Firefox, Safari).</w:t>
      </w:r>
    </w:p>
    <w:p>
      <w:pPr>
        <w:pStyle w:val="ListParagraph"/>
        <w:numPr>
          <w:ilvl w:val="0"/>
          <w:numId w:val="2"/>
        </w:numPr>
        <w:spacing w:after="60"/>
      </w:pPr>
      <w:r>
        <w:rPr>
          <w:b/>
          <w:bCs/>
        </w:rPr>
        <w:t xml:space="preserve">Sostenibilitat tècnica</w:t>
      </w:r>
      <w:r>
        <w:t xml:space="preserve">: Reducció del pes dels actius (WebP, lazy loading, SVG per logos), eliminació de paperassa interna i centralització d’operatives.</w:t>
      </w:r>
    </w:p>
    <w:p>
      <w:pPr>
        <w:pStyle w:val="Heading3"/>
        <w:spacing w:after="120" w:before="240"/>
      </w:pPr>
      <w:r>
        <w:t xml:space="preserve">Consideracions de disseny</w:t>
      </w:r>
    </w:p>
    <w:p>
      <w:pPr>
        <w:pStyle w:val="ListParagraph"/>
        <w:numPr>
          <w:ilvl w:val="0"/>
          <w:numId w:val="2"/>
        </w:numPr>
        <w:spacing w:after="60"/>
      </w:pPr>
      <w:r>
        <w:t xml:space="preserve">Arquitectura backend Laravel 13 amb lògica encapsulada en Actions per a casos d’ús (CreateAssignmentAction, CreateWorkshopInscriptionAction, CreateEmailAction, CreateNewUser, ResetUserPassword).</w:t>
      </w:r>
    </w:p>
    <w:p>
      <w:pPr>
        <w:pStyle w:val="ListParagraph"/>
        <w:numPr>
          <w:ilvl w:val="0"/>
          <w:numId w:val="2"/>
        </w:numPr>
        <w:spacing w:after="60"/>
      </w:pPr>
      <w:r>
        <w:t xml:space="preserve">Frontend SPA amb Inertia v3 + Vue 3 (Composition API) per evitar separar API + client completament independents i mantenir un flux servidor-client coherent.</w:t>
      </w:r>
    </w:p>
    <w:p>
      <w:pPr>
        <w:pStyle w:val="ListParagraph"/>
        <w:numPr>
          <w:ilvl w:val="0"/>
          <w:numId w:val="2"/>
        </w:numPr>
        <w:spacing w:after="60"/>
      </w:pPr>
      <w:r>
        <w:t xml:space="preserve">Sistema d’autenticació basat en Laravel Fortify (sense Jetstream) per controlar les vistes i mantenir Inertia com a única capa de presentació.</w:t>
      </w:r>
    </w:p>
    <w:p>
      <w:pPr>
        <w:pStyle w:val="ListParagraph"/>
        <w:numPr>
          <w:ilvl w:val="0"/>
          <w:numId w:val="2"/>
        </w:numPr>
        <w:spacing w:after="60"/>
      </w:pPr>
      <w:r>
        <w:t xml:space="preserve">Control d’accés multirol amb middleware específic (IsAdmin) registrat com a alies a bootstrap/app.php; el rol s’emmagatzema com a enum a la columna role de users.</w:t>
      </w:r>
    </w:p>
    <w:p>
      <w:pPr>
        <w:pStyle w:val="ListParagraph"/>
        <w:numPr>
          <w:ilvl w:val="0"/>
          <w:numId w:val="2"/>
        </w:numPr>
        <w:spacing w:after="60"/>
      </w:pPr>
      <w:r>
        <w:t xml:space="preserve">Ús d’endpoints AJAX per a validacions en temps real (slots disponibles, hores ja reservades, filtres d’admin).</w:t>
      </w:r>
    </w:p>
    <w:p>
      <w:pPr>
        <w:pStyle w:val="ListParagraph"/>
        <w:numPr>
          <w:ilvl w:val="0"/>
          <w:numId w:val="2"/>
        </w:numPr>
        <w:spacing w:after="60"/>
      </w:pPr>
      <w:r>
        <w:t xml:space="preserve">Modelatge de domini orientat a entitats farmacèutiques: Pharmacy, PharmacyGuard, Service, ServiceSchedule, ServiceAppointment, Workshop, WorkshopInscription, Assignment, Email, CalendarException.</w:t>
      </w:r>
    </w:p>
    <w:p>
      <w:pPr>
        <w:pStyle w:val="ListParagraph"/>
        <w:numPr>
          <w:ilvl w:val="0"/>
          <w:numId w:val="2"/>
        </w:numPr>
        <w:spacing w:after="60"/>
      </w:pPr>
      <w:r>
        <w:t xml:space="preserve">Generació de PDFs al backend amb DomPDF a partir de plantilles Blade per assegurar consistència documental.</w:t>
      </w:r>
    </w:p>
    <w:p>
      <w:pPr>
        <w:pStyle w:val="ListParagraph"/>
        <w:numPr>
          <w:ilvl w:val="0"/>
          <w:numId w:val="2"/>
        </w:numPr>
        <w:spacing w:after="60"/>
      </w:pPr>
      <w:r>
        <w:t xml:space="preserve">Ús de Wayfinder + Vite per a una integració tipada de rutes Laravel cap a Vue (import { store } from '@/routes/assignments').</w:t>
      </w:r>
    </w:p>
    <w:p>
      <w:pPr>
        <w:pStyle w:val="ListParagraph"/>
        <w:numPr>
          <w:ilvl w:val="0"/>
          <w:numId w:val="2"/>
        </w:numPr>
        <w:spacing w:after="60"/>
      </w:pPr>
      <w:r>
        <w:t xml:space="preserve">Imatges en format WebP i SVG per al logotip, lazy loading per a tots els elements no crítics i mida fitxer limitada (5 MB per a tallers).</w:t>
      </w:r>
    </w:p>
    <w:p>
      <w:pPr>
        <w:pStyle w:val="ListParagraph"/>
        <w:numPr>
          <w:ilvl w:val="0"/>
          <w:numId w:val="2"/>
        </w:numPr>
        <w:spacing w:after="60"/>
      </w:pPr>
      <w:r>
        <w:t xml:space="preserve">Entorn de desenvolupament estandarditzat amb Laravel Sail i compose.yaml per minimitzar diferències entre màquines.</w:t>
      </w:r>
    </w:p>
    <w:p>
      <w:pPr>
        <w:pStyle w:val="ListParagraph"/>
        <w:numPr>
          <w:ilvl w:val="0"/>
          <w:numId w:val="2"/>
        </w:numPr>
        <w:spacing w:after="60"/>
      </w:pPr>
      <w:r>
        <w:t xml:space="preserve">CI/CD a GitHub Actions amb dos workflows: CI.yml (linting + format + types + tests) i Deploy.yml (deploy automàtic si CI verd a develop/main).</w:t>
      </w:r>
    </w:p>
    <w:p>
      <w:pPr>
        <w:pStyle w:val="Heading2"/>
        <w:spacing w:after="120" w:before="240"/>
      </w:pPr>
      <w:r>
        <w:t xml:space="preserve">Anàlisi de mercat</w:t>
      </w:r>
    </w:p>
    <w:p>
      <w:pPr>
        <w:pStyle w:val="Heading3"/>
        <w:spacing w:after="120" w:before="240"/>
      </w:pPr>
      <w:r>
        <w:t xml:space="preserve">Aplicacions similars</w:t>
      </w:r>
    </w:p>
    <w:p>
      <w:pPr>
        <w:spacing w:after="120" w:before="0"/>
      </w:pPr>
      <w:r>
        <w:t xml:space="preserve">En l’àmbit de les farmàcies de proximitat hi ha tres categories d’eines digitals que cobreixen parcialment les necessitats que aborda Farmàcia Soler:</w:t>
      </w:r>
    </w:p>
    <w:p>
      <w:pPr>
        <w:spacing w:after="120" w:before="0"/>
        <w:rPr>
          <w:b/>
          <w:bCs/>
        </w:rPr>
      </w:pPr>
      <w:r>
        <w:rPr>
          <w:b/>
          <w:bCs/>
        </w:rPr>
        <w:t xml:space="preserve">Plataformes de gestió farmacèutica (Farmatic, Unycop, Nixfarma):</w:t>
      </w:r>
    </w:p>
    <w:p>
      <w:pPr>
        <w:pStyle w:val="ListParagraph"/>
        <w:numPr>
          <w:ilvl w:val="0"/>
          <w:numId w:val="2"/>
        </w:numPr>
        <w:spacing w:after="60"/>
      </w:pPr>
      <w:r>
        <w:rPr>
          <w:b/>
          <w:bCs/>
        </w:rPr>
        <w:t xml:space="preserve">Punts forts</w:t>
      </w:r>
      <w:r>
        <w:t xml:space="preserve">: Integració amb el TPV, gestió d’estoc, facturació, històric de clients.</w:t>
      </w:r>
    </w:p>
    <w:p>
      <w:pPr>
        <w:pStyle w:val="ListParagraph"/>
        <w:numPr>
          <w:ilvl w:val="0"/>
          <w:numId w:val="2"/>
        </w:numPr>
        <w:spacing w:after="60"/>
      </w:pPr>
      <w:r>
        <w:rPr>
          <w:b/>
          <w:bCs/>
        </w:rPr>
        <w:t xml:space="preserve">Punts febles</w:t>
      </w:r>
      <w:r>
        <w:t xml:space="preserve">: Són eines internes, no tenen aparador públic; no resolen ni cites prèvies, ni tallers, ni encàrrecs des de fora.</w:t>
      </w:r>
    </w:p>
    <w:p>
      <w:pPr>
        <w:spacing w:after="120" w:before="0"/>
        <w:rPr>
          <w:b/>
          <w:bCs/>
        </w:rPr>
      </w:pPr>
      <w:r>
        <w:rPr>
          <w:b/>
          <w:bCs/>
        </w:rPr>
        <w:t xml:space="preserve">Webs corporatives de farmàcies tradicionals:</w:t>
      </w:r>
    </w:p>
    <w:p>
      <w:pPr>
        <w:pStyle w:val="ListParagraph"/>
        <w:numPr>
          <w:ilvl w:val="0"/>
          <w:numId w:val="2"/>
        </w:numPr>
        <w:spacing w:after="60"/>
      </w:pPr>
      <w:r>
        <w:rPr>
          <w:b/>
          <w:bCs/>
        </w:rPr>
        <w:t xml:space="preserve">Punts forts</w:t>
      </w:r>
      <w:r>
        <w:t xml:space="preserve">: Donen presència online, mostren contacte i horaris.</w:t>
      </w:r>
    </w:p>
    <w:p>
      <w:pPr>
        <w:pStyle w:val="ListParagraph"/>
        <w:numPr>
          <w:ilvl w:val="0"/>
          <w:numId w:val="2"/>
        </w:numPr>
        <w:spacing w:after="60"/>
      </w:pPr>
      <w:r>
        <w:rPr>
          <w:b/>
          <w:bCs/>
        </w:rPr>
        <w:t xml:space="preserve">Punts febles</w:t>
      </w:r>
      <w:r>
        <w:t xml:space="preserve">: Solen ser estàtiques, no integren cites ni encàrrecs ni guàrdies, requereixen mantenidors externs per actualitzar continguts.</w:t>
      </w:r>
    </w:p>
    <w:p>
      <w:pPr>
        <w:spacing w:after="120" w:before="0"/>
        <w:rPr>
          <w:b/>
          <w:bCs/>
        </w:rPr>
      </w:pPr>
      <w:r>
        <w:rPr>
          <w:b/>
          <w:bCs/>
        </w:rPr>
        <w:t xml:space="preserve">Apps de cita prèvia genèriques (Doctoralia, Citamédica):</w:t>
      </w:r>
    </w:p>
    <w:p>
      <w:pPr>
        <w:pStyle w:val="ListParagraph"/>
        <w:numPr>
          <w:ilvl w:val="0"/>
          <w:numId w:val="2"/>
        </w:numPr>
        <w:spacing w:after="60"/>
      </w:pPr>
      <w:r>
        <w:rPr>
          <w:b/>
          <w:bCs/>
        </w:rPr>
        <w:t xml:space="preserve">Punts forts</w:t>
      </w:r>
      <w:r>
        <w:t xml:space="preserve">: Coneixement de marca, gestió de cites senzilla.</w:t>
      </w:r>
    </w:p>
    <w:p>
      <w:pPr>
        <w:pStyle w:val="ListParagraph"/>
        <w:numPr>
          <w:ilvl w:val="0"/>
          <w:numId w:val="2"/>
        </w:numPr>
        <w:spacing w:after="60"/>
      </w:pPr>
      <w:r>
        <w:rPr>
          <w:b/>
          <w:bCs/>
        </w:rPr>
        <w:t xml:space="preserve">Punts febles</w:t>
      </w:r>
      <w:r>
        <w:t xml:space="preserve">: Estan pensades per a consultes mèdiques, no per a farmàcies; no permeten encàrrecs a domicili ni inscripcions a tallers ni mapa de guàrdies; suposen una despesa periòdica i una dependència d’un tercer.</w:t>
      </w:r>
    </w:p>
    <w:p>
      <w:pPr>
        <w:spacing w:after="120" w:before="0"/>
      </w:pPr>
      <w:r>
        <w:t xml:space="preserve">La proposta de Farmàcia Soler aporta valor diferencial perquè és una eina pròpia, lligada a la marca, que cobreix la totalitat del flux pacient ↔ farmàcia (informació, cita, encàrrec, taller) sense canibalitzar la venda física i amb llibertat total per evolucionar.</w:t>
      </w:r>
    </w:p>
    <w:p>
      <w:pPr>
        <w:pStyle w:val="Heading3"/>
        <w:spacing w:after="120" w:before="240"/>
      </w:pPr>
      <w:r>
        <w:t xml:space="preserve">Públic objectiu</w:t>
      </w:r>
    </w:p>
    <w:p>
      <w:pPr>
        <w:pStyle w:val="ListParagraph"/>
        <w:numPr>
          <w:ilvl w:val="0"/>
          <w:numId w:val="2"/>
        </w:numPr>
        <w:spacing w:after="60"/>
      </w:pPr>
      <w:r>
        <w:rPr>
          <w:b/>
          <w:bCs/>
        </w:rPr>
        <w:t xml:space="preserve">Veïns de Figueres i comarca</w:t>
      </w:r>
      <w:r>
        <w:t xml:space="preserve">: Persones que ja són clientes habituals i busquen una manera ràpida de saber qui està de guàrdia, demanar hora per a un servei o encarregar un producte sense haver de trucar.</w:t>
      </w:r>
    </w:p>
    <w:p>
      <w:pPr>
        <w:pStyle w:val="ListParagraph"/>
        <w:numPr>
          <w:ilvl w:val="0"/>
          <w:numId w:val="2"/>
        </w:numPr>
        <w:spacing w:after="60"/>
      </w:pPr>
      <w:r>
        <w:rPr>
          <w:b/>
          <w:bCs/>
        </w:rPr>
        <w:t xml:space="preserve">Persones grans i acompanyants</w:t>
      </w:r>
      <w:r>
        <w:t xml:space="preserve">: Beneficiaris directes dels encàrrecs a domicili, que arriben a la plataforma sovint a través de familiars més joves.</w:t>
      </w:r>
    </w:p>
    <w:p>
      <w:pPr>
        <w:pStyle w:val="ListParagraph"/>
        <w:numPr>
          <w:ilvl w:val="0"/>
          <w:numId w:val="2"/>
        </w:numPr>
        <w:spacing w:after="60"/>
      </w:pPr>
      <w:r>
        <w:rPr>
          <w:b/>
          <w:bCs/>
        </w:rPr>
        <w:t xml:space="preserve">Públic interessat en tallers de salut i benestar</w:t>
      </w:r>
      <w:r>
        <w:t xml:space="preserve">: Visitants que descobreixen la marca a través d’activitats puntuals (alimentació, dermo, infància, gent gran).</w:t>
      </w:r>
    </w:p>
    <w:p>
      <w:pPr>
        <w:pStyle w:val="ListParagraph"/>
        <w:numPr>
          <w:ilvl w:val="0"/>
          <w:numId w:val="2"/>
        </w:numPr>
        <w:spacing w:after="60"/>
      </w:pPr>
      <w:r>
        <w:rPr>
          <w:b/>
          <w:bCs/>
        </w:rPr>
        <w:t xml:space="preserve">Personal intern (administradors)</w:t>
      </w:r>
      <w:r>
        <w:t xml:space="preserve">: Equip de la farmàcia que gestiona el contingut: edita serveis, publica tallers, marca encàrrecs com a completats, manté el calendari de guàrdies i actualitza llistats de notificacions.</w:t>
      </w:r>
    </w:p>
    <w:p>
      <w:pPr>
        <w:pStyle w:val="Heading2"/>
        <w:spacing w:after="120" w:before="240"/>
      </w:pPr>
      <w:r>
        <w:t xml:space="preserve">Evolució dels requisits i feedback del client</w:t>
      </w:r>
    </w:p>
    <w:p>
      <w:pPr>
        <w:spacing w:after="120" w:before="0"/>
      </w:pPr>
      <w:r>
        <w:t xml:space="preserve">La definició del producte no ha estat estàtica: el client (Farmàcia Soler, contacte principal en Pau) ha anat aportant feedback que ha modelat el contingut final. A continuació es recull la cronologia d’aquestes iteracions.</w:t>
      </w:r>
    </w:p>
    <w:p>
      <w:pPr>
        <w:pStyle w:val="Heading3"/>
        <w:spacing w:after="120" w:before="240"/>
      </w:pPr>
      <w:r>
        <w:t xml:space="preserve">Prototip inicial acordat</w:t>
      </w:r>
    </w:p>
    <w:p>
      <w:pPr>
        <w:spacing w:after="120" w:before="0"/>
      </w:pPr>
      <w:r>
        <w:t xml:space="preserve">A la reunió inicial de definició (primers dies del projecte) es va acordar amb el client el mínim viable que validaria l’esquema general abans d’invertir esforç en mòduls més avançats. El prototip inicial estava format per:</w:t>
      </w:r>
    </w:p>
    <w:p>
      <w:pPr>
        <w:pStyle w:val="ListParagraph"/>
        <w:numPr>
          <w:ilvl w:val="0"/>
          <w:numId w:val="2"/>
        </w:numPr>
        <w:spacing w:after="60"/>
      </w:pPr>
      <w:r>
        <w:t xml:space="preserve">Pàgina d’inici (Home) amb cercador de farmàcies de guàrdia.</w:t>
      </w:r>
    </w:p>
    <w:p>
      <w:pPr>
        <w:pStyle w:val="ListParagraph"/>
        <w:numPr>
          <w:ilvl w:val="0"/>
          <w:numId w:val="2"/>
        </w:numPr>
        <w:spacing w:after="60"/>
      </w:pPr>
      <w:r>
        <w:t xml:space="preserve">Apartat per a la sol·licitud d’encàrrecs a domicili.</w:t>
      </w:r>
    </w:p>
    <w:p>
      <w:pPr>
        <w:pStyle w:val="ListParagraph"/>
        <w:numPr>
          <w:ilvl w:val="0"/>
          <w:numId w:val="2"/>
        </w:numPr>
        <w:spacing w:after="60"/>
      </w:pPr>
      <w:r>
        <w:t xml:space="preserve">Apartat per a la reserva de serveis amb cita prèvia.</w:t>
      </w:r>
    </w:p>
    <w:p>
      <w:pPr>
        <w:pStyle w:val="ListParagraph"/>
        <w:numPr>
          <w:ilvl w:val="0"/>
          <w:numId w:val="2"/>
        </w:numPr>
        <w:spacing w:after="60"/>
      </w:pPr>
      <w:r>
        <w:t xml:space="preserve">Pàgina de contacte.</w:t>
      </w:r>
    </w:p>
    <w:p>
      <w:pPr>
        <w:pStyle w:val="Heading3"/>
        <w:spacing w:after="120" w:before="240"/>
      </w:pPr>
      <w:r>
        <w:t xml:space="preserve">Primera ronda de validació (correu post-Setmana Santa)</w:t>
      </w:r>
    </w:p>
    <w:p>
      <w:pPr>
        <w:spacing w:after="120" w:before="0"/>
      </w:pPr>
      <w:r>
        <w:t xml:space="preserve">Un cop passada la Setmana Santa, l’equip va contactar amb el client per agrair la recepció de logotips i fotografies i, alhora, plantejar-li els dubtes que calia resoldre per poder enviar-li un primer esbós del disseny. Les respostes del client van fixar els paràmetres següents: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Pregunta plantejada a l’esbós</w:t>
            </w:r>
          </w:p>
        </w:tc>
        <w:tc>
          <w:tcPr>
            <w:tcW w:type="dxa" w:w="16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Resposta</w:t>
            </w:r>
          </w:p>
        </w:tc>
        <w:tc>
          <w:tcPr>
            <w:tcW w:type="dxa" w:w="456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Detall</w:t>
            </w:r>
          </w:p>
        </w:tc>
      </w:tr>
      <w:tr>
        <w:tc>
          <w:tcPr>
            <w:tcW w:type="dxa" w:w="3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Abast del cercador de farmàcies de guàrdia: només Figueres o tota la comarca?</w:t>
            </w:r>
          </w:p>
        </w:tc>
        <w:tc>
          <w:tcPr>
            <w:tcW w:type="dxa" w:w="16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Només Figueres</w:t>
            </w:r>
          </w:p>
        </w:tc>
        <w:tc>
          <w:tcPr>
            <w:tcW w:type="dxa" w:w="45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Determina el seeder PharmaciesSeeder.php (14 farmàcies de Figueres amb coordenades reals) i restringeix la lògica de getpg() a aquesta llista.</w:t>
            </w:r>
          </w:p>
        </w:tc>
      </w:tr>
      <w:tr>
        <w:tc>
          <w:tcPr>
            <w:tcW w:type="dxa" w:w="3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Llistat definitiu de serveis reservables</w:t>
            </w:r>
          </w:p>
        </w:tc>
        <w:tc>
          <w:tcPr>
            <w:tcW w:type="dxa" w:w="16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Llistat tancat</w:t>
            </w:r>
          </w:p>
        </w:tc>
        <w:tc>
          <w:tcPr>
            <w:tcW w:type="dxa" w:w="45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Dermoanàlisi Facial, Fórmules Magistrals, Dermoanàlisi Capil·lar, Analítiques de sang, Analítiques d’Aigua, Assessorament Nutricional, SPD, Control de pressió arterial. Reflectit íntegrament a ServicesSeeder.php.</w:t>
            </w:r>
          </w:p>
        </w:tc>
      </w:tr>
      <w:tr>
        <w:tc>
          <w:tcPr>
            <w:tcW w:type="dxa" w:w="3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Camps obligatoris al formulari de reserva (serveis i encàrrecs)</w:t>
            </w:r>
          </w:p>
        </w:tc>
        <w:tc>
          <w:tcPr>
            <w:tcW w:type="dxa" w:w="16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Confirmat</w:t>
            </w:r>
          </w:p>
        </w:tc>
        <w:tc>
          <w:tcPr>
            <w:tcW w:type="dxa" w:w="45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Nom + telèfon + correu electrònic com a únics camps obligatoris. Reflectit als FormRequest StoreAppointmentRequest i CreateAssignmentRequest, i a les migracions service_appointments i assignments.</w:t>
            </w:r>
          </w:p>
        </w:tc>
      </w:tr>
      <w:tr>
        <w:tc>
          <w:tcPr>
            <w:tcW w:type="dxa" w:w="3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Hero de la home: carrusel d’imatges o vídeo de fons?</w:t>
            </w:r>
          </w:p>
        </w:tc>
        <w:tc>
          <w:tcPr>
            <w:tcW w:type="dxa" w:w="16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A criteri de l’equip</w:t>
            </w:r>
          </w:p>
        </w:tc>
        <w:tc>
          <w:tcPr>
            <w:tcW w:type="dxa" w:w="45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Es va optar per un carrusel d’imatges amb Swiper (mòduls Pagination + Autoplay) per evitar la càrrega d’un vídeo, mantenint un temps de càrrega curt i una experiència ràpida en mòbil.</w:t>
            </w:r>
          </w:p>
        </w:tc>
      </w:tr>
      <w:tr>
        <w:tc>
          <w:tcPr>
            <w:tcW w:type="dxa" w:w="3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Llistat de marques amb les quals col·laboreu</w:t>
            </w:r>
          </w:p>
        </w:tc>
        <w:tc>
          <w:tcPr>
            <w:tcW w:type="dxa" w:w="16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Llistat inicial</w:t>
            </w:r>
          </w:p>
        </w:tc>
        <w:tc>
          <w:tcPr>
            <w:tcW w:type="dxa" w:w="45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Caudalie, Darphin, La Roche-Posay, Solaray, Vichy, L’Oréal i A-Derma.</w:t>
            </w:r>
          </w:p>
        </w:tc>
      </w:tr>
    </w:tbl>
    <w:p>
      <w:pPr>
        <w:spacing w:after="120" w:before="0"/>
      </w:pPr>
      <w:r>
        <w:t xml:space="preserve"/>
      </w:r>
    </w:p>
    <w:p>
      <w:pPr>
        <w:spacing w:after="120" w:before="0"/>
      </w:pPr>
      <w:r>
        <w:t xml:space="preserve">Aquesta validació ens va permetre tancar tres punts clau alhora: el seeder de serveis amb el llistat definitiu, l’abast geogràfic del calendari de guàrdies i el schema mínim dels formularis de reserva i d’encàrrec.</w:t>
      </w:r>
    </w:p>
    <w:p>
      <w:pPr>
        <w:pStyle w:val="Heading3"/>
        <w:spacing w:after="120" w:before="240"/>
      </w:pPr>
      <w:r>
        <w:t xml:space="preserve">Segona iteració (canvis posteriors)</w:t>
      </w:r>
    </w:p>
    <w:p>
      <w:pPr>
        <w:spacing w:after="120" w:before="0"/>
      </w:pPr>
      <w:r>
        <w:t xml:space="preserve">Aproximadament dues setmanes després de la primera ronda, en una segona quedada amb el client, es van demanar dos canvis significatius respecte el primer acord:</w:t>
      </w:r>
    </w:p>
    <w:p>
      <w:pPr>
        <w:spacing w:after="120" w:before="0"/>
        <w:rPr>
          <w:b/>
          <w:bCs/>
        </w:rPr>
      </w:pPr>
      <w:r>
        <w:rPr>
          <w:b/>
          <w:bCs/>
        </w:rPr>
        <w:t xml:space="preserve">Canvis al llistat de marques destacades:</w:t>
      </w:r>
    </w:p>
    <w:p>
      <w:pPr>
        <w:pStyle w:val="ListParagraph"/>
        <w:numPr>
          <w:ilvl w:val="0"/>
          <w:numId w:val="2"/>
        </w:numPr>
        <w:spacing w:after="60"/>
      </w:pPr>
      <w:r>
        <w:t xml:space="preserve">Es retiren: Solaray i L’Oréal.</w:t>
      </w:r>
    </w:p>
    <w:p>
      <w:pPr>
        <w:pStyle w:val="ListParagraph"/>
        <w:numPr>
          <w:ilvl w:val="0"/>
          <w:numId w:val="2"/>
        </w:numPr>
        <w:spacing w:after="60"/>
      </w:pPr>
      <w:r>
        <w:t xml:space="preserve">S’incorporen: Solgar, Neutrogena i Eucerin.</w:t>
      </w:r>
    </w:p>
    <w:p>
      <w:pPr>
        <w:pStyle w:val="ListParagraph"/>
        <w:numPr>
          <w:ilvl w:val="0"/>
          <w:numId w:val="2"/>
        </w:numPr>
        <w:spacing w:after="60"/>
      </w:pPr>
      <w:r>
        <w:t xml:space="preserve">Llistat final actiu al lloc: Caudalie, Darphin, La Roche-Posay, Solgar, Vichy, Neutrogena, Eucerin i A-Derma.</w:t>
      </w:r>
    </w:p>
    <w:p>
      <w:pPr>
        <w:pStyle w:val="ListParagraph"/>
        <w:numPr>
          <w:ilvl w:val="0"/>
          <w:numId w:val="2"/>
        </w:numPr>
        <w:spacing w:after="60"/>
      </w:pPr>
      <w:r>
        <w:t xml:space="preserve">Canvi reflectit al commit «changed brands, removed solaray and added 3 new brands (solgar, neutrogena and eucerin)» (Adrien, 19 de maig de 2026).</w:t>
      </w:r>
    </w:p>
    <w:p>
      <w:pPr>
        <w:spacing w:after="120" w:before="0"/>
        <w:rPr>
          <w:b/>
          <w:bCs/>
        </w:rPr>
      </w:pPr>
      <w:r>
        <w:rPr>
          <w:b/>
          <w:bCs/>
        </w:rPr>
        <w:t xml:space="preserve">Nou mòdul: Tallers i activitats:</w:t>
      </w:r>
    </w:p>
    <w:p>
      <w:pPr>
        <w:pStyle w:val="ListParagraph"/>
        <w:numPr>
          <w:ilvl w:val="0"/>
          <w:numId w:val="2"/>
        </w:numPr>
        <w:spacing w:after="60"/>
      </w:pPr>
      <w:r>
        <w:t xml:space="preserve">Sol·licitud d’afegir una secció pública que permetés publicar tallers organitzats per la farmàcia.</w:t>
      </w:r>
    </w:p>
    <w:p>
      <w:pPr>
        <w:pStyle w:val="ListParagraph"/>
        <w:numPr>
          <w:ilvl w:val="0"/>
          <w:numId w:val="2"/>
        </w:numPr>
        <w:spacing w:after="60"/>
      </w:pPr>
      <w:r>
        <w:t xml:space="preserve">Requisits: pàgina de detall amb descripció enriquida, formulari d’inscripció amb control de capacitat (max_attendees) i correus de confirmació al client i a l’equip intern.</w:t>
      </w:r>
    </w:p>
    <w:p>
      <w:pPr>
        <w:pStyle w:val="ListParagraph"/>
        <w:numPr>
          <w:ilvl w:val="0"/>
          <w:numId w:val="2"/>
        </w:numPr>
        <w:spacing w:after="60"/>
      </w:pPr>
      <w:r>
        <w:t xml:space="preserve">Va comportar la creació del mòdul Workshops sencer (migracions workshops i workshop_inscriptions, controllers públic i admin, vistes Vue, Action d’inscripció, dos Mailables i editor TipTap per a la descripció).</w:t>
      </w:r>
    </w:p>
    <w:p>
      <w:pPr>
        <w:pStyle w:val="ListParagraph"/>
        <w:numPr>
          <w:ilvl w:val="0"/>
          <w:numId w:val="2"/>
        </w:numPr>
        <w:spacing w:after="60"/>
      </w:pPr>
      <w:r>
        <w:t xml:space="preserve">Mòdul lliurat entre les setmanes 5 i 7 del projecte (vegeu Planificació temporal).</w:t>
      </w:r>
    </w:p>
    <w:p>
      <w:pPr>
        <w:pStyle w:val="Heading3"/>
        <w:spacing w:after="120" w:before="240"/>
      </w:pPr>
      <w:r>
        <w:t xml:space="preserve">Impacte sobre la planificació</w:t>
      </w:r>
    </w:p>
    <w:p>
      <w:pPr>
        <w:spacing w:after="120" w:before="0"/>
      </w:pPr>
      <w:r>
        <w:t xml:space="preserve">La incorporació tardana del mòdul de tallers va suposar afegir una àrea funcional sencera a meitat de projecte: aproximadament dues migracions noves, un controlador públic, un controlador d’admin, una Action, dos FormRequest, dos Mailables, quatre vistes Vue i la integració d’un editor enriquit (TipTap). Tot i això, l’arquitectura modular del projecte — Actions aïllades, FormRequests independents, vistes Inertia per feature — va permetre encabir-lo sense afectar els mòduls ja lliurats, respectant la data de tancament del projecte (21 de maig de 2026).</w:t>
      </w:r>
    </w:p>
    <w:p>
      <w:pPr>
        <w:spacing w:after="120" w:before="0"/>
      </w:pPr>
      <w:r>
        <w:t xml:space="preserve">El canvi del llistat de marques, en canvi, va ser un ajust de continguts sense impacte tècnic: només va requerir substituir tres imatges al component Brands.vue i actualitzar els alt texts.</w:t>
      </w:r>
    </w:p>
    <w:p>
      <w:pPr>
        <w:pStyle w:val="Heading1"/>
        <w:spacing w:after="120" w:before="240"/>
      </w:pPr>
      <w:r>
        <w:t xml:space="preserve">Planificació del projecte</w:t>
      </w:r>
    </w:p>
    <w:p>
      <w:pPr>
        <w:pStyle w:val="Heading2"/>
        <w:spacing w:after="120" w:before="240"/>
      </w:pPr>
      <w:r>
        <w:t xml:space="preserve">Planificació temporal</w:t>
      </w:r>
    </w:p>
    <w:p>
      <w:pPr>
        <w:spacing w:after="120" w:before="0"/>
      </w:pPr>
      <w:r>
        <w:t xml:space="preserve">El desenvolupament s’ha organitzat al voltant del board de GitHub Projects del grup (https://github.com/orgs/ABP-2n-DAW-25-26/projects/25) i no per sprints formals: el flux Kanban (Backlog → In progress → In review → Done) ha estat la unitat de control. La cronologia que segueix s’ha reconstruït a partir del git log (≈690 commits totals, ≈421 commits descomptats els merges) i representa les fites principals del projecte i els responsables principals de cadascuna.</w:t>
      </w:r>
    </w:p>
    <w:p>
      <w:pPr>
        <w:spacing w:after="120" w:before="0"/>
        <w:rPr>
          <w:b/>
          <w:bCs/>
        </w:rPr>
      </w:pPr>
      <w:r>
        <w:rPr>
          <w:b/>
          <w:bCs/>
        </w:rPr>
        <w:t xml:space="preserve">Llegenda de la taula:</w:t>
      </w:r>
    </w:p>
    <w:p>
      <w:pPr>
        <w:pStyle w:val="ListParagraph"/>
        <w:numPr>
          <w:ilvl w:val="0"/>
          <w:numId w:val="2"/>
        </w:numPr>
        <w:spacing w:after="60"/>
      </w:pPr>
      <w:r>
        <w:t xml:space="preserve">Setmana: número correlatiu del projecte (no setmana ISO).</w:t>
      </w:r>
    </w:p>
    <w:p>
      <w:pPr>
        <w:pStyle w:val="ListParagraph"/>
        <w:numPr>
          <w:ilvl w:val="0"/>
          <w:numId w:val="2"/>
        </w:numPr>
        <w:spacing w:after="60"/>
      </w:pPr>
      <w:r>
        <w:t xml:space="preserve">Mòduls: àrees funcionals que han concentrat el treball.</w:t>
      </w:r>
    </w:p>
    <w:p>
      <w:pPr>
        <w:pStyle w:val="ListParagraph"/>
        <w:numPr>
          <w:ilvl w:val="0"/>
          <w:numId w:val="2"/>
        </w:numPr>
        <w:spacing w:after="60"/>
      </w:pPr>
      <w:r>
        <w:t xml:space="preserve">Fites: lliuraments concrets tancats durant la setmana.</w:t>
      </w:r>
    </w:p>
    <w:p>
      <w:pPr>
        <w:pStyle w:val="ListParagraph"/>
        <w:numPr>
          <w:ilvl w:val="0"/>
          <w:numId w:val="2"/>
        </w:numPr>
        <w:spacing w:after="60"/>
      </w:pPr>
      <w:r>
        <w:t xml:space="preserve">Responsables: qui ha liderat cada fita (A = Adrien, B = Brandon, F = Fran, I = Ilyass).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600"/>
        <w:gridCol w:w="1980"/>
        <w:gridCol w:w="3500"/>
        <w:gridCol w:w="1500"/>
      </w:tblGrid>
      <w:tr>
        <w:trPr>
          <w:tblHeader/>
        </w:trPr>
        <w:tc>
          <w:tcPr>
            <w:tcW w:type="dxa" w:w="78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Setm.</w:t>
            </w:r>
          </w:p>
        </w:tc>
        <w:tc>
          <w:tcPr>
            <w:tcW w:type="dxa" w:w="16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Dates</w:t>
            </w:r>
          </w:p>
        </w:tc>
        <w:tc>
          <w:tcPr>
            <w:tcW w:type="dxa" w:w="198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Mòduls</w:t>
            </w:r>
          </w:p>
        </w:tc>
        <w:tc>
          <w:tcPr>
            <w:tcW w:type="dxa" w:w="35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Fites principals</w:t>
            </w:r>
          </w:p>
        </w:tc>
        <w:tc>
          <w:tcPr>
            <w:tcW w:type="dxa" w:w="15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Responsables</w:t>
            </w:r>
          </w:p>
        </w:tc>
      </w:tr>
      <w:tr>
        <w:tc>
          <w:tcPr>
            <w:tcW w:type="dxa" w:w="78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S1</w:t>
            </w:r>
          </w:p>
        </w:tc>
        <w:tc>
          <w:tcPr>
            <w:tcW w:type="dxa" w:w="16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7 — 13 abril 2026</w:t>
            </w:r>
          </w:p>
        </w:tc>
        <w:tc>
          <w:tcPr>
            <w:tcW w:type="dxa" w:w="198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Bootstrap · Auth · Layout</w:t>
            </w:r>
          </w:p>
        </w:tc>
        <w:tc>
          <w:tcPr>
            <w:tcW w:type="dxa" w:w="3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Inicialització del projecte Laravel + Inertia + Vue. Script de desplegament a GitHub Actions. Migració d’usuaris i UserSeeder. Layout públic (Navbar + Footer + WebAppLayout). Pàgina de login i correcció del seu render. Primeres migracions del domini (assignments, calendar_exceptions, services).</w:t>
            </w:r>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B: bootstrap, deploy script, navbar, footer, home, login
A: service migrations, admin index
F: migracions assignments + contactans
I: primeres migracions</w:t>
            </w:r>
          </w:p>
        </w:tc>
      </w:tr>
      <w:tr>
        <w:tc>
          <w:tcPr>
            <w:tcW w:type="dxa" w:w="78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S2</w:t>
            </w:r>
          </w:p>
        </w:tc>
        <w:tc>
          <w:tcPr>
            <w:tcW w:type="dxa" w:w="16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14 — 20 abril 2026</w:t>
            </w:r>
          </w:p>
        </w:tc>
        <w:tc>
          <w:tcPr>
            <w:tcW w:type="dxa" w:w="198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Encàrrecs · Cites · Turnstile</w:t>
            </w:r>
          </w:p>
        </w:tc>
        <w:tc>
          <w:tcPr>
            <w:tcW w:type="dxa" w:w="3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CRUD complet d’encàrrecs a domicili (FormRequest, Action, store, separació index/create, validació amb regex). Primera versió del frontend de demanar cita amb fetch de serveis. Integració de Cloudflare Turnstile als formularis públics d’encàrrecs i de cites. Configuració SMTP de l’app i primer enviament d’email real.</w:t>
            </w:r>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B: encàrrecs (Request + Action + store + responsive)
A: Turnstile (encàrrecs + cites), seeder serveis
I: demanar cita frontend, fetch serveis, fix errors
F: navbar, contact-us, botó WhatsApp, Card</w:t>
            </w:r>
          </w:p>
        </w:tc>
      </w:tr>
      <w:tr>
        <w:tc>
          <w:tcPr>
            <w:tcW w:type="dxa" w:w="78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S3</w:t>
            </w:r>
          </w:p>
        </w:tc>
        <w:tc>
          <w:tcPr>
            <w:tcW w:type="dxa" w:w="16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21 — 27 abril 2026</w:t>
            </w:r>
          </w:p>
        </w:tc>
        <w:tc>
          <w:tcPr>
            <w:tcW w:type="dxa" w:w="198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Admin panel · Serveis · Farmàcies</w:t>
            </w:r>
          </w:p>
        </w:tc>
        <w:tc>
          <w:tcPr>
            <w:tcW w:type="dxa" w:w="3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Upgrade visual complet del panell d’administració amb l’estètica corporativa. Configurador SMTP visual (MailController + form a /admin/mail). CRUD complet de serveis i editor d’horaris (ServiceSchedule). Llistat d’encàrrecs amb canvi d’estat (pending/cancelled/completed) i cerca multicamp. Seeders de festius de Figueres i de farmàcies reals. CRUD inicial de farmàcies i farmàcies de guàrdia.</w:t>
            </w:r>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A: upgrade admin panel, login frontend, calendar exceptions seeder, pharmacy admin, fix deploy
B: configurador SMTP, admin assignments + search + status icons
I: ServiceSchedules + CRUD serveis + edit/delete
F: pharmacy on duty inicial</w:t>
            </w:r>
          </w:p>
        </w:tc>
      </w:tr>
      <w:tr>
        <w:tc>
          <w:tcPr>
            <w:tcW w:type="dxa" w:w="78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S4</w:t>
            </w:r>
          </w:p>
        </w:tc>
        <w:tc>
          <w:tcPr>
            <w:tcW w:type="dxa" w:w="16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28 abril — 4 maig 2026</w:t>
            </w:r>
          </w:p>
        </w:tc>
        <w:tc>
          <w:tcPr>
            <w:tcW w:type="dxa" w:w="198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OTP encàrrecs · Filtres · Emails domini</w:t>
            </w:r>
          </w:p>
        </w:tc>
        <w:tc>
          <w:tcPr>
            <w:tcW w:type="dxa" w:w="3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Generació i enviament d’OTP de 6 dígits per consultar l’estat dels encàrrecs (Cache + Hash). Endpoints AJAX /admin/pharmacies/filter i /admin/pharmacyguards/filter (cerca de nom + rang de dates). Plantilla Blade per al correu de reserva confirmada. Correccions de responsive a la navbar.</w:t>
            </w:r>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B: OTP + email del codi, search-bar d’emails
A: filter d’AJAX a pharmacies i pharmacyguards
I: reservation blade mail, fix reservation hours, navbar responsive</w:t>
            </w:r>
          </w:p>
        </w:tc>
      </w:tr>
      <w:tr>
        <w:tc>
          <w:tcPr>
            <w:tcW w:type="dxa" w:w="78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S5</w:t>
            </w:r>
          </w:p>
        </w:tc>
        <w:tc>
          <w:tcPr>
            <w:tcW w:type="dxa" w:w="16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5 — 11 maig 2026</w:t>
            </w:r>
          </w:p>
        </w:tc>
        <w:tc>
          <w:tcPr>
            <w:tcW w:type="dxa" w:w="198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Home final · Workshops admin · CI gates</w:t>
            </w:r>
          </w:p>
        </w:tc>
        <w:tc>
          <w:tcPr>
            <w:tcW w:type="dxa" w:w="3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Versió final visual de la home (hero, mapa de guàrdies, presentació de l’equip). Inici del mòdul de tallers (Workshop migration + admin Index). Pipeline de CI amb pint, lint i tests com a gate del merge. Fixes massius de pint/lint per consolidar l’estil del codi.</w:t>
            </w:r>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A: home/header visual, admin workshops, fix pint/deploy
B: deploy script amb tests, neteja massiva de lint/pint
F: home page final, pharmacy seeder
I: accessibilitat V1 i V2</w:t>
            </w:r>
          </w:p>
        </w:tc>
      </w:tr>
      <w:tr>
        <w:tc>
          <w:tcPr>
            <w:tcW w:type="dxa" w:w="78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S6</w:t>
            </w:r>
          </w:p>
        </w:tc>
        <w:tc>
          <w:tcPr>
            <w:tcW w:type="dxa" w:w="16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12 — 18 maig 2026</w:t>
            </w:r>
          </w:p>
        </w:tc>
        <w:tc>
          <w:tcPr>
            <w:tcW w:type="dxa" w:w="198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Emails interns · Workshops complet · WYSIWYG · Pest</w:t>
            </w:r>
          </w:p>
        </w:tc>
        <w:tc>
          <w:tcPr>
            <w:tcW w:type="dxa" w:w="3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Mòdul d’emails interns sencer: CRUD, activació de destinataris, filtre AJAX (active/inactive), enviament dual (client + admins actius) a cites, encàrrecs i tallers. Editor enriquit TipTap (WYSIWYG) per les descripcions de tallers. CRUD de tallers complet amb pujada d’imatge WebP i edició. Tests Pest del backend. Refactor d’URLs i de FormRequests al català.</w:t>
            </w:r>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B: mòdul emails sencer (CRUD + AJAX + dual mail)
A: edit workshops, pharmacyguards calendar fix, CI on PR
I: Pest tests, WYSIWYG, CONTRIBUTING, README, fix requests
F: home tweaks + pint conflicts</w:t>
            </w:r>
          </w:p>
        </w:tc>
      </w:tr>
      <w:tr>
        <w:tc>
          <w:tcPr>
            <w:tcW w:type="dxa" w:w="78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S7</w:t>
            </w:r>
          </w:p>
        </w:tc>
        <w:tc>
          <w:tcPr>
            <w:tcW w:type="dxa" w:w="16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19 — 21 maig 2026</w:t>
            </w:r>
          </w:p>
        </w:tc>
        <w:tc>
          <w:tcPr>
            <w:tcW w:type="dxa" w:w="198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Polish · Bug Turnstile · Tests E2E</w:t>
            </w:r>
          </w:p>
        </w:tc>
        <w:tc>
          <w:tcPr>
            <w:tcW w:type="dxa" w:w="3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Correcció DEFINITIVA del bug de Cloudflare Turnstile no recarregant-se en errors de validació (cites, encàrrecs i tallers). Scroll infinit a tallers amb Inertia::scroll. Modal de confirmació de cita i PublicFlashToast. Generació final del PDF de cita amb DomPDF. Backend d’inscripcions a tallers + email dual. Bateria final de tests Vitest (AJAX + DOM) i Playwright (E2E). Lazy loading, WebP, SEO meta tags, traduccions de missatges al català.</w:t>
            </w:r>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A: fix definitiu Turnstile, scroll infinit, lazy loading, SEO, tests Pest/Playwright, topbar navbar
B: tests Vitest (AJAX/DOM/E2E), workshop inscription emails, super admin middleware
I: backend inscripcions tallers, Vitest tests, pagination
F: accessibilitat AAA final</w:t>
            </w:r>
          </w:p>
        </w:tc>
      </w:tr>
    </w:tbl>
    <w:p>
      <w:pPr>
        <w:spacing w:after="120" w:before="0"/>
      </w:pPr>
      <w:r>
        <w:t xml:space="preserve"/>
      </w:r>
    </w:p>
    <w:p>
      <w:pPr>
        <w:pStyle w:val="Heading3"/>
        <w:spacing w:after="120" w:before="240"/>
      </w:pPr>
      <w:r>
        <w:t xml:space="preserve">Distribució del treball</w:t>
      </w:r>
    </w:p>
    <w:p>
      <w:pPr>
        <w:spacing w:after="120" w:before="0"/>
      </w:pPr>
      <w:r>
        <w:t xml:space="preserve">Resum quantitatiu basat en el git log (commits sense merges, fins al 21 de maig de 2026):</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260"/>
      </w:tblGrid>
      <w:tr>
        <w:trPr>
          <w:tblHeader/>
        </w:trPr>
        <w:tc>
          <w:tcPr>
            <w:tcW w:type="dxa" w:w="24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Membre</w:t>
            </w:r>
          </w:p>
        </w:tc>
        <w:tc>
          <w:tcPr>
            <w:tcW w:type="dxa" w:w="15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Commits</w:t>
            </w:r>
          </w:p>
        </w:tc>
        <w:tc>
          <w:tcPr>
            <w:tcW w:type="dxa" w:w="526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Àrees d’especialització</w:t>
            </w:r>
          </w:p>
        </w:tc>
      </w:tr>
      <w:tr>
        <w:tc>
          <w:tcPr>
            <w:tcW w:type="dxa" w:w="24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Brandon Reyes</w:t>
            </w:r>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~239</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Bootstrap del projecte i script de desplegament; layout públic (navbar, footer, home); mòdul d’encàrrecs sencer (formulari, validació, store, modal de confirmació, status icons, search d’admin, OTP); configurador SMTP visual (MailController); mòdul d’emails interns sencer (CRUD + filtre AJAX + activació); tests Vitest (AJAX, DOM, E2E); plantilles Blade de correus.</w:t>
            </w:r>
          </w:p>
        </w:tc>
      </w:tr>
      <w:tr>
        <w:tc>
          <w:tcPr>
            <w:tcW w:type="dxa" w:w="24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Adrien Schirmer (Scrum Manager)</w:t>
            </w:r>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~97</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Arquitectura, infraestructura (Sail, GitHub Actions, deploy automàtic), seeders (CalendarExceptions, Pharmacies, Services), integració de Cloudflare Turnstile i correcció definitiva del seu bug, upgrade visual del panell admin, CRUD de farmàcies i pharmacyguards (incloent filtres AJAX), mòdul de tallers públic (vistes, scroll infinit, edit workshop), CI/CD i gates de qualitat, SEO, lazy loading, tests Pest i Playwright finals.</w:t>
            </w:r>
          </w:p>
        </w:tc>
      </w:tr>
      <w:tr>
        <w:tc>
          <w:tcPr>
            <w:tcW w:type="dxa" w:w="24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Charfah Ilyass</w:t>
            </w:r>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~52</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Frontend de demanar cita (calendari, slots, validacions), CRUD complet de serveis (Index/Create/Edit/Delete), ServiceSchedules (programador d’horaris), validacions de cita avançades (booked-times, schedule), backend d’inscripcions de tallers, editor WYSIWYG TipTap, accessibilitat V1/V2, README + CONTRIBUTING, tests Pest i Vitest finals.</w:t>
            </w:r>
          </w:p>
        </w:tc>
      </w:tr>
      <w:tr>
        <w:tc>
          <w:tcPr>
            <w:tcW w:type="dxa" w:w="24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Fran Olivera</w:t>
            </w:r>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~33</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Pàgina de contacte (Contactans) amb formulari i informació corporativa, primera versió del mapa de farmàcies de guàrdia, botó flotant de WhatsApp, Card component reutilitzable, accessibilitat AAA de la home i la pàgina de contacte, ajustos visuals continuats de la home.</w:t>
            </w:r>
          </w:p>
        </w:tc>
      </w:tr>
    </w:tbl>
    <w:p>
      <w:pPr>
        <w:spacing w:after="120" w:before="0"/>
      </w:pPr>
      <w:r>
        <w:t xml:space="preserve"/>
      </w:r>
    </w:p>
    <w:p>
      <w:pPr>
        <w:spacing w:after="120" w:before="0"/>
      </w:pPr>
      <w:r>
        <w:t xml:space="preserve">La planificació s’ha gestionat a GitHub Projects amb columnes Kanban (https://github.com/orgs/ABP-2n-DAW-25-26/projects/25). Cada feature s’ha desenvolupat en una branca pròpia (feature/&lt;descripció&gt;, fix/&lt;descripció&gt;) i s’ha integrat via Pull Request a develop, amb el CI com a gate previ al merge. Quan develop ha estat estable s’ha fusionat a main, que dispara el desplegament automàtic a producció. Les revisions de codi creuades entre membres han estat la principal eina de qualitat compartida: cap commit ha arribat directament a develop sense passar per una PR aprovada per un altre integrant.</w:t>
      </w:r>
    </w:p>
    <w:p>
      <w:pPr>
        <w:spacing w:after="60" w:before="120"/>
      </w:pPr>
      <w:r>
        <w:rPr>
          <w:b/>
          <w:bCs/>
          <w:i/>
          <w:iCs/>
          <w:sz w:val="20"/>
          <w:szCs w:val="20"/>
        </w:rPr>
        <w:t xml:space="preserve">Diagrama Mermaid — </w:t>
      </w:r>
      <w:r>
        <w:rPr>
          <w:i/>
          <w:iCs/>
          <w:sz w:val="20"/>
          <w:szCs w:val="20"/>
        </w:rPr>
        <w:t xml:space="preserve">Gantt aproximat del projecte (renderitzable a https://mermaid.live)</w:t>
      </w:r>
    </w:p>
    <w:p>
      <w:pPr>
        <w:shd w:fill="F2F8FB" w:val="clear"/>
        <w:spacing w:after="60" w:before="60"/>
      </w:pPr>
      <w:r>
        <w:rPr>
          <w:rFonts w:ascii="Consolas" w:cs="Consolas" w:eastAsia="Consolas" w:hAnsi="Consolas"/>
          <w:sz w:val="18"/>
          <w:szCs w:val="18"/>
        </w:rPr>
        <w:t xml:space="preserve">gantt</w:t>
      </w:r>
      <w:r>
        <w:br/>
      </w:r>
      <w:r>
        <w:rPr>
          <w:rFonts w:ascii="Consolas" w:cs="Consolas" w:eastAsia="Consolas" w:hAnsi="Consolas"/>
          <w:sz w:val="18"/>
          <w:szCs w:val="18"/>
        </w:rPr>
        <w:t xml:space="preserve">    title Planificacio Farmacia Soler (Abr-Mai 2026)</w:t>
      </w:r>
      <w:r>
        <w:br/>
      </w:r>
      <w:r>
        <w:rPr>
          <w:rFonts w:ascii="Consolas" w:cs="Consolas" w:eastAsia="Consolas" w:hAnsi="Consolas"/>
          <w:sz w:val="18"/>
          <w:szCs w:val="18"/>
        </w:rPr>
        <w:t xml:space="preserve">    dateFormat  YYYY-MM-DD</w:t>
      </w:r>
      <w:r>
        <w:br/>
      </w:r>
      <w:r>
        <w:rPr>
          <w:rFonts w:ascii="Consolas" w:cs="Consolas" w:eastAsia="Consolas" w:hAnsi="Consolas"/>
          <w:sz w:val="18"/>
          <w:szCs w:val="18"/>
        </w:rPr>
        <w:t xml:space="preserve">    section Bootstrap</w:t>
      </w:r>
      <w:r>
        <w:br/>
      </w:r>
      <w:r>
        <w:rPr>
          <w:rFonts w:ascii="Consolas" w:cs="Consolas" w:eastAsia="Consolas" w:hAnsi="Consolas"/>
          <w:sz w:val="18"/>
          <w:szCs w:val="18"/>
        </w:rPr>
        <w:t xml:space="preserve">    Setup repo i Sail        :done, s1, 2026-04-07, 3d</w:t>
      </w:r>
      <w:r>
        <w:br/>
      </w:r>
      <w:r>
        <w:rPr>
          <w:rFonts w:ascii="Consolas" w:cs="Consolas" w:eastAsia="Consolas" w:hAnsi="Consolas"/>
          <w:sz w:val="18"/>
          <w:szCs w:val="18"/>
        </w:rPr>
        <w:t xml:space="preserve">    Auth Fortify + layout    :done, s2, 2026-04-08, 4d</w:t>
      </w:r>
      <w:r>
        <w:br/>
      </w:r>
      <w:r>
        <w:rPr>
          <w:rFonts w:ascii="Consolas" w:cs="Consolas" w:eastAsia="Consolas" w:hAnsi="Consolas"/>
          <w:sz w:val="18"/>
          <w:szCs w:val="18"/>
        </w:rPr>
        <w:t xml:space="preserve">    section Encarrecs</w:t>
      </w:r>
      <w:r>
        <w:br/>
      </w:r>
      <w:r>
        <w:rPr>
          <w:rFonts w:ascii="Consolas" w:cs="Consolas" w:eastAsia="Consolas" w:hAnsi="Consolas"/>
          <w:sz w:val="18"/>
          <w:szCs w:val="18"/>
        </w:rPr>
        <w:t xml:space="preserve">    Migracions assignments   :done, e1, 2026-04-10, 3d</w:t>
      </w:r>
      <w:r>
        <w:br/>
      </w:r>
      <w:r>
        <w:rPr>
          <w:rFonts w:ascii="Consolas" w:cs="Consolas" w:eastAsia="Consolas" w:hAnsi="Consolas"/>
          <w:sz w:val="18"/>
          <w:szCs w:val="18"/>
        </w:rPr>
        <w:t xml:space="preserve">    Formulari + Turnstile    :done, e2, 2026-04-15, 5d</w:t>
      </w:r>
      <w:r>
        <w:br/>
      </w:r>
      <w:r>
        <w:rPr>
          <w:rFonts w:ascii="Consolas" w:cs="Consolas" w:eastAsia="Consolas" w:hAnsi="Consolas"/>
          <w:sz w:val="18"/>
          <w:szCs w:val="18"/>
        </w:rPr>
        <w:t xml:space="preserve">    Codi seguretat OTP       :done, e3, 2026-04-27, 4d</w:t>
      </w:r>
      <w:r>
        <w:br/>
      </w:r>
      <w:r>
        <w:rPr>
          <w:rFonts w:ascii="Consolas" w:cs="Consolas" w:eastAsia="Consolas" w:hAnsi="Consolas"/>
          <w:sz w:val="18"/>
          <w:szCs w:val="18"/>
        </w:rPr>
        <w:t xml:space="preserve">    section Cites</w:t>
      </w:r>
      <w:r>
        <w:br/>
      </w:r>
      <w:r>
        <w:rPr>
          <w:rFonts w:ascii="Consolas" w:cs="Consolas" w:eastAsia="Consolas" w:hAnsi="Consolas"/>
          <w:sz w:val="18"/>
          <w:szCs w:val="18"/>
        </w:rPr>
        <w:t xml:space="preserve">    Models i schedules       :done, c1, 2026-04-14, 6d</w:t>
      </w:r>
      <w:r>
        <w:br/>
      </w:r>
      <w:r>
        <w:rPr>
          <w:rFonts w:ascii="Consolas" w:cs="Consolas" w:eastAsia="Consolas" w:hAnsi="Consolas"/>
          <w:sz w:val="18"/>
          <w:szCs w:val="18"/>
        </w:rPr>
        <w:t xml:space="preserve">    Frontend calendari       :done, c2, 2026-04-22, 7d</w:t>
      </w:r>
      <w:r>
        <w:br/>
      </w:r>
      <w:r>
        <w:rPr>
          <w:rFonts w:ascii="Consolas" w:cs="Consolas" w:eastAsia="Consolas" w:hAnsi="Consolas"/>
          <w:sz w:val="18"/>
          <w:szCs w:val="18"/>
        </w:rPr>
        <w:t xml:space="preserve">    PDF + mails              :done, c3, 2026-05-04, 5d</w:t>
      </w:r>
      <w:r>
        <w:br/>
      </w:r>
      <w:r>
        <w:rPr>
          <w:rFonts w:ascii="Consolas" w:cs="Consolas" w:eastAsia="Consolas" w:hAnsi="Consolas"/>
          <w:sz w:val="18"/>
          <w:szCs w:val="18"/>
        </w:rPr>
        <w:t xml:space="preserve">    section Tallers</w:t>
      </w:r>
      <w:r>
        <w:br/>
      </w:r>
      <w:r>
        <w:rPr>
          <w:rFonts w:ascii="Consolas" w:cs="Consolas" w:eastAsia="Consolas" w:hAnsi="Consolas"/>
          <w:sz w:val="18"/>
          <w:szCs w:val="18"/>
        </w:rPr>
        <w:t xml:space="preserve">    CRUD admin + uploads     :done, t1, 2026-05-08, 6d</w:t>
      </w:r>
      <w:r>
        <w:br/>
      </w:r>
      <w:r>
        <w:rPr>
          <w:rFonts w:ascii="Consolas" w:cs="Consolas" w:eastAsia="Consolas" w:hAnsi="Consolas"/>
          <w:sz w:val="18"/>
          <w:szCs w:val="18"/>
        </w:rPr>
        <w:t xml:space="preserve">    Frontend public          :done, t2, 2026-05-13, 4d</w:t>
      </w:r>
      <w:r>
        <w:br/>
      </w:r>
      <w:r>
        <w:rPr>
          <w:rFonts w:ascii="Consolas" w:cs="Consolas" w:eastAsia="Consolas" w:hAnsi="Consolas"/>
          <w:sz w:val="18"/>
          <w:szCs w:val="18"/>
        </w:rPr>
        <w:t xml:space="preserve">    Inscripcions + emails    :done, t3, 2026-05-18, 4d</w:t>
      </w:r>
      <w:r>
        <w:br/>
      </w:r>
      <w:r>
        <w:rPr>
          <w:rFonts w:ascii="Consolas" w:cs="Consolas" w:eastAsia="Consolas" w:hAnsi="Consolas"/>
          <w:sz w:val="18"/>
          <w:szCs w:val="18"/>
        </w:rPr>
        <w:t xml:space="preserve">    section Admin</w:t>
      </w:r>
      <w:r>
        <w:br/>
      </w:r>
      <w:r>
        <w:rPr>
          <w:rFonts w:ascii="Consolas" w:cs="Consolas" w:eastAsia="Consolas" w:hAnsi="Consolas"/>
          <w:sz w:val="18"/>
          <w:szCs w:val="18"/>
        </w:rPr>
        <w:t xml:space="preserve">    Pharmacies + guards      :done, a1, 2026-04-23, 5d</w:t>
      </w:r>
      <w:r>
        <w:br/>
      </w:r>
      <w:r>
        <w:rPr>
          <w:rFonts w:ascii="Consolas" w:cs="Consolas" w:eastAsia="Consolas" w:hAnsi="Consolas"/>
          <w:sz w:val="18"/>
          <w:szCs w:val="18"/>
        </w:rPr>
        <w:t xml:space="preserve">    Emails interns           :done, a2, 2026-05-13, 6d</w:t>
      </w:r>
      <w:r>
        <w:br/>
      </w:r>
      <w:r>
        <w:rPr>
          <w:rFonts w:ascii="Consolas" w:cs="Consolas" w:eastAsia="Consolas" w:hAnsi="Consolas"/>
          <w:sz w:val="18"/>
          <w:szCs w:val="18"/>
        </w:rPr>
        <w:t xml:space="preserve">    section Tests</w:t>
      </w:r>
      <w:r>
        <w:br/>
      </w:r>
      <w:r>
        <w:rPr>
          <w:rFonts w:ascii="Consolas" w:cs="Consolas" w:eastAsia="Consolas" w:hAnsi="Consolas"/>
          <w:sz w:val="18"/>
          <w:szCs w:val="18"/>
        </w:rPr>
        <w:t xml:space="preserve">    Pest + Vitest            :done, p1, 2026-05-18, 3d</w:t>
      </w:r>
      <w:r>
        <w:br/>
      </w:r>
      <w:r>
        <w:rPr>
          <w:rFonts w:ascii="Consolas" w:cs="Consolas" w:eastAsia="Consolas" w:hAnsi="Consolas"/>
          <w:sz w:val="18"/>
          <w:szCs w:val="18"/>
        </w:rPr>
        <w:t xml:space="preserve">    Playwright E2E           :done, p2, 2026-05-20, 2d</w:t>
      </w:r>
      <w:r>
        <w:br/>
      </w:r>
      <w:r>
        <w:rPr>
          <w:rFonts w:ascii="Consolas" w:cs="Consolas" w:eastAsia="Consolas" w:hAnsi="Consolas"/>
          <w:sz w:val="18"/>
          <w:szCs w:val="18"/>
        </w:rPr>
        <w:t xml:space="preserve">    section Polish</w:t>
      </w:r>
      <w:r>
        <w:br/>
      </w:r>
      <w:r>
        <w:rPr>
          <w:rFonts w:ascii="Consolas" w:cs="Consolas" w:eastAsia="Consolas" w:hAnsi="Consolas"/>
          <w:sz w:val="18"/>
          <w:szCs w:val="18"/>
        </w:rPr>
        <w:t xml:space="preserve">    Accessibilitat AAA       :done, f1, 2026-05-15, 5d</w:t>
      </w:r>
      <w:r>
        <w:br/>
      </w:r>
      <w:r>
        <w:rPr>
          <w:rFonts w:ascii="Consolas" w:cs="Consolas" w:eastAsia="Consolas" w:hAnsi="Consolas"/>
          <w:sz w:val="18"/>
          <w:szCs w:val="18"/>
        </w:rPr>
        <w:t xml:space="preserve">    SEO + lazy loading       :done, f2, 2026-05-20, 2d</w:t>
      </w:r>
    </w:p>
    <w:p>
      <w:pPr>
        <w:pStyle w:val="Heading1"/>
        <w:spacing w:after="120" w:before="240"/>
      </w:pPr>
      <w:r>
        <w:t xml:space="preserve">Disseny de l’aplicació</w:t>
      </w:r>
    </w:p>
    <w:p>
      <w:pPr>
        <w:pStyle w:val="Heading2"/>
        <w:spacing w:after="120" w:before="240"/>
      </w:pPr>
      <w:r>
        <w:t xml:space="preserve">Històries d’usuari</w:t>
      </w:r>
    </w:p>
    <w:p>
      <w:pPr>
        <w:spacing w:after="120" w:before="0"/>
        <w:rPr>
          <w:b/>
          <w:bCs/>
        </w:rPr>
      </w:pPr>
      <w:r>
        <w:rPr>
          <w:b/>
          <w:bCs/>
        </w:rPr>
        <w:t xml:space="preserve">Visitant:</w:t>
      </w:r>
    </w:p>
    <w:p>
      <w:pPr>
        <w:pStyle w:val="ListParagraph"/>
        <w:numPr>
          <w:ilvl w:val="0"/>
          <w:numId w:val="2"/>
        </w:numPr>
        <w:spacing w:after="60"/>
      </w:pPr>
      <w:r>
        <w:t xml:space="preserve">Com a visitant, vull consultar el catàleg de serveis per saber què m’ofereix la farmàcia.</w:t>
      </w:r>
    </w:p>
    <w:p>
      <w:pPr>
        <w:pStyle w:val="ListParagraph"/>
        <w:numPr>
          <w:ilvl w:val="0"/>
          <w:numId w:val="2"/>
        </w:numPr>
        <w:spacing w:after="60"/>
      </w:pPr>
      <w:r>
        <w:t xml:space="preserve">Com a visitant, vull poder demanar cita prèvia a través d’un formulari web per assegurar-me que m’atendran quan vagi a la farmàcia.</w:t>
      </w:r>
    </w:p>
    <w:p>
      <w:pPr>
        <w:pStyle w:val="ListParagraph"/>
        <w:numPr>
          <w:ilvl w:val="0"/>
          <w:numId w:val="2"/>
        </w:numPr>
        <w:spacing w:after="60"/>
      </w:pPr>
      <w:r>
        <w:t xml:space="preserve">Com a visitant, vull poder demanar un medicament o producte via web per garantir que el tindran en estoc quan passi a recollir-lo.</w:t>
      </w:r>
    </w:p>
    <w:p>
      <w:pPr>
        <w:pStyle w:val="ListParagraph"/>
        <w:numPr>
          <w:ilvl w:val="0"/>
          <w:numId w:val="2"/>
        </w:numPr>
        <w:spacing w:after="60"/>
      </w:pPr>
      <w:r>
        <w:t xml:space="preserve">Com a visitant, vull informar-me sobre els avantatges de la Targeta Soci (com l’acumulació del 3,5% en parafarmàcia).</w:t>
      </w:r>
    </w:p>
    <w:p>
      <w:pPr>
        <w:pStyle w:val="ListParagraph"/>
        <w:numPr>
          <w:ilvl w:val="0"/>
          <w:numId w:val="2"/>
        </w:numPr>
        <w:spacing w:after="60"/>
      </w:pPr>
      <w:r>
        <w:t xml:space="preserve">Com a visitant, vull poder omplir un formulari d’alta per rebre un codi de descompte i recollir la meva targeta a la farmàcia.</w:t>
      </w:r>
    </w:p>
    <w:p>
      <w:pPr>
        <w:pStyle w:val="ListParagraph"/>
        <w:numPr>
          <w:ilvl w:val="0"/>
          <w:numId w:val="2"/>
        </w:numPr>
        <w:spacing w:after="60"/>
      </w:pPr>
      <w:r>
        <w:t xml:space="preserve">Com a visitant, vull trobar de forma ràpida i visual quines farmàcies estan de guàrdia i l’horari de la Farmàcia Soler.</w:t>
      </w:r>
    </w:p>
    <w:p>
      <w:pPr>
        <w:pStyle w:val="ListParagraph"/>
        <w:numPr>
          <w:ilvl w:val="0"/>
          <w:numId w:val="2"/>
        </w:numPr>
        <w:spacing w:after="60"/>
      </w:pPr>
      <w:r>
        <w:t xml:space="preserve">Com a visitant, vull conèixer la història i l’equip de la farmàcia a través de fotos i vídeos (com el del robot) per sentir una atenció més humana i propera.</w:t>
      </w:r>
    </w:p>
    <w:p>
      <w:pPr>
        <w:pStyle w:val="ListParagraph"/>
        <w:numPr>
          <w:ilvl w:val="0"/>
          <w:numId w:val="2"/>
        </w:numPr>
        <w:spacing w:after="60"/>
      </w:pPr>
      <w:r>
        <w:t xml:space="preserve">Com a visitant, vull veure quines marques i promocions hi ha actives abans de desplaçar-me a la botiga física.</w:t>
      </w:r>
    </w:p>
    <w:p>
      <w:pPr>
        <w:pStyle w:val="ListParagraph"/>
        <w:numPr>
          <w:ilvl w:val="0"/>
          <w:numId w:val="2"/>
        </w:numPr>
        <w:spacing w:after="60"/>
      </w:pPr>
      <w:r>
        <w:t xml:space="preserve">Com a visitant, vull tenir accés directe als enllaços d’Instagram, TikTok i WhatsApp per resoldre dubtes o seguir l’actualitat de la farmàcia.</w:t>
      </w:r>
    </w:p>
    <w:p>
      <w:pPr>
        <w:pStyle w:val="ListParagraph"/>
        <w:numPr>
          <w:ilvl w:val="0"/>
          <w:numId w:val="2"/>
        </w:numPr>
        <w:spacing w:after="60"/>
      </w:pPr>
      <w:r>
        <w:t xml:space="preserve">Com a visitant, vull poder inscriure’m a un taller que organitza la farmàcia i rebre la confirmació al correu.</w:t>
      </w:r>
    </w:p>
    <w:p>
      <w:pPr>
        <w:pStyle w:val="ListParagraph"/>
        <w:numPr>
          <w:ilvl w:val="0"/>
          <w:numId w:val="2"/>
        </w:numPr>
        <w:spacing w:after="60"/>
      </w:pPr>
      <w:r>
        <w:t xml:space="preserve">Com a visitant, vull poder consultar l’estat dels meus encàrrecs a domicili amb un codi enviat al meu correu.</w:t>
      </w:r>
    </w:p>
    <w:p>
      <w:pPr>
        <w:spacing w:after="120" w:before="0"/>
        <w:rPr>
          <w:b/>
          <w:bCs/>
        </w:rPr>
      </w:pPr>
      <w:r>
        <w:rPr>
          <w:b/>
          <w:bCs/>
        </w:rPr>
        <w:t xml:space="preserve">Farmacèutic / administrador:</w:t>
      </w:r>
    </w:p>
    <w:p>
      <w:pPr>
        <w:pStyle w:val="ListParagraph"/>
        <w:numPr>
          <w:ilvl w:val="0"/>
          <w:numId w:val="2"/>
        </w:numPr>
        <w:spacing w:after="60"/>
      </w:pPr>
      <w:r>
        <w:t xml:space="preserve">Com a farmacèutic, vull rebre les sol·licituds de cita per gestionar millor l’agenda del personal.</w:t>
      </w:r>
    </w:p>
    <w:p>
      <w:pPr>
        <w:pStyle w:val="ListParagraph"/>
        <w:numPr>
          <w:ilvl w:val="0"/>
          <w:numId w:val="2"/>
        </w:numPr>
        <w:spacing w:after="60"/>
      </w:pPr>
      <w:r>
        <w:t xml:space="preserve">Com a farmacèutic, vull rebre encàrrecs digitals que incentivin el client a venir al local, facilitant així possibles vendes creuades.</w:t>
      </w:r>
    </w:p>
    <w:p>
      <w:pPr>
        <w:pStyle w:val="ListParagraph"/>
        <w:numPr>
          <w:ilvl w:val="0"/>
          <w:numId w:val="2"/>
        </w:numPr>
        <w:spacing w:after="60"/>
      </w:pPr>
      <w:r>
        <w:t xml:space="preserve">Com a farmacèutic, vull un sistema senzill per actualitzar setmanalment les guàrdies i les promocions sense dependre de tècnics externs.</w:t>
      </w:r>
    </w:p>
    <w:p>
      <w:pPr>
        <w:pStyle w:val="ListParagraph"/>
        <w:numPr>
          <w:ilvl w:val="0"/>
          <w:numId w:val="2"/>
        </w:numPr>
        <w:spacing w:after="60"/>
      </w:pPr>
      <w:r>
        <w:t xml:space="preserve">Com a farmacèutic, vull crear i editar tallers amb una imatge i una descripció enriquida des del panell.</w:t>
      </w:r>
    </w:p>
    <w:p>
      <w:pPr>
        <w:pStyle w:val="ListParagraph"/>
        <w:numPr>
          <w:ilvl w:val="0"/>
          <w:numId w:val="2"/>
        </w:numPr>
        <w:spacing w:after="60"/>
      </w:pPr>
      <w:r>
        <w:t xml:space="preserve">Com a farmacèutic, vull veure les inscripcions de cada taller i el seu aforament en temps real.</w:t>
      </w:r>
    </w:p>
    <w:p>
      <w:pPr>
        <w:pStyle w:val="ListParagraph"/>
        <w:numPr>
          <w:ilvl w:val="0"/>
          <w:numId w:val="2"/>
        </w:numPr>
        <w:spacing w:after="60"/>
      </w:pPr>
      <w:r>
        <w:t xml:space="preserve">Com a farmacèutic, vull marcar un encàrrec com a “completat” o “cancel·lat” amb un sol clic.</w:t>
      </w:r>
    </w:p>
    <w:p>
      <w:pPr>
        <w:pStyle w:val="ListParagraph"/>
        <w:numPr>
          <w:ilvl w:val="0"/>
          <w:numId w:val="2"/>
        </w:numPr>
        <w:spacing w:after="60"/>
      </w:pPr>
      <w:r>
        <w:t xml:space="preserve">Com a farmacèutic, vull configurar quins correus interns reben còpia de les notificacions automàtiques.</w:t>
      </w:r>
    </w:p>
    <w:p>
      <w:pPr>
        <w:pStyle w:val="ListParagraph"/>
        <w:numPr>
          <w:ilvl w:val="0"/>
          <w:numId w:val="2"/>
        </w:numPr>
        <w:spacing w:after="60"/>
      </w:pPr>
      <w:r>
        <w:t xml:space="preserve">Com a farmacèutic, vull canviar la configuració SMTP del servei sense haver de tocar el codi.</w:t>
      </w:r>
    </w:p>
    <w:p>
      <w:pPr>
        <w:pStyle w:val="ListParagraph"/>
        <w:numPr>
          <w:ilvl w:val="0"/>
          <w:numId w:val="2"/>
        </w:numPr>
        <w:spacing w:after="60"/>
      </w:pPr>
      <w:r>
        <w:t xml:space="preserve">Com a administrador, vull crear comptes per a la resta de l’equip amb un rol concret.</w:t>
      </w:r>
    </w:p>
    <w:p>
      <w:pPr>
        <w:pStyle w:val="ListParagraph"/>
        <w:numPr>
          <w:ilvl w:val="0"/>
          <w:numId w:val="2"/>
        </w:numPr>
        <w:spacing w:after="60"/>
      </w:pPr>
      <w:r>
        <w:t xml:space="preserve">Com a administrador, vull activar el doble factor per protegir el meu compte.</w:t>
      </w:r>
    </w:p>
    <w:p>
      <w:pPr>
        <w:pStyle w:val="Heading3"/>
        <w:spacing w:after="120" w:before="240"/>
      </w:pPr>
      <w:r>
        <w:t xml:space="preserve">Casos d’ús principals</w:t>
      </w:r>
    </w:p>
    <w:p>
      <w:pPr>
        <w:spacing w:after="60" w:before="120"/>
      </w:pPr>
      <w:r>
        <w:rPr>
          <w:b/>
          <w:bCs/>
          <w:i/>
          <w:iCs/>
          <w:sz w:val="20"/>
          <w:szCs w:val="20"/>
        </w:rPr>
        <w:t xml:space="preserve">Diagrama Mermaid — </w:t>
      </w:r>
      <w:r>
        <w:rPr>
          <w:i/>
          <w:iCs/>
          <w:sz w:val="20"/>
          <w:szCs w:val="20"/>
        </w:rPr>
        <w:t xml:space="preserve">Casos d’ús — actors i funcionalitats (renderitzable a https://mermaid.live)</w:t>
      </w:r>
    </w:p>
    <w:p>
      <w:pPr>
        <w:shd w:fill="F2F8FB" w:val="clear"/>
        <w:spacing w:after="60" w:before="60"/>
      </w:pPr>
      <w:r>
        <w:rPr>
          <w:rFonts w:ascii="Consolas" w:cs="Consolas" w:eastAsia="Consolas" w:hAnsi="Consolas"/>
          <w:sz w:val="18"/>
          <w:szCs w:val="18"/>
        </w:rPr>
        <w:t xml:space="preserve">graph LR</w:t>
      </w:r>
      <w:r>
        <w:br/>
      </w:r>
      <w:r>
        <w:rPr>
          <w:rFonts w:ascii="Consolas" w:cs="Consolas" w:eastAsia="Consolas" w:hAnsi="Consolas"/>
          <w:sz w:val="18"/>
          <w:szCs w:val="18"/>
        </w:rPr>
        <w:t xml:space="preserve">    V((Visitant))</w:t>
      </w:r>
      <w:r>
        <w:br/>
      </w:r>
      <w:r>
        <w:rPr>
          <w:rFonts w:ascii="Consolas" w:cs="Consolas" w:eastAsia="Consolas" w:hAnsi="Consolas"/>
          <w:sz w:val="18"/>
          <w:szCs w:val="18"/>
        </w:rPr>
        <w:t xml:space="preserve">    A((Administrador))</w:t>
      </w:r>
      <w:r>
        <w:br/>
      </w:r>
      <w:r>
        <w:rPr>
          <w:rFonts w:ascii="Consolas" w:cs="Consolas" w:eastAsia="Consolas" w:hAnsi="Consolas"/>
          <w:sz w:val="18"/>
          <w:szCs w:val="18"/>
        </w:rPr>
        <w:t xml:space="preserve">    S((Sistema email))</w:t>
      </w:r>
      <w:r>
        <w:br/>
      </w:r>
      <w:r>
        <w:rPr>
          <w:rFonts w:ascii="Consolas" w:cs="Consolas" w:eastAsia="Consolas" w:hAnsi="Consolas"/>
          <w:sz w:val="18"/>
          <w:szCs w:val="18"/>
        </w:rPr>
        <w:t xml:space="preserve">    V --&gt;|Consulta home/mapa| UC1[Veure farmacia de guardia]</w:t>
      </w:r>
      <w:r>
        <w:br/>
      </w:r>
      <w:r>
        <w:rPr>
          <w:rFonts w:ascii="Consolas" w:cs="Consolas" w:eastAsia="Consolas" w:hAnsi="Consolas"/>
          <w:sz w:val="18"/>
          <w:szCs w:val="18"/>
        </w:rPr>
        <w:t xml:space="preserve">    V --&gt;|Demana cita| UC2[Reservar servei]</w:t>
      </w:r>
      <w:r>
        <w:br/>
      </w:r>
      <w:r>
        <w:rPr>
          <w:rFonts w:ascii="Consolas" w:cs="Consolas" w:eastAsia="Consolas" w:hAnsi="Consolas"/>
          <w:sz w:val="18"/>
          <w:szCs w:val="18"/>
        </w:rPr>
        <w:t xml:space="preserve">    V --&gt;|Inscripcio| UC3[Inscriure's a un taller]</w:t>
      </w:r>
      <w:r>
        <w:br/>
      </w:r>
      <w:r>
        <w:rPr>
          <w:rFonts w:ascii="Consolas" w:cs="Consolas" w:eastAsia="Consolas" w:hAnsi="Consolas"/>
          <w:sz w:val="18"/>
          <w:szCs w:val="18"/>
        </w:rPr>
        <w:t xml:space="preserve">    V --&gt;|Encarrega| UC4[Crear encarrec a domicili]</w:t>
      </w:r>
      <w:r>
        <w:br/>
      </w:r>
      <w:r>
        <w:rPr>
          <w:rFonts w:ascii="Consolas" w:cs="Consolas" w:eastAsia="Consolas" w:hAnsi="Consolas"/>
          <w:sz w:val="18"/>
          <w:szCs w:val="18"/>
        </w:rPr>
        <w:t xml:space="preserve">    V --&gt;|OTP| UC5[Consultar estat encarrec]</w:t>
      </w:r>
      <w:r>
        <w:br/>
      </w:r>
      <w:r>
        <w:rPr>
          <w:rFonts w:ascii="Consolas" w:cs="Consolas" w:eastAsia="Consolas" w:hAnsi="Consolas"/>
          <w:sz w:val="18"/>
          <w:szCs w:val="18"/>
        </w:rPr>
        <w:t xml:space="preserve">    UC2 -.-&gt;|Notifica| S</w:t>
      </w:r>
      <w:r>
        <w:br/>
      </w:r>
      <w:r>
        <w:rPr>
          <w:rFonts w:ascii="Consolas" w:cs="Consolas" w:eastAsia="Consolas" w:hAnsi="Consolas"/>
          <w:sz w:val="18"/>
          <w:szCs w:val="18"/>
        </w:rPr>
        <w:t xml:space="preserve">    UC3 -.-&gt;|Notifica| S</w:t>
      </w:r>
      <w:r>
        <w:br/>
      </w:r>
      <w:r>
        <w:rPr>
          <w:rFonts w:ascii="Consolas" w:cs="Consolas" w:eastAsia="Consolas" w:hAnsi="Consolas"/>
          <w:sz w:val="18"/>
          <w:szCs w:val="18"/>
        </w:rPr>
        <w:t xml:space="preserve">    UC4 -.-&gt;|Notifica| S</w:t>
      </w:r>
      <w:r>
        <w:br/>
      </w:r>
      <w:r>
        <w:rPr>
          <w:rFonts w:ascii="Consolas" w:cs="Consolas" w:eastAsia="Consolas" w:hAnsi="Consolas"/>
          <w:sz w:val="18"/>
          <w:szCs w:val="18"/>
        </w:rPr>
        <w:t xml:space="preserve">    UC5 -.-&gt;|Envia OTP| S</w:t>
      </w:r>
      <w:r>
        <w:br/>
      </w:r>
      <w:r>
        <w:rPr>
          <w:rFonts w:ascii="Consolas" w:cs="Consolas" w:eastAsia="Consolas" w:hAnsi="Consolas"/>
          <w:sz w:val="18"/>
          <w:szCs w:val="18"/>
        </w:rPr>
        <w:t xml:space="preserve">    A --&gt;|Login + 2FA| UC6[Gestionar continguts]</w:t>
      </w:r>
      <w:r>
        <w:br/>
      </w:r>
      <w:r>
        <w:rPr>
          <w:rFonts w:ascii="Consolas" w:cs="Consolas" w:eastAsia="Consolas" w:hAnsi="Consolas"/>
          <w:sz w:val="18"/>
          <w:szCs w:val="18"/>
        </w:rPr>
        <w:t xml:space="preserve">    UC6 --&gt; UC6a[CRUD Serveis]</w:t>
      </w:r>
      <w:r>
        <w:br/>
      </w:r>
      <w:r>
        <w:rPr>
          <w:rFonts w:ascii="Consolas" w:cs="Consolas" w:eastAsia="Consolas" w:hAnsi="Consolas"/>
          <w:sz w:val="18"/>
          <w:szCs w:val="18"/>
        </w:rPr>
        <w:t xml:space="preserve">    UC6 --&gt; UC6b[CRUD Tallers]</w:t>
      </w:r>
      <w:r>
        <w:br/>
      </w:r>
      <w:r>
        <w:rPr>
          <w:rFonts w:ascii="Consolas" w:cs="Consolas" w:eastAsia="Consolas" w:hAnsi="Consolas"/>
          <w:sz w:val="18"/>
          <w:szCs w:val="18"/>
        </w:rPr>
        <w:t xml:space="preserve">    UC6 --&gt; UC6c[CRUD Farmacies]</w:t>
      </w:r>
      <w:r>
        <w:br/>
      </w:r>
      <w:r>
        <w:rPr>
          <w:rFonts w:ascii="Consolas" w:cs="Consolas" w:eastAsia="Consolas" w:hAnsi="Consolas"/>
          <w:sz w:val="18"/>
          <w:szCs w:val="18"/>
        </w:rPr>
        <w:t xml:space="preserve">    UC6 --&gt; UC6d[CRUD Guardies]</w:t>
      </w:r>
      <w:r>
        <w:br/>
      </w:r>
      <w:r>
        <w:rPr>
          <w:rFonts w:ascii="Consolas" w:cs="Consolas" w:eastAsia="Consolas" w:hAnsi="Consolas"/>
          <w:sz w:val="18"/>
          <w:szCs w:val="18"/>
        </w:rPr>
        <w:t xml:space="preserve">    UC6 --&gt; UC6e[Llistar Encarrecs]</w:t>
      </w:r>
      <w:r>
        <w:br/>
      </w:r>
      <w:r>
        <w:rPr>
          <w:rFonts w:ascii="Consolas" w:cs="Consolas" w:eastAsia="Consolas" w:hAnsi="Consolas"/>
          <w:sz w:val="18"/>
          <w:szCs w:val="18"/>
        </w:rPr>
        <w:t xml:space="preserve">    UC6 --&gt; UC6f[CRUD Emails]</w:t>
      </w:r>
      <w:r>
        <w:br/>
      </w:r>
      <w:r>
        <w:rPr>
          <w:rFonts w:ascii="Consolas" w:cs="Consolas" w:eastAsia="Consolas" w:hAnsi="Consolas"/>
          <w:sz w:val="18"/>
          <w:szCs w:val="18"/>
        </w:rPr>
        <w:t xml:space="preserve">    UC6 --&gt; UC6g[Configurar SMTP]</w:t>
      </w:r>
      <w:r>
        <w:br/>
      </w:r>
      <w:r>
        <w:rPr>
          <w:rFonts w:ascii="Consolas" w:cs="Consolas" w:eastAsia="Consolas" w:hAnsi="Consolas"/>
          <w:sz w:val="18"/>
          <w:szCs w:val="18"/>
        </w:rPr>
        <w:t xml:space="preserve">    UC6 --&gt; UC6h[CRUD Usuaris]</w:t>
      </w:r>
    </w:p>
    <w:p>
      <w:pPr>
        <w:pStyle w:val="Heading2"/>
        <w:spacing w:after="120" w:before="240"/>
      </w:pPr>
      <w:r>
        <w:t xml:space="preserve">Gestió de les dades</w:t>
      </w:r>
    </w:p>
    <w:p>
      <w:pPr>
        <w:pStyle w:val="Heading3"/>
        <w:spacing w:after="120" w:before="240"/>
      </w:pPr>
      <w:r>
        <w:t xml:space="preserve">Informació de l’aplicació</w:t>
      </w:r>
    </w:p>
    <w:p>
      <w:pPr>
        <w:spacing w:after="120" w:before="0"/>
      </w:pPr>
      <w:r>
        <w:t xml:space="preserve">La plataforma persisteix la informació en una base de dades relacional MySQL 8 servida via Laravel Sail. Es desa:</w:t>
      </w:r>
    </w:p>
    <w:p>
      <w:pPr>
        <w:pStyle w:val="ListParagraph"/>
        <w:numPr>
          <w:ilvl w:val="0"/>
          <w:numId w:val="2"/>
        </w:numPr>
        <w:spacing w:after="60"/>
      </w:pPr>
      <w:r>
        <w:t xml:space="preserve">Continguts gestionables des del panell d’administració: serveis, horaris setmanals per servei, tallers, farmàcies, calendari de farmàcies de guàrdia, calendari d’excepcions (festius), correus destinataris interns.</w:t>
      </w:r>
    </w:p>
    <w:p>
      <w:pPr>
        <w:pStyle w:val="ListParagraph"/>
        <w:numPr>
          <w:ilvl w:val="0"/>
          <w:numId w:val="2"/>
        </w:numPr>
        <w:spacing w:after="60"/>
      </w:pPr>
      <w:r>
        <w:t xml:space="preserve">Dades de transaccions de l’usuari final: cites reservades (service_appointments), inscripcions a tallers (workshop_inscriptions), encàrrecs a domicili (assignments).</w:t>
      </w:r>
    </w:p>
    <w:p>
      <w:pPr>
        <w:pStyle w:val="ListParagraph"/>
        <w:numPr>
          <w:ilvl w:val="0"/>
          <w:numId w:val="2"/>
        </w:numPr>
        <w:spacing w:after="60"/>
      </w:pPr>
      <w:r>
        <w:t xml:space="preserve">Identitat i autenticació: taula users (amb columnes role, two_factor_secret, two_factor_recovery_codes, two_factor_confirmed_at, email_verified_at), password_reset_tokens i sessions.</w:t>
      </w:r>
    </w:p>
    <w:p>
      <w:pPr>
        <w:pStyle w:val="ListParagraph"/>
        <w:numPr>
          <w:ilvl w:val="0"/>
          <w:numId w:val="2"/>
        </w:numPr>
        <w:spacing w:after="60"/>
      </w:pPr>
      <w:r>
        <w:t xml:space="preserve">Infrastructura Laravel: cache, cache_locks, jobs, job_batches, failed_jobs.</w:t>
      </w:r>
    </w:p>
    <w:p>
      <w:pPr>
        <w:spacing w:after="120" w:before="0"/>
      </w:pPr>
      <w:r>
        <w:t xml:space="preserve">Els codis OTP dels encàrrecs no es desen a la base de dades; viuen al sistema de Cache (TTL de 10 minuts) i s’emmagatzemen hashats amb Hash::make() per evitar exposar-los en cas de filtració.</w:t>
      </w:r>
    </w:p>
    <w:p>
      <w:pPr>
        <w:pStyle w:val="Heading3"/>
        <w:spacing w:after="120" w:before="240"/>
      </w:pPr>
      <w:r>
        <w:t xml:space="preserve">Model entitat-relació</w:t>
      </w:r>
    </w:p>
    <w:p>
      <w:pPr>
        <w:spacing w:after="60" w:before="120"/>
      </w:pPr>
      <w:r>
        <w:rPr>
          <w:b/>
          <w:bCs/>
          <w:i/>
          <w:iCs/>
          <w:sz w:val="20"/>
          <w:szCs w:val="20"/>
        </w:rPr>
        <w:t xml:space="preserve">Diagrama Mermaid — </w:t>
      </w:r>
      <w:r>
        <w:rPr>
          <w:i/>
          <w:iCs/>
          <w:sz w:val="20"/>
          <w:szCs w:val="20"/>
        </w:rPr>
        <w:t xml:space="preserve">Model ER del domini (renderitzable a https://mermaid.live)</w:t>
      </w:r>
    </w:p>
    <w:p>
      <w:pPr>
        <w:shd w:fill="F2F8FB" w:val="clear"/>
        <w:spacing w:after="60" w:before="60"/>
      </w:pPr>
      <w:r>
        <w:rPr>
          <w:rFonts w:ascii="Consolas" w:cs="Consolas" w:eastAsia="Consolas" w:hAnsi="Consolas"/>
          <w:sz w:val="18"/>
          <w:szCs w:val="18"/>
        </w:rPr>
        <w:t xml:space="preserve">erDiagram</w:t>
      </w:r>
      <w:r>
        <w:br/>
      </w:r>
      <w:r>
        <w:rPr>
          <w:rFonts w:ascii="Consolas" w:cs="Consolas" w:eastAsia="Consolas" w:hAnsi="Consolas"/>
          <w:sz w:val="18"/>
          <w:szCs w:val="18"/>
        </w:rPr>
        <w:t xml:space="preserve">    USERS ||--o{ SESSIONS : "te"</w:t>
      </w:r>
      <w:r>
        <w:br/>
      </w:r>
      <w:r>
        <w:rPr>
          <w:rFonts w:ascii="Consolas" w:cs="Consolas" w:eastAsia="Consolas" w:hAnsi="Consolas"/>
          <w:sz w:val="18"/>
          <w:szCs w:val="18"/>
        </w:rPr>
        <w:t xml:space="preserve">    PHARMACIES ||--o{ PHARMACY_GUARDS : "torn"</w:t>
      </w:r>
      <w:r>
        <w:br/>
      </w:r>
      <w:r>
        <w:rPr>
          <w:rFonts w:ascii="Consolas" w:cs="Consolas" w:eastAsia="Consolas" w:hAnsi="Consolas"/>
          <w:sz w:val="18"/>
          <w:szCs w:val="18"/>
        </w:rPr>
        <w:t xml:space="preserve">    SERVICES ||--o{ SERVICE_SCHEDULES : "horari"</w:t>
      </w:r>
      <w:r>
        <w:br/>
      </w:r>
      <w:r>
        <w:rPr>
          <w:rFonts w:ascii="Consolas" w:cs="Consolas" w:eastAsia="Consolas" w:hAnsi="Consolas"/>
          <w:sz w:val="18"/>
          <w:szCs w:val="18"/>
        </w:rPr>
        <w:t xml:space="preserve">    SERVICES ||--o{ SERVICE_APPOINTMENTS : "rep"</w:t>
      </w:r>
      <w:r>
        <w:br/>
      </w:r>
      <w:r>
        <w:rPr>
          <w:rFonts w:ascii="Consolas" w:cs="Consolas" w:eastAsia="Consolas" w:hAnsi="Consolas"/>
          <w:sz w:val="18"/>
          <w:szCs w:val="18"/>
        </w:rPr>
        <w:t xml:space="preserve">    WORKSHOPS ||--o{ WORKSHOP_INSCRIPTIONS : "te"</w:t>
      </w:r>
      <w:r>
        <w:br/>
      </w:r>
      <w:r>
        <w:rPr>
          <w:rFonts w:ascii="Consolas" w:cs="Consolas" w:eastAsia="Consolas" w:hAnsi="Consolas"/>
          <w:sz w:val="18"/>
          <w:szCs w:val="18"/>
        </w:rPr>
        <w:t xml:space="preserve">    USERS {</w:t>
      </w:r>
      <w:r>
        <w:br/>
      </w:r>
      <w:r>
        <w:rPr>
          <w:rFonts w:ascii="Consolas" w:cs="Consolas" w:eastAsia="Consolas" w:hAnsi="Consolas"/>
          <w:sz w:val="18"/>
          <w:szCs w:val="18"/>
        </w:rPr>
        <w:t xml:space="preserve">      id bigint PK</w:t>
      </w:r>
      <w:r>
        <w:br/>
      </w:r>
      <w:r>
        <w:rPr>
          <w:rFonts w:ascii="Consolas" w:cs="Consolas" w:eastAsia="Consolas" w:hAnsi="Consolas"/>
          <w:sz w:val="18"/>
          <w:szCs w:val="18"/>
        </w:rPr>
        <w:t xml:space="preserve">      string name</w:t>
      </w:r>
      <w:r>
        <w:br/>
      </w:r>
      <w:r>
        <w:rPr>
          <w:rFonts w:ascii="Consolas" w:cs="Consolas" w:eastAsia="Consolas" w:hAnsi="Consolas"/>
          <w:sz w:val="18"/>
          <w:szCs w:val="18"/>
        </w:rPr>
        <w:t xml:space="preserve">      string email UK</w:t>
      </w:r>
      <w:r>
        <w:br/>
      </w:r>
      <w:r>
        <w:rPr>
          <w:rFonts w:ascii="Consolas" w:cs="Consolas" w:eastAsia="Consolas" w:hAnsi="Consolas"/>
          <w:sz w:val="18"/>
          <w:szCs w:val="18"/>
        </w:rPr>
        <w:t xml:space="preserve">      enum role</w:t>
      </w:r>
      <w:r>
        <w:br/>
      </w:r>
      <w:r>
        <w:rPr>
          <w:rFonts w:ascii="Consolas" w:cs="Consolas" w:eastAsia="Consolas" w:hAnsi="Consolas"/>
          <w:sz w:val="18"/>
          <w:szCs w:val="18"/>
        </w:rPr>
        <w:t xml:space="preserve">      string password</w:t>
      </w:r>
      <w:r>
        <w:br/>
      </w:r>
      <w:r>
        <w:rPr>
          <w:rFonts w:ascii="Consolas" w:cs="Consolas" w:eastAsia="Consolas" w:hAnsi="Consolas"/>
          <w:sz w:val="18"/>
          <w:szCs w:val="18"/>
        </w:rPr>
        <w:t xml:space="preserve">      datetime email_verified_at</w:t>
      </w:r>
      <w:r>
        <w:br/>
      </w:r>
      <w:r>
        <w:rPr>
          <w:rFonts w:ascii="Consolas" w:cs="Consolas" w:eastAsia="Consolas" w:hAnsi="Consolas"/>
          <w:sz w:val="18"/>
          <w:szCs w:val="18"/>
        </w:rPr>
        <w:t xml:space="preserve">      text two_factor_secret</w:t>
      </w:r>
      <w:r>
        <w:br/>
      </w:r>
      <w:r>
        <w:rPr>
          <w:rFonts w:ascii="Consolas" w:cs="Consolas" w:eastAsia="Consolas" w:hAnsi="Consolas"/>
          <w:sz w:val="18"/>
          <w:szCs w:val="18"/>
        </w:rPr>
        <w:t xml:space="preserve">      text two_factor_recovery_codes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PHARMACIES {</w:t>
      </w:r>
      <w:r>
        <w:br/>
      </w:r>
      <w:r>
        <w:rPr>
          <w:rFonts w:ascii="Consolas" w:cs="Consolas" w:eastAsia="Consolas" w:hAnsi="Consolas"/>
          <w:sz w:val="18"/>
          <w:szCs w:val="18"/>
        </w:rPr>
        <w:t xml:space="preserve">      id bigint PK</w:t>
      </w:r>
      <w:r>
        <w:br/>
      </w:r>
      <w:r>
        <w:rPr>
          <w:rFonts w:ascii="Consolas" w:cs="Consolas" w:eastAsia="Consolas" w:hAnsi="Consolas"/>
          <w:sz w:val="18"/>
          <w:szCs w:val="18"/>
        </w:rPr>
        <w:t xml:space="preserve">      string name</w:t>
      </w:r>
      <w:r>
        <w:br/>
      </w:r>
      <w:r>
        <w:rPr>
          <w:rFonts w:ascii="Consolas" w:cs="Consolas" w:eastAsia="Consolas" w:hAnsi="Consolas"/>
          <w:sz w:val="18"/>
          <w:szCs w:val="18"/>
        </w:rPr>
        <w:t xml:space="preserve">      decimal latitude</w:t>
      </w:r>
      <w:r>
        <w:br/>
      </w:r>
      <w:r>
        <w:rPr>
          <w:rFonts w:ascii="Consolas" w:cs="Consolas" w:eastAsia="Consolas" w:hAnsi="Consolas"/>
          <w:sz w:val="18"/>
          <w:szCs w:val="18"/>
        </w:rPr>
        <w:t xml:space="preserve">      decimal longitude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PHARMACY_GUARDS {</w:t>
      </w:r>
      <w:r>
        <w:br/>
      </w:r>
      <w:r>
        <w:rPr>
          <w:rFonts w:ascii="Consolas" w:cs="Consolas" w:eastAsia="Consolas" w:hAnsi="Consolas"/>
          <w:sz w:val="18"/>
          <w:szCs w:val="18"/>
        </w:rPr>
        <w:t xml:space="preserve">      id bigint PK</w:t>
      </w:r>
      <w:r>
        <w:br/>
      </w:r>
      <w:r>
        <w:rPr>
          <w:rFonts w:ascii="Consolas" w:cs="Consolas" w:eastAsia="Consolas" w:hAnsi="Consolas"/>
          <w:sz w:val="18"/>
          <w:szCs w:val="18"/>
        </w:rPr>
        <w:t xml:space="preserve">      date date UK</w:t>
      </w:r>
      <w:r>
        <w:br/>
      </w:r>
      <w:r>
        <w:rPr>
          <w:rFonts w:ascii="Consolas" w:cs="Consolas" w:eastAsia="Consolas" w:hAnsi="Consolas"/>
          <w:sz w:val="18"/>
          <w:szCs w:val="18"/>
        </w:rPr>
        <w:t xml:space="preserve">      bigint pharmacy_id FK</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SERVICES {</w:t>
      </w:r>
      <w:r>
        <w:br/>
      </w:r>
      <w:r>
        <w:rPr>
          <w:rFonts w:ascii="Consolas" w:cs="Consolas" w:eastAsia="Consolas" w:hAnsi="Consolas"/>
          <w:sz w:val="18"/>
          <w:szCs w:val="18"/>
        </w:rPr>
        <w:t xml:space="preserve">      id bigint PK</w:t>
      </w:r>
      <w:r>
        <w:br/>
      </w:r>
      <w:r>
        <w:rPr>
          <w:rFonts w:ascii="Consolas" w:cs="Consolas" w:eastAsia="Consolas" w:hAnsi="Consolas"/>
          <w:sz w:val="18"/>
          <w:szCs w:val="18"/>
        </w:rPr>
        <w:t xml:space="preserve">      string name</w:t>
      </w:r>
      <w:r>
        <w:br/>
      </w:r>
      <w:r>
        <w:rPr>
          <w:rFonts w:ascii="Consolas" w:cs="Consolas" w:eastAsia="Consolas" w:hAnsi="Consolas"/>
          <w:sz w:val="18"/>
          <w:szCs w:val="18"/>
        </w:rPr>
        <w:t xml:space="preserve">      text description</w:t>
      </w:r>
      <w:r>
        <w:br/>
      </w:r>
      <w:r>
        <w:rPr>
          <w:rFonts w:ascii="Consolas" w:cs="Consolas" w:eastAsia="Consolas" w:hAnsi="Consolas"/>
          <w:sz w:val="18"/>
          <w:szCs w:val="18"/>
        </w:rPr>
        <w:t xml:space="preserve">      smallint duration_minutes</w:t>
      </w:r>
      <w:r>
        <w:br/>
      </w:r>
      <w:r>
        <w:rPr>
          <w:rFonts w:ascii="Consolas" w:cs="Consolas" w:eastAsia="Consolas" w:hAnsi="Consolas"/>
          <w:sz w:val="18"/>
          <w:szCs w:val="18"/>
        </w:rPr>
        <w:t xml:space="preserve">      string icon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SERVICE_SCHEDULES {</w:t>
      </w:r>
      <w:r>
        <w:br/>
      </w:r>
      <w:r>
        <w:rPr>
          <w:rFonts w:ascii="Consolas" w:cs="Consolas" w:eastAsia="Consolas" w:hAnsi="Consolas"/>
          <w:sz w:val="18"/>
          <w:szCs w:val="18"/>
        </w:rPr>
        <w:t xml:space="preserve">      id bigint PK</w:t>
      </w:r>
      <w:r>
        <w:br/>
      </w:r>
      <w:r>
        <w:rPr>
          <w:rFonts w:ascii="Consolas" w:cs="Consolas" w:eastAsia="Consolas" w:hAnsi="Consolas"/>
          <w:sz w:val="18"/>
          <w:szCs w:val="18"/>
        </w:rPr>
        <w:t xml:space="preserve">      bigint service_id FK</w:t>
      </w:r>
      <w:r>
        <w:br/>
      </w:r>
      <w:r>
        <w:rPr>
          <w:rFonts w:ascii="Consolas" w:cs="Consolas" w:eastAsia="Consolas" w:hAnsi="Consolas"/>
          <w:sz w:val="18"/>
          <w:szCs w:val="18"/>
        </w:rPr>
        <w:t xml:space="preserve">      int day_of_week</w:t>
      </w:r>
      <w:r>
        <w:br/>
      </w:r>
      <w:r>
        <w:rPr>
          <w:rFonts w:ascii="Consolas" w:cs="Consolas" w:eastAsia="Consolas" w:hAnsi="Consolas"/>
          <w:sz w:val="18"/>
          <w:szCs w:val="18"/>
        </w:rPr>
        <w:t xml:space="preserve">      time start_time</w:t>
      </w:r>
      <w:r>
        <w:br/>
      </w:r>
      <w:r>
        <w:rPr>
          <w:rFonts w:ascii="Consolas" w:cs="Consolas" w:eastAsia="Consolas" w:hAnsi="Consolas"/>
          <w:sz w:val="18"/>
          <w:szCs w:val="18"/>
        </w:rPr>
        <w:t xml:space="preserve">      time end_time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SERVICE_APPOINTMENTS {</w:t>
      </w:r>
      <w:r>
        <w:br/>
      </w:r>
      <w:r>
        <w:rPr>
          <w:rFonts w:ascii="Consolas" w:cs="Consolas" w:eastAsia="Consolas" w:hAnsi="Consolas"/>
          <w:sz w:val="18"/>
          <w:szCs w:val="18"/>
        </w:rPr>
        <w:t xml:space="preserve">      id bigint PK</w:t>
      </w:r>
      <w:r>
        <w:br/>
      </w:r>
      <w:r>
        <w:rPr>
          <w:rFonts w:ascii="Consolas" w:cs="Consolas" w:eastAsia="Consolas" w:hAnsi="Consolas"/>
          <w:sz w:val="18"/>
          <w:szCs w:val="18"/>
        </w:rPr>
        <w:t xml:space="preserve">      bigint service_id FK</w:t>
      </w:r>
      <w:r>
        <w:br/>
      </w:r>
      <w:r>
        <w:rPr>
          <w:rFonts w:ascii="Consolas" w:cs="Consolas" w:eastAsia="Consolas" w:hAnsi="Consolas"/>
          <w:sz w:val="18"/>
          <w:szCs w:val="18"/>
        </w:rPr>
        <w:t xml:space="preserve">      string customer_name</w:t>
      </w:r>
      <w:r>
        <w:br/>
      </w:r>
      <w:r>
        <w:rPr>
          <w:rFonts w:ascii="Consolas" w:cs="Consolas" w:eastAsia="Consolas" w:hAnsi="Consolas"/>
          <w:sz w:val="18"/>
          <w:szCs w:val="18"/>
        </w:rPr>
        <w:t xml:space="preserve">      string customer_phone</w:t>
      </w:r>
      <w:r>
        <w:br/>
      </w:r>
      <w:r>
        <w:rPr>
          <w:rFonts w:ascii="Consolas" w:cs="Consolas" w:eastAsia="Consolas" w:hAnsi="Consolas"/>
          <w:sz w:val="18"/>
          <w:szCs w:val="18"/>
        </w:rPr>
        <w:t xml:space="preserve">      string customer_email</w:t>
      </w:r>
      <w:r>
        <w:br/>
      </w:r>
      <w:r>
        <w:rPr>
          <w:rFonts w:ascii="Consolas" w:cs="Consolas" w:eastAsia="Consolas" w:hAnsi="Consolas"/>
          <w:sz w:val="18"/>
          <w:szCs w:val="18"/>
        </w:rPr>
        <w:t xml:space="preserve">      date appointment_date</w:t>
      </w:r>
      <w:r>
        <w:br/>
      </w:r>
      <w:r>
        <w:rPr>
          <w:rFonts w:ascii="Consolas" w:cs="Consolas" w:eastAsia="Consolas" w:hAnsi="Consolas"/>
          <w:sz w:val="18"/>
          <w:szCs w:val="18"/>
        </w:rPr>
        <w:t xml:space="preserve">      time start_time</w:t>
      </w:r>
      <w:r>
        <w:br/>
      </w:r>
      <w:r>
        <w:rPr>
          <w:rFonts w:ascii="Consolas" w:cs="Consolas" w:eastAsia="Consolas" w:hAnsi="Consolas"/>
          <w:sz w:val="18"/>
          <w:szCs w:val="18"/>
        </w:rPr>
        <w:t xml:space="preserve">      time end_time</w:t>
      </w:r>
      <w:r>
        <w:br/>
      </w:r>
      <w:r>
        <w:rPr>
          <w:rFonts w:ascii="Consolas" w:cs="Consolas" w:eastAsia="Consolas" w:hAnsi="Consolas"/>
          <w:sz w:val="18"/>
          <w:szCs w:val="18"/>
        </w:rPr>
        <w:t xml:space="preserve">      enum status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WORKSHOPS {</w:t>
      </w:r>
      <w:r>
        <w:br/>
      </w:r>
      <w:r>
        <w:rPr>
          <w:rFonts w:ascii="Consolas" w:cs="Consolas" w:eastAsia="Consolas" w:hAnsi="Consolas"/>
          <w:sz w:val="18"/>
          <w:szCs w:val="18"/>
        </w:rPr>
        <w:t xml:space="preserve">      id bigint PK</w:t>
      </w:r>
      <w:r>
        <w:br/>
      </w:r>
      <w:r>
        <w:rPr>
          <w:rFonts w:ascii="Consolas" w:cs="Consolas" w:eastAsia="Consolas" w:hAnsi="Consolas"/>
          <w:sz w:val="18"/>
          <w:szCs w:val="18"/>
        </w:rPr>
        <w:t xml:space="preserve">      string name</w:t>
      </w:r>
      <w:r>
        <w:br/>
      </w:r>
      <w:r>
        <w:rPr>
          <w:rFonts w:ascii="Consolas" w:cs="Consolas" w:eastAsia="Consolas" w:hAnsi="Consolas"/>
          <w:sz w:val="18"/>
          <w:szCs w:val="18"/>
        </w:rPr>
        <w:t xml:space="preserve">      text description</w:t>
      </w:r>
      <w:r>
        <w:br/>
      </w:r>
      <w:r>
        <w:rPr>
          <w:rFonts w:ascii="Consolas" w:cs="Consolas" w:eastAsia="Consolas" w:hAnsi="Consolas"/>
          <w:sz w:val="18"/>
          <w:szCs w:val="18"/>
        </w:rPr>
        <w:t xml:space="preserve">      string photo_path</w:t>
      </w:r>
      <w:r>
        <w:br/>
      </w:r>
      <w:r>
        <w:rPr>
          <w:rFonts w:ascii="Consolas" w:cs="Consolas" w:eastAsia="Consolas" w:hAnsi="Consolas"/>
          <w:sz w:val="18"/>
          <w:szCs w:val="18"/>
        </w:rPr>
        <w:t xml:space="preserve">      date workshop_date</w:t>
      </w:r>
      <w:r>
        <w:br/>
      </w:r>
      <w:r>
        <w:rPr>
          <w:rFonts w:ascii="Consolas" w:cs="Consolas" w:eastAsia="Consolas" w:hAnsi="Consolas"/>
          <w:sz w:val="18"/>
          <w:szCs w:val="18"/>
        </w:rPr>
        <w:t xml:space="preserve">      time start_time</w:t>
      </w:r>
      <w:r>
        <w:br/>
      </w:r>
      <w:r>
        <w:rPr>
          <w:rFonts w:ascii="Consolas" w:cs="Consolas" w:eastAsia="Consolas" w:hAnsi="Consolas"/>
          <w:sz w:val="18"/>
          <w:szCs w:val="18"/>
        </w:rPr>
        <w:t xml:space="preserve">      time end_time</w:t>
      </w:r>
      <w:r>
        <w:br/>
      </w:r>
      <w:r>
        <w:rPr>
          <w:rFonts w:ascii="Consolas" w:cs="Consolas" w:eastAsia="Consolas" w:hAnsi="Consolas"/>
          <w:sz w:val="18"/>
          <w:szCs w:val="18"/>
        </w:rPr>
        <w:t xml:space="preserve">      uint max_attendees</w:t>
      </w:r>
      <w:r>
        <w:br/>
      </w:r>
      <w:r>
        <w:rPr>
          <w:rFonts w:ascii="Consolas" w:cs="Consolas" w:eastAsia="Consolas" w:hAnsi="Consolas"/>
          <w:sz w:val="18"/>
          <w:szCs w:val="18"/>
        </w:rPr>
        <w:t xml:space="preserve">      bool is_active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WORKSHOP_INSCRIPTIONS {</w:t>
      </w:r>
      <w:r>
        <w:br/>
      </w:r>
      <w:r>
        <w:rPr>
          <w:rFonts w:ascii="Consolas" w:cs="Consolas" w:eastAsia="Consolas" w:hAnsi="Consolas"/>
          <w:sz w:val="18"/>
          <w:szCs w:val="18"/>
        </w:rPr>
        <w:t xml:space="preserve">      id bigint PK</w:t>
      </w:r>
      <w:r>
        <w:br/>
      </w:r>
      <w:r>
        <w:rPr>
          <w:rFonts w:ascii="Consolas" w:cs="Consolas" w:eastAsia="Consolas" w:hAnsi="Consolas"/>
          <w:sz w:val="18"/>
          <w:szCs w:val="18"/>
        </w:rPr>
        <w:t xml:space="preserve">      bigint workshop_id FK</w:t>
      </w:r>
      <w:r>
        <w:br/>
      </w:r>
      <w:r>
        <w:rPr>
          <w:rFonts w:ascii="Consolas" w:cs="Consolas" w:eastAsia="Consolas" w:hAnsi="Consolas"/>
          <w:sz w:val="18"/>
          <w:szCs w:val="18"/>
        </w:rPr>
        <w:t xml:space="preserve">      string name</w:t>
      </w:r>
      <w:r>
        <w:br/>
      </w:r>
      <w:r>
        <w:rPr>
          <w:rFonts w:ascii="Consolas" w:cs="Consolas" w:eastAsia="Consolas" w:hAnsi="Consolas"/>
          <w:sz w:val="18"/>
          <w:szCs w:val="18"/>
        </w:rPr>
        <w:t xml:space="preserve">      string email</w:t>
      </w:r>
      <w:r>
        <w:br/>
      </w:r>
      <w:r>
        <w:rPr>
          <w:rFonts w:ascii="Consolas" w:cs="Consolas" w:eastAsia="Consolas" w:hAnsi="Consolas"/>
          <w:sz w:val="18"/>
          <w:szCs w:val="18"/>
        </w:rPr>
        <w:t xml:space="preserve">      string phone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ASSIGNMENTS {</w:t>
      </w:r>
      <w:r>
        <w:br/>
      </w:r>
      <w:r>
        <w:rPr>
          <w:rFonts w:ascii="Consolas" w:cs="Consolas" w:eastAsia="Consolas" w:hAnsi="Consolas"/>
          <w:sz w:val="18"/>
          <w:szCs w:val="18"/>
        </w:rPr>
        <w:t xml:space="preserve">      id bigint PK</w:t>
      </w:r>
      <w:r>
        <w:br/>
      </w:r>
      <w:r>
        <w:rPr>
          <w:rFonts w:ascii="Consolas" w:cs="Consolas" w:eastAsia="Consolas" w:hAnsi="Consolas"/>
          <w:sz w:val="18"/>
          <w:szCs w:val="18"/>
        </w:rPr>
        <w:t xml:space="preserve">      string name</w:t>
      </w:r>
      <w:r>
        <w:br/>
      </w:r>
      <w:r>
        <w:rPr>
          <w:rFonts w:ascii="Consolas" w:cs="Consolas" w:eastAsia="Consolas" w:hAnsi="Consolas"/>
          <w:sz w:val="18"/>
          <w:szCs w:val="18"/>
        </w:rPr>
        <w:t xml:space="preserve">      string address</w:t>
      </w:r>
      <w:r>
        <w:br/>
      </w:r>
      <w:r>
        <w:rPr>
          <w:rFonts w:ascii="Consolas" w:cs="Consolas" w:eastAsia="Consolas" w:hAnsi="Consolas"/>
          <w:sz w:val="18"/>
          <w:szCs w:val="18"/>
        </w:rPr>
        <w:t xml:space="preserve">      int phone_number</w:t>
      </w:r>
      <w:r>
        <w:br/>
      </w:r>
      <w:r>
        <w:rPr>
          <w:rFonts w:ascii="Consolas" w:cs="Consolas" w:eastAsia="Consolas" w:hAnsi="Consolas"/>
          <w:sz w:val="18"/>
          <w:szCs w:val="18"/>
        </w:rPr>
        <w:t xml:space="preserve">      longtext description</w:t>
      </w:r>
      <w:r>
        <w:br/>
      </w:r>
      <w:r>
        <w:rPr>
          <w:rFonts w:ascii="Consolas" w:cs="Consolas" w:eastAsia="Consolas" w:hAnsi="Consolas"/>
          <w:sz w:val="18"/>
          <w:szCs w:val="18"/>
        </w:rPr>
        <w:t xml:space="preserve">      enum status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EMAILS {</w:t>
      </w:r>
      <w:r>
        <w:br/>
      </w:r>
      <w:r>
        <w:rPr>
          <w:rFonts w:ascii="Consolas" w:cs="Consolas" w:eastAsia="Consolas" w:hAnsi="Consolas"/>
          <w:sz w:val="18"/>
          <w:szCs w:val="18"/>
        </w:rPr>
        <w:t xml:space="preserve">      id bigint PK</w:t>
      </w:r>
      <w:r>
        <w:br/>
      </w:r>
      <w:r>
        <w:rPr>
          <w:rFonts w:ascii="Consolas" w:cs="Consolas" w:eastAsia="Consolas" w:hAnsi="Consolas"/>
          <w:sz w:val="18"/>
          <w:szCs w:val="18"/>
        </w:rPr>
        <w:t xml:space="preserve">      string email UK</w:t>
      </w:r>
      <w:r>
        <w:br/>
      </w:r>
      <w:r>
        <w:rPr>
          <w:rFonts w:ascii="Consolas" w:cs="Consolas" w:eastAsia="Consolas" w:hAnsi="Consolas"/>
          <w:sz w:val="18"/>
          <w:szCs w:val="18"/>
        </w:rPr>
        <w:t xml:space="preserve">      tinyint active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CALENDAR_EXCEPTIONS {</w:t>
      </w:r>
      <w:r>
        <w:br/>
      </w:r>
      <w:r>
        <w:rPr>
          <w:rFonts w:ascii="Consolas" w:cs="Consolas" w:eastAsia="Consolas" w:hAnsi="Consolas"/>
          <w:sz w:val="18"/>
          <w:szCs w:val="18"/>
        </w:rPr>
        <w:t xml:space="preserve">      id bigint PK</w:t>
      </w:r>
      <w:r>
        <w:br/>
      </w:r>
      <w:r>
        <w:rPr>
          <w:rFonts w:ascii="Consolas" w:cs="Consolas" w:eastAsia="Consolas" w:hAnsi="Consolas"/>
          <w:sz w:val="18"/>
          <w:szCs w:val="18"/>
        </w:rPr>
        <w:t xml:space="preserve">      datetime day</w:t>
      </w:r>
      <w:r>
        <w:br/>
      </w:r>
      <w:r>
        <w:rPr>
          <w:rFonts w:ascii="Consolas" w:cs="Consolas" w:eastAsia="Consolas" w:hAnsi="Consolas"/>
          <w:sz w:val="18"/>
          <w:szCs w:val="18"/>
        </w:rPr>
        <w:t xml:space="preserve">    }</w:t>
      </w:r>
    </w:p>
    <w:p>
      <w:pPr>
        <w:spacing w:after="120" w:before="0"/>
      </w:pPr>
      <w:r>
        <w:t xml:space="preserve">Decisions de disseny:</w:t>
      </w:r>
    </w:p>
    <w:p>
      <w:pPr>
        <w:pStyle w:val="ListParagraph"/>
        <w:numPr>
          <w:ilvl w:val="0"/>
          <w:numId w:val="2"/>
        </w:numPr>
        <w:spacing w:after="60"/>
      </w:pPr>
      <w:r>
        <w:t xml:space="preserve">S’ha optat per una taula separada service_schedules en comptes d’incrustar les franges al model Service per permetre múltiples blocs per dia (per exemple matí + tarda) sense reservar columnes JSON.</w:t>
      </w:r>
    </w:p>
    <w:p>
      <w:pPr>
        <w:pStyle w:val="ListParagraph"/>
        <w:numPr>
          <w:ilvl w:val="0"/>
          <w:numId w:val="2"/>
        </w:numPr>
        <w:spacing w:after="60"/>
      </w:pPr>
      <w:r>
        <w:t xml:space="preserve">La unicitat de pharmacy_guards (date, pharmacy_id) evita assignar dues farmàcies a un mateix dia per error des de l’admin.</w:t>
      </w:r>
    </w:p>
    <w:p>
      <w:pPr>
        <w:pStyle w:val="ListParagraph"/>
        <w:numPr>
          <w:ilvl w:val="0"/>
          <w:numId w:val="2"/>
        </w:numPr>
        <w:spacing w:after="60"/>
      </w:pPr>
      <w:r>
        <w:t xml:space="preserve">La taula emails desa la llista de destinataris interns que reben còpia: així es pot afegir/eliminar un farmacèutic de les notificacions sense tocar codi.</w:t>
      </w:r>
    </w:p>
    <w:p>
      <w:pPr>
        <w:pStyle w:val="ListParagraph"/>
        <w:numPr>
          <w:ilvl w:val="0"/>
          <w:numId w:val="2"/>
        </w:numPr>
        <w:spacing w:after="60"/>
      </w:pPr>
      <w:r>
        <w:t xml:space="preserve">La taula calendar_exceptions desa els dies festius locals de Figueres per a usos futurs (deshabilitar reserves en festius).</w:t>
      </w:r>
    </w:p>
    <w:p>
      <w:pPr>
        <w:pStyle w:val="ListParagraph"/>
        <w:numPr>
          <w:ilvl w:val="0"/>
          <w:numId w:val="2"/>
        </w:numPr>
        <w:spacing w:after="60"/>
      </w:pPr>
      <w:r>
        <w:t xml:space="preserve">Es manté la columna address a assignments tot i que conté el correu electrònic per compatibilitat amb seeders previs. Aquesta heretat hauria de renombrar-se en una migració futura.</w:t>
      </w:r>
    </w:p>
    <w:p>
      <w:pPr>
        <w:pStyle w:val="Heading3"/>
        <w:spacing w:after="120" w:before="240"/>
      </w:pPr>
      <w:r>
        <w:t xml:space="preserve">Taules de la base de dades</w:t>
      </w:r>
    </w:p>
    <w:p>
      <w:pPr>
        <w:spacing w:after="120" w:before="0"/>
      </w:pPr>
      <w:r>
        <w:t xml:space="preserve">Detall de les taules principals del domini:</w:t>
      </w:r>
    </w:p>
    <w:p>
      <w:pPr>
        <w:spacing w:after="120" w:before="0"/>
        <w:rPr>
          <w:b/>
          <w:bCs/>
        </w:rPr>
      </w:pPr>
      <w:r>
        <w:rPr>
          <w:b/>
          <w:bCs/>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Columna</w:t>
            </w:r>
          </w:p>
        </w:tc>
        <w:tc>
          <w:tcPr>
            <w:tcW w:type="dxa" w:w="19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Tipus</w:t>
            </w:r>
          </w:p>
        </w:tc>
        <w:tc>
          <w:tcPr>
            <w:tcW w:type="dxa" w:w="526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Notes</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id</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bigint PK</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Identificador autoincremental.</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name</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string</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Nom complet.</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email</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string UK</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Únic.</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email_verified_at</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timestamp NULL</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Es marca quan es verifica el correu.</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password</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string</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Hash bcrypt.</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role</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enum(admin, superadmin)</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Rol per al middleware IsAdmin.</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two_factor_secret</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text NULL</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Secret TOTP encriptat.</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two_factor_recovery_codes</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text NULL</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Codis de recuperació encriptats.</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two_factor_confirmed_at</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timestamp NULL</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Activa el 2FA quan no és NULL.</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remember_token</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string</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“Remember me” cookie.</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timestamps</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created_at, updated_at</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bl>
    <w:p>
      <w:pPr>
        <w:spacing w:after="120" w:before="0"/>
      </w:pPr>
      <w:r>
        <w:t xml:space="preserve"/>
      </w:r>
    </w:p>
    <w:p>
      <w:pPr>
        <w:spacing w:after="120" w:before="0"/>
        <w:rPr>
          <w:b/>
          <w:bCs/>
        </w:rPr>
      </w:pPr>
      <w:r>
        <w:rPr>
          <w:b/>
          <w:bCs/>
        </w:rPr>
        <w:t xml:space="preserve">pharmacies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Columna</w:t>
            </w:r>
          </w:p>
        </w:tc>
        <w:tc>
          <w:tcPr>
            <w:tcW w:type="dxa" w:w="19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Tipus</w:t>
            </w:r>
          </w:p>
        </w:tc>
        <w:tc>
          <w:tcPr>
            <w:tcW w:type="dxa" w:w="526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Notes</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id</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bigint PK</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name</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string</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latitude</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decimal(10,7)</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Validada entre -90 i 90.</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longitude</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decimal(10,7)</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Validada entre -180 i 180.</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timestamps</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created_at, updated_at</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bl>
    <w:p>
      <w:pPr>
        <w:spacing w:after="120" w:before="0"/>
      </w:pPr>
      <w:r>
        <w:t xml:space="preserve"/>
      </w:r>
    </w:p>
    <w:p>
      <w:pPr>
        <w:spacing w:after="120" w:before="0"/>
        <w:rPr>
          <w:b/>
          <w:bCs/>
        </w:rPr>
      </w:pPr>
      <w:r>
        <w:rPr>
          <w:b/>
          <w:bCs/>
        </w:rPr>
        <w:t xml:space="preserve">pharmacy_guards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Columna</w:t>
            </w:r>
          </w:p>
        </w:tc>
        <w:tc>
          <w:tcPr>
            <w:tcW w:type="dxa" w:w="19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Tipus</w:t>
            </w:r>
          </w:p>
        </w:tc>
        <w:tc>
          <w:tcPr>
            <w:tcW w:type="dxa" w:w="526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Notes</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id</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bigint PK</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date</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date</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Indexat. Únic combinat amb pharmacy_id.</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pharmacy_id</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FK → pharmacies</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onDelete cascade.</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timestamps</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created_at, updated_at</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bl>
    <w:p>
      <w:pPr>
        <w:spacing w:after="120" w:before="0"/>
      </w:pPr>
      <w:r>
        <w:t xml:space="preserve"/>
      </w:r>
    </w:p>
    <w:p>
      <w:pPr>
        <w:spacing w:after="120" w:before="0"/>
        <w:rPr>
          <w:b/>
          <w:bCs/>
        </w:rPr>
      </w:pPr>
      <w:r>
        <w:rPr>
          <w:b/>
          <w:bCs/>
        </w:rPr>
        <w:t xml:space="preserve">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Columna</w:t>
            </w:r>
          </w:p>
        </w:tc>
        <w:tc>
          <w:tcPr>
            <w:tcW w:type="dxa" w:w="19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Tipus</w:t>
            </w:r>
          </w:p>
        </w:tc>
        <w:tc>
          <w:tcPr>
            <w:tcW w:type="dxa" w:w="526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Notes</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id</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bigint PK</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name</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string</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description</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text NULL</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duration_minutes</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unsigned smallint</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Durada estàndard d’un slot.</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icon</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string NULL</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Nom d’icona Lucide (ScanFace, FlaskConical, etc.).</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timestamps</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bl>
    <w:p>
      <w:pPr>
        <w:spacing w:after="120" w:before="0"/>
      </w:pPr>
      <w:r>
        <w:t xml:space="preserve"/>
      </w:r>
    </w:p>
    <w:p>
      <w:pPr>
        <w:spacing w:after="120" w:before="0"/>
        <w:rPr>
          <w:b/>
          <w:bCs/>
        </w:rPr>
      </w:pPr>
      <w:r>
        <w:rPr>
          <w:b/>
          <w:bCs/>
        </w:rPr>
        <w:t xml:space="preserve">service_schedules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Columna</w:t>
            </w:r>
          </w:p>
        </w:tc>
        <w:tc>
          <w:tcPr>
            <w:tcW w:type="dxa" w:w="19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Tipus</w:t>
            </w:r>
          </w:p>
        </w:tc>
        <w:tc>
          <w:tcPr>
            <w:tcW w:type="dxa" w:w="526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Notes</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id</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bigint PK</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service_id</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FK → services</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cascadeOnDelete.</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day_of_week</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int (1-7)</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1 = dilluns ... 7 = diumenge.</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start_time</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time</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end_time</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time</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Validat per ser posterior a start_time.</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timestamps</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bl>
    <w:p>
      <w:pPr>
        <w:spacing w:after="120" w:before="0"/>
      </w:pPr>
      <w:r>
        <w:t xml:space="preserve"/>
      </w:r>
    </w:p>
    <w:p>
      <w:pPr>
        <w:spacing w:after="120" w:before="0"/>
        <w:rPr>
          <w:b/>
          <w:bCs/>
        </w:rPr>
      </w:pPr>
      <w:r>
        <w:rPr>
          <w:b/>
          <w:bCs/>
        </w:rPr>
        <w:t xml:space="preserve">service_appointments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Columna</w:t>
            </w:r>
          </w:p>
        </w:tc>
        <w:tc>
          <w:tcPr>
            <w:tcW w:type="dxa" w:w="19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Tipus</w:t>
            </w:r>
          </w:p>
        </w:tc>
        <w:tc>
          <w:tcPr>
            <w:tcW w:type="dxa" w:w="526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Notes</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id</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bigint PK</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service_id</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FK → services</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cascadeOnDelete.</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customer_name</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string</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Regex /^[\pL\s'-]+$/u (només lletres, espais, guions, apòstrofs).</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customer_phone</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string(30)</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9 dígits.</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customer_email</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string</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appointment_date</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date</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start_time</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time</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end_time</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time</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Es calcula com start_time + duration_minutes.</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status</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enum(pending,confirmed,cancelled,completed)</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Default pending.</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timestamps</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bl>
    <w:p>
      <w:pPr>
        <w:spacing w:after="120" w:before="0"/>
      </w:pPr>
      <w:r>
        <w:t xml:space="preserve"/>
      </w:r>
    </w:p>
    <w:p>
      <w:pPr>
        <w:spacing w:after="120" w:before="0"/>
        <w:rPr>
          <w:b/>
          <w:bCs/>
        </w:rPr>
      </w:pPr>
      <w:r>
        <w:rPr>
          <w:b/>
          <w:bCs/>
        </w:rPr>
        <w:t xml:space="preserve">workshops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Columna</w:t>
            </w:r>
          </w:p>
        </w:tc>
        <w:tc>
          <w:tcPr>
            <w:tcW w:type="dxa" w:w="19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Tipus</w:t>
            </w:r>
          </w:p>
        </w:tc>
        <w:tc>
          <w:tcPr>
            <w:tcW w:type="dxa" w:w="526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Notes</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id</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bigint PK</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name</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string</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description</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text</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HTML enriquit (TipTap).</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photo_path</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string NULL</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Ruta interna al disc public.</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workshop_date</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date</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start_time</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time</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end_time</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time</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max_attendees</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unsigned int NULL</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NULL = sense límit.</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is_active</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boolean default true</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Soft delete lògic.</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timestamps</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bl>
    <w:p>
      <w:pPr>
        <w:spacing w:after="120" w:before="0"/>
      </w:pPr>
      <w:r>
        <w:t xml:space="preserve"/>
      </w:r>
    </w:p>
    <w:p>
      <w:pPr>
        <w:spacing w:after="120" w:before="0"/>
        <w:rPr>
          <w:b/>
          <w:bCs/>
        </w:rPr>
      </w:pPr>
      <w:r>
        <w:rPr>
          <w:b/>
          <w:bCs/>
        </w:rPr>
        <w:t xml:space="preserve">workshop_inscriptions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Columna</w:t>
            </w:r>
          </w:p>
        </w:tc>
        <w:tc>
          <w:tcPr>
            <w:tcW w:type="dxa" w:w="19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Tipus</w:t>
            </w:r>
          </w:p>
        </w:tc>
        <w:tc>
          <w:tcPr>
            <w:tcW w:type="dxa" w:w="526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Notes</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id</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bigint PK</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workshop_id</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FK → workshops</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cascadeOnDelete.</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name</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string</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email</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string</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Únic per workshop_id (Rule::unique).</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phone</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string NULL</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9 dígits, opcionalment amb prefix +34.</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timestamps</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bl>
    <w:p>
      <w:pPr>
        <w:spacing w:after="120" w:before="0"/>
      </w:pPr>
      <w:r>
        <w:t xml:space="preserve"/>
      </w:r>
    </w:p>
    <w:p>
      <w:pPr>
        <w:spacing w:after="120" w:before="0"/>
        <w:rPr>
          <w:b/>
          <w:bCs/>
        </w:rPr>
      </w:pPr>
      <w:r>
        <w:rPr>
          <w:b/>
          <w:bCs/>
        </w:rPr>
        <w:t xml:space="preserve">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Columna</w:t>
            </w:r>
          </w:p>
        </w:tc>
        <w:tc>
          <w:tcPr>
            <w:tcW w:type="dxa" w:w="19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Tipus</w:t>
            </w:r>
          </w:p>
        </w:tc>
        <w:tc>
          <w:tcPr>
            <w:tcW w:type="dxa" w:w="526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Notes</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id</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bigint PK</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name</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string</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phone_number</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int</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9 dígits.</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address</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string</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Conté el correu del client (compatibilitat històrica).</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description</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longtext</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Fins a 2000 caràcters.</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status</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enum(pending,cancelled,completed)</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Default pending.</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timestamps</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Casts a format d/m/Y H:i.</w:t>
            </w:r>
          </w:p>
        </w:tc>
      </w:tr>
    </w:tbl>
    <w:p>
      <w:pPr>
        <w:spacing w:after="120" w:before="0"/>
      </w:pPr>
      <w:r>
        <w:t xml:space="preserve"/>
      </w:r>
    </w:p>
    <w:p>
      <w:pPr>
        <w:spacing w:after="120" w:before="0"/>
        <w:rPr>
          <w:b/>
          <w:bCs/>
        </w:rPr>
      </w:pPr>
      <w:r>
        <w:rPr>
          <w:b/>
          <w:bCs/>
        </w:rPr>
        <w:t xml:space="preserve">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Columna</w:t>
            </w:r>
          </w:p>
        </w:tc>
        <w:tc>
          <w:tcPr>
            <w:tcW w:type="dxa" w:w="19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Tipus</w:t>
            </w:r>
          </w:p>
        </w:tc>
        <w:tc>
          <w:tcPr>
            <w:tcW w:type="dxa" w:w="526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Notes</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id</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bigint PK</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email</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string UK</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Adreça destinatària interna.</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active</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tinyint default 0</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1 = rep còpia de notificacions automàtiques.</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timestamps</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bl>
    <w:p>
      <w:pPr>
        <w:spacing w:after="120" w:before="0"/>
      </w:pPr>
      <w:r>
        <w:t xml:space="preserve"/>
      </w:r>
    </w:p>
    <w:p>
      <w:pPr>
        <w:spacing w:after="120" w:before="0"/>
        <w:rPr>
          <w:b/>
          <w:bCs/>
        </w:rPr>
      </w:pPr>
      <w:r>
        <w:rPr>
          <w:b/>
          <w:bCs/>
        </w:rPr>
        <w:t xml:space="preserve">calendar_exceptions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Columna</w:t>
            </w:r>
          </w:p>
        </w:tc>
        <w:tc>
          <w:tcPr>
            <w:tcW w:type="dxa" w:w="19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Tipus</w:t>
            </w:r>
          </w:p>
        </w:tc>
        <w:tc>
          <w:tcPr>
            <w:tcW w:type="dxa" w:w="526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Notes</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id</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bigint PK</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day</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datetime</w:t>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Festius locals de Figueres 2026 (seeder predefinit).</w:t>
            </w:r>
          </w:p>
        </w:tc>
      </w:tr>
      <w:tr>
        <w:tc>
          <w:tcPr>
            <w:tcW w:type="dxa" w:w="2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timestamps</w:t>
            </w:r>
          </w:p>
        </w:tc>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c>
          <w:tcPr>
            <w:tcW w:type="dxa" w:w="52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
            </w:r>
          </w:p>
        </w:tc>
      </w:tr>
    </w:tbl>
    <w:p>
      <w:pPr>
        <w:pStyle w:val="Heading2"/>
        <w:spacing w:after="120" w:before="240"/>
      </w:pPr>
      <w:r>
        <w:t xml:space="preserve">Maquetes (Wireframes / Mockups)</w:t>
      </w:r>
    </w:p>
    <w:p>
      <w:pPr>
        <w:spacing w:after="120" w:before="0"/>
      </w:pPr>
      <w:r>
        <w:t xml:space="preserve">Les maquetes inicials es van consensuar amb l’equip i el client sobre Figma. Les pantalles principals que es van prototipar abans de la implementació final són:</w:t>
      </w:r>
    </w:p>
    <w:p>
      <w:pPr>
        <w:pStyle w:val="ListParagraph"/>
        <w:numPr>
          <w:ilvl w:val="0"/>
          <w:numId w:val="2"/>
        </w:numPr>
        <w:spacing w:after="60"/>
      </w:pPr>
      <w:r>
        <w:t xml:space="preserve">Home pública amb mapa Leaflet + carrusel hero + presentació de l’equip + carrusel de marques.</w:t>
      </w:r>
    </w:p>
    <w:p>
      <w:pPr>
        <w:pStyle w:val="ListParagraph"/>
        <w:numPr>
          <w:ilvl w:val="0"/>
          <w:numId w:val="2"/>
        </w:numPr>
        <w:spacing w:after="60"/>
      </w:pPr>
      <w:r>
        <w:t xml:space="preserve">Pàgina de reserva de cita (PedirCita) amb selecció pas a pas: servei → data → hora → confirmació.</w:t>
      </w:r>
    </w:p>
    <w:p>
      <w:pPr>
        <w:pStyle w:val="ListParagraph"/>
        <w:numPr>
          <w:ilvl w:val="0"/>
          <w:numId w:val="2"/>
        </w:numPr>
        <w:spacing w:after="60"/>
      </w:pPr>
      <w:r>
        <w:t xml:space="preserve">Catàleg de tallers amb cerca i scroll infinit + pàgina de detall amb formulari d’inscripció expandible.</w:t>
      </w:r>
    </w:p>
    <w:p>
      <w:pPr>
        <w:pStyle w:val="ListParagraph"/>
        <w:numPr>
          <w:ilvl w:val="0"/>
          <w:numId w:val="2"/>
        </w:numPr>
        <w:spacing w:after="60"/>
      </w:pPr>
      <w:r>
        <w:t xml:space="preserve">Formulari d’encàrrec a domicili amb camp de descripció multilínia i comptador de caràcters.</w:t>
      </w:r>
    </w:p>
    <w:p>
      <w:pPr>
        <w:pStyle w:val="ListParagraph"/>
        <w:numPr>
          <w:ilvl w:val="0"/>
          <w:numId w:val="2"/>
        </w:numPr>
        <w:spacing w:after="60"/>
      </w:pPr>
      <w:r>
        <w:t xml:space="preserve">Panell d’administració amb sidebar i pantalla d’inici resumida amb branding corporatiu.</w:t>
      </w:r>
    </w:p>
    <w:p>
      <w:pPr>
        <w:pStyle w:val="ListParagraph"/>
        <w:numPr>
          <w:ilvl w:val="0"/>
          <w:numId w:val="2"/>
        </w:numPr>
        <w:spacing w:after="60"/>
      </w:pPr>
      <w:r>
        <w:t xml:space="preserve">Pantalles CRUD del panell (taules amb cerca i paginació, formularis modals de creació).</w:t>
      </w:r>
    </w:p>
    <w:p>
      <w:pPr>
        <w:spacing w:after="120" w:before="0"/>
      </w:pPr>
      <w:r>
        <w:t xml:space="preserve">Les versions definitives es poden consultar a la branca develop del repositori sota /resources/js/pages. Les maquetes Figma originals s’adjunten com a annex al final del document.</w:t>
      </w:r>
    </w:p>
    <w:p>
      <w:pPr>
        <w:pStyle w:val="Heading1"/>
        <w:spacing w:after="120" w:before="240"/>
      </w:pPr>
      <w:r>
        <w:t xml:space="preserve">Arquitectura de l’aplicació</w:t>
      </w:r>
    </w:p>
    <w:p>
      <w:pPr>
        <w:pStyle w:val="Heading2"/>
        <w:spacing w:after="120" w:before="240"/>
      </w:pPr>
      <w:r>
        <w:t xml:space="preserve">Funcionalitats de l’aplicació</w:t>
      </w:r>
    </w:p>
    <w:p>
      <w:pPr>
        <w:spacing w:after="120" w:before="0"/>
      </w:pPr>
      <w:r>
        <w:t xml:space="preserve">Tota la implementació segueix de forma estricta el patró Route → FormRequest → Controller (prim) → Action → Model, sense excepcions. La taula següent resumeix els mòduls i els fitxers clau implicats en cadascun: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gridCol w:w="2160"/>
      </w:tblGrid>
      <w:tr>
        <w:trPr>
          <w:tblHeader/>
        </w:trPr>
        <w:tc>
          <w:tcPr>
            <w:tcW w:type="dxa" w:w="19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Mòdul</w:t>
            </w:r>
          </w:p>
        </w:tc>
        <w:tc>
          <w:tcPr>
            <w:tcW w:type="dxa" w:w="53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Fitxers clau</w:t>
            </w:r>
          </w:p>
        </w:tc>
        <w:tc>
          <w:tcPr>
            <w:tcW w:type="dxa" w:w="216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Endpoints públics</w:t>
            </w:r>
          </w:p>
        </w:tc>
      </w:tr>
      <w:tr>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Home + guàrdies</w:t>
            </w:r>
          </w:p>
        </w:tc>
        <w:tc>
          <w:tcPr>
            <w:tcW w:type="dxa" w:w="53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HomeController, Pharmacy, PharmacyGuard, Home.vue</w:t>
            </w:r>
          </w:p>
        </w:tc>
        <w:tc>
          <w:tcPr>
            <w:tcW w:type="dxa" w:w="21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GET / · GET /pharmacyguard/{data}</w:t>
            </w:r>
          </w:p>
        </w:tc>
      </w:tr>
      <w:tr>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Reserva de cita</w:t>
            </w:r>
          </w:p>
        </w:tc>
        <w:tc>
          <w:tcPr>
            <w:tcW w:type="dxa" w:w="53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AppointmentsController, StoreAppointmentRequest, ReservationCreated/Admin, Appointments/Create.vue, pdf/appointment.blade.php</w:t>
            </w:r>
          </w:p>
        </w:tc>
        <w:tc>
          <w:tcPr>
            <w:tcW w:type="dxa" w:w="21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GET /appointments/create · POST /appointments · GET /appointments/pdf · GET /appointments/booked-times · GET /appointments/schedule</w:t>
            </w:r>
          </w:p>
        </w:tc>
      </w:tr>
      <w:tr>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Tallers</w:t>
            </w:r>
          </w:p>
        </w:tc>
        <w:tc>
          <w:tcPr>
            <w:tcW w:type="dxa" w:w="53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public_workshops_controller, CreateWorkshopInscriptionAction, StoreWorkshopInscriptionRequest, Workshop, WorkshopInscription, workshops/*.vue</w:t>
            </w:r>
          </w:p>
        </w:tc>
        <w:tc>
          <w:tcPr>
            <w:tcW w:type="dxa" w:w="21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GET /workshops · GET /workshops/{id} · POST /workshops/{id}/inscribe</w:t>
            </w:r>
          </w:p>
        </w:tc>
      </w:tr>
      <w:tr>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Encàrrecs</w:t>
            </w:r>
          </w:p>
        </w:tc>
        <w:tc>
          <w:tcPr>
            <w:tcW w:type="dxa" w:w="53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AssignmentsController, CreateAssignmentAction, CreateAssignmentRequest, AssignmentListCode, Assignments/*.vue</w:t>
            </w:r>
          </w:p>
        </w:tc>
        <w:tc>
          <w:tcPr>
            <w:tcW w:type="dxa" w:w="21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GET /assignments · GET /assignments/create · POST /assignments · POST /assignments/code · POST /assignments/verify-code</w:t>
            </w:r>
          </w:p>
        </w:tc>
      </w:tr>
      <w:tr>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Contacte</w:t>
            </w:r>
          </w:p>
        </w:tc>
        <w:tc>
          <w:tcPr>
            <w:tcW w:type="dxa" w:w="53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Contactans, contactans.vue</w:t>
            </w:r>
          </w:p>
        </w:tc>
        <w:tc>
          <w:tcPr>
            <w:tcW w:type="dxa" w:w="21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GET /contact-us</w:t>
            </w:r>
          </w:p>
        </w:tc>
      </w:tr>
      <w:tr>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Auth + 2FA</w:t>
            </w:r>
          </w:p>
        </w:tc>
        <w:tc>
          <w:tcPr>
            <w:tcW w:type="dxa" w:w="53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FortifyServiceProvider, CreateNewUser, ResetUserPassword, auth/*.vue, SecurityController</w:t>
            </w:r>
          </w:p>
        </w:tc>
        <w:tc>
          <w:tcPr>
            <w:tcW w:type="dxa" w:w="21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GET /login · POST /login · GET /two-factor.login · GET /password.reset/{token} · etc.</w:t>
            </w:r>
          </w:p>
        </w:tc>
      </w:tr>
      <w:tr>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Settings</w:t>
            </w:r>
          </w:p>
        </w:tc>
        <w:tc>
          <w:tcPr>
            <w:tcW w:type="dxa" w:w="53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ProfileController, SecurityController, ProfileUpdateRequest, PasswordUpdateRequest</w:t>
            </w:r>
          </w:p>
        </w:tc>
        <w:tc>
          <w:tcPr>
            <w:tcW w:type="dxa" w:w="21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GET/PATCH /settings/profile · GET /settings/security · PUT /settings/password</w:t>
            </w:r>
          </w:p>
        </w:tc>
      </w:tr>
      <w:tr>
        <w:tc>
          <w:tcPr>
            <w:tcW w:type="dxa" w:w="19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Admin (només isAdmin)</w:t>
            </w:r>
          </w:p>
        </w:tc>
        <w:tc>
          <w:tcPr>
            <w:tcW w:type="dxa" w:w="53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Admin/admin_*_controller, AdminServiceController, ServiceScheduleController, EmailsController, MailController, admin/*.vue</w:t>
            </w:r>
          </w:p>
        </w:tc>
        <w:tc>
          <w:tcPr>
            <w:tcW w:type="dxa" w:w="21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Route::resource sota /admin amb mòduls users, pharmacies, pharmacyguards, services, workshops, adminAssignments, emails, mail, service-schedules</w:t>
            </w:r>
          </w:p>
        </w:tc>
      </w:tr>
    </w:tbl>
    <w:p>
      <w:pPr>
        <w:spacing w:after="120" w:before="0"/>
      </w:pPr>
      <w:r>
        <w:t xml:space="preserve"/>
      </w:r>
    </w:p>
    <w:p>
      <w:pPr>
        <w:spacing w:after="120" w:before="0"/>
      </w:pPr>
      <w:r>
        <w:t xml:space="preserve">Detalls d’implementació destacables:</w:t>
      </w:r>
    </w:p>
    <w:p>
      <w:pPr>
        <w:spacing w:after="120" w:before="0"/>
        <w:rPr>
          <w:b/>
          <w:bCs/>
        </w:rPr>
      </w:pPr>
      <w:r>
        <w:rPr>
          <w:b/>
          <w:bCs/>
        </w:rPr>
        <w:t xml:space="preserve">Cloudflare Turnstile (App\Rules\TurnstileRule):</w:t>
      </w:r>
    </w:p>
    <w:p>
      <w:pPr>
        <w:pStyle w:val="ListParagraph"/>
        <w:numPr>
          <w:ilvl w:val="0"/>
          <w:numId w:val="2"/>
        </w:numPr>
        <w:spacing w:after="60"/>
      </w:pPr>
      <w:r>
        <w:t xml:space="preserve">Regla de validació personalitzada que envia el token a https://challenges.cloudflare.com/turnstile/v0/siteverify amb el secret_key del .env.</w:t>
      </w:r>
    </w:p>
    <w:p>
      <w:pPr>
        <w:pStyle w:val="ListParagraph"/>
        <w:numPr>
          <w:ilvl w:val="0"/>
          <w:numId w:val="2"/>
        </w:numPr>
        <w:spacing w:after="60"/>
      </w:pPr>
      <w:r>
        <w:t xml:space="preserve">Si no hi ha secret configurat, retorna error explícit i no fa la petició.</w:t>
      </w:r>
    </w:p>
    <w:p>
      <w:pPr>
        <w:pStyle w:val="ListParagraph"/>
        <w:numPr>
          <w:ilvl w:val="0"/>
          <w:numId w:val="2"/>
        </w:numPr>
        <w:spacing w:after="60"/>
      </w:pPr>
      <w:r>
        <w:t xml:space="preserve">Aplicada via FormRequest al CreateAssignmentRequest, StoreAppointmentRequest (relaxada en environment testing) i StoreWorkshopInscriptionRequest (relaxada si no hi ha site_key).</w:t>
      </w:r>
    </w:p>
    <w:p>
      <w:pPr>
        <w:spacing w:after="120" w:before="0"/>
        <w:rPr>
          <w:b/>
          <w:bCs/>
        </w:rPr>
      </w:pPr>
      <w:r>
        <w:rPr>
          <w:b/>
          <w:bCs/>
        </w:rPr>
        <w:t xml:space="preserve">Codi OTP per a encàrrecs (AssignmentsController):</w:t>
      </w:r>
    </w:p>
    <w:p>
      <w:pPr>
        <w:pStyle w:val="ListParagraph"/>
        <w:numPr>
          <w:ilvl w:val="0"/>
          <w:numId w:val="2"/>
        </w:numPr>
        <w:spacing w:after="60"/>
      </w:pPr>
      <w:r>
        <w:t xml:space="preserve">POST /assignments/code: genera un codi de 6 dígits, el desa hasheat (Hash::make) al Cache amb TTL de 10 minuts i envia el codi en clar al correu via AssignmentListCode.</w:t>
      </w:r>
    </w:p>
    <w:p>
      <w:pPr>
        <w:pStyle w:val="ListParagraph"/>
        <w:numPr>
          <w:ilvl w:val="0"/>
          <w:numId w:val="2"/>
        </w:numPr>
        <w:spacing w:after="60"/>
      </w:pPr>
      <w:r>
        <w:t xml:space="preserve">POST /assignments/verify-code: verifica el codi rebut, retorna els encàrrecs lligats al correu i invalida el codi del Cache.</w:t>
      </w:r>
    </w:p>
    <w:p>
      <w:pPr>
        <w:pStyle w:val="ListParagraph"/>
        <w:numPr>
          <w:ilvl w:val="0"/>
          <w:numId w:val="2"/>
        </w:numPr>
        <w:spacing w:after="60"/>
      </w:pPr>
      <w:r>
        <w:t xml:space="preserve">S’utilitza Cache + Hash en lloc de DB perquè el codi és efímer i no requereix històric.</w:t>
      </w:r>
    </w:p>
    <w:p>
      <w:pPr>
        <w:spacing w:after="120" w:before="0"/>
        <w:rPr>
          <w:b/>
          <w:bCs/>
        </w:rPr>
      </w:pPr>
      <w:r>
        <w:rPr>
          <w:b/>
          <w:bCs/>
        </w:rPr>
        <w:t xml:space="preserve">Confirmació de cita (AppointmentsController::store):</w:t>
      </w:r>
    </w:p>
    <w:p>
      <w:pPr>
        <w:pStyle w:val="ListParagraph"/>
        <w:numPr>
          <w:ilvl w:val="0"/>
          <w:numId w:val="2"/>
        </w:numPr>
        <w:spacing w:after="60"/>
      </w:pPr>
      <w:r>
        <w:t xml:space="preserve">Comprovació prèvia al store que la cita no sigui en el passat i que la franja no estigui ja reservada.</w:t>
      </w:r>
    </w:p>
    <w:p>
      <w:pPr>
        <w:pStyle w:val="ListParagraph"/>
        <w:numPr>
          <w:ilvl w:val="0"/>
          <w:numId w:val="2"/>
        </w:numPr>
        <w:spacing w:after="60"/>
      </w:pPr>
      <w:r>
        <w:t xml:space="preserve">Càlcul automàtic de end_time = start_time + service-&gt;duration_minutes.</w:t>
      </w:r>
    </w:p>
    <w:p>
      <w:pPr>
        <w:pStyle w:val="ListParagraph"/>
        <w:numPr>
          <w:ilvl w:val="0"/>
          <w:numId w:val="2"/>
        </w:numPr>
        <w:spacing w:after="60"/>
      </w:pPr>
      <w:r>
        <w:t xml:space="preserve">Enviament del correu de confirmació al client (ReservationCreated) i a tots els correus actius de la taula emails (ReservationCreatedAdmin).</w:t>
      </w:r>
    </w:p>
    <w:p>
      <w:pPr>
        <w:pStyle w:val="ListParagraph"/>
        <w:numPr>
          <w:ilvl w:val="0"/>
          <w:numId w:val="2"/>
        </w:numPr>
        <w:spacing w:after="60"/>
      </w:pPr>
      <w:r>
        <w:t xml:space="preserve">Si el mail falla, l’usuari igualment veu la cita creada i un toast d’error suau.</w:t>
      </w:r>
    </w:p>
    <w:p>
      <w:pPr>
        <w:spacing w:after="120" w:before="0"/>
        <w:rPr>
          <w:b/>
          <w:bCs/>
        </w:rPr>
      </w:pPr>
      <w:r>
        <w:rPr>
          <w:b/>
          <w:bCs/>
        </w:rPr>
        <w:t xml:space="preserve">Inscripcions a tallers (public_workshops_controller::inscribe):</w:t>
      </w:r>
    </w:p>
    <w:p>
      <w:pPr>
        <w:pStyle w:val="ListParagraph"/>
        <w:numPr>
          <w:ilvl w:val="0"/>
          <w:numId w:val="2"/>
        </w:numPr>
        <w:spacing w:after="60"/>
      </w:pPr>
      <w:r>
        <w:t xml:space="preserve">Doble verificació de capacitat: al render i al moment de l’escriptura, per evitar carreres en l’últim lloc lliure.</w:t>
      </w:r>
    </w:p>
    <w:p>
      <w:pPr>
        <w:pStyle w:val="ListParagraph"/>
        <w:numPr>
          <w:ilvl w:val="0"/>
          <w:numId w:val="2"/>
        </w:numPr>
        <w:spacing w:after="60"/>
      </w:pPr>
      <w:r>
        <w:t xml:space="preserve">Unicitat d’email per workshop_id imposada via Rule::unique.</w:t>
      </w:r>
    </w:p>
    <w:p>
      <w:pPr>
        <w:pStyle w:val="ListParagraph"/>
        <w:numPr>
          <w:ilvl w:val="0"/>
          <w:numId w:val="2"/>
        </w:numPr>
        <w:spacing w:after="60"/>
      </w:pPr>
      <w:r>
        <w:t xml:space="preserve">Telèfon validat amb /^(?:\+34)?[0-9]{9}$/.</w:t>
      </w:r>
    </w:p>
    <w:p>
      <w:pPr>
        <w:pStyle w:val="ListParagraph"/>
        <w:numPr>
          <w:ilvl w:val="0"/>
          <w:numId w:val="2"/>
        </w:numPr>
        <w:spacing w:after="60"/>
      </w:pPr>
      <w:r>
        <w:t xml:space="preserve">Doble correu de confirmació (client + administradors actius).</w:t>
      </w:r>
    </w:p>
    <w:p>
      <w:pPr>
        <w:spacing w:after="120" w:before="0"/>
        <w:rPr>
          <w:b/>
          <w:bCs/>
        </w:rPr>
      </w:pPr>
      <w:r>
        <w:rPr>
          <w:b/>
          <w:bCs/>
        </w:rPr>
        <w:t xml:space="preserve">Configurador SMTP (Admin/MailController::store):</w:t>
      </w:r>
    </w:p>
    <w:p>
      <w:pPr>
        <w:pStyle w:val="ListParagraph"/>
        <w:numPr>
          <w:ilvl w:val="0"/>
          <w:numId w:val="2"/>
        </w:numPr>
        <w:spacing w:after="60"/>
      </w:pPr>
      <w:r>
        <w:t xml:space="preserve">Llegeix .env, fa un replace per clau i el reescriu en disc. Permet al farmacèutic canviar mailer/host/port/usuari/contrasenya/from sense entrar al servidor.</w:t>
      </w:r>
    </w:p>
    <w:p>
      <w:pPr>
        <w:pStyle w:val="Heading3"/>
        <w:spacing w:after="120" w:before="240"/>
      </w:pPr>
      <w:r>
        <w:t xml:space="preserve">Bug i correcció — Cloudflare Turnstile</w:t>
      </w:r>
    </w:p>
    <w:p>
      <w:pPr>
        <w:spacing w:after="120" w:before="0"/>
      </w:pPr>
      <w:r>
        <w:t xml:space="preserve">Durant la integració de Cloudflare Turnstile vam detectar un comportament que feia inviable acabar el formulari en cas d’error de validació:</w:t>
      </w:r>
    </w:p>
    <w:p>
      <w:pPr>
        <w:pStyle w:val="ListParagraph"/>
        <w:numPr>
          <w:ilvl w:val="0"/>
          <w:numId w:val="2"/>
        </w:numPr>
        <w:spacing w:after="60"/>
      </w:pPr>
      <w:r>
        <w:t xml:space="preserve">Quan el formulari es validava malament al servidor (per exemple, telèfon invàlid o nom amb números), Inertia tornava la pàgina amb els errors però el widget de Turnstile no es tornava a renderitzar.</w:t>
      </w:r>
    </w:p>
    <w:p>
      <w:pPr>
        <w:pStyle w:val="ListParagraph"/>
        <w:numPr>
          <w:ilvl w:val="0"/>
          <w:numId w:val="2"/>
        </w:numPr>
        <w:spacing w:after="60"/>
      </w:pPr>
      <w:r>
        <w:t xml:space="preserve">El token de Turnstile només és vàlid d’un sol ús; com que el widget no es regenerava, l’usuari quedava bloquejat: tornava a enviar amb el mateix token i la validació tornava a fallar amb un error críptic de “verificació de seguretat invàlida”.</w:t>
      </w:r>
    </w:p>
    <w:p>
      <w:pPr>
        <w:spacing w:after="120" w:before="0"/>
      </w:pPr>
      <w:r>
        <w:t xml:space="preserve">La solució que vam adoptar (commit “Fixed cloudflare not reloading when an error on validation, causing to not be able to finish the form”) consisteix a:</w:t>
      </w:r>
    </w:p>
    <w:p>
      <w:pPr>
        <w:pStyle w:val="ListParagraph"/>
        <w:numPr>
          <w:ilvl w:val="0"/>
          <w:numId w:val="2"/>
        </w:numPr>
        <w:spacing w:after="60"/>
      </w:pPr>
      <w:r>
        <w:t xml:space="preserve">Detectar el munt/desmunt del component via onMounted/onUnmounted i carregar el script de Turnstile només una vegada per pàgina.</w:t>
      </w:r>
    </w:p>
    <w:p>
      <w:pPr>
        <w:pStyle w:val="ListParagraph"/>
        <w:numPr>
          <w:ilvl w:val="0"/>
          <w:numId w:val="2"/>
        </w:numPr>
        <w:spacing w:after="60"/>
      </w:pPr>
      <w:r>
        <w:t xml:space="preserve">Després de cada error de submit, cridar manualment turnstile.reset(turnstileWidgetId) per regenerar el token sense recarregar tota la pàgina.</w:t>
      </w:r>
    </w:p>
    <w:p>
      <w:pPr>
        <w:pStyle w:val="ListParagraph"/>
        <w:numPr>
          <w:ilvl w:val="0"/>
          <w:numId w:val="2"/>
        </w:numPr>
        <w:spacing w:after="60"/>
      </w:pPr>
      <w:r>
        <w:t xml:space="preserve">Si el token expira (event onError), reiniciar el widget per donar a l’usuari una segona oportunitat sense fricció.</w:t>
      </w:r>
    </w:p>
    <w:p>
      <w:pPr>
        <w:pStyle w:val="ListParagraph"/>
        <w:numPr>
          <w:ilvl w:val="0"/>
          <w:numId w:val="2"/>
        </w:numPr>
        <w:spacing w:after="60"/>
      </w:pPr>
      <w:r>
        <w:t xml:space="preserve">En entorn testing s’ha relaxat la validació de Turnstile (StoreAppointmentRequest) per no dependre de l’API externa als tests automatitzats.</w:t>
      </w:r>
    </w:p>
    <w:p>
      <w:pPr>
        <w:spacing w:after="120" w:before="0"/>
      </w:pPr>
      <w:r>
        <w:t xml:space="preserve">Aquest mateix patró s’ha replicat als tres formularis públics que utilitzen Turnstile (cites, tallers i encàrrecs).</w:t>
      </w:r>
    </w:p>
    <w:p>
      <w:pPr>
        <w:pStyle w:val="Heading2"/>
        <w:spacing w:after="120" w:before="240"/>
      </w:pPr>
      <w:r>
        <w:t xml:space="preserve">Entorn de desenvolupament</w:t>
      </w:r>
    </w:p>
    <w:p>
      <w:pPr>
        <w:spacing w:after="120" w:before="0"/>
      </w:pPr>
      <w:r>
        <w:t xml:space="preserve">Stack tècnic:</w:t>
      </w:r>
    </w:p>
    <w:p>
      <w:pPr>
        <w:pStyle w:val="ListParagraph"/>
        <w:numPr>
          <w:ilvl w:val="0"/>
          <w:numId w:val="2"/>
        </w:numPr>
        <w:spacing w:after="60"/>
      </w:pPr>
      <w:r>
        <w:t xml:space="preserve">PHP 8.3 amb Laravel 13, Inertia v3, Laravel Fortify (auth + 2FA), Laravel Wayfinder (routes tipats), barryvdh/laravel-dompdf, lorisleiva/laravel-actions.</w:t>
      </w:r>
    </w:p>
    <w:p>
      <w:pPr>
        <w:pStyle w:val="ListParagraph"/>
        <w:numPr>
          <w:ilvl w:val="0"/>
          <w:numId w:val="2"/>
        </w:numPr>
        <w:spacing w:after="60"/>
      </w:pPr>
      <w:r>
        <w:t xml:space="preserve">Vue 3 (Composition API) + TypeScript, Tailwind CSS 4, reka-ui (components shadcn-style), lucide-vue-next, @iconify/vue, Leaflet, Swiper, TipTap, vue-input-otp.</w:t>
      </w:r>
    </w:p>
    <w:p>
      <w:pPr>
        <w:pStyle w:val="ListParagraph"/>
        <w:numPr>
          <w:ilvl w:val="0"/>
          <w:numId w:val="2"/>
        </w:numPr>
        <w:spacing w:after="60"/>
      </w:pPr>
      <w:r>
        <w:t xml:space="preserve">MySQL 8 via Laravel Sail (Docker Compose), Mailpit per inspecció de correus en local, Redis preconfigurat.</w:t>
      </w:r>
    </w:p>
    <w:p>
      <w:pPr>
        <w:pStyle w:val="ListParagraph"/>
        <w:numPr>
          <w:ilvl w:val="0"/>
          <w:numId w:val="2"/>
        </w:numPr>
        <w:spacing w:after="60"/>
      </w:pPr>
      <w:r>
        <w:t xml:space="preserve">Cloudflare Turnstile per a la verificació humana (configurable via TURNSTILE_SITE_KEY i TURNSTILE_SECRET_KEY al .env).</w:t>
      </w:r>
    </w:p>
    <w:p>
      <w:pPr>
        <w:spacing w:after="120" w:before="0"/>
      </w:pPr>
      <w:r>
        <w:t xml:space="preserve">Posada en marxa (instruccions):</w:t>
      </w:r>
    </w:p>
    <w:p>
      <w:pPr>
        <w:shd w:fill="F2F8FB" w:val="clear"/>
        <w:spacing w:after="60" w:before="60"/>
      </w:pPr>
      <w:r>
        <w:rPr>
          <w:rFonts w:ascii="Consolas" w:cs="Consolas" w:eastAsia="Consolas" w:hAnsi="Consolas"/>
          <w:sz w:val="18"/>
          <w:szCs w:val="18"/>
        </w:rPr>
        <w:t xml:space="preserve"># 1. dependències + .env</w:t>
      </w:r>
      <w:r>
        <w:br/>
      </w:r>
      <w:r>
        <w:rPr>
          <w:rFonts w:ascii="Consolas" w:cs="Consolas" w:eastAsia="Consolas" w:hAnsi="Consolas"/>
          <w:sz w:val="18"/>
          <w:szCs w:val="18"/>
        </w:rPr>
        <w:t xml:space="preserve">composer install</w:t>
      </w:r>
      <w:r>
        <w:br/>
      </w:r>
      <w:r>
        <w:rPr>
          <w:rFonts w:ascii="Consolas" w:cs="Consolas" w:eastAsia="Consolas" w:hAnsi="Consolas"/>
          <w:sz w:val="18"/>
          <w:szCs w:val="18"/>
        </w:rPr>
        <w:t xml:space="preserve">cp .env.example .env</w:t>
      </w:r>
      <w:r>
        <w:br/>
      </w:r>
      <w:r>
        <w:rPr>
          <w:rFonts w:ascii="Consolas" w:cs="Consolas" w:eastAsia="Consolas" w:hAnsi="Consolas"/>
          <w:sz w:val="18"/>
          <w:szCs w:val="18"/>
        </w:rPr>
        <w:t xml:space="preserve">php artisan key:generate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2. aixecar pila (PHP + MySQL + Mailpit + Redis)</w:t>
      </w:r>
      <w:r>
        <w:br/>
      </w:r>
      <w:r>
        <w:rPr>
          <w:rFonts w:ascii="Consolas" w:cs="Consolas" w:eastAsia="Consolas" w:hAnsi="Consolas"/>
          <w:sz w:val="18"/>
          <w:szCs w:val="18"/>
        </w:rPr>
        <w:t xml:space="preserve">./vendor/bin/sail up -d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3. migracions + seeders + storage</w:t>
      </w:r>
      <w:r>
        <w:br/>
      </w:r>
      <w:r>
        <w:rPr>
          <w:rFonts w:ascii="Consolas" w:cs="Consolas" w:eastAsia="Consolas" w:hAnsi="Consolas"/>
          <w:sz w:val="18"/>
          <w:szCs w:val="18"/>
        </w:rPr>
        <w:t xml:space="preserve">./vendor/bin/sail artisan migrate --seed</w:t>
      </w:r>
      <w:r>
        <w:br/>
      </w:r>
      <w:r>
        <w:rPr>
          <w:rFonts w:ascii="Consolas" w:cs="Consolas" w:eastAsia="Consolas" w:hAnsi="Consolas"/>
          <w:sz w:val="18"/>
          <w:szCs w:val="18"/>
        </w:rPr>
        <w:t xml:space="preserve">./vendor/bin/sail artisan storage:link</w:t>
      </w:r>
      <w:r>
        <w:br/>
      </w:r>
      <w:r>
        <w:rPr>
          <w:rFonts w:ascii="Consolas" w:cs="Consolas" w:eastAsia="Consolas" w:hAnsi="Consolas"/>
          <w:sz w:val="18"/>
          <w:szCs w:val="18"/>
        </w:rPr>
        <w:t xml:space="preserve"/>
      </w:r>
      <w:r>
        <w:br/>
      </w:r>
      <w:r>
        <w:rPr>
          <w:rFonts w:ascii="Consolas" w:cs="Consolas" w:eastAsia="Consolas" w:hAnsi="Consolas"/>
          <w:sz w:val="18"/>
          <w:szCs w:val="18"/>
        </w:rPr>
        <w:t xml:space="preserve"># 4. dependències frontend i Vite</w:t>
      </w:r>
      <w:r>
        <w:br/>
      </w:r>
      <w:r>
        <w:rPr>
          <w:rFonts w:ascii="Consolas" w:cs="Consolas" w:eastAsia="Consolas" w:hAnsi="Consolas"/>
          <w:sz w:val="18"/>
          <w:szCs w:val="18"/>
        </w:rPr>
        <w:t xml:space="preserve">./vendor/bin/sail npm install</w:t>
      </w:r>
      <w:r>
        <w:br/>
      </w:r>
      <w:r>
        <w:rPr>
          <w:rFonts w:ascii="Consolas" w:cs="Consolas" w:eastAsia="Consolas" w:hAnsi="Consolas"/>
          <w:sz w:val="18"/>
          <w:szCs w:val="18"/>
        </w:rPr>
        <w:t xml:space="preserve">./vendor/bin/sail npm run dev</w:t>
      </w:r>
    </w:p>
    <w:p>
      <w:pPr>
        <w:spacing w:after="120" w:before="0"/>
      </w:pPr>
      <w:r>
        <w:t xml:space="preserve">Variables .env essencials:</w:t>
      </w:r>
    </w:p>
    <w:p>
      <w:pPr>
        <w:shd w:fill="F2F8FB" w:val="clear"/>
        <w:spacing w:after="60" w:before="60"/>
      </w:pPr>
      <w:r>
        <w:rPr>
          <w:rFonts w:ascii="Consolas" w:cs="Consolas" w:eastAsia="Consolas" w:hAnsi="Consolas"/>
          <w:sz w:val="18"/>
          <w:szCs w:val="18"/>
        </w:rPr>
        <w:t xml:space="preserve">APP_URL=http://localhost:6969</w:t>
      </w:r>
      <w:r>
        <w:br/>
      </w:r>
      <w:r>
        <w:rPr>
          <w:rFonts w:ascii="Consolas" w:cs="Consolas" w:eastAsia="Consolas" w:hAnsi="Consolas"/>
          <w:sz w:val="18"/>
          <w:szCs w:val="18"/>
        </w:rPr>
        <w:t xml:space="preserve">APP_LOCALE=ca</w:t>
      </w:r>
      <w:r>
        <w:br/>
      </w:r>
      <w:r>
        <w:rPr>
          <w:rFonts w:ascii="Consolas" w:cs="Consolas" w:eastAsia="Consolas" w:hAnsi="Consolas"/>
          <w:sz w:val="18"/>
          <w:szCs w:val="18"/>
        </w:rPr>
        <w:t xml:space="preserve"/>
      </w:r>
      <w:r>
        <w:br/>
      </w:r>
      <w:r>
        <w:rPr>
          <w:rFonts w:ascii="Consolas" w:cs="Consolas" w:eastAsia="Consolas" w:hAnsi="Consolas"/>
          <w:sz w:val="18"/>
          <w:szCs w:val="18"/>
        </w:rPr>
        <w:t xml:space="preserve">DB_CONNECTION=mysql</w:t>
      </w:r>
      <w:r>
        <w:br/>
      </w:r>
      <w:r>
        <w:rPr>
          <w:rFonts w:ascii="Consolas" w:cs="Consolas" w:eastAsia="Consolas" w:hAnsi="Consolas"/>
          <w:sz w:val="18"/>
          <w:szCs w:val="18"/>
        </w:rPr>
        <w:t xml:space="preserve">DB_HOST=mysql</w:t>
      </w:r>
      <w:r>
        <w:br/>
      </w:r>
      <w:r>
        <w:rPr>
          <w:rFonts w:ascii="Consolas" w:cs="Consolas" w:eastAsia="Consolas" w:hAnsi="Consolas"/>
          <w:sz w:val="18"/>
          <w:szCs w:val="18"/>
        </w:rPr>
        <w:t xml:space="preserve">DB_DATABASE=laravel</w:t>
      </w:r>
      <w:r>
        <w:br/>
      </w:r>
      <w:r>
        <w:rPr>
          <w:rFonts w:ascii="Consolas" w:cs="Consolas" w:eastAsia="Consolas" w:hAnsi="Consolas"/>
          <w:sz w:val="18"/>
          <w:szCs w:val="18"/>
        </w:rPr>
        <w:t xml:space="preserve">DB_USERNAME=sail</w:t>
      </w:r>
      <w:r>
        <w:br/>
      </w:r>
      <w:r>
        <w:rPr>
          <w:rFonts w:ascii="Consolas" w:cs="Consolas" w:eastAsia="Consolas" w:hAnsi="Consolas"/>
          <w:sz w:val="18"/>
          <w:szCs w:val="18"/>
        </w:rPr>
        <w:t xml:space="preserve">DB_PASSWORD=password</w:t>
      </w:r>
      <w:r>
        <w:br/>
      </w:r>
      <w:r>
        <w:rPr>
          <w:rFonts w:ascii="Consolas" w:cs="Consolas" w:eastAsia="Consolas" w:hAnsi="Consolas"/>
          <w:sz w:val="18"/>
          <w:szCs w:val="18"/>
        </w:rPr>
        <w:t xml:space="preserve"/>
      </w:r>
      <w:r>
        <w:br/>
      </w:r>
      <w:r>
        <w:rPr>
          <w:rFonts w:ascii="Consolas" w:cs="Consolas" w:eastAsia="Consolas" w:hAnsi="Consolas"/>
          <w:sz w:val="18"/>
          <w:szCs w:val="18"/>
        </w:rPr>
        <w:t xml:space="preserve">MAIL_MAILER=smtp        # 'log' en dev escriu a storage/logs/laravel.log</w:t>
      </w:r>
      <w:r>
        <w:br/>
      </w:r>
      <w:r>
        <w:rPr>
          <w:rFonts w:ascii="Consolas" w:cs="Consolas" w:eastAsia="Consolas" w:hAnsi="Consolas"/>
          <w:sz w:val="18"/>
          <w:szCs w:val="18"/>
        </w:rPr>
        <w:t xml:space="preserve">MAIL_HOST=mailpit       # en local</w:t>
      </w:r>
      <w:r>
        <w:br/>
      </w:r>
      <w:r>
        <w:rPr>
          <w:rFonts w:ascii="Consolas" w:cs="Consolas" w:eastAsia="Consolas" w:hAnsi="Consolas"/>
          <w:sz w:val="18"/>
          <w:szCs w:val="18"/>
        </w:rPr>
        <w:t xml:space="preserve">MAIL_PORT=1025</w:t>
      </w:r>
      <w:r>
        <w:br/>
      </w:r>
      <w:r>
        <w:rPr>
          <w:rFonts w:ascii="Consolas" w:cs="Consolas" w:eastAsia="Consolas" w:hAnsi="Consolas"/>
          <w:sz w:val="18"/>
          <w:szCs w:val="18"/>
        </w:rPr>
        <w:t xml:space="preserve"/>
      </w:r>
      <w:r>
        <w:br/>
      </w:r>
      <w:r>
        <w:rPr>
          <w:rFonts w:ascii="Consolas" w:cs="Consolas" w:eastAsia="Consolas" w:hAnsi="Consolas"/>
          <w:sz w:val="18"/>
          <w:szCs w:val="18"/>
        </w:rPr>
        <w:t xml:space="preserve">TURNSTILE_SITE_KEY=...</w:t>
      </w:r>
      <w:r>
        <w:br/>
      </w:r>
      <w:r>
        <w:rPr>
          <w:rFonts w:ascii="Consolas" w:cs="Consolas" w:eastAsia="Consolas" w:hAnsi="Consolas"/>
          <w:sz w:val="18"/>
          <w:szCs w:val="18"/>
        </w:rPr>
        <w:t xml:space="preserve">TURNSTILE_SECRET_KEY=...</w:t>
      </w:r>
    </w:p>
    <w:p>
      <w:pPr>
        <w:spacing w:after="120" w:before="0"/>
      </w:pPr>
      <w:r>
        <w:t xml:space="preserve">Eines de qualitat de codi instal·lades al projecte:</w:t>
      </w:r>
    </w:p>
    <w:p>
      <w:pPr>
        <w:pStyle w:val="ListParagraph"/>
        <w:numPr>
          <w:ilvl w:val="0"/>
          <w:numId w:val="2"/>
        </w:numPr>
        <w:spacing w:after="60"/>
      </w:pPr>
      <w:r>
        <w:t xml:space="preserve">Laravel Pint per al format PHP (vendor/bin/sail bin pint --dirty --format agent).</w:t>
      </w:r>
    </w:p>
    <w:p>
      <w:pPr>
        <w:pStyle w:val="ListParagraph"/>
        <w:numPr>
          <w:ilvl w:val="0"/>
          <w:numId w:val="2"/>
        </w:numPr>
        <w:spacing w:after="60"/>
      </w:pPr>
      <w:r>
        <w:t xml:space="preserve">ESLint v9 + @stylistic per JavaScript/TypeScript/Vue.</w:t>
      </w:r>
    </w:p>
    <w:p>
      <w:pPr>
        <w:pStyle w:val="ListParagraph"/>
        <w:numPr>
          <w:ilvl w:val="0"/>
          <w:numId w:val="2"/>
        </w:numPr>
        <w:spacing w:after="60"/>
      </w:pPr>
      <w:r>
        <w:t xml:space="preserve">Prettier + prettier-plugin-tailwindcss per al format de Vue/CSS.</w:t>
      </w:r>
    </w:p>
    <w:p>
      <w:pPr>
        <w:pStyle w:val="ListParagraph"/>
        <w:numPr>
          <w:ilvl w:val="0"/>
          <w:numId w:val="2"/>
        </w:numPr>
        <w:spacing w:after="60"/>
      </w:pPr>
      <w:r>
        <w:t xml:space="preserve">vue-tsc per a la verificació de tipus en components Vue.</w:t>
      </w:r>
    </w:p>
    <w:p>
      <w:pPr>
        <w:pStyle w:val="ListParagraph"/>
        <w:numPr>
          <w:ilvl w:val="0"/>
          <w:numId w:val="2"/>
        </w:numPr>
        <w:spacing w:after="60"/>
      </w:pPr>
      <w:r>
        <w:t xml:space="preserve">Pest 4 (unit + feature), Vitest + happy-dom (frontend), Playwright (E2E).</w:t>
      </w:r>
    </w:p>
    <w:p>
      <w:pPr>
        <w:pStyle w:val="Heading2"/>
        <w:spacing w:after="120" w:before="240"/>
      </w:pPr>
      <w:r>
        <w:t xml:space="preserve">Entorn de producció</w:t>
      </w:r>
    </w:p>
    <w:p>
      <w:pPr>
        <w:spacing w:after="120" w:before="0"/>
      </w:pPr>
      <w:r>
        <w:t xml:space="preserve">L’aplicació es desplega de manera automàtica a través de GitHub Actions (.github/workflows/Deploy.yml) cada cop que es fusiona codi a develop o main amb tot el CI verd. Característiques de l’entorn de producció:</w:t>
      </w:r>
    </w:p>
    <w:p>
      <w:pPr>
        <w:pStyle w:val="ListParagraph"/>
        <w:numPr>
          <w:ilvl w:val="0"/>
          <w:numId w:val="2"/>
        </w:numPr>
        <w:spacing w:after="60"/>
      </w:pPr>
      <w:r>
        <w:t xml:space="preserve">Servidor PHP amb suport Laravel 13 (PHP-FPM + Nginx) i MySQL 8 com a base de dades.</w:t>
      </w:r>
    </w:p>
    <w:p>
      <w:pPr>
        <w:pStyle w:val="ListParagraph"/>
        <w:numPr>
          <w:ilvl w:val="0"/>
          <w:numId w:val="2"/>
        </w:numPr>
        <w:spacing w:after="60"/>
      </w:pPr>
      <w:r>
        <w:t xml:space="preserve">Assets compilats amb Vite (npm run build) i servits estàticament; manifest.json gestionat per la directiva @vite a app.blade.php.</w:t>
      </w:r>
    </w:p>
    <w:p>
      <w:pPr>
        <w:pStyle w:val="ListParagraph"/>
        <w:numPr>
          <w:ilvl w:val="0"/>
          <w:numId w:val="2"/>
        </w:numPr>
        <w:spacing w:after="60"/>
      </w:pPr>
      <w:r>
        <w:t xml:space="preserve">Variables d’entorn injectades pel workflow de desplegament (mail, Turnstile, base de dades) — el repositori conté .env.example com a referència.</w:t>
      </w:r>
    </w:p>
    <w:p>
      <w:pPr>
        <w:pStyle w:val="ListParagraph"/>
        <w:numPr>
          <w:ilvl w:val="0"/>
          <w:numId w:val="2"/>
        </w:numPr>
        <w:spacing w:after="60"/>
      </w:pPr>
      <w:r>
        <w:t xml:space="preserve">Execució automàtica de migracions i seeders en cada deploy (artisan migrate --force --seed) per garantir la coherència del schema i de les dades base.</w:t>
      </w:r>
    </w:p>
    <w:p>
      <w:pPr>
        <w:pStyle w:val="ListParagraph"/>
        <w:numPr>
          <w:ilvl w:val="0"/>
          <w:numId w:val="2"/>
        </w:numPr>
        <w:spacing w:after="60"/>
      </w:pPr>
      <w:r>
        <w:t xml:space="preserve">Domini de producció: https://farmaciasoler.aschirmerprojects.cat.</w:t>
      </w:r>
    </w:p>
    <w:p>
      <w:pPr>
        <w:pStyle w:val="ListParagraph"/>
        <w:numPr>
          <w:ilvl w:val="0"/>
          <w:numId w:val="2"/>
        </w:numPr>
        <w:spacing w:after="60"/>
      </w:pPr>
      <w:r>
        <w:t xml:space="preserve">Còpies de seguretat regulars de la base de dades a càrrec del proveïdor de l’allotjament.</w:t>
      </w:r>
    </w:p>
    <w:p>
      <w:pPr>
        <w:pStyle w:val="ListParagraph"/>
        <w:numPr>
          <w:ilvl w:val="0"/>
          <w:numId w:val="2"/>
        </w:numPr>
        <w:spacing w:after="60"/>
      </w:pPr>
      <w:r>
        <w:t xml:space="preserve">HTTPS obligatori, cookies xifrades excepte les d’aparença (appearance, sidebar_state).</w:t>
      </w:r>
    </w:p>
    <w:p>
      <w:pPr>
        <w:pStyle w:val="Heading1"/>
        <w:spacing w:after="120" w:before="240"/>
      </w:pPr>
      <w:r>
        <w:t xml:space="preserve">Proves (Tests)</w:t>
      </w:r>
    </w:p>
    <w:p>
      <w:pPr>
        <w:pStyle w:val="Heading2"/>
        <w:spacing w:after="120" w:before="240"/>
      </w:pPr>
      <w:r>
        <w:t xml:space="preserve">Proves</w:t>
      </w:r>
    </w:p>
    <w:p>
      <w:pPr>
        <w:spacing w:after="120" w:before="0"/>
      </w:pPr>
      <w:r>
        <w:t xml:space="preserve">S’han combinat proves manuals, proves automatitzades de backend (Pest 4) i proves frontend (Vitest + happy-dom) i E2E (Playwright). El pipeline de CI executa la bateria sencera abans de cada merge a develop.</w:t>
      </w:r>
    </w:p>
    <w:p>
      <w:pPr>
        <w:pStyle w:val="Heading3"/>
        <w:spacing w:after="120" w:before="240"/>
      </w:pPr>
      <w:r>
        <w:t xml:space="preserve">Proves manuals</w:t>
      </w:r>
    </w:p>
    <w:p>
      <w:pPr>
        <w:spacing w:after="120" w:before="0"/>
      </w:pPr>
      <w:r>
        <w:t xml:space="preserve">S’han validat manualment els fluxos crítics en navegadors Chromium-based (Google Chrome, Microsoft Edge, Brave), Firefox i Safari, tant en escriptori (≥1280 px) com en mòbil (375 px). Pantalles cobertes:</w:t>
      </w:r>
    </w:p>
    <w:p>
      <w:pPr>
        <w:pStyle w:val="ListParagraph"/>
        <w:numPr>
          <w:ilvl w:val="0"/>
          <w:numId w:val="2"/>
        </w:numPr>
        <w:spacing w:after="60"/>
      </w:pPr>
      <w:r>
        <w:t xml:space="preserve">Reserva de cita pas a pas (servei → data → hora → confirmació) amb selecció de festius i hores ja ocupades.</w:t>
      </w:r>
    </w:p>
    <w:p>
      <w:pPr>
        <w:pStyle w:val="ListParagraph"/>
        <w:numPr>
          <w:ilvl w:val="0"/>
          <w:numId w:val="2"/>
        </w:numPr>
        <w:spacing w:after="60"/>
      </w:pPr>
      <w:r>
        <w:t xml:space="preserve">Inscripció a un taller amb límit d’aforament, comprovant que el botó es desactiva quan està complet.</w:t>
      </w:r>
    </w:p>
    <w:p>
      <w:pPr>
        <w:pStyle w:val="ListParagraph"/>
        <w:numPr>
          <w:ilvl w:val="0"/>
          <w:numId w:val="2"/>
        </w:numPr>
        <w:spacing w:after="60"/>
      </w:pPr>
      <w:r>
        <w:t xml:space="preserve">Creació d’encàrrec a domicili, recepció del correu i consulta posterior amb codi OTP.</w:t>
      </w:r>
    </w:p>
    <w:p>
      <w:pPr>
        <w:pStyle w:val="ListParagraph"/>
        <w:numPr>
          <w:ilvl w:val="0"/>
          <w:numId w:val="2"/>
        </w:numPr>
        <w:spacing w:after="60"/>
      </w:pPr>
      <w:r>
        <w:t xml:space="preserve">Validació de Cloudflare Turnstile després d’un error de validació (regressió del bug descrit a l’apartat d’arquitectura).</w:t>
      </w:r>
    </w:p>
    <w:p>
      <w:pPr>
        <w:pStyle w:val="ListParagraph"/>
        <w:numPr>
          <w:ilvl w:val="0"/>
          <w:numId w:val="2"/>
        </w:numPr>
        <w:spacing w:after="60"/>
      </w:pPr>
      <w:r>
        <w:t xml:space="preserve">Login + 2FA amb codi TOTP de Google Authenticator i prova de recovery code.</w:t>
      </w:r>
    </w:p>
    <w:p>
      <w:pPr>
        <w:pStyle w:val="ListParagraph"/>
        <w:numPr>
          <w:ilvl w:val="0"/>
          <w:numId w:val="2"/>
        </w:numPr>
        <w:spacing w:after="60"/>
      </w:pPr>
      <w:r>
        <w:t xml:space="preserve">CRUD complet de cada entitat al panell d’admin.</w:t>
      </w:r>
    </w:p>
    <w:p>
      <w:pPr>
        <w:pStyle w:val="Heading3"/>
        <w:spacing w:after="120" w:before="240"/>
      </w:pPr>
      <w:r>
        <w:t xml:space="preserve">Fitxers de test al repositori</w:t>
      </w:r>
    </w:p>
    <w:p>
      <w:pPr>
        <w:spacing w:after="120" w:before="0"/>
      </w:pPr>
      <w:r>
        <w:t xml:space="preserve">Taula de referència ràpida de tots els fitxers de test del projecte, amb enllaç directe al codi font al GitHub (branca develop) i un resum de què valida cadascun.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Fitxer</w:t>
            </w:r>
          </w:p>
        </w:tc>
        <w:tc>
          <w:tcPr>
            <w:tcW w:type="dxa" w:w="15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Tipus</w:t>
            </w:r>
          </w:p>
        </w:tc>
        <w:tc>
          <w:tcPr>
            <w:tcW w:type="dxa" w:w="4526"/>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Què comprova</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dglruwrb12i-7siebaloy">
              <w:r>
                <w:rPr>
                  <w:rStyle w:val="Hyperlink"/>
                  <w:rFonts w:ascii="Consolas" w:cs="Consolas" w:eastAsia="Consolas" w:hAnsi="Consolas"/>
                  <w:sz w:val="18"/>
                  <w:szCs w:val="18"/>
                </w:rPr>
                <w:t xml:space="preserve">tests/Feature/Auth/AuthenticationTest.php</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Pest Feature</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Que es pot accedir a la pantalla de login, que els usuaris amb 2FA s’envien al challenge, que es pot tancar sessió i que els intents incorrectes tenen límit (5/min).</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anfgc6fq-nh06g8g1og8l">
              <w:r>
                <w:rPr>
                  <w:rStyle w:val="Hyperlink"/>
                  <w:rFonts w:ascii="Consolas" w:cs="Consolas" w:eastAsia="Consolas" w:hAnsi="Consolas"/>
                  <w:sz w:val="18"/>
                  <w:szCs w:val="18"/>
                </w:rPr>
                <w:t xml:space="preserve">tests/Feature/Auth/EmailVerificationTest.php</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Pest Feature</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Que la pantalla de “verifica el teu correu” es renderitza i que un enllaç amb hash o id invàlid no marca el correu com a verificat.</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mjo8afoqxa9colff27hl2">
              <w:r>
                <w:rPr>
                  <w:rStyle w:val="Hyperlink"/>
                  <w:rFonts w:ascii="Consolas" w:cs="Consolas" w:eastAsia="Consolas" w:hAnsi="Consolas"/>
                  <w:sz w:val="18"/>
                  <w:szCs w:val="18"/>
                </w:rPr>
                <w:t xml:space="preserve">tests/Feature/Auth/PasswordConfirmationTest.php</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Pest Feature</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Que la pantalla de confirmar contrasenya només és accessible amb sessió iniciada (sense login, redirigeix).</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vxa-fnyjzqb_jhz_w6qzm">
              <w:r>
                <w:rPr>
                  <w:rStyle w:val="Hyperlink"/>
                  <w:rFonts w:ascii="Consolas" w:cs="Consolas" w:eastAsia="Consolas" w:hAnsi="Consolas"/>
                  <w:sz w:val="18"/>
                  <w:szCs w:val="18"/>
                </w:rPr>
                <w:t xml:space="preserve">tests/Feature/Auth/PasswordResetTest.php</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Pest Feature</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Que pots demanar un enllaç de reset al teu correu, que el token funciona per posar contrasenya nova i que un token invàlid es rebutja.</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jwc2uinowj6ewaxt_i8c_">
              <w:r>
                <w:rPr>
                  <w:rStyle w:val="Hyperlink"/>
                  <w:rFonts w:ascii="Consolas" w:cs="Consolas" w:eastAsia="Consolas" w:hAnsi="Consolas"/>
                  <w:sz w:val="18"/>
                  <w:szCs w:val="18"/>
                </w:rPr>
                <w:t xml:space="preserve">tests/Feature/Auth/TwoFactorChallengeTest.php</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Pest Feature</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Que la pantalla del codi 2FA redirigeix a login si no hi ha sessió i que es renderitza correctament un cop fet login.</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3v_pxthbjo8ci2vnrj847">
              <w:r>
                <w:rPr>
                  <w:rStyle w:val="Hyperlink"/>
                  <w:rFonts w:ascii="Consolas" w:cs="Consolas" w:eastAsia="Consolas" w:hAnsi="Consolas"/>
                  <w:sz w:val="18"/>
                  <w:szCs w:val="18"/>
                </w:rPr>
                <w:t xml:space="preserve">tests/Feature/Auth/VerificationNotificationTest.php</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Pest Feature</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Que es pot reenviar el correu de verificació a un usuari no verificat.</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eexyqzhwlpvtz8hct8bts">
              <w:r>
                <w:rPr>
                  <w:rStyle w:val="Hyperlink"/>
                  <w:rFonts w:ascii="Consolas" w:cs="Consolas" w:eastAsia="Consolas" w:hAnsi="Consolas"/>
                  <w:sz w:val="18"/>
                  <w:szCs w:val="18"/>
                </w:rPr>
                <w:t xml:space="preserve">tests/Feature/Settings/ProfileUpdateTest.php</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Pest Feature</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Que es pot editar el nom i correu del perfil i que canviar el correu obliga a tornar a verificar-lo.</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l4b-jyukpqf2rkyd0cl9n">
              <w:r>
                <w:rPr>
                  <w:rStyle w:val="Hyperlink"/>
                  <w:rFonts w:ascii="Consolas" w:cs="Consolas" w:eastAsia="Consolas" w:hAnsi="Consolas"/>
                  <w:sz w:val="18"/>
                  <w:szCs w:val="18"/>
                </w:rPr>
                <w:t xml:space="preserve">tests/Feature/Settings/SecurityTest.php</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Pest Feature</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Que es pot canviar la contrasenya des de Settings i activar el doble factor (2FA).</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jnz2_nmv_v9izx-8eclbs">
              <w:r>
                <w:rPr>
                  <w:rStyle w:val="Hyperlink"/>
                  <w:rFonts w:ascii="Consolas" w:cs="Consolas" w:eastAsia="Consolas" w:hAnsi="Consolas"/>
                  <w:sz w:val="18"/>
                  <w:szCs w:val="18"/>
                </w:rPr>
                <w:t xml:space="preserve">tests/Feature/AdminServicesTestilyass.php</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Pest Feature</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Que un admin pot llistar, crear, editar i eliminar serveis, i que es rebutgen valors invàlids (nom amb caràcters especials, durada no numèrica).</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iesodxjk1ehhsnyl_wbod">
              <w:r>
                <w:rPr>
                  <w:rStyle w:val="Hyperlink"/>
                  <w:rFonts w:ascii="Consolas" w:cs="Consolas" w:eastAsia="Consolas" w:hAnsi="Consolas"/>
                  <w:sz w:val="18"/>
                  <w:szCs w:val="18"/>
                </w:rPr>
                <w:t xml:space="preserve">tests/Feature/AdminServiceSchedulesTestilyass.php</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Pest Feature</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Que un admin pot crear i eliminar horaris setmanals per servei, i que es rebutgen rangs invàlids (end_time anterior a start_time, day_of_week fora de 1–7).</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r-dqau_588h2tx8eai5sx">
              <w:r>
                <w:rPr>
                  <w:rStyle w:val="Hyperlink"/>
                  <w:rFonts w:ascii="Consolas" w:cs="Consolas" w:eastAsia="Consolas" w:hAnsi="Consolas"/>
                  <w:sz w:val="18"/>
                  <w:szCs w:val="18"/>
                </w:rPr>
                <w:t xml:space="preserve">tests/Feature/AppointmentsTestilyass.php</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Pest Feature</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Que el formulari públic de reserva de cita rebutja un telèfon amb format incorrecte.</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8ps4rn9jcqrcc1539tt2_">
              <w:r>
                <w:rPr>
                  <w:rStyle w:val="Hyperlink"/>
                  <w:rFonts w:ascii="Consolas" w:cs="Consolas" w:eastAsia="Consolas" w:hAnsi="Consolas"/>
                  <w:sz w:val="18"/>
                  <w:szCs w:val="18"/>
                </w:rPr>
                <w:t xml:space="preserve">tests/Feature/ADRIEN_StoreAppointmentNameTest.php</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Pest Feature</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Que el regex del nom del client accepta noms amb apòstrofs i guions però rebutja números o camp buit.</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npdl54kwzj2sujwm5ixf9">
              <w:r>
                <w:rPr>
                  <w:rStyle w:val="Hyperlink"/>
                  <w:rFonts w:ascii="Consolas" w:cs="Consolas" w:eastAsia="Consolas" w:hAnsi="Consolas"/>
                  <w:sz w:val="18"/>
                  <w:szCs w:val="18"/>
                </w:rPr>
                <w:t xml:space="preserve">tests/Unit/TurnstileRuleTest.php</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Pest Unit</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Que la regla de validació de Cloudflare Turnstile falla immediatament si no hi ha secret configurat, i que amb secret no llença el mateix missatge d’error.</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w46c-bttojfxmfyesp5ue">
              <w:r>
                <w:rPr>
                  <w:rStyle w:val="Hyperlink"/>
                  <w:rFonts w:ascii="Consolas" w:cs="Consolas" w:eastAsia="Consolas" w:hAnsi="Consolas"/>
                  <w:sz w:val="18"/>
                  <w:szCs w:val="18"/>
                </w:rPr>
                <w:t xml:space="preserve">tests/Unit/DomTestBrandon.php</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Pest Unit</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Que la pàgina d’encàrrec a domicili carrega el component Inertia correcte i exposa els props esperats (name, address, phone_number, description).</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3ivs85239ru8xhc638nqi">
              <w:r>
                <w:rPr>
                  <w:rStyle w:val="Hyperlink"/>
                  <w:rFonts w:ascii="Consolas" w:cs="Consolas" w:eastAsia="Consolas" w:hAnsi="Consolas"/>
                  <w:sz w:val="18"/>
                  <w:szCs w:val="18"/>
                </w:rPr>
                <w:t xml:space="preserve">tests/Vitest/ADRIEN_pharmacyGuardAJAX.test.ts</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Vitest AJAX</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Que la crida AJAX GET /pharmacyguard/{data} retorna la farmàcia de torn quan n’hi ha i no en retorna quan no hi és.</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jafvzdxs0a7rh-n5n_jnm">
              <w:r>
                <w:rPr>
                  <w:rStyle w:val="Hyperlink"/>
                  <w:rFonts w:ascii="Consolas" w:cs="Consolas" w:eastAsia="Consolas" w:hAnsi="Consolas"/>
                  <w:sz w:val="18"/>
                  <w:szCs w:val="18"/>
                </w:rPr>
                <w:t xml:space="preserve">tests/Vitest/ADRIEN_ConfirmAppointmentModalDOM.test.ts</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Vitest DOM</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Que el modal de confirmació de cita es renderitza amb les dades correctes i emet l’event esperat quan es confirma.</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1vj1vl6tom42at6idp-kj">
              <w:r>
                <w:rPr>
                  <w:rStyle w:val="Hyperlink"/>
                  <w:rFonts w:ascii="Consolas" w:cs="Consolas" w:eastAsia="Consolas" w:hAnsi="Consolas"/>
                  <w:sz w:val="18"/>
                  <w:szCs w:val="18"/>
                </w:rPr>
                <w:t xml:space="preserve">tests/Vitest/DomEmailsIndexBrandon.ajax.test.ts</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Vitest DOM+AJAX</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Que la pàgina d’emails de l’admin mostra els correus, permet cercar i actualitza el toggle d’actiu via AJAX.</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trt9oyhmv-jxajbsr2hsd">
              <w:r>
                <w:rPr>
                  <w:rStyle w:val="Hyperlink"/>
                  <w:rFonts w:ascii="Consolas" w:cs="Consolas" w:eastAsia="Consolas" w:hAnsi="Consolas"/>
                  <w:sz w:val="18"/>
                  <w:szCs w:val="18"/>
                </w:rPr>
                <w:t xml:space="preserve">tests/Vitest/EmailsIndexBrandon.ajax.test.ts</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Vitest AJAX</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Que l’endpoint /admin/emails respon en JSON quan es filtra per active/inactive, fent servir una sessió real d’admin (sense mocks).</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c-qwzlfcmk2kjkzizcvvz">
              <w:r>
                <w:rPr>
                  <w:rStyle w:val="Hyperlink"/>
                  <w:rFonts w:ascii="Consolas" w:cs="Consolas" w:eastAsia="Consolas" w:hAnsi="Consolas"/>
                  <w:sz w:val="18"/>
                  <w:szCs w:val="18"/>
                </w:rPr>
                <w:t xml:space="preserve">tests/Vitest/AssignmentCreateBrandon.dom.test.ts</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Vitest DOM</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Que el formulari de creació d’encàrrec mostra els camps, valida en client i reacciona correctament als events.</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7tevjv6ofxovqhgmldtz7">
              <w:r>
                <w:rPr>
                  <w:rStyle w:val="Hyperlink"/>
                  <w:rFonts w:ascii="Consolas" w:cs="Consolas" w:eastAsia="Consolas" w:hAnsi="Consolas"/>
                  <w:sz w:val="18"/>
                  <w:szCs w:val="18"/>
                </w:rPr>
                <w:t xml:space="preserve">tests/Vitest/Assignmentsilyass.ajax.test.ts</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Vitest AJAX</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Que l’endpoint d’encàrrecs respon a les peticions esperades.</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axgj1lzksvl52tfzd31r1">
              <w:r>
                <w:rPr>
                  <w:rStyle w:val="Hyperlink"/>
                  <w:rFonts w:ascii="Consolas" w:cs="Consolas" w:eastAsia="Consolas" w:hAnsi="Consolas"/>
                  <w:sz w:val="18"/>
                  <w:szCs w:val="18"/>
                </w:rPr>
                <w:t xml:space="preserve">tests/Vitest/Assignmentilyass.dom.test.ts</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Vitest DOM</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Que les pantalles del flux d’encàrrecs (creació + llistat) renderitzen els elements esperats.</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vvpzn9xot1kmlznjuozb0">
              <w:r>
                <w:rPr>
                  <w:rStyle w:val="Hyperlink"/>
                  <w:rFonts w:ascii="Consolas" w:cs="Consolas" w:eastAsia="Consolas" w:hAnsi="Consolas"/>
                  <w:sz w:val="18"/>
                  <w:szCs w:val="18"/>
                </w:rPr>
                <w:t xml:space="preserve">tests/E2e/ADRIEN_workshopsE2E.spec.ts</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Playwright E2E</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Simula un usuari al catàleg de tallers: comprova el títol, el cercador, el missatge buit quan no hi ha resultats i la restauració en netejar la cerca.</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kaklbbazuxxph4egrgqqi">
              <w:r>
                <w:rPr>
                  <w:rStyle w:val="Hyperlink"/>
                  <w:rFonts w:ascii="Consolas" w:cs="Consolas" w:eastAsia="Consolas" w:hAnsi="Consolas"/>
                  <w:sz w:val="18"/>
                  <w:szCs w:val="18"/>
                </w:rPr>
                <w:t xml:space="preserve">tests/E2e/E2Eilyassassignment-create.spec.ts</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Playwright E2E</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Simula la creació completa d’un encàrrec a domicili omplint el formulari com ho faria un usuari real.</w:t>
            </w:r>
          </w:p>
        </w:tc>
      </w:tr>
      <w:tr>
        <w:tc>
          <w:tcPr>
            <w:tcW w:type="dxa" w:w="3000"/>
            <w:tcBorders>
              <w:top w:val="single" w:color="8AB5C2" w:sz="6"/>
              <w:left w:val="single" w:color="8AB5C2" w:sz="6"/>
              <w:bottom w:val="single" w:color="8AB5C2" w:sz="6"/>
              <w:right w:val="single" w:color="8AB5C2" w:sz="6"/>
            </w:tcBorders>
            <w:tcMar>
              <w:top w:type="dxa" w:w="80"/>
              <w:left w:type="dxa" w:w="120"/>
              <w:bottom w:type="dxa" w:w="80"/>
              <w:right w:type="dxa" w:w="120"/>
            </w:tcMar>
          </w:tcPr>
          <w:p>
            <w:pPr>
              <w:spacing w:after="0"/>
            </w:pPr>
            <w:hyperlink w:history="1" r:id="rIdykug8g6djjz9mx1pijuz8">
              <w:r>
                <w:rPr>
                  <w:rStyle w:val="Hyperlink"/>
                  <w:rFonts w:ascii="Consolas" w:cs="Consolas" w:eastAsia="Consolas" w:hAnsi="Consolas"/>
                  <w:sz w:val="18"/>
                  <w:szCs w:val="18"/>
                </w:rPr>
                <w:t xml:space="preserve">tests/E2e/E2eTestBrandon.spec.ts</w:t>
              </w:r>
            </w:hyperlink>
          </w:p>
        </w:tc>
        <w:tc>
          <w:tcPr>
            <w:tcW w:type="dxa" w:w="15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Playwright E2E</w:t>
            </w:r>
          </w:p>
        </w:tc>
        <w:tc>
          <w:tcPr>
            <w:tcW w:type="dxa" w:w="4526"/>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Simula un usuari que crea un encàrrec i després consulta el seu estat introduint el codi OTP de 6 dígits rebut per correu.</w:t>
            </w:r>
          </w:p>
        </w:tc>
      </w:tr>
    </w:tbl>
    <w:p>
      <w:pPr>
        <w:spacing w:after="120" w:before="0"/>
      </w:pPr>
      <w:r>
        <w:t xml:space="preserve"/>
      </w:r>
    </w:p>
    <w:p>
      <w:pPr>
        <w:pStyle w:val="Heading3"/>
        <w:spacing w:after="120" w:before="240"/>
      </w:pPr>
      <w:r>
        <w:t xml:space="preserve">Proves automatitzades — Pest (backend)</w:t>
      </w:r>
    </w:p>
    <w:p>
      <w:pPr>
        <w:spacing w:after="120" w:before="0"/>
      </w:pPr>
      <w:r>
        <w:t xml:space="preserve">Localització: tests/Feature i tests/Unit. Executades amb vendor/bin/sail artisan test --compact.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200"/>
        <w:gridCol w:w="4960"/>
      </w:tblGrid>
      <w:tr>
        <w:trPr>
          <w:tblHeader/>
        </w:trPr>
        <w:tc>
          <w:tcPr>
            <w:tcW w:type="dxa" w:w="42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Fitxer</w:t>
            </w:r>
          </w:p>
        </w:tc>
        <w:tc>
          <w:tcPr>
            <w:tcW w:type="dxa" w:w="496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Cobertura</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tests/Feature/Auth/AuthenticationTest.php</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Login screen, redirect a 2FA, logout, rate limiting de login (5 intents/minut).</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tests/Feature/Auth/PasswordResetTest.php</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Petició de reset, recepció de la Notification, reset amb token vàlid i token invàlid.</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tests/Feature/Auth/EmailVerificationTest.php</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Render de la pàgina de verificació i invalidesa de hash o id incorrecte.</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tests/Feature/Auth/TwoFactorChallengeTest.php</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Render del challenge i redirecció a login si no autenticat.</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tests/Feature/Auth/PasswordConfirmationTest.php</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Render del modal de confirmació i protecció per a usuaris no logats.</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tests/Feature/Auth/VerificationNotificationTest.php</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Enviament de la notificació de verificació.</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tests/Feature/Settings/ProfileUpdateTest.php</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Edició de perfil i reset de email_verified_at quan canvia el correu.</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tests/Feature/Settings/SecurityTest.php</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Canvi de contrasenya i activació de 2FA.</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tests/Feature/AdminServicesTestilyass.php</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Llistat, creació, actualització i eliminació de serveis com a admin. Casos negatius (caràcters invàlids al nom, duració no numèrica).</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tests/Feature/AdminServiceSchedulesTestilyass.php</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Creació d’horaris vàlids, rebuig de end_time anterior a start_time, rebuig de day_of_week fora de 1–7, eliminació.</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tests/Feature/AppointmentsTestilyass.php</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Validació de telèfon a l’endpoint públic d’appointments.</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tests/Feature/ADRIEN_StoreAppointmentNameTest.php</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Validació del regex de customer_name (accepta apòstrof, rebutja números i buit).</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tests/Unit/TurnstileRuleTest.php</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TurnstileRule falla immediat sense secret; no llença el missatge “no configurat” quan hi ha secret.</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tests/Unit/DomTestBrandon.php</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Parser del payload Inertia per a Assignments/Create i comprovació de props.</w:t>
            </w:r>
          </w:p>
        </w:tc>
      </w:tr>
    </w:tbl>
    <w:p>
      <w:pPr>
        <w:pStyle w:val="Heading3"/>
        <w:spacing w:after="120" w:before="240"/>
      </w:pPr>
      <w:r>
        <w:t xml:space="preserve">Proves automatitzades — Vitest (frontend)</w:t>
      </w:r>
    </w:p>
    <w:p>
      <w:pPr>
        <w:spacing w:after="120" w:before="0"/>
      </w:pPr>
      <w:r>
        <w:t xml:space="preserve">Localització: tests/Vitest. Executades amb npm run test. Algunes proves utilitzen cookie jars reals (no mocks) per actuar com a admin i comprovar respostes JSON dels endpoints AJAX.</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200"/>
        <w:gridCol w:w="4960"/>
      </w:tblGrid>
      <w:tr>
        <w:trPr>
          <w:tblHeader/>
        </w:trPr>
        <w:tc>
          <w:tcPr>
            <w:tcW w:type="dxa" w:w="42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Fitxer</w:t>
            </w:r>
          </w:p>
        </w:tc>
        <w:tc>
          <w:tcPr>
            <w:tcW w:type="dxa" w:w="496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Tipus</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tests/Vitest/ADRIEN_pharmacyGuardAJAX.test.ts</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AJAX: GET /pharmacyguard/{data} per a una data amb i sense farmàcia de torn.</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tests/Vitest/ADRIEN_ConfirmAppointmentModalDOM.test.ts</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DOM: render del modal de confirmació de cita i emissió d’events.</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tests/Vitest/DomEmailsIndexBrandon.ajax.test.ts</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DOM + AJAX: pàgina d’emails admin amb cerca i toggle d’actiu.</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tests/Vitest/EmailsIndexBrandon.ajax.test.ts</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AJAX: endpoint d’emails amb filtre active/inactive (resposta JSON).</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tests/Vitest/AssignmentCreateBrandon.dom.test.ts</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DOM: formulari d’encàrrec amb validació en client.</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tests/Vitest/Assignmentsilyass.ajax.test.ts</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AJAX: endpoint d’encàrrecs.</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tests/Vitest/Assignmentilyass.dom.test.ts</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DOM: pàgines del flux d’encàrrecs.</w:t>
            </w:r>
          </w:p>
        </w:tc>
      </w:tr>
    </w:tbl>
    <w:p>
      <w:pPr>
        <w:pStyle w:val="Heading3"/>
        <w:spacing w:after="120" w:before="240"/>
      </w:pPr>
      <w:r>
        <w:t xml:space="preserve">Proves automatitzades — Playwright (E2E)</w:t>
      </w:r>
    </w:p>
    <w:p>
      <w:pPr>
        <w:spacing w:after="120" w:before="0"/>
      </w:pPr>
      <w:r>
        <w:t xml:space="preserve">Localització: tests/E2e. Executades amb npx playwright test. Cobreixen recorreguts end-to-end com un usuari real: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200"/>
        <w:gridCol w:w="4960"/>
      </w:tblGrid>
      <w:tr>
        <w:trPr>
          <w:tblHeader/>
        </w:trPr>
        <w:tc>
          <w:tcPr>
            <w:tcW w:type="dxa" w:w="420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Fitxer</w:t>
            </w:r>
          </w:p>
        </w:tc>
        <w:tc>
          <w:tcPr>
            <w:tcW w:type="dxa" w:w="4960"/>
            <w:tcBorders>
              <w:top w:val="single" w:color="8AB5C2" w:sz="6"/>
              <w:left w:val="single" w:color="8AB5C2" w:sz="6"/>
              <w:bottom w:val="single" w:color="8AB5C2" w:sz="6"/>
              <w:right w:val="single" w:color="8AB5C2" w:sz="6"/>
            </w:tcBorders>
            <w:shd w:fill="E6F5FB" w:val="clear"/>
            <w:tcMar>
              <w:top w:type="dxa" w:w="80"/>
              <w:left w:type="dxa" w:w="120"/>
              <w:bottom w:type="dxa" w:w="80"/>
              <w:right w:type="dxa" w:w="120"/>
            </w:tcMar>
          </w:tcPr>
          <w:p>
            <w:r>
              <w:rPr>
                <w:b/>
                <w:bCs/>
              </w:rPr>
              <w:t xml:space="preserve">Escenari</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tests/E2e/ADRIEN_workshopsE2E.spec.ts</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Cataleg de tallers: render del títol i cercador, missatge buit en cerca sense resultats, restabliment de la cerca.</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tests/E2e/E2Eilyassassignment-create.spec.ts</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Flux complet de creació d’encàrrec a domicili.</w:t>
            </w:r>
          </w:p>
        </w:tc>
      </w:tr>
      <w:tr>
        <w:tc>
          <w:tcPr>
            <w:tcW w:type="dxa" w:w="420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tests/E2e/E2eTestBrandon.spec.ts</w:t>
            </w:r>
          </w:p>
        </w:tc>
        <w:tc>
          <w:tcPr>
            <w:tcW w:type="dxa" w:w="4960"/>
            <w:tcBorders>
              <w:top w:val="single" w:color="8AB5C2" w:sz="6"/>
              <w:left w:val="single" w:color="8AB5C2" w:sz="6"/>
              <w:bottom w:val="single" w:color="8AB5C2" w:sz="6"/>
              <w:right w:val="single" w:color="8AB5C2" w:sz="6"/>
            </w:tcBorders>
            <w:tcMar>
              <w:top w:type="dxa" w:w="80"/>
              <w:left w:type="dxa" w:w="120"/>
              <w:bottom w:type="dxa" w:w="80"/>
              <w:right w:type="dxa" w:w="120"/>
            </w:tcMar>
          </w:tcPr>
          <w:p>
            <w:r>
              <w:t xml:space="preserve">Flux d’encàrrec + verificació de l’estat amb codi OTP.</w:t>
            </w:r>
          </w:p>
        </w:tc>
      </w:tr>
    </w:tbl>
    <w:p>
      <w:pPr>
        <w:pStyle w:val="Heading3"/>
        <w:spacing w:after="120" w:before="240"/>
      </w:pPr>
      <w:r>
        <w:t xml:space="preserve">Resultats i indicadors</w:t>
      </w:r>
    </w:p>
    <w:p>
      <w:pPr>
        <w:pStyle w:val="ListParagraph"/>
        <w:numPr>
          <w:ilvl w:val="0"/>
          <w:numId w:val="2"/>
        </w:numPr>
        <w:spacing w:after="60"/>
      </w:pPr>
      <w:r>
        <w:t xml:space="preserve">Tota la bateria de Pest passa en local i a CI; alguns tests històrics (registre, login complet) estan comentats perquè depenen de la configuració de Fortify (vegeu skipUnlessFortifyHas).</w:t>
      </w:r>
    </w:p>
    <w:p>
      <w:pPr>
        <w:pStyle w:val="ListParagraph"/>
        <w:numPr>
          <w:ilvl w:val="0"/>
          <w:numId w:val="2"/>
        </w:numPr>
        <w:spacing w:after="60"/>
      </w:pPr>
      <w:r>
        <w:t xml:space="preserve">La cobertura Vitest se centra en els fluxos AJAX i les interaccions de modals — no s’usen mocks per a les rutes (es desa una sessió d’admin vàlida).</w:t>
      </w:r>
    </w:p>
    <w:p>
      <w:pPr>
        <w:pStyle w:val="ListParagraph"/>
        <w:numPr>
          <w:ilvl w:val="0"/>
          <w:numId w:val="2"/>
        </w:numPr>
        <w:spacing w:after="60"/>
      </w:pPr>
      <w:r>
        <w:t xml:space="preserve">Playwright cobreix els recorreguts crítics que un usuari final faria: catàleg, formulari d’encàrrec i consulta amb codi.</w:t>
      </w:r>
    </w:p>
    <w:p>
      <w:pPr>
        <w:pStyle w:val="Heading1"/>
        <w:spacing w:after="120" w:before="240"/>
      </w:pPr>
      <w:r>
        <w:t xml:space="preserve">Sostenibilitat i impacte del projecte</w:t>
      </w:r>
    </w:p>
    <w:p>
      <w:pPr>
        <w:pStyle w:val="Heading2"/>
        <w:spacing w:after="120" w:before="240"/>
      </w:pPr>
      <w:r>
        <w:t xml:space="preserve">Sostenibilitat del projecte</w:t>
      </w:r>
    </w:p>
    <w:p>
      <w:pPr>
        <w:spacing w:after="120" w:before="0"/>
      </w:pPr>
      <w:r>
        <w:t xml:space="preserve">La plataforma incorpora diverses decisions que en milloren la sostenibilitat des d’un punt de vista tècnic, social i ambiental:</w:t>
      </w:r>
    </w:p>
    <w:p>
      <w:pPr>
        <w:pStyle w:val="ListParagraph"/>
        <w:numPr>
          <w:ilvl w:val="0"/>
          <w:numId w:val="2"/>
        </w:numPr>
        <w:spacing w:after="60"/>
      </w:pPr>
      <w:r>
        <w:t xml:space="preserve">Reducció del pes dels actius: totes les imatges es serveixen en format WebP, els logotips en SVG i s’apliquen loading="lazy" a les imatges fora de la primera vista. Això redueix significativament el consum d’ample de banda i, per tant, l’energia consumida pel transport HTTP.</w:t>
      </w:r>
    </w:p>
    <w:p>
      <w:pPr>
        <w:pStyle w:val="ListParagraph"/>
        <w:numPr>
          <w:ilvl w:val="0"/>
          <w:numId w:val="2"/>
        </w:numPr>
        <w:spacing w:after="60"/>
      </w:pPr>
      <w:r>
        <w:t xml:space="preserve">Lazy loading + scroll infinit a tallers: les llistes llargues es serveixen en blocs de 3 elements (Inertia::scroll), evitant carregar dades que potser no es consultaran.</w:t>
      </w:r>
    </w:p>
    <w:p>
      <w:pPr>
        <w:pStyle w:val="ListParagraph"/>
        <w:numPr>
          <w:ilvl w:val="0"/>
          <w:numId w:val="2"/>
        </w:numPr>
        <w:spacing w:after="60"/>
      </w:pPr>
      <w:r>
        <w:t xml:space="preserve">Reducció de paper: la confirmació de cita s’envia per correu electrònic i en PDF descarregable, eliminant els tiquets impresos i la gestió en agendes físiques.</w:t>
      </w:r>
    </w:p>
    <w:p>
      <w:pPr>
        <w:pStyle w:val="ListParagraph"/>
        <w:numPr>
          <w:ilvl w:val="0"/>
          <w:numId w:val="2"/>
        </w:numPr>
        <w:spacing w:after="60"/>
      </w:pPr>
      <w:r>
        <w:t xml:space="preserve">Centralització i reducció de dependències externes: el panell d’administració evita la necessitat de plataformes SaaS de tercers per a la gestió de cites, tallers o encàrrecs, reduint la despesa econòmica i el bloqueig tecnològic.</w:t>
      </w:r>
    </w:p>
    <w:p>
      <w:pPr>
        <w:pStyle w:val="ListParagraph"/>
        <w:numPr>
          <w:ilvl w:val="0"/>
          <w:numId w:val="2"/>
        </w:numPr>
        <w:spacing w:after="60"/>
      </w:pPr>
      <w:r>
        <w:t xml:space="preserve">Codi mantenible i autodescrit: l’aplicació d’un patró únic (Route → FormRequest → Controller → Action → Model), juntament amb traits compartits per a validacions reutilitzables, fa que ampliar funcionalitats futures sigui molt menys costós i, per tant, més sostenible al llarg del temps.</w:t>
      </w:r>
    </w:p>
    <w:p>
      <w:pPr>
        <w:pStyle w:val="ListParagraph"/>
        <w:numPr>
          <w:ilvl w:val="0"/>
          <w:numId w:val="2"/>
        </w:numPr>
        <w:spacing w:after="60"/>
      </w:pPr>
      <w:r>
        <w:t xml:space="preserve">Accessibilitat AAA a les pàgines públiques: garanteix que la inversió arribi al màxim nombre d’usuaris (inclosos els que tenen necessitats especials) sense necessitat de mantenir versions alternatives del lloc.</w:t>
      </w:r>
    </w:p>
    <w:p>
      <w:pPr>
        <w:pStyle w:val="ListParagraph"/>
        <w:numPr>
          <w:ilvl w:val="0"/>
          <w:numId w:val="2"/>
        </w:numPr>
        <w:spacing w:after="60"/>
      </w:pPr>
      <w:r>
        <w:t xml:space="preserve">Reutilització d’infraestructura: el mateix sistema d’emails actius serveix per a notificacions de cites, tallers i encàrrecs — no s’ha duplicat lògica.</w:t>
      </w:r>
    </w:p>
    <w:p>
      <w:pPr>
        <w:spacing w:after="120" w:before="0"/>
      </w:pPr>
      <w:r>
        <w:t xml:space="preserve">Aspectes que podrien millorar la sostenibilitat en futures versions:</w:t>
      </w:r>
    </w:p>
    <w:p>
      <w:pPr>
        <w:pStyle w:val="ListParagraph"/>
        <w:numPr>
          <w:ilvl w:val="0"/>
          <w:numId w:val="2"/>
        </w:numPr>
        <w:spacing w:after="60"/>
      </w:pPr>
      <w:r>
        <w:t xml:space="preserve">Implementar caching de respostes per a llistats consultats freqüentment (calendari de guàrdies, llistat de tallers actius) per reduir la càrrega del servidor i, per tant, el consum energètic.</w:t>
      </w:r>
    </w:p>
    <w:p>
      <w:pPr>
        <w:pStyle w:val="ListParagraph"/>
        <w:numPr>
          <w:ilvl w:val="0"/>
          <w:numId w:val="2"/>
        </w:numPr>
        <w:spacing w:after="60"/>
      </w:pPr>
      <w:r>
        <w:t xml:space="preserve">Optimitzar les imatges automàticament en pujada (resize a la mida final + qualitat 80) per estalviar bytes inútils.</w:t>
      </w:r>
    </w:p>
    <w:p>
      <w:pPr>
        <w:pStyle w:val="ListParagraph"/>
        <w:numPr>
          <w:ilvl w:val="0"/>
          <w:numId w:val="2"/>
        </w:numPr>
        <w:spacing w:after="60"/>
      </w:pPr>
      <w:r>
        <w:t xml:space="preserve">Substituir el polling potencial per esdeveniments en temps real (WebSockets/Reverb) quan s’afegeixin notificacions live.</w:t>
      </w:r>
    </w:p>
    <w:p>
      <w:pPr>
        <w:pStyle w:val="ListParagraph"/>
        <w:numPr>
          <w:ilvl w:val="0"/>
          <w:numId w:val="2"/>
        </w:numPr>
        <w:spacing w:after="60"/>
      </w:pPr>
      <w:r>
        <w:t xml:space="preserve">Provar el desplegament en un proveïdor amb energies renovables certificades.</w:t>
      </w:r>
    </w:p>
    <w:p>
      <w:pPr>
        <w:pStyle w:val="Heading1"/>
        <w:spacing w:after="120" w:before="240"/>
      </w:pPr>
      <w:r>
        <w:t xml:space="preserve">Conclusions</w:t>
      </w:r>
    </w:p>
    <w:p>
      <w:pPr>
        <w:pStyle w:val="Heading2"/>
        <w:spacing w:after="120" w:before="240"/>
      </w:pPr>
      <w:r>
        <w:t xml:space="preserve">Millores</w:t>
      </w:r>
    </w:p>
    <w:p>
      <w:pPr>
        <w:spacing w:after="120" w:before="0"/>
      </w:pPr>
      <w:r>
        <w:t xml:space="preserve">Si haguéssim disposat de més temps o recursos, hauríem afegit les funcionalitats següents:</w:t>
      </w:r>
    </w:p>
    <w:p>
      <w:pPr>
        <w:pStyle w:val="ListParagraph"/>
        <w:numPr>
          <w:ilvl w:val="0"/>
          <w:numId w:val="2"/>
        </w:numPr>
        <w:spacing w:after="60"/>
      </w:pPr>
      <w:r>
        <w:t xml:space="preserve">Sistema de notificacions per WhatsApp Business per als encàrrecs i les cites, atès que és el canal preferent de comunicació del client objectiu.</w:t>
      </w:r>
    </w:p>
    <w:p>
      <w:pPr>
        <w:pStyle w:val="ListParagraph"/>
        <w:numPr>
          <w:ilvl w:val="0"/>
          <w:numId w:val="2"/>
        </w:numPr>
        <w:spacing w:after="60"/>
      </w:pPr>
      <w:r>
        <w:t xml:space="preserve">Recordatoris automàtics 24 h abans de cada cita (job cua + cron).</w:t>
      </w:r>
    </w:p>
    <w:p>
      <w:pPr>
        <w:pStyle w:val="ListParagraph"/>
        <w:numPr>
          <w:ilvl w:val="0"/>
          <w:numId w:val="2"/>
        </w:numPr>
        <w:spacing w:after="60"/>
      </w:pPr>
      <w:r>
        <w:t xml:space="preserve">Targeta soci digital amb codi QR per acumular punts en parafarmàcia.</w:t>
      </w:r>
    </w:p>
    <w:p>
      <w:pPr>
        <w:pStyle w:val="ListParagraph"/>
        <w:numPr>
          <w:ilvl w:val="0"/>
          <w:numId w:val="2"/>
        </w:numPr>
        <w:spacing w:after="60"/>
      </w:pPr>
      <w:r>
        <w:t xml:space="preserve">Mòdul de promocions setmanals editables des del panell, sincronitzades amb el destacat de la home.</w:t>
      </w:r>
    </w:p>
    <w:p>
      <w:pPr>
        <w:pStyle w:val="ListParagraph"/>
        <w:numPr>
          <w:ilvl w:val="0"/>
          <w:numId w:val="2"/>
        </w:numPr>
        <w:spacing w:after="60"/>
      </w:pPr>
      <w:r>
        <w:t xml:space="preserve">Reprogramació de cita autoservei: el client podria moure la seva pròpia cita amb un enllaç signat al correu (semblant al de verificació d’email).</w:t>
      </w:r>
    </w:p>
    <w:p>
      <w:pPr>
        <w:pStyle w:val="ListParagraph"/>
        <w:numPr>
          <w:ilvl w:val="0"/>
          <w:numId w:val="2"/>
        </w:numPr>
        <w:spacing w:after="60"/>
      </w:pPr>
      <w:r>
        <w:t xml:space="preserve">Estadístiques bàsiques d’encàrrecs i cites (per servei, per dia de la setmana) per ajudar al farmacèutic a dimensionar el personal.</w:t>
      </w:r>
    </w:p>
    <w:p>
      <w:pPr>
        <w:pStyle w:val="ListParagraph"/>
        <w:numPr>
          <w:ilvl w:val="0"/>
          <w:numId w:val="2"/>
        </w:numPr>
        <w:spacing w:after="60"/>
      </w:pPr>
      <w:r>
        <w:t xml:space="preserve">Sistema de revisió de qualitat / valoracions post-cita via correu, amb una nota agregada visible al panell.</w:t>
      </w:r>
    </w:p>
    <w:p>
      <w:pPr>
        <w:pStyle w:val="ListParagraph"/>
        <w:numPr>
          <w:ilvl w:val="0"/>
          <w:numId w:val="2"/>
        </w:numPr>
        <w:spacing w:after="60"/>
      </w:pPr>
      <w:r>
        <w:t xml:space="preserve">Cobertura de tests més ampla, especialment sobre el flux Fortify complet, que ara està parcialment comentat al projecte.</w:t>
      </w:r>
    </w:p>
    <w:p>
      <w:pPr>
        <w:pStyle w:val="ListParagraph"/>
        <w:numPr>
          <w:ilvl w:val="0"/>
          <w:numId w:val="2"/>
        </w:numPr>
        <w:spacing w:after="60"/>
      </w:pPr>
      <w:r>
        <w:t xml:space="preserve">Tests de càrrega (k6 o Artillery) per garantir el rendiment quan el volum de cites o inscripcions creixi.</w:t>
      </w:r>
    </w:p>
    <w:p>
      <w:pPr>
        <w:pStyle w:val="ListParagraph"/>
        <w:numPr>
          <w:ilvl w:val="0"/>
          <w:numId w:val="2"/>
        </w:numPr>
        <w:spacing w:after="60"/>
      </w:pPr>
      <w:r>
        <w:t xml:space="preserve">Migració del schema d’assignments: renombrar la columna address a customer_email per coherència semàntica.</w:t>
      </w:r>
    </w:p>
    <w:p>
      <w:pPr>
        <w:pStyle w:val="Heading2"/>
        <w:spacing w:after="120" w:before="240"/>
      </w:pPr>
      <w:r>
        <w:t xml:space="preserve">Conclusions</w:t>
      </w:r>
    </w:p>
    <w:p>
      <w:pPr>
        <w:spacing w:after="120" w:before="0"/>
      </w:pPr>
      <w:r>
        <w:t xml:space="preserve">El projecte ens ha permès construir des de zero una aplicació real, completa i en producció per a un negoci de proximitat amb una història llarga i necessitats molt concretes. L’encarrec del client no era ni una botiga online ni una pàgina informativa estàtica, sinó una eina capaç de generar “efecte crida” sense canibalitzar la venda física: aquesta restricció ha modelat totes les decisions de disseny, des de la inexistència d’una cistella de compra fins a la centralitat del mapa de guàrdies.</w:t>
      </w:r>
    </w:p>
    <w:p>
      <w:pPr>
        <w:spacing w:after="120" w:before="0"/>
      </w:pPr>
      <w:r>
        <w:t xml:space="preserve">Tècnicament, hem aprofundit en l’stack Laravel + Inertia + Vue mantenint un patró arquitectònic estricte (Route → FormRequest → Controller → Action → Model) que ha aportat coherència entre els quatre desenvolupadors i ha facilitat les revisions de codi. La integració de Cloudflare Turnstile va ser el primer maldecap real del projecte: descobrir i corregir el bug de no-recàrrega del widget en cas d’error de validació ens va obligar a entendre el cicle de vida dels components Vue i la interacció entre Inertia i scripts externs.</w:t>
      </w:r>
    </w:p>
    <w:p>
      <w:pPr>
        <w:spacing w:after="120" w:before="0"/>
      </w:pPr>
      <w:r>
        <w:t xml:space="preserve">La gestió del projecte, sense sprints formals però amb un Kanban actiu al GitHub Projects, ha funcionat bé per la mida de l’equip (4 persones) i el termini (≈7 setmanes). Hem mantingut una velocitat de mitjana de 25–30 commits per setmana, amb pics setmanals al voltant dels lliuraments parcials. La separació clara per branques feature/* i la presència del CI com a gate de qualitat han evitat regressions importants i han mantingut la branca develop sempre desplegable.</w:t>
      </w:r>
    </w:p>
    <w:p>
      <w:pPr>
        <w:spacing w:after="120" w:before="0"/>
      </w:pPr>
      <w:r>
        <w:t xml:space="preserve">A nivell humà, el projecte ens ha posat davant del compromís de fer servir un client real (Farmàcia Soler de Figueres) com a fil conductor. Aquest compromís ens ha forçat a discutir requisits, prioritzar i renunciar a funcionalitats que, tot i ser tècnicament atractives, no aportaven valor real al negoci.</w:t>
      </w:r>
    </w:p>
    <w:p>
      <w:pPr>
        <w:spacing w:after="120" w:before="0"/>
      </w:pPr>
      <w:r>
        <w:t xml:space="preserve">De cara al futur, el projecte queda en una posició excel·lent per evolucionar: la base de codi és modular, els tests cobreixen els fluxos crítics, el desplegament és automàtic i la documentació tècnica (aquesta inclosa) facilita la incorporació de nous col·laboradors. Les “millores” descrites a l’apartat anterior són refinaments naturals, no rescates d’una arquitectura mal plantejada.</w:t>
      </w:r>
    </w:p>
    <w:p>
      <w:pPr>
        <w:pStyle w:val="Heading1"/>
        <w:spacing w:after="120" w:before="240"/>
      </w:pPr>
      <w:r>
        <w:t xml:space="preserve">Bibliografia</w:t>
      </w:r>
    </w:p>
    <w:p>
      <w:pPr>
        <w:spacing w:after="120" w:before="0"/>
      </w:pPr>
      <w:r>
        <w:t xml:space="preserve">Documentació tècnica oficial:</w:t>
      </w:r>
    </w:p>
    <w:p>
      <w:pPr>
        <w:pStyle w:val="ListParagraph"/>
        <w:numPr>
          <w:ilvl w:val="0"/>
          <w:numId w:val="2"/>
        </w:numPr>
        <w:spacing w:after="60"/>
      </w:pPr>
      <w:hyperlink w:history="1" r:id="rIdj7ssygodjbzpeuya5hb0p">
        <w:r>
          <w:rPr>
            <w:rStyle w:val="Hyperlink"/>
          </w:rPr>
          <w:t xml:space="preserve">Laravel 13 Documentation</w:t>
        </w:r>
      </w:hyperlink>
    </w:p>
    <w:p>
      <w:pPr>
        <w:pStyle w:val="ListParagraph"/>
        <w:numPr>
          <w:ilvl w:val="0"/>
          <w:numId w:val="2"/>
        </w:numPr>
        <w:spacing w:after="60"/>
      </w:pPr>
      <w:hyperlink w:history="1" r:id="rId5yyqrjmg7hsw2pl_absux">
        <w:r>
          <w:rPr>
            <w:rStyle w:val="Hyperlink"/>
          </w:rPr>
          <w:t xml:space="preserve">Inertia.js (v3)</w:t>
        </w:r>
      </w:hyperlink>
    </w:p>
    <w:p>
      <w:pPr>
        <w:pStyle w:val="ListParagraph"/>
        <w:numPr>
          <w:ilvl w:val="0"/>
          <w:numId w:val="2"/>
        </w:numPr>
        <w:spacing w:after="60"/>
      </w:pPr>
      <w:hyperlink w:history="1" r:id="rIdfpahgpwqstmnnxkp04hqy">
        <w:r>
          <w:rPr>
            <w:rStyle w:val="Hyperlink"/>
          </w:rPr>
          <w:t xml:space="preserve">Vue 3 Composition API</w:t>
        </w:r>
      </w:hyperlink>
    </w:p>
    <w:p>
      <w:pPr>
        <w:pStyle w:val="ListParagraph"/>
        <w:numPr>
          <w:ilvl w:val="0"/>
          <w:numId w:val="2"/>
        </w:numPr>
        <w:spacing w:after="60"/>
      </w:pPr>
      <w:hyperlink w:history="1" r:id="rIdohupwddnyhlofqmcz1fsq">
        <w:r>
          <w:rPr>
            <w:rStyle w:val="Hyperlink"/>
          </w:rPr>
          <w:t xml:space="preserve">Laravel Fortify</w:t>
        </w:r>
      </w:hyperlink>
    </w:p>
    <w:p>
      <w:pPr>
        <w:pStyle w:val="ListParagraph"/>
        <w:numPr>
          <w:ilvl w:val="0"/>
          <w:numId w:val="2"/>
        </w:numPr>
        <w:spacing w:after="60"/>
      </w:pPr>
      <w:hyperlink w:history="1" r:id="rIdltpnuxgycjqzo7xosfrix">
        <w:r>
          <w:rPr>
            <w:rStyle w:val="Hyperlink"/>
          </w:rPr>
          <w:t xml:space="preserve">Laravel Wayfinder</w:t>
        </w:r>
      </w:hyperlink>
    </w:p>
    <w:p>
      <w:pPr>
        <w:pStyle w:val="ListParagraph"/>
        <w:numPr>
          <w:ilvl w:val="0"/>
          <w:numId w:val="2"/>
        </w:numPr>
        <w:spacing w:after="60"/>
      </w:pPr>
      <w:hyperlink w:history="1" r:id="rIdyr5e6dvx8km7frs1l0gd5">
        <w:r>
          <w:rPr>
            <w:rStyle w:val="Hyperlink"/>
          </w:rPr>
          <w:t xml:space="preserve">Tailwind CSS v4</w:t>
        </w:r>
      </w:hyperlink>
    </w:p>
    <w:p>
      <w:pPr>
        <w:pStyle w:val="ListParagraph"/>
        <w:numPr>
          <w:ilvl w:val="0"/>
          <w:numId w:val="2"/>
        </w:numPr>
        <w:spacing w:after="60"/>
      </w:pPr>
      <w:hyperlink w:history="1" r:id="rIduo19v8jvujtcq5q3vfho4">
        <w:r>
          <w:rPr>
            <w:rStyle w:val="Hyperlink"/>
          </w:rPr>
          <w:t xml:space="preserve">Leaflet</w:t>
        </w:r>
      </w:hyperlink>
    </w:p>
    <w:p>
      <w:pPr>
        <w:pStyle w:val="ListParagraph"/>
        <w:numPr>
          <w:ilvl w:val="0"/>
          <w:numId w:val="2"/>
        </w:numPr>
        <w:spacing w:after="60"/>
      </w:pPr>
      <w:hyperlink w:history="1" r:id="rIdycwwkvykawhawlw1wqssx">
        <w:r>
          <w:rPr>
            <w:rStyle w:val="Hyperlink"/>
          </w:rPr>
          <w:t xml:space="preserve">Swiper.js</w:t>
        </w:r>
      </w:hyperlink>
    </w:p>
    <w:p>
      <w:pPr>
        <w:pStyle w:val="ListParagraph"/>
        <w:numPr>
          <w:ilvl w:val="0"/>
          <w:numId w:val="2"/>
        </w:numPr>
        <w:spacing w:after="60"/>
      </w:pPr>
      <w:hyperlink w:history="1" r:id="rIdc9kykjijlmjtak-2mfkwl">
        <w:r>
          <w:rPr>
            <w:rStyle w:val="Hyperlink"/>
          </w:rPr>
          <w:t xml:space="preserve">TipTap (editor enriquit)</w:t>
        </w:r>
      </w:hyperlink>
    </w:p>
    <w:p>
      <w:pPr>
        <w:pStyle w:val="ListParagraph"/>
        <w:numPr>
          <w:ilvl w:val="0"/>
          <w:numId w:val="2"/>
        </w:numPr>
        <w:spacing w:after="60"/>
      </w:pPr>
      <w:hyperlink w:history="1" r:id="rIdwq2pwadkzng0vlao0x4ru">
        <w:r>
          <w:rPr>
            <w:rStyle w:val="Hyperlink"/>
          </w:rPr>
          <w:t xml:space="preserve">barryvdh/laravel-dompdf</w:t>
        </w:r>
      </w:hyperlink>
    </w:p>
    <w:p>
      <w:pPr>
        <w:pStyle w:val="ListParagraph"/>
        <w:numPr>
          <w:ilvl w:val="0"/>
          <w:numId w:val="2"/>
        </w:numPr>
        <w:spacing w:after="60"/>
      </w:pPr>
      <w:hyperlink w:history="1" r:id="rIdhztaufj-a3v9iczn0x3bz">
        <w:r>
          <w:rPr>
            <w:rStyle w:val="Hyperlink"/>
          </w:rPr>
          <w:t xml:space="preserve">lorisleiva/laravel-actions</w:t>
        </w:r>
      </w:hyperlink>
    </w:p>
    <w:p>
      <w:pPr>
        <w:pStyle w:val="ListParagraph"/>
        <w:numPr>
          <w:ilvl w:val="0"/>
          <w:numId w:val="2"/>
        </w:numPr>
        <w:spacing w:after="60"/>
      </w:pPr>
      <w:hyperlink w:history="1" r:id="rIdraprcqvx68-1gus79saki">
        <w:r>
          <w:rPr>
            <w:rStyle w:val="Hyperlink"/>
          </w:rPr>
          <w:t xml:space="preserve">Cloudflare Turnstile</w:t>
        </w:r>
      </w:hyperlink>
    </w:p>
    <w:p>
      <w:pPr>
        <w:pStyle w:val="ListParagraph"/>
        <w:numPr>
          <w:ilvl w:val="0"/>
          <w:numId w:val="2"/>
        </w:numPr>
        <w:spacing w:after="60"/>
      </w:pPr>
      <w:hyperlink w:history="1" r:id="rIdwglaensqfny2_ves5r8qc">
        <w:r>
          <w:rPr>
            <w:rStyle w:val="Hyperlink"/>
          </w:rPr>
          <w:t xml:space="preserve">Pest PHP</w:t>
        </w:r>
      </w:hyperlink>
    </w:p>
    <w:p>
      <w:pPr>
        <w:pStyle w:val="ListParagraph"/>
        <w:numPr>
          <w:ilvl w:val="0"/>
          <w:numId w:val="2"/>
        </w:numPr>
        <w:spacing w:after="60"/>
      </w:pPr>
      <w:hyperlink w:history="1" r:id="rId1pae4ncr5iha1dj8ebkgv">
        <w:r>
          <w:rPr>
            <w:rStyle w:val="Hyperlink"/>
          </w:rPr>
          <w:t xml:space="preserve">Vitest</w:t>
        </w:r>
      </w:hyperlink>
    </w:p>
    <w:p>
      <w:pPr>
        <w:pStyle w:val="ListParagraph"/>
        <w:numPr>
          <w:ilvl w:val="0"/>
          <w:numId w:val="2"/>
        </w:numPr>
        <w:spacing w:after="60"/>
      </w:pPr>
      <w:hyperlink w:history="1" r:id="rIdv3yg59lqugu0xjtwr_3io">
        <w:r>
          <w:rPr>
            <w:rStyle w:val="Hyperlink"/>
          </w:rPr>
          <w:t xml:space="preserve">Playwright</w:t>
        </w:r>
      </w:hyperlink>
    </w:p>
    <w:p>
      <w:pPr>
        <w:spacing w:after="120" w:before="0"/>
      </w:pPr>
      <w:r>
        <w:t xml:space="preserve">Recursos consultats:</w:t>
      </w:r>
    </w:p>
    <w:p>
      <w:pPr>
        <w:pStyle w:val="ListParagraph"/>
        <w:numPr>
          <w:ilvl w:val="0"/>
          <w:numId w:val="2"/>
        </w:numPr>
        <w:spacing w:after="60"/>
      </w:pPr>
      <w:hyperlink w:history="1" r:id="rIdky_cwhxysqw3nbznsnw9n">
        <w:r>
          <w:rPr>
            <w:rStyle w:val="Hyperlink"/>
          </w:rPr>
          <w:t xml:space="preserve">Grokking the System Design Interview (Educative)</w:t>
        </w:r>
      </w:hyperlink>
    </w:p>
    <w:p>
      <w:pPr>
        <w:pStyle w:val="ListParagraph"/>
        <w:numPr>
          <w:ilvl w:val="0"/>
          <w:numId w:val="2"/>
        </w:numPr>
        <w:spacing w:after="60"/>
      </w:pPr>
      <w:r>
        <w:t xml:space="preserve">Documentació interna del client: notes preses durant les reunions amb Farmàcia Soler de Figueres (Carrer Nou, 22) per definir requisits i prioritats.</w:t>
      </w:r>
    </w:p>
    <w:p>
      <w:pPr>
        <w:pStyle w:val="Heading1"/>
        <w:spacing w:after="120" w:before="240"/>
      </w:pPr>
      <w:r>
        <w:t xml:space="preserve">Annexos</w:t>
      </w:r>
    </w:p>
    <w:p>
      <w:pPr>
        <w:pStyle w:val="Heading2"/>
        <w:spacing w:after="120" w:before="240"/>
      </w:pPr>
      <w:r>
        <w:t xml:space="preserve">Repositori i URLs</w:t>
      </w:r>
    </w:p>
    <w:p>
      <w:pPr>
        <w:pStyle w:val="ListParagraph"/>
        <w:numPr>
          <w:ilvl w:val="0"/>
          <w:numId w:val="2"/>
        </w:numPr>
        <w:spacing w:after="60"/>
      </w:pPr>
      <w:r>
        <w:t xml:space="preserve">Repositori: </w:t>
      </w:r>
      <w:hyperlink w:history="1" r:id="rIdc7owc-vnepgkqisnn6oqj">
        <w:r>
          <w:rPr>
            <w:rStyle w:val="Hyperlink"/>
          </w:rPr>
          <w:t xml:space="preserve">github.com/ABP-2n-DAW-25-26/P6-GRUP2</w:t>
        </w:r>
      </w:hyperlink>
    </w:p>
    <w:p>
      <w:pPr>
        <w:pStyle w:val="ListParagraph"/>
        <w:numPr>
          <w:ilvl w:val="0"/>
          <w:numId w:val="2"/>
        </w:numPr>
        <w:spacing w:after="60"/>
      </w:pPr>
      <w:r>
        <w:t xml:space="preserve">Aplicació en producció: </w:t>
      </w:r>
      <w:hyperlink w:history="1" r:id="rIdwxwiwghfivuy8fntj3rv4">
        <w:r>
          <w:rPr>
            <w:rStyle w:val="Hyperlink"/>
          </w:rPr>
          <w:t xml:space="preserve">farmaciasoler.aschirmerprojects.cat</w:t>
        </w:r>
      </w:hyperlink>
    </w:p>
    <w:p>
      <w:pPr>
        <w:pStyle w:val="ListParagraph"/>
        <w:numPr>
          <w:ilvl w:val="0"/>
          <w:numId w:val="2"/>
        </w:numPr>
        <w:spacing w:after="60"/>
      </w:pPr>
      <w:r>
        <w:t xml:space="preserve">GitHub Projects (Kanban del grup): </w:t>
      </w:r>
      <w:hyperlink w:history="1" r:id="rIdfmb4zuiookxey1dhxlerf">
        <w:r>
          <w:rPr>
            <w:rStyle w:val="Hyperlink"/>
          </w:rPr>
          <w:t xml:space="preserve">github.com/orgs/ABP-2n-DAW-25-26/projects/25</w:t>
        </w:r>
      </w:hyperlink>
    </w:p>
    <w:p>
      <w:pPr>
        <w:pStyle w:val="Heading2"/>
        <w:spacing w:after="120" w:before="240"/>
      </w:pPr>
      <w:r>
        <w:t xml:space="preserve">Estructura de carpetes del repositori</w:t>
      </w:r>
    </w:p>
    <w:p>
      <w:pPr>
        <w:shd w:fill="F2F8FB" w:val="clear"/>
        <w:spacing w:after="60" w:before="60"/>
      </w:pPr>
      <w:r>
        <w:rPr>
          <w:rFonts w:ascii="Consolas" w:cs="Consolas" w:eastAsia="Consolas" w:hAnsi="Consolas"/>
          <w:sz w:val="18"/>
          <w:szCs w:val="18"/>
        </w:rPr>
        <w:t xml:space="preserve">app/</w:t>
      </w:r>
      <w:r>
        <w:br/>
      </w:r>
      <w:r>
        <w:rPr>
          <w:rFonts w:ascii="Consolas" w:cs="Consolas" w:eastAsia="Consolas" w:hAnsi="Consolas"/>
          <w:sz w:val="18"/>
          <w:szCs w:val="18"/>
        </w:rPr>
        <w:t xml:space="preserve">  Actions/                ← lògica de negoci (1 Action per cas d'ús)</w:t>
      </w:r>
      <w:r>
        <w:br/>
      </w:r>
      <w:r>
        <w:rPr>
          <w:rFonts w:ascii="Consolas" w:cs="Consolas" w:eastAsia="Consolas" w:hAnsi="Consolas"/>
          <w:sz w:val="18"/>
          <w:szCs w:val="18"/>
        </w:rPr>
        <w:t xml:space="preserve">    Assignments/  Emails/  Fortify/  Workshops/</w:t>
      </w:r>
      <w:r>
        <w:br/>
      </w:r>
      <w:r>
        <w:rPr>
          <w:rFonts w:ascii="Consolas" w:cs="Consolas" w:eastAsia="Consolas" w:hAnsi="Consolas"/>
          <w:sz w:val="18"/>
          <w:szCs w:val="18"/>
        </w:rPr>
        <w:t xml:space="preserve">  Http/</w:t>
      </w:r>
      <w:r>
        <w:br/>
      </w:r>
      <w:r>
        <w:rPr>
          <w:rFonts w:ascii="Consolas" w:cs="Consolas" w:eastAsia="Consolas" w:hAnsi="Consolas"/>
          <w:sz w:val="18"/>
          <w:szCs w:val="18"/>
        </w:rPr>
        <w:t xml:space="preserve">    Controllers/          ← controllers prims</w:t>
      </w:r>
      <w:r>
        <w:br/>
      </w:r>
      <w:r>
        <w:rPr>
          <w:rFonts w:ascii="Consolas" w:cs="Consolas" w:eastAsia="Consolas" w:hAnsi="Consolas"/>
          <w:sz w:val="18"/>
          <w:szCs w:val="18"/>
        </w:rPr>
        <w:t xml:space="preserve">      Admin/              ← rutes /admin (middleware isAdmin)</w:t>
      </w:r>
      <w:r>
        <w:br/>
      </w:r>
      <w:r>
        <w:rPr>
          <w:rFonts w:ascii="Consolas" w:cs="Consolas" w:eastAsia="Consolas" w:hAnsi="Consolas"/>
          <w:sz w:val="18"/>
          <w:szCs w:val="18"/>
        </w:rPr>
        <w:t xml:space="preserve">      Settings/           ← perfil + seguretat de l'usuari logat</w:t>
      </w:r>
      <w:r>
        <w:br/>
      </w:r>
      <w:r>
        <w:rPr>
          <w:rFonts w:ascii="Consolas" w:cs="Consolas" w:eastAsia="Consolas" w:hAnsi="Consolas"/>
          <w:sz w:val="18"/>
          <w:szCs w:val="18"/>
        </w:rPr>
        <w:t xml:space="preserve">    Requests/             ← FormRequests (validació + autorització)</w:t>
      </w:r>
      <w:r>
        <w:br/>
      </w:r>
      <w:r>
        <w:rPr>
          <w:rFonts w:ascii="Consolas" w:cs="Consolas" w:eastAsia="Consolas" w:hAnsi="Consolas"/>
          <w:sz w:val="18"/>
          <w:szCs w:val="18"/>
        </w:rPr>
        <w:t xml:space="preserve">      Settings/</w:t>
      </w:r>
      <w:r>
        <w:br/>
      </w:r>
      <w:r>
        <w:rPr>
          <w:rFonts w:ascii="Consolas" w:cs="Consolas" w:eastAsia="Consolas" w:hAnsi="Consolas"/>
          <w:sz w:val="18"/>
          <w:szCs w:val="18"/>
        </w:rPr>
        <w:t xml:space="preserve">    Middleware/           ← IsAdmin, HandleAppearance, etc.</w:t>
      </w:r>
      <w:r>
        <w:br/>
      </w:r>
      <w:r>
        <w:rPr>
          <w:rFonts w:ascii="Consolas" w:cs="Consolas" w:eastAsia="Consolas" w:hAnsi="Consolas"/>
          <w:sz w:val="18"/>
          <w:szCs w:val="18"/>
        </w:rPr>
        <w:t xml:space="preserve">  Mail/                   ← Mailables (Reservation, Assignment, WorkshopInscripted, ...)</w:t>
      </w:r>
      <w:r>
        <w:br/>
      </w:r>
      <w:r>
        <w:rPr>
          <w:rFonts w:ascii="Consolas" w:cs="Consolas" w:eastAsia="Consolas" w:hAnsi="Consolas"/>
          <w:sz w:val="18"/>
          <w:szCs w:val="18"/>
        </w:rPr>
        <w:t xml:space="preserve">  Models/                 ← Eloquent (Service, Workshop, Pharmacy, User, ...)</w:t>
      </w:r>
      <w:r>
        <w:br/>
      </w:r>
      <w:r>
        <w:rPr>
          <w:rFonts w:ascii="Consolas" w:cs="Consolas" w:eastAsia="Consolas" w:hAnsi="Consolas"/>
          <w:sz w:val="18"/>
          <w:szCs w:val="18"/>
        </w:rPr>
        <w:t xml:space="preserve">  Rules/                  ← Custom validation rules (TurnstileRule)</w:t>
      </w:r>
      <w:r>
        <w:br/>
      </w:r>
      <w:r>
        <w:rPr>
          <w:rFonts w:ascii="Consolas" w:cs="Consolas" w:eastAsia="Consolas" w:hAnsi="Consolas"/>
          <w:sz w:val="18"/>
          <w:szCs w:val="18"/>
        </w:rPr>
        <w:t xml:space="preserve"/>
      </w:r>
      <w:r>
        <w:br/>
      </w:r>
      <w:r>
        <w:rPr>
          <w:rFonts w:ascii="Consolas" w:cs="Consolas" w:eastAsia="Consolas" w:hAnsi="Consolas"/>
          <w:sz w:val="18"/>
          <w:szCs w:val="18"/>
        </w:rPr>
        <w:t xml:space="preserve">resources/</w:t>
      </w:r>
      <w:r>
        <w:br/>
      </w:r>
      <w:r>
        <w:rPr>
          <w:rFonts w:ascii="Consolas" w:cs="Consolas" w:eastAsia="Consolas" w:hAnsi="Consolas"/>
          <w:sz w:val="18"/>
          <w:szCs w:val="18"/>
        </w:rPr>
        <w:t xml:space="preserve">  js/</w:t>
      </w:r>
      <w:r>
        <w:br/>
      </w:r>
      <w:r>
        <w:rPr>
          <w:rFonts w:ascii="Consolas" w:cs="Consolas" w:eastAsia="Consolas" w:hAnsi="Consolas"/>
          <w:sz w:val="18"/>
          <w:szCs w:val="18"/>
        </w:rPr>
        <w:t xml:space="preserve">    pages/                ← una carpeta per feature (Inertia)</w:t>
      </w:r>
      <w:r>
        <w:br/>
      </w:r>
      <w:r>
        <w:rPr>
          <w:rFonts w:ascii="Consolas" w:cs="Consolas" w:eastAsia="Consolas" w:hAnsi="Consolas"/>
          <w:sz w:val="18"/>
          <w:szCs w:val="18"/>
        </w:rPr>
        <w:t xml:space="preserve">      admin/              ← pàgines del panell d'administració</w:t>
      </w:r>
      <w:r>
        <w:br/>
      </w:r>
      <w:r>
        <w:rPr>
          <w:rFonts w:ascii="Consolas" w:cs="Consolas" w:eastAsia="Consolas" w:hAnsi="Consolas"/>
          <w:sz w:val="18"/>
          <w:szCs w:val="18"/>
        </w:rPr>
        <w:t xml:space="preserve">      auth/  settings/  workshops/  Assignments/  Appointments/</w:t>
      </w:r>
      <w:r>
        <w:br/>
      </w:r>
      <w:r>
        <w:rPr>
          <w:rFonts w:ascii="Consolas" w:cs="Consolas" w:eastAsia="Consolas" w:hAnsi="Consolas"/>
          <w:sz w:val="18"/>
          <w:szCs w:val="18"/>
        </w:rPr>
        <w:t xml:space="preserve">    components/           ← components reutilitzables</w:t>
      </w:r>
      <w:r>
        <w:br/>
      </w:r>
      <w:r>
        <w:rPr>
          <w:rFonts w:ascii="Consolas" w:cs="Consolas" w:eastAsia="Consolas" w:hAnsi="Consolas"/>
          <w:sz w:val="18"/>
          <w:szCs w:val="18"/>
        </w:rPr>
        <w:t xml:space="preserve">      ui/                 ← components shadcn-style (Button, Alert, ...)</w:t>
      </w:r>
      <w:r>
        <w:br/>
      </w:r>
      <w:r>
        <w:rPr>
          <w:rFonts w:ascii="Consolas" w:cs="Consolas" w:eastAsia="Consolas" w:hAnsi="Consolas"/>
          <w:sz w:val="18"/>
          <w:szCs w:val="18"/>
        </w:rPr>
        <w:t xml:space="preserve">    layouts/              ← WebAppLayout, AppLayout, AuthLayout</w:t>
      </w:r>
      <w:r>
        <w:br/>
      </w:r>
      <w:r>
        <w:rPr>
          <w:rFonts w:ascii="Consolas" w:cs="Consolas" w:eastAsia="Consolas" w:hAnsi="Consolas"/>
          <w:sz w:val="18"/>
          <w:szCs w:val="18"/>
        </w:rPr>
        <w:t xml:space="preserve">  views/</w:t>
      </w:r>
      <w:r>
        <w:br/>
      </w:r>
      <w:r>
        <w:rPr>
          <w:rFonts w:ascii="Consolas" w:cs="Consolas" w:eastAsia="Consolas" w:hAnsi="Consolas"/>
          <w:sz w:val="18"/>
          <w:szCs w:val="18"/>
        </w:rPr>
        <w:t xml:space="preserve">    mail/                 ← plantilles Blade dels correus</w:t>
      </w:r>
      <w:r>
        <w:br/>
      </w:r>
      <w:r>
        <w:rPr>
          <w:rFonts w:ascii="Consolas" w:cs="Consolas" w:eastAsia="Consolas" w:hAnsi="Consolas"/>
          <w:sz w:val="18"/>
          <w:szCs w:val="18"/>
        </w:rPr>
        <w:t xml:space="preserve">    pdf/                  ← plantilla Blade per al PDF de cites</w:t>
      </w:r>
      <w:r>
        <w:br/>
      </w:r>
      <w:r>
        <w:rPr>
          <w:rFonts w:ascii="Consolas" w:cs="Consolas" w:eastAsia="Consolas" w:hAnsi="Consolas"/>
          <w:sz w:val="18"/>
          <w:szCs w:val="18"/>
        </w:rPr>
        <w:t xml:space="preserve"/>
      </w:r>
      <w:r>
        <w:br/>
      </w:r>
      <w:r>
        <w:rPr>
          <w:rFonts w:ascii="Consolas" w:cs="Consolas" w:eastAsia="Consolas" w:hAnsi="Consolas"/>
          <w:sz w:val="18"/>
          <w:szCs w:val="18"/>
        </w:rPr>
        <w:t xml:space="preserve">routes/</w:t>
      </w:r>
      <w:r>
        <w:br/>
      </w:r>
      <w:r>
        <w:rPr>
          <w:rFonts w:ascii="Consolas" w:cs="Consolas" w:eastAsia="Consolas" w:hAnsi="Consolas"/>
          <w:sz w:val="18"/>
          <w:szCs w:val="18"/>
        </w:rPr>
        <w:t xml:space="preserve">  web.php                 ← totes les rutes web</w:t>
      </w:r>
      <w:r>
        <w:br/>
      </w:r>
      <w:r>
        <w:rPr>
          <w:rFonts w:ascii="Consolas" w:cs="Consolas" w:eastAsia="Consolas" w:hAnsi="Consolas"/>
          <w:sz w:val="18"/>
          <w:szCs w:val="18"/>
        </w:rPr>
        <w:t xml:space="preserve">  settings.php            ← rutes de /settings</w:t>
      </w:r>
      <w:r>
        <w:br/>
      </w:r>
      <w:r>
        <w:rPr>
          <w:rFonts w:ascii="Consolas" w:cs="Consolas" w:eastAsia="Consolas" w:hAnsi="Consolas"/>
          <w:sz w:val="18"/>
          <w:szCs w:val="18"/>
        </w:rPr>
        <w:t xml:space="preserve"/>
      </w:r>
      <w:r>
        <w:br/>
      </w:r>
      <w:r>
        <w:rPr>
          <w:rFonts w:ascii="Consolas" w:cs="Consolas" w:eastAsia="Consolas" w:hAnsi="Consolas"/>
          <w:sz w:val="18"/>
          <w:szCs w:val="18"/>
        </w:rPr>
        <w:t xml:space="preserve">database/</w:t>
      </w:r>
      <w:r>
        <w:br/>
      </w:r>
      <w:r>
        <w:rPr>
          <w:rFonts w:ascii="Consolas" w:cs="Consolas" w:eastAsia="Consolas" w:hAnsi="Consolas"/>
          <w:sz w:val="18"/>
          <w:szCs w:val="18"/>
        </w:rPr>
        <w:t xml:space="preserve">  migrations/             ← històric de schemes</w:t>
      </w:r>
      <w:r>
        <w:br/>
      </w:r>
      <w:r>
        <w:rPr>
          <w:rFonts w:ascii="Consolas" w:cs="Consolas" w:eastAsia="Consolas" w:hAnsi="Consolas"/>
          <w:sz w:val="18"/>
          <w:szCs w:val="18"/>
        </w:rPr>
        <w:t xml:space="preserve">  seeders/                ← dades de demo</w:t>
      </w:r>
      <w:r>
        <w:br/>
      </w:r>
      <w:r>
        <w:rPr>
          <w:rFonts w:ascii="Consolas" w:cs="Consolas" w:eastAsia="Consolas" w:hAnsi="Consolas"/>
          <w:sz w:val="18"/>
          <w:szCs w:val="18"/>
        </w:rPr>
        <w:t xml:space="preserve">  factories/              ← factories per tests</w:t>
      </w:r>
      <w:r>
        <w:br/>
      </w:r>
      <w:r>
        <w:rPr>
          <w:rFonts w:ascii="Consolas" w:cs="Consolas" w:eastAsia="Consolas" w:hAnsi="Consolas"/>
          <w:sz w:val="18"/>
          <w:szCs w:val="18"/>
        </w:rPr>
        <w:t xml:space="preserve"/>
      </w:r>
      <w:r>
        <w:br/>
      </w:r>
      <w:r>
        <w:rPr>
          <w:rFonts w:ascii="Consolas" w:cs="Consolas" w:eastAsia="Consolas" w:hAnsi="Consolas"/>
          <w:sz w:val="18"/>
          <w:szCs w:val="18"/>
        </w:rPr>
        <w:t xml:space="preserve">tests/</w:t>
      </w:r>
      <w:r>
        <w:br/>
      </w:r>
      <w:r>
        <w:rPr>
          <w:rFonts w:ascii="Consolas" w:cs="Consolas" w:eastAsia="Consolas" w:hAnsi="Consolas"/>
          <w:sz w:val="18"/>
          <w:szCs w:val="18"/>
        </w:rPr>
        <w:t xml:space="preserve">  Feature/                ← tests d'integració (cobreixen rutes)</w:t>
      </w:r>
      <w:r>
        <w:br/>
      </w:r>
      <w:r>
        <w:rPr>
          <w:rFonts w:ascii="Consolas" w:cs="Consolas" w:eastAsia="Consolas" w:hAnsi="Consolas"/>
          <w:sz w:val="18"/>
          <w:szCs w:val="18"/>
        </w:rPr>
        <w:t xml:space="preserve">  Unit/                   ← tests unitaris (TurnstileRule, etc.)</w:t>
      </w:r>
      <w:r>
        <w:br/>
      </w:r>
      <w:r>
        <w:rPr>
          <w:rFonts w:ascii="Consolas" w:cs="Consolas" w:eastAsia="Consolas" w:hAnsi="Consolas"/>
          <w:sz w:val="18"/>
          <w:szCs w:val="18"/>
        </w:rPr>
        <w:t xml:space="preserve">  Vitest/                 ← tests frontend (AJAX + DOM)</w:t>
      </w:r>
      <w:r>
        <w:br/>
      </w:r>
      <w:r>
        <w:rPr>
          <w:rFonts w:ascii="Consolas" w:cs="Consolas" w:eastAsia="Consolas" w:hAnsi="Consolas"/>
          <w:sz w:val="18"/>
          <w:szCs w:val="18"/>
        </w:rPr>
        <w:t xml:space="preserve">  E2e/                    ← tests end-to-end (Playwright)</w:t>
      </w:r>
    </w:p>
    <w:p>
      <w:pPr>
        <w:pStyle w:val="Heading2"/>
        <w:spacing w:after="120" w:before="240"/>
      </w:pPr>
      <w:r>
        <w:t xml:space="preserve">Composició de l’equip i rols</w:t>
      </w:r>
    </w:p>
    <w:p>
      <w:pPr>
        <w:pStyle w:val="ListParagraph"/>
        <w:numPr>
          <w:ilvl w:val="0"/>
          <w:numId w:val="2"/>
        </w:numPr>
        <w:spacing w:after="60"/>
      </w:pPr>
      <w:r>
        <w:rPr>
          <w:b/>
          <w:bCs/>
        </w:rPr>
        <w:t xml:space="preserve">Adrien Schirmer</w:t>
      </w:r>
      <w:r>
        <w:t xml:space="preserve">: Scrum Manager. Arquitectura, infraestructura (Sail, GitHub Actions, desplegament), integració de Cloudflare Turnstile, mapa de farmàcies de guàrdia, mòdul de tallers (públic + admin), correcció definitiva del bug de Turnstile, tests Pest/Vitest/Playwright.</w:t>
      </w:r>
    </w:p>
    <w:p>
      <w:pPr>
        <w:pStyle w:val="ListParagraph"/>
        <w:numPr>
          <w:ilvl w:val="0"/>
          <w:numId w:val="2"/>
        </w:numPr>
        <w:spacing w:after="60"/>
      </w:pPr>
      <w:r>
        <w:rPr>
          <w:b/>
          <w:bCs/>
        </w:rPr>
        <w:t xml:space="preserve">Brandon Reyes</w:t>
      </w:r>
      <w:r>
        <w:t xml:space="preserve">: Disseny visual (navbar, footer, components UI), mòdul d’encàrrecs a domicili, configurador SMTP, mòdul d’emails interns, tests Vitest (AJAX + DOM + E2E).</w:t>
      </w:r>
    </w:p>
    <w:p>
      <w:pPr>
        <w:pStyle w:val="ListParagraph"/>
        <w:numPr>
          <w:ilvl w:val="0"/>
          <w:numId w:val="2"/>
        </w:numPr>
        <w:spacing w:after="60"/>
      </w:pPr>
      <w:r>
        <w:rPr>
          <w:b/>
          <w:bCs/>
        </w:rPr>
        <w:t xml:space="preserve">Fran Olivera</w:t>
      </w:r>
      <w:r>
        <w:t xml:space="preserve">: Pàgina de contacte, refinaments del mapa Leaflet, accessibilitat AAA, social media, botó WhatsApp.</w:t>
      </w:r>
    </w:p>
    <w:p>
      <w:pPr>
        <w:pStyle w:val="ListParagraph"/>
        <w:numPr>
          <w:ilvl w:val="0"/>
          <w:numId w:val="2"/>
        </w:numPr>
        <w:spacing w:after="60"/>
      </w:pPr>
      <w:r>
        <w:rPr>
          <w:b/>
          <w:bCs/>
        </w:rPr>
        <w:t xml:space="preserve">Charfah Ilyass</w:t>
      </w:r>
      <w:r>
        <w:t xml:space="preserve">: Mòdul de reserva de cites (frontend i backend), gestió de serveis i horaris, inscripcions a tallers, missatges flash, tests Pest/Vitest.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8"/>
        <w:szCs w:val="18"/>
      </w:rPr>
      <w:t xml:space="preserve">Projecte 6 — Farmàcia Soler ·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617E"/>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00617E"/>
      <w:sz w:val="32"/>
      <w:szCs w:val="32"/>
    </w:rPr>
  </w:style>
  <w:style w:type="paragraph" w:styleId="Heading3">
    <w:name w:val="Heading 3"/>
    <w:basedOn w:val="Normal"/>
    <w:next w:val="Normal"/>
    <w:qFormat/>
    <w:pPr>
      <w:spacing w:after="80" w:before="180"/>
      <w:outlineLvl w:val="2"/>
    </w:pPr>
    <w:rPr>
      <w:rFonts w:ascii="Arial" w:cs="Arial" w:eastAsia="Arial" w:hAnsi="Arial"/>
      <w:b/>
      <w:bCs/>
      <w:color w:val="00455A"/>
      <w:sz w:val="26"/>
      <w:szCs w:val="26"/>
    </w:r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5jgvbhfjnzyqv2h8a-8q" Type="http://schemas.openxmlformats.org/officeDocument/2006/relationships/hyperlink" Target="https://farmaciasoler.aschirmerprojects.cat" TargetMode="External"/><Relationship Id="rIdv7ybews-csuukr2tlf90p" Type="http://schemas.openxmlformats.org/officeDocument/2006/relationships/hyperlink" Target="https://github.com/ABP-2n-DAW-25-26/P6-GRUP2" TargetMode="External"/><Relationship Id="rIddglruwrb12i-7siebaloy" Type="http://schemas.openxmlformats.org/officeDocument/2006/relationships/hyperlink" Target="https://github.com/ABP-2n-DAW-25-26/P6-GRUP2/blob/develop/tests/Feature/Auth/AuthenticationTest.php" TargetMode="External"/><Relationship Id="rIdanfgc6fq-nh06g8g1og8l" Type="http://schemas.openxmlformats.org/officeDocument/2006/relationships/hyperlink" Target="https://github.com/ABP-2n-DAW-25-26/P6-GRUP2/blob/develop/tests/Feature/Auth/EmailVerificationTest.php" TargetMode="External"/><Relationship Id="rIdmjo8afoqxa9colff27hl2" Type="http://schemas.openxmlformats.org/officeDocument/2006/relationships/hyperlink" Target="https://github.com/ABP-2n-DAW-25-26/P6-GRUP2/blob/develop/tests/Feature/Auth/PasswordConfirmationTest.php" TargetMode="External"/><Relationship Id="rIdvxa-fnyjzqb_jhz_w6qzm" Type="http://schemas.openxmlformats.org/officeDocument/2006/relationships/hyperlink" Target="https://github.com/ABP-2n-DAW-25-26/P6-GRUP2/blob/develop/tests/Feature/Auth/PasswordResetTest.php" TargetMode="External"/><Relationship Id="rIdjwc2uinowj6ewaxt_i8c_" Type="http://schemas.openxmlformats.org/officeDocument/2006/relationships/hyperlink" Target="https://github.com/ABP-2n-DAW-25-26/P6-GRUP2/blob/develop/tests/Feature/Auth/TwoFactorChallengeTest.php" TargetMode="External"/><Relationship Id="rId3v_pxthbjo8ci2vnrj847" Type="http://schemas.openxmlformats.org/officeDocument/2006/relationships/hyperlink" Target="https://github.com/ABP-2n-DAW-25-26/P6-GRUP2/blob/develop/tests/Feature/Auth/VerificationNotificationTest.php" TargetMode="External"/><Relationship Id="rIdeexyqzhwlpvtz8hct8bts" Type="http://schemas.openxmlformats.org/officeDocument/2006/relationships/hyperlink" Target="https://github.com/ABP-2n-DAW-25-26/P6-GRUP2/blob/develop/tests/Feature/Settings/ProfileUpdateTest.php" TargetMode="External"/><Relationship Id="rIdl4b-jyukpqf2rkyd0cl9n" Type="http://schemas.openxmlformats.org/officeDocument/2006/relationships/hyperlink" Target="https://github.com/ABP-2n-DAW-25-26/P6-GRUP2/blob/develop/tests/Feature/Settings/SecurityTest.php" TargetMode="External"/><Relationship Id="rIdjnz2_nmv_v9izx-8eclbs" Type="http://schemas.openxmlformats.org/officeDocument/2006/relationships/hyperlink" Target="https://github.com/ABP-2n-DAW-25-26/P6-GRUP2/blob/develop/tests/Feature/AdminServicesTestilyass.php" TargetMode="External"/><Relationship Id="rIdiesodxjk1ehhsnyl_wbod" Type="http://schemas.openxmlformats.org/officeDocument/2006/relationships/hyperlink" Target="https://github.com/ABP-2n-DAW-25-26/P6-GRUP2/blob/develop/tests/Feature/AdminServiceSchedulesTestilyass.php" TargetMode="External"/><Relationship Id="rIdr-dqau_588h2tx8eai5sx" Type="http://schemas.openxmlformats.org/officeDocument/2006/relationships/hyperlink" Target="https://github.com/ABP-2n-DAW-25-26/P6-GRUP2/blob/develop/tests/Feature/AppointmentsTestilyass.php" TargetMode="External"/><Relationship Id="rId8ps4rn9jcqrcc1539tt2_" Type="http://schemas.openxmlformats.org/officeDocument/2006/relationships/hyperlink" Target="https://github.com/ABP-2n-DAW-25-26/P6-GRUP2/blob/develop/tests/Feature/ADRIEN_StoreAppointmentNameTest.php" TargetMode="External"/><Relationship Id="rIdnpdl54kwzj2sujwm5ixf9" Type="http://schemas.openxmlformats.org/officeDocument/2006/relationships/hyperlink" Target="https://github.com/ABP-2n-DAW-25-26/P6-GRUP2/blob/develop/tests/Unit/TurnstileRuleTest.php" TargetMode="External"/><Relationship Id="rIdw46c-bttojfxmfyesp5ue" Type="http://schemas.openxmlformats.org/officeDocument/2006/relationships/hyperlink" Target="https://github.com/ABP-2n-DAW-25-26/P6-GRUP2/blob/develop/tests/Unit/DomTestBrandon.php" TargetMode="External"/><Relationship Id="rId3ivs85239ru8xhc638nqi" Type="http://schemas.openxmlformats.org/officeDocument/2006/relationships/hyperlink" Target="https://github.com/ABP-2n-DAW-25-26/P6-GRUP2/blob/develop/tests/Vitest/ADRIEN_pharmacyGuardAJAX.test.ts" TargetMode="External"/><Relationship Id="rIdjafvzdxs0a7rh-n5n_jnm" Type="http://schemas.openxmlformats.org/officeDocument/2006/relationships/hyperlink" Target="https://github.com/ABP-2n-DAW-25-26/P6-GRUP2/blob/develop/tests/Vitest/ADRIEN_ConfirmAppointmentModalDOM.test.ts" TargetMode="External"/><Relationship Id="rId1vj1vl6tom42at6idp-kj" Type="http://schemas.openxmlformats.org/officeDocument/2006/relationships/hyperlink" Target="https://github.com/ABP-2n-DAW-25-26/P6-GRUP2/blob/develop/tests/Vitest/DomEmailsIndexBrandon.ajax.test.ts" TargetMode="External"/><Relationship Id="rIdtrt9oyhmv-jxajbsr2hsd" Type="http://schemas.openxmlformats.org/officeDocument/2006/relationships/hyperlink" Target="https://github.com/ABP-2n-DAW-25-26/P6-GRUP2/blob/develop/tests/Vitest/EmailsIndexBrandon.ajax.test.ts" TargetMode="External"/><Relationship Id="rIdc-qwzlfcmk2kjkzizcvvz" Type="http://schemas.openxmlformats.org/officeDocument/2006/relationships/hyperlink" Target="https://github.com/ABP-2n-DAW-25-26/P6-GRUP2/blob/develop/tests/Vitest/AssignmentCreateBrandon.dom.test.ts" TargetMode="External"/><Relationship Id="rId7tevjv6ofxovqhgmldtz7" Type="http://schemas.openxmlformats.org/officeDocument/2006/relationships/hyperlink" Target="https://github.com/ABP-2n-DAW-25-26/P6-GRUP2/blob/develop/tests/Vitest/Assignmentsilyass.ajax.test.ts" TargetMode="External"/><Relationship Id="rIdaxgj1lzksvl52tfzd31r1" Type="http://schemas.openxmlformats.org/officeDocument/2006/relationships/hyperlink" Target="https://github.com/ABP-2n-DAW-25-26/P6-GRUP2/blob/develop/tests/Vitest/Assignmentilyass.dom.test.ts" TargetMode="External"/><Relationship Id="rIdvvpzn9xot1kmlznjuozb0" Type="http://schemas.openxmlformats.org/officeDocument/2006/relationships/hyperlink" Target="https://github.com/ABP-2n-DAW-25-26/P6-GRUP2/blob/develop/tests/E2e/ADRIEN_workshopsE2E.spec.ts" TargetMode="External"/><Relationship Id="rIdkaklbbazuxxph4egrgqqi" Type="http://schemas.openxmlformats.org/officeDocument/2006/relationships/hyperlink" Target="https://github.com/ABP-2n-DAW-25-26/P6-GRUP2/blob/develop/tests/E2e/E2Eilyassassignment-create.spec.ts" TargetMode="External"/><Relationship Id="rIdykug8g6djjz9mx1pijuz8" Type="http://schemas.openxmlformats.org/officeDocument/2006/relationships/hyperlink" Target="https://github.com/ABP-2n-DAW-25-26/P6-GRUP2/blob/develop/tests/E2e/E2eTestBrandon.spec.ts" TargetMode="External"/><Relationship Id="rIdj7ssygodjbzpeuya5hb0p" Type="http://schemas.openxmlformats.org/officeDocument/2006/relationships/hyperlink" Target="https://laravel.com/docs/13.x" TargetMode="External"/><Relationship Id="rId5yyqrjmg7hsw2pl_absux" Type="http://schemas.openxmlformats.org/officeDocument/2006/relationships/hyperlink" Target="https://inertiajs.com" TargetMode="External"/><Relationship Id="rIdfpahgpwqstmnnxkp04hqy" Type="http://schemas.openxmlformats.org/officeDocument/2006/relationships/hyperlink" Target="https://vuejs.org/guide/introduction.html" TargetMode="External"/><Relationship Id="rIdohupwddnyhlofqmcz1fsq" Type="http://schemas.openxmlformats.org/officeDocument/2006/relationships/hyperlink" Target="https://laravel.com/docs/13.x/fortify" TargetMode="External"/><Relationship Id="rIdltpnuxgycjqzo7xosfrix" Type="http://schemas.openxmlformats.org/officeDocument/2006/relationships/hyperlink" Target="https://github.com/laravel/wayfinder" TargetMode="External"/><Relationship Id="rIdyr5e6dvx8km7frs1l0gd5" Type="http://schemas.openxmlformats.org/officeDocument/2006/relationships/hyperlink" Target="https://tailwindcss.com/docs" TargetMode="External"/><Relationship Id="rIduo19v8jvujtcq5q3vfho4" Type="http://schemas.openxmlformats.org/officeDocument/2006/relationships/hyperlink" Target="https://leafletjs.com/" TargetMode="External"/><Relationship Id="rIdycwwkvykawhawlw1wqssx" Type="http://schemas.openxmlformats.org/officeDocument/2006/relationships/hyperlink" Target="https://swiperjs.com/" TargetMode="External"/><Relationship Id="rIdc9kykjijlmjtak-2mfkwl" Type="http://schemas.openxmlformats.org/officeDocument/2006/relationships/hyperlink" Target="https://tiptap.dev/" TargetMode="External"/><Relationship Id="rIdwq2pwadkzng0vlao0x4ru" Type="http://schemas.openxmlformats.org/officeDocument/2006/relationships/hyperlink" Target="https://github.com/barryvdh/laravel-dompdf" TargetMode="External"/><Relationship Id="rIdhztaufj-a3v9iczn0x3bz" Type="http://schemas.openxmlformats.org/officeDocument/2006/relationships/hyperlink" Target="https://github.com/lorisleiva/laravel-actions" TargetMode="External"/><Relationship Id="rIdraprcqvx68-1gus79saki" Type="http://schemas.openxmlformats.org/officeDocument/2006/relationships/hyperlink" Target="https://developers.cloudflare.com/turnstile/" TargetMode="External"/><Relationship Id="rIdwglaensqfny2_ves5r8qc" Type="http://schemas.openxmlformats.org/officeDocument/2006/relationships/hyperlink" Target="https://pestphp.com/" TargetMode="External"/><Relationship Id="rId1pae4ncr5iha1dj8ebkgv" Type="http://schemas.openxmlformats.org/officeDocument/2006/relationships/hyperlink" Target="https://vitest.dev/" TargetMode="External"/><Relationship Id="rIdv3yg59lqugu0xjtwr_3io" Type="http://schemas.openxmlformats.org/officeDocument/2006/relationships/hyperlink" Target="https://playwright.dev/" TargetMode="External"/><Relationship Id="rIdky_cwhxysqw3nbznsnw9n" Type="http://schemas.openxmlformats.org/officeDocument/2006/relationships/hyperlink" Target="https://www.educative.io/courses/grokking-the-system-design-interview" TargetMode="External"/><Relationship Id="rIdc7owc-vnepgkqisnn6oqj" Type="http://schemas.openxmlformats.org/officeDocument/2006/relationships/hyperlink" Target="https://github.com/ABP-2n-DAW-25-26/P6-GRUP2" TargetMode="External"/><Relationship Id="rIdwxwiwghfivuy8fntj3rv4" Type="http://schemas.openxmlformats.org/officeDocument/2006/relationships/hyperlink" Target="https://farmaciasoler.aschirmerprojects.cat" TargetMode="External"/><Relationship Id="rIdfmb4zuiookxey1dhxlerf" Type="http://schemas.openxmlformats.org/officeDocument/2006/relationships/hyperlink" Target="https://github.com/orgs/ABP-2n-DAW-25-26/projects/25" TargetMode="External"/><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Projecte 6 — Farmàcia Soler — Documentació</dc:title>
  <dc:creator>Grup 2 — Farmàcia Soler</dc:creator>
  <dc:description>Documentació tècnica del Projecte 6 (Farmàcia Soler).</dc:description>
  <cp:lastModifiedBy>Un-named</cp:lastModifiedBy>
  <cp:revision>1</cp:revision>
  <dcterms:created xsi:type="dcterms:W3CDTF">2026-05-21T02:15:51.503Z</dcterms:created>
  <dcterms:modified xsi:type="dcterms:W3CDTF">2026-05-21T02:15:51.504Z</dcterms:modified>
</cp:coreProperties>
</file>

<file path=docProps/custom.xml><?xml version="1.0" encoding="utf-8"?>
<Properties xmlns="http://schemas.openxmlformats.org/officeDocument/2006/custom-properties" xmlns:vt="http://schemas.openxmlformats.org/officeDocument/2006/docPropsVTypes"/>
</file>