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AA33C6">
          <w:pPr>
            <w:spacing w:after="0" w:line="240" w:lineRule="auto"/>
            <w:ind w:left="708" w:hanging="141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D8DAA8A" w14:textId="1883569E" w:rsidR="007057A8" w:rsidRDefault="00C638C1" w:rsidP="00C638C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Last Bear Standing</w:t>
          </w:r>
        </w:p>
        <w:p w14:paraId="63A4FD1F" w14:textId="77777777" w:rsidR="00C638C1" w:rsidRPr="007057A8" w:rsidRDefault="00C638C1" w:rsidP="00C638C1">
          <w:pPr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B4854B2" w14:textId="00E6276E" w:rsidR="00C638C1" w:rsidRDefault="00C638C1" w:rsidP="00C638C1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Estudio R</w:t>
          </w:r>
          <w:r w:rsidRPr="00AF073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orschach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29C32A3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Iteración </w:t>
          </w:r>
          <w:r w:rsidR="00E340CC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3</w:t>
          </w:r>
          <w:r w:rsidR="00C638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</w:t>
          </w:r>
          <w:r w:rsidR="00B65B9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7E3331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65B9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0671B77B" w:rsidR="007057A8" w:rsidRPr="00B65B9A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340C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31</w:t>
          </w:r>
          <w:r w:rsidR="00B65B9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8932A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65B9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6BD46EA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="00C327E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602751F" w14:textId="77777777" w:rsidR="00C638C1" w:rsidRPr="00F14AFF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Paniagua Muela</w:t>
          </w:r>
        </w:p>
        <w:p w14:paraId="4753FA08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Córdoba Alonso</w:t>
          </w:r>
        </w:p>
        <w:p w14:paraId="7BABE197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María Ortiz García</w:t>
          </w:r>
        </w:p>
        <w:p w14:paraId="0BFA5226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Roberto Martínez Gras</w:t>
          </w:r>
        </w:p>
        <w:p w14:paraId="1D2E2BB0" w14:textId="77777777" w:rsidR="00C638C1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Puerto Esteban</w:t>
          </w:r>
        </w:p>
        <w:p w14:paraId="0F4EB50A" w14:textId="77777777" w:rsidR="00C638C1" w:rsidRPr="00952CFC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Gómez Cámara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1B4237B" w14:textId="16E67EC5" w:rsidR="009F59EE" w:rsidRPr="00C638C1" w:rsidRDefault="00F81896" w:rsidP="00C638C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62057869" w:displacedByCustomXml="prev"/>
    <w:bookmarkEnd w:id="1" w:displacedByCustomXml="prev"/>
    <w:bookmarkEnd w:id="0" w:displacedByCustomXml="prev"/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45233C6" w14:textId="77777777" w:rsidR="00C26D0C" w:rsidRDefault="00C26D0C" w:rsidP="00B80DCD">
      <w:pPr>
        <w:ind w:firstLine="708"/>
        <w:rPr>
          <w:i/>
          <w:iCs/>
        </w:rPr>
      </w:pPr>
    </w:p>
    <w:p w14:paraId="1706C003" w14:textId="04C9AD9A" w:rsidR="00C638C1" w:rsidRPr="0045479F" w:rsidRDefault="00B830AD" w:rsidP="00B80DCD">
      <w:pPr>
        <w:ind w:firstLine="708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Este documento </w:t>
      </w:r>
      <w:r w:rsidR="00C638C1" w:rsidRPr="0045479F">
        <w:rPr>
          <w:iCs/>
          <w:sz w:val="26"/>
          <w:szCs w:val="26"/>
        </w:rPr>
        <w:t>es un informe de seguimiento</w:t>
      </w:r>
      <w:r w:rsidR="00B80DCD">
        <w:rPr>
          <w:iCs/>
          <w:sz w:val="26"/>
          <w:szCs w:val="26"/>
        </w:rPr>
        <w:t xml:space="preserve"> detallado</w:t>
      </w:r>
      <w:r w:rsidR="00C638C1" w:rsidRPr="0045479F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de</w:t>
      </w:r>
      <w:r w:rsidR="00C638C1" w:rsidRPr="0045479F">
        <w:rPr>
          <w:iCs/>
          <w:sz w:val="26"/>
          <w:szCs w:val="26"/>
        </w:rPr>
        <w:t xml:space="preserve"> </w:t>
      </w:r>
      <w:r w:rsidR="00FE057A" w:rsidRPr="0045479F">
        <w:rPr>
          <w:iCs/>
          <w:sz w:val="26"/>
          <w:szCs w:val="26"/>
        </w:rPr>
        <w:t xml:space="preserve">la </w:t>
      </w:r>
      <w:r w:rsidR="00AE6537">
        <w:rPr>
          <w:iCs/>
          <w:sz w:val="26"/>
          <w:szCs w:val="26"/>
        </w:rPr>
        <w:t>iteración</w:t>
      </w:r>
      <w:r w:rsidR="00792BBE">
        <w:rPr>
          <w:iCs/>
          <w:sz w:val="26"/>
          <w:szCs w:val="26"/>
        </w:rPr>
        <w:t xml:space="preserve"> </w:t>
      </w:r>
      <w:r w:rsidR="001013CE">
        <w:rPr>
          <w:iCs/>
          <w:sz w:val="26"/>
          <w:szCs w:val="26"/>
        </w:rPr>
        <w:t>3</w:t>
      </w:r>
      <w:r w:rsidR="00AE6537">
        <w:rPr>
          <w:iCs/>
          <w:sz w:val="26"/>
          <w:szCs w:val="26"/>
        </w:rPr>
        <w:t xml:space="preserve"> </w:t>
      </w:r>
      <w:r w:rsidR="00C638C1" w:rsidRPr="0045479F">
        <w:rPr>
          <w:iCs/>
          <w:sz w:val="26"/>
          <w:szCs w:val="26"/>
        </w:rPr>
        <w:t xml:space="preserve">del Hito </w:t>
      </w:r>
      <w:r w:rsidR="00AE6537">
        <w:rPr>
          <w:iCs/>
          <w:sz w:val="26"/>
          <w:szCs w:val="26"/>
        </w:rPr>
        <w:t>2</w:t>
      </w:r>
      <w:r w:rsidR="00C638C1" w:rsidRPr="0045479F">
        <w:rPr>
          <w:iCs/>
          <w:sz w:val="26"/>
          <w:szCs w:val="26"/>
        </w:rPr>
        <w:t xml:space="preserve"> del proyecto Last Bear Standing. </w:t>
      </w:r>
      <w:r w:rsidR="0045479F" w:rsidRPr="0045479F">
        <w:rPr>
          <w:iCs/>
          <w:sz w:val="26"/>
          <w:szCs w:val="26"/>
        </w:rPr>
        <w:t xml:space="preserve">Esta iteración abarca desde </w:t>
      </w:r>
      <w:r w:rsidR="00891502">
        <w:rPr>
          <w:iCs/>
          <w:sz w:val="26"/>
          <w:szCs w:val="26"/>
        </w:rPr>
        <w:t>lunes</w:t>
      </w:r>
      <w:r w:rsidR="001013CE">
        <w:rPr>
          <w:iCs/>
          <w:sz w:val="26"/>
          <w:szCs w:val="26"/>
        </w:rPr>
        <w:t xml:space="preserve"> 23</w:t>
      </w:r>
      <w:r w:rsidR="0045479F" w:rsidRPr="0045479F">
        <w:rPr>
          <w:iCs/>
          <w:sz w:val="26"/>
          <w:szCs w:val="26"/>
        </w:rPr>
        <w:t xml:space="preserve"> de </w:t>
      </w:r>
      <w:r w:rsidR="00792BBE">
        <w:rPr>
          <w:iCs/>
          <w:sz w:val="26"/>
          <w:szCs w:val="26"/>
        </w:rPr>
        <w:t>enero</w:t>
      </w:r>
      <w:r w:rsidR="0045479F" w:rsidRPr="0045479F">
        <w:rPr>
          <w:iCs/>
          <w:sz w:val="26"/>
          <w:szCs w:val="26"/>
        </w:rPr>
        <w:t xml:space="preserve"> hasta </w:t>
      </w:r>
      <w:r w:rsidR="001013CE">
        <w:rPr>
          <w:iCs/>
          <w:sz w:val="26"/>
          <w:szCs w:val="26"/>
        </w:rPr>
        <w:t>el martes 3</w:t>
      </w:r>
      <w:r w:rsidR="003C44DC">
        <w:rPr>
          <w:iCs/>
          <w:sz w:val="26"/>
          <w:szCs w:val="26"/>
        </w:rPr>
        <w:t>0</w:t>
      </w:r>
      <w:r w:rsidR="00891502">
        <w:rPr>
          <w:iCs/>
          <w:sz w:val="26"/>
          <w:szCs w:val="26"/>
        </w:rPr>
        <w:t xml:space="preserve"> de enero</w:t>
      </w:r>
      <w:r w:rsidR="0045479F" w:rsidRPr="0045479F">
        <w:rPr>
          <w:iCs/>
          <w:sz w:val="26"/>
          <w:szCs w:val="26"/>
        </w:rPr>
        <w:t>, am</w:t>
      </w:r>
      <w:r w:rsidR="001013CE">
        <w:rPr>
          <w:iCs/>
          <w:sz w:val="26"/>
          <w:szCs w:val="26"/>
        </w:rPr>
        <w:t>bos inclusive. Durante estos 7</w:t>
      </w:r>
      <w:r w:rsidR="00891502">
        <w:rPr>
          <w:iCs/>
          <w:sz w:val="26"/>
          <w:szCs w:val="26"/>
        </w:rPr>
        <w:t xml:space="preserve"> </w:t>
      </w:r>
      <w:r w:rsidR="0015330B" w:rsidRPr="0045479F">
        <w:rPr>
          <w:iCs/>
          <w:sz w:val="26"/>
          <w:szCs w:val="26"/>
        </w:rPr>
        <w:t>días</w:t>
      </w:r>
      <w:r w:rsidR="0045479F" w:rsidRPr="0045479F">
        <w:rPr>
          <w:iCs/>
          <w:sz w:val="26"/>
          <w:szCs w:val="26"/>
        </w:rPr>
        <w:t xml:space="preserve"> se intentará</w:t>
      </w:r>
      <w:r w:rsidR="00B80DCD">
        <w:rPr>
          <w:iCs/>
          <w:sz w:val="26"/>
          <w:szCs w:val="26"/>
        </w:rPr>
        <w:t>n</w:t>
      </w:r>
      <w:r w:rsidR="0045479F" w:rsidRPr="0045479F">
        <w:rPr>
          <w:iCs/>
          <w:sz w:val="26"/>
          <w:szCs w:val="26"/>
        </w:rPr>
        <w:t xml:space="preserve"> realizar todas las tareas definidas en el plan general del proyecto para esta iteración.</w:t>
      </w:r>
    </w:p>
    <w:p w14:paraId="389F25F4" w14:textId="3E5487A9" w:rsidR="00280F10" w:rsidRPr="0045479F" w:rsidRDefault="00C638C1" w:rsidP="00B80DCD">
      <w:pPr>
        <w:ind w:firstLine="708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En este documento se </w:t>
      </w:r>
      <w:r w:rsidR="0045479F" w:rsidRPr="0045479F">
        <w:rPr>
          <w:iCs/>
          <w:sz w:val="26"/>
          <w:szCs w:val="26"/>
        </w:rPr>
        <w:t>explica</w:t>
      </w:r>
      <w:r w:rsidR="00B830AD">
        <w:rPr>
          <w:iCs/>
          <w:sz w:val="26"/>
          <w:szCs w:val="26"/>
        </w:rPr>
        <w:t>rá</w:t>
      </w:r>
      <w:r w:rsidR="0045479F" w:rsidRPr="0045479F">
        <w:rPr>
          <w:iCs/>
          <w:sz w:val="26"/>
          <w:szCs w:val="26"/>
        </w:rPr>
        <w:t>n</w:t>
      </w:r>
      <w:r w:rsidRPr="0045479F">
        <w:rPr>
          <w:iCs/>
          <w:sz w:val="26"/>
          <w:szCs w:val="26"/>
        </w:rPr>
        <w:t xml:space="preserve"> las tareas realizadas durante el t</w:t>
      </w:r>
      <w:r w:rsidR="00B830AD">
        <w:rPr>
          <w:iCs/>
          <w:sz w:val="26"/>
          <w:szCs w:val="26"/>
        </w:rPr>
        <w:t xml:space="preserve">ranscurso de la </w:t>
      </w:r>
      <w:r w:rsidR="00FC3A03">
        <w:rPr>
          <w:iCs/>
          <w:sz w:val="26"/>
          <w:szCs w:val="26"/>
        </w:rPr>
        <w:t>segunda</w:t>
      </w:r>
      <w:r w:rsidR="00B830AD">
        <w:rPr>
          <w:iCs/>
          <w:sz w:val="26"/>
          <w:szCs w:val="26"/>
        </w:rPr>
        <w:t xml:space="preserve"> iteració</w:t>
      </w:r>
      <w:r w:rsidR="00891502">
        <w:rPr>
          <w:iCs/>
          <w:sz w:val="26"/>
          <w:szCs w:val="26"/>
        </w:rPr>
        <w:t>n del segundo</w:t>
      </w:r>
      <w:r w:rsidRPr="0045479F">
        <w:rPr>
          <w:iCs/>
          <w:sz w:val="26"/>
          <w:szCs w:val="26"/>
        </w:rPr>
        <w:t xml:space="preserve"> hito</w:t>
      </w:r>
      <w:r w:rsidR="0045479F" w:rsidRPr="0045479F">
        <w:rPr>
          <w:iCs/>
          <w:sz w:val="26"/>
          <w:szCs w:val="26"/>
        </w:rPr>
        <w:t>. Para ello, s</w:t>
      </w:r>
      <w:r w:rsidR="00280F10" w:rsidRPr="0045479F">
        <w:rPr>
          <w:iCs/>
          <w:sz w:val="26"/>
          <w:szCs w:val="26"/>
        </w:rPr>
        <w:t>e realizará una tabla en la cual se detallarán todas las tareas</w:t>
      </w:r>
      <w:r w:rsidR="00B80DCD">
        <w:rPr>
          <w:iCs/>
          <w:sz w:val="26"/>
          <w:szCs w:val="26"/>
        </w:rPr>
        <w:t xml:space="preserve"> (</w:t>
      </w:r>
      <w:r w:rsidR="00280F10" w:rsidRPr="0045479F">
        <w:rPr>
          <w:iCs/>
          <w:sz w:val="26"/>
          <w:szCs w:val="26"/>
        </w:rPr>
        <w:t>realizadas</w:t>
      </w:r>
      <w:r w:rsidR="00B80DCD">
        <w:rPr>
          <w:iCs/>
          <w:sz w:val="26"/>
          <w:szCs w:val="26"/>
        </w:rPr>
        <w:t xml:space="preserve"> y no realizadas), </w:t>
      </w:r>
      <w:r w:rsidR="00280F10" w:rsidRPr="0045479F">
        <w:rPr>
          <w:iCs/>
          <w:sz w:val="26"/>
          <w:szCs w:val="26"/>
        </w:rPr>
        <w:t xml:space="preserve"> las horas dedicadas</w:t>
      </w:r>
      <w:r w:rsidR="00B80DCD">
        <w:rPr>
          <w:iCs/>
          <w:sz w:val="26"/>
          <w:szCs w:val="26"/>
        </w:rPr>
        <w:t xml:space="preserve"> en </w:t>
      </w:r>
      <w:r w:rsidR="00280F10" w:rsidRPr="0045479F">
        <w:rPr>
          <w:iCs/>
          <w:sz w:val="26"/>
          <w:szCs w:val="26"/>
        </w:rPr>
        <w:t>comparación con las horas presupuestadas en el plan general</w:t>
      </w:r>
      <w:r w:rsidR="00B80DCD">
        <w:rPr>
          <w:iCs/>
          <w:sz w:val="26"/>
          <w:szCs w:val="26"/>
        </w:rPr>
        <w:t>,  y una columna observaciones para exponer cualquier aspecto relevante de la tarea</w:t>
      </w:r>
      <w:r w:rsidR="00280F10" w:rsidRPr="0045479F">
        <w:rPr>
          <w:iCs/>
          <w:sz w:val="26"/>
          <w:szCs w:val="26"/>
        </w:rPr>
        <w:t>.</w:t>
      </w:r>
      <w:r w:rsidR="00B80DCD">
        <w:rPr>
          <w:iCs/>
          <w:sz w:val="26"/>
          <w:szCs w:val="26"/>
        </w:rPr>
        <w:t xml:space="preserve"> </w:t>
      </w:r>
    </w:p>
    <w:p w14:paraId="2F915A91" w14:textId="77777777" w:rsidR="00FE057A" w:rsidRPr="0045479F" w:rsidRDefault="00FE057A" w:rsidP="00160B0F">
      <w:pPr>
        <w:rPr>
          <w:iCs/>
          <w:sz w:val="26"/>
          <w:szCs w:val="26"/>
        </w:rPr>
      </w:pP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0990C2B" w14:textId="77777777" w:rsidR="00C26D0C" w:rsidRDefault="00C26D0C" w:rsidP="00D84DAC">
      <w:pPr>
        <w:jc w:val="both"/>
        <w:rPr>
          <w:i/>
          <w:iCs/>
        </w:rPr>
      </w:pPr>
    </w:p>
    <w:p w14:paraId="27857846" w14:textId="1F9446EF" w:rsidR="0045479F" w:rsidRPr="0045479F" w:rsidRDefault="0045479F" w:rsidP="00D84DAC">
      <w:pPr>
        <w:jc w:val="both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Durante </w:t>
      </w:r>
      <w:r>
        <w:rPr>
          <w:iCs/>
          <w:sz w:val="26"/>
          <w:szCs w:val="26"/>
        </w:rPr>
        <w:t>el tra</w:t>
      </w:r>
      <w:r w:rsidR="00AA63F0">
        <w:rPr>
          <w:iCs/>
          <w:sz w:val="26"/>
          <w:szCs w:val="26"/>
        </w:rPr>
        <w:t>nscurso de esta iteración, se ha llegado a algunas conclusiones importantes para la planificación y desarrollo del proyecto:</w:t>
      </w:r>
    </w:p>
    <w:p w14:paraId="6E504D02" w14:textId="2E5FA8C6" w:rsidR="0081538A" w:rsidRPr="00132CE4" w:rsidRDefault="001013CE" w:rsidP="00132CE4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>Hemos decidido aplazar la entrega del entregable de creación de un edito</w:t>
      </w:r>
      <w:r w:rsidR="0081538A">
        <w:rPr>
          <w:iCs/>
          <w:sz w:val="26"/>
          <w:szCs w:val="26"/>
        </w:rPr>
        <w:t>r de niveles al siguiente hito.</w:t>
      </w:r>
    </w:p>
    <w:p w14:paraId="26DA8F0B" w14:textId="08E2191E" w:rsidR="00132CE4" w:rsidRPr="00FC3A03" w:rsidRDefault="00132CE4" w:rsidP="00132CE4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>En este hito hicimos una mala planificación de las tareas y no nos ha dado tiempo a terminar alguna de ellas como el editor de niveles, la implementación del HUD y la integración de la librería GUI.</w:t>
      </w:r>
    </w:p>
    <w:p w14:paraId="341264A4" w14:textId="10DBC0FE" w:rsidR="00B66064" w:rsidRPr="008C648A" w:rsidRDefault="00FC3A03" w:rsidP="000A448E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>L</w:t>
      </w:r>
      <w:r w:rsidR="0045479F" w:rsidRPr="00B66064">
        <w:rPr>
          <w:iCs/>
          <w:sz w:val="26"/>
          <w:szCs w:val="26"/>
        </w:rPr>
        <w:t>as tareas definidas para esta iteración, que no puedan llevarse a cabo</w:t>
      </w:r>
      <w:r w:rsidR="00B830AD">
        <w:rPr>
          <w:iCs/>
          <w:sz w:val="26"/>
          <w:szCs w:val="26"/>
        </w:rPr>
        <w:t xml:space="preserve"> en el tiempo establecido</w:t>
      </w:r>
      <w:r w:rsidR="0045479F" w:rsidRPr="00B66064">
        <w:rPr>
          <w:iCs/>
          <w:sz w:val="26"/>
          <w:szCs w:val="26"/>
        </w:rPr>
        <w:t>, supondr</w:t>
      </w:r>
      <w:r w:rsidR="00AA63F0" w:rsidRPr="00B66064">
        <w:rPr>
          <w:iCs/>
          <w:sz w:val="26"/>
          <w:szCs w:val="26"/>
        </w:rPr>
        <w:t>á</w:t>
      </w:r>
      <w:r w:rsidR="00B80DCD">
        <w:rPr>
          <w:iCs/>
          <w:sz w:val="26"/>
          <w:szCs w:val="26"/>
        </w:rPr>
        <w:t>n</w:t>
      </w:r>
      <w:r w:rsidR="00AA63F0" w:rsidRPr="00B66064">
        <w:rPr>
          <w:iCs/>
          <w:sz w:val="26"/>
          <w:szCs w:val="26"/>
        </w:rPr>
        <w:t xml:space="preserve"> </w:t>
      </w:r>
      <w:r w:rsidR="00B830AD">
        <w:rPr>
          <w:iCs/>
          <w:sz w:val="26"/>
          <w:szCs w:val="26"/>
        </w:rPr>
        <w:t xml:space="preserve">un incremento de </w:t>
      </w:r>
      <w:r w:rsidR="0045479F" w:rsidRPr="00B66064">
        <w:rPr>
          <w:iCs/>
          <w:sz w:val="26"/>
          <w:szCs w:val="26"/>
        </w:rPr>
        <w:t>tareas para la siguiente iteración.</w:t>
      </w:r>
    </w:p>
    <w:p w14:paraId="598791D6" w14:textId="7FB5FD2C" w:rsidR="008C648A" w:rsidRDefault="00132CE4" w:rsidP="000A448E">
      <w:pPr>
        <w:pStyle w:val="Prrafodelista"/>
        <w:numPr>
          <w:ilvl w:val="0"/>
          <w:numId w:val="11"/>
        </w:numPr>
        <w:jc w:val="both"/>
      </w:pPr>
      <w:r>
        <w:rPr>
          <w:iCs/>
          <w:sz w:val="26"/>
          <w:szCs w:val="26"/>
        </w:rPr>
        <w:t>*</w:t>
      </w:r>
      <w:r w:rsidR="008C648A">
        <w:rPr>
          <w:iCs/>
          <w:sz w:val="26"/>
          <w:szCs w:val="26"/>
        </w:rPr>
        <w:t>Las tareas de Negocios Multimedia no est</w:t>
      </w:r>
      <w:r w:rsidR="00BE5D69">
        <w:rPr>
          <w:iCs/>
          <w:sz w:val="26"/>
          <w:szCs w:val="26"/>
        </w:rPr>
        <w:t>án realizadas debido a que no sabíamos que teníamos que hacer ya que tenemos bastantes dudas respecto a cómo incluir esta asignatura dentro del proyecto.</w:t>
      </w:r>
      <w:r w:rsidR="008C648A">
        <w:rPr>
          <w:iCs/>
          <w:sz w:val="26"/>
          <w:szCs w:val="26"/>
        </w:rPr>
        <w:t xml:space="preserve"> </w:t>
      </w:r>
      <w:r w:rsidR="00BE5D69">
        <w:rPr>
          <w:iCs/>
          <w:sz w:val="26"/>
          <w:szCs w:val="26"/>
        </w:rPr>
        <w:t>Además</w:t>
      </w:r>
      <w:r w:rsidR="008C648A">
        <w:rPr>
          <w:iCs/>
          <w:sz w:val="26"/>
          <w:szCs w:val="26"/>
        </w:rPr>
        <w:t xml:space="preserve"> las clases de esta asignatura </w:t>
      </w:r>
      <w:r w:rsidR="0081538A">
        <w:rPr>
          <w:iCs/>
          <w:sz w:val="26"/>
          <w:szCs w:val="26"/>
        </w:rPr>
        <w:t>aún</w:t>
      </w:r>
      <w:r w:rsidR="008C648A">
        <w:rPr>
          <w:iCs/>
          <w:sz w:val="26"/>
          <w:szCs w:val="26"/>
        </w:rPr>
        <w:t xml:space="preserve"> no han empezado</w:t>
      </w:r>
      <w:r w:rsidR="00BE5D69">
        <w:rPr>
          <w:iCs/>
          <w:sz w:val="26"/>
          <w:szCs w:val="26"/>
        </w:rPr>
        <w:t>, y no hemos podido resolver las dudas que tenemos con el profesor</w:t>
      </w:r>
      <w:r w:rsidR="008C648A">
        <w:rPr>
          <w:iCs/>
          <w:sz w:val="26"/>
          <w:szCs w:val="26"/>
        </w:rPr>
        <w:t xml:space="preserve">. </w:t>
      </w:r>
      <w:r w:rsidR="00BE5D69">
        <w:rPr>
          <w:iCs/>
          <w:sz w:val="26"/>
          <w:szCs w:val="26"/>
        </w:rPr>
        <w:t xml:space="preserve"> </w:t>
      </w:r>
    </w:p>
    <w:p w14:paraId="40ABA52B" w14:textId="77777777" w:rsidR="00B66064" w:rsidRDefault="00B66064" w:rsidP="000A448E"/>
    <w:p w14:paraId="13EC484D" w14:textId="77777777" w:rsidR="00B66064" w:rsidRDefault="00B66064" w:rsidP="000A448E"/>
    <w:p w14:paraId="6A9E781A" w14:textId="77777777" w:rsidR="00B66064" w:rsidRDefault="00B66064" w:rsidP="000A448E"/>
    <w:p w14:paraId="5C727E3F" w14:textId="77777777" w:rsidR="00B66064" w:rsidRDefault="00B66064" w:rsidP="000A448E"/>
    <w:p w14:paraId="24544F71" w14:textId="30EA3FB2" w:rsidR="001013CE" w:rsidRDefault="001013CE" w:rsidP="001013CE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59A6C6D" w14:textId="32C6A74F" w:rsidR="001013CE" w:rsidRDefault="001013CE" w:rsidP="001013CE"/>
    <w:p w14:paraId="0A0D552C" w14:textId="77777777" w:rsidR="001013CE" w:rsidRPr="001013CE" w:rsidRDefault="001013CE" w:rsidP="001013CE"/>
    <w:p w14:paraId="5CDDDC9B" w14:textId="33DC451E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tbl>
      <w:tblPr>
        <w:tblStyle w:val="Tablaconcuadrcula"/>
        <w:tblpPr w:leftFromText="141" w:rightFromText="141" w:vertAnchor="text" w:horzAnchor="margin" w:tblpY="1041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843"/>
        <w:gridCol w:w="3260"/>
      </w:tblGrid>
      <w:tr w:rsidR="00F76921" w:rsidRPr="009F59EE" w14:paraId="00ACA0EB" w14:textId="77777777" w:rsidTr="00B66064">
        <w:trPr>
          <w:trHeight w:val="846"/>
        </w:trPr>
        <w:tc>
          <w:tcPr>
            <w:tcW w:w="2660" w:type="dxa"/>
            <w:vAlign w:val="center"/>
          </w:tcPr>
          <w:p w14:paraId="3F170583" w14:textId="07F9AAFB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992" w:type="dxa"/>
            <w:vAlign w:val="center"/>
          </w:tcPr>
          <w:p w14:paraId="713B3E57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B66064">
        <w:trPr>
          <w:trHeight w:val="478"/>
        </w:trPr>
        <w:tc>
          <w:tcPr>
            <w:tcW w:w="2660" w:type="dxa"/>
            <w:vAlign w:val="center"/>
          </w:tcPr>
          <w:p w14:paraId="79A5FCD5" w14:textId="7EAF1AD2" w:rsidR="00F76921" w:rsidRPr="00C250B3" w:rsidRDefault="001013CE" w:rsidP="00B66064">
            <w:pPr>
              <w:spacing w:after="0"/>
              <w:rPr>
                <w:sz w:val="24"/>
              </w:rPr>
            </w:pPr>
            <w:r w:rsidRPr="001013CE">
              <w:rPr>
                <w:sz w:val="24"/>
              </w:rPr>
              <w:t>[NM]Incorporación de open data, API's, y otras fuentes heterogéneas</w:t>
            </w:r>
          </w:p>
        </w:tc>
        <w:tc>
          <w:tcPr>
            <w:tcW w:w="992" w:type="dxa"/>
            <w:vAlign w:val="center"/>
          </w:tcPr>
          <w:p w14:paraId="6FE170B0" w14:textId="36FB2C1E" w:rsidR="00F76921" w:rsidRPr="00C250B3" w:rsidRDefault="001013CE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24BEEFF4" w14:textId="5CB77054" w:rsidR="00F76921" w:rsidRPr="00C250B3" w:rsidRDefault="00BE5D69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50/0</w:t>
            </w:r>
          </w:p>
        </w:tc>
        <w:tc>
          <w:tcPr>
            <w:tcW w:w="3260" w:type="dxa"/>
            <w:vAlign w:val="center"/>
          </w:tcPr>
          <w:p w14:paraId="4C0823C7" w14:textId="2D2088E9" w:rsidR="00F76921" w:rsidRPr="00C250B3" w:rsidRDefault="00132CE4" w:rsidP="000F3BC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>
              <w:rPr>
                <w:sz w:val="24"/>
              </w:rPr>
              <w:t>Se explica antes el motivo por el que no se han hecho estas tareas</w:t>
            </w:r>
          </w:p>
        </w:tc>
      </w:tr>
      <w:tr w:rsidR="00F76921" w:rsidRPr="00C250B3" w14:paraId="6430D7E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31DC0F4" w14:textId="0C1026A7" w:rsidR="00AA63F0" w:rsidRPr="00C250B3" w:rsidRDefault="001013CE" w:rsidP="00B66064">
            <w:pPr>
              <w:spacing w:after="0"/>
              <w:rPr>
                <w:sz w:val="24"/>
              </w:rPr>
            </w:pPr>
            <w:r w:rsidRPr="001013CE">
              <w:rPr>
                <w:sz w:val="24"/>
              </w:rPr>
              <w:t>[NM]Modelo para la integración de datos (basado en lo visto en el punto anterior de fuentes de datos)</w:t>
            </w:r>
          </w:p>
        </w:tc>
        <w:tc>
          <w:tcPr>
            <w:tcW w:w="992" w:type="dxa"/>
            <w:vAlign w:val="center"/>
          </w:tcPr>
          <w:p w14:paraId="4780119A" w14:textId="0D17BF20" w:rsidR="0042002D" w:rsidRPr="00C250B3" w:rsidRDefault="001013CE" w:rsidP="0042002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2E4662C0" w14:textId="6A7E77A6" w:rsidR="00F76921" w:rsidRDefault="00BE5D69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20/0</w:t>
            </w:r>
          </w:p>
        </w:tc>
        <w:tc>
          <w:tcPr>
            <w:tcW w:w="3260" w:type="dxa"/>
            <w:vAlign w:val="center"/>
          </w:tcPr>
          <w:p w14:paraId="0D572B9D" w14:textId="5515EE5A" w:rsidR="00F76921" w:rsidRPr="00C250B3" w:rsidRDefault="00132CE4" w:rsidP="000F3BC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>
              <w:rPr>
                <w:sz w:val="24"/>
              </w:rPr>
              <w:t>Se explica antes el motivo por el que no se han hecho estas tareas</w:t>
            </w:r>
          </w:p>
        </w:tc>
      </w:tr>
      <w:tr w:rsidR="00F76921" w:rsidRPr="00C250B3" w14:paraId="71ADF2CB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0D8EAFA" w14:textId="241D6A98" w:rsidR="00F76921" w:rsidRPr="00C250B3" w:rsidRDefault="001013CE" w:rsidP="00B66064">
            <w:pPr>
              <w:spacing w:after="0"/>
              <w:rPr>
                <w:sz w:val="24"/>
              </w:rPr>
            </w:pPr>
            <w:r w:rsidRPr="001013CE">
              <w:rPr>
                <w:sz w:val="24"/>
              </w:rPr>
              <w:t>[NM]Informes presenciales de seguimiento: presencial en sesiones de laboratorio todo el grupo</w:t>
            </w:r>
          </w:p>
        </w:tc>
        <w:tc>
          <w:tcPr>
            <w:tcW w:w="992" w:type="dxa"/>
            <w:vAlign w:val="center"/>
          </w:tcPr>
          <w:p w14:paraId="5CBB5C06" w14:textId="6561CE42" w:rsidR="00F76921" w:rsidRPr="00C250B3" w:rsidRDefault="001013CE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4267ECE6" w14:textId="7B5B67F8" w:rsidR="00F76921" w:rsidRPr="00C250B3" w:rsidRDefault="00BE5D69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20/0</w:t>
            </w:r>
          </w:p>
        </w:tc>
        <w:tc>
          <w:tcPr>
            <w:tcW w:w="3260" w:type="dxa"/>
            <w:vAlign w:val="center"/>
          </w:tcPr>
          <w:p w14:paraId="27F80A40" w14:textId="523F3916" w:rsidR="00F76921" w:rsidRPr="00C250B3" w:rsidRDefault="00132CE4" w:rsidP="000F3BC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* Se explica antes el motivo por el que no se han hecho estas tareas</w:t>
            </w:r>
          </w:p>
        </w:tc>
      </w:tr>
      <w:tr w:rsidR="00F76921" w:rsidRPr="00C250B3" w14:paraId="42F9EA4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94842C4" w14:textId="1E803961" w:rsidR="00AA63F0" w:rsidRDefault="001013CE" w:rsidP="00B66064">
            <w:pPr>
              <w:spacing w:after="0"/>
              <w:rPr>
                <w:sz w:val="24"/>
              </w:rPr>
            </w:pPr>
            <w:r w:rsidRPr="001013CE">
              <w:rPr>
                <w:sz w:val="24"/>
              </w:rPr>
              <w:t>[V2]Integración de librería para GUI</w:t>
            </w:r>
          </w:p>
        </w:tc>
        <w:tc>
          <w:tcPr>
            <w:tcW w:w="992" w:type="dxa"/>
            <w:vAlign w:val="center"/>
          </w:tcPr>
          <w:p w14:paraId="24363E22" w14:textId="0D2BB6F0" w:rsidR="00F76921" w:rsidRPr="00C250B3" w:rsidRDefault="00132CE4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54FBF754" w14:textId="491139A0" w:rsidR="00F76921" w:rsidRPr="00C250B3" w:rsidRDefault="00BE5D69" w:rsidP="004A22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  <w:r w:rsidR="00132CE4">
              <w:rPr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614C30D3" w14:textId="0E5DC2EB" w:rsidR="00F76921" w:rsidRPr="00C250B3" w:rsidRDefault="00132CE4" w:rsidP="000F3BC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Debido a la mala planificación hecha no nos ha dado tiempo a realizar esta tarea. </w:t>
            </w:r>
          </w:p>
        </w:tc>
      </w:tr>
      <w:tr w:rsidR="00132CE4" w:rsidRPr="00C250B3" w14:paraId="053C5850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D5CA6A8" w14:textId="39128C9B" w:rsidR="00132CE4" w:rsidRDefault="00132CE4" w:rsidP="00132CE4">
            <w:pPr>
              <w:spacing w:after="0"/>
              <w:rPr>
                <w:sz w:val="24"/>
              </w:rPr>
            </w:pPr>
            <w:r w:rsidRPr="001013CE">
              <w:rPr>
                <w:sz w:val="24"/>
              </w:rPr>
              <w:t>[V2]Implementación del HUD</w:t>
            </w:r>
          </w:p>
        </w:tc>
        <w:tc>
          <w:tcPr>
            <w:tcW w:w="992" w:type="dxa"/>
            <w:vAlign w:val="center"/>
          </w:tcPr>
          <w:p w14:paraId="667269C6" w14:textId="71886241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4E50BCC0" w14:textId="272172F0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30/0</w:t>
            </w:r>
          </w:p>
        </w:tc>
        <w:tc>
          <w:tcPr>
            <w:tcW w:w="3260" w:type="dxa"/>
            <w:vAlign w:val="center"/>
          </w:tcPr>
          <w:p w14:paraId="0A65FA34" w14:textId="0B2C4230" w:rsidR="00132CE4" w:rsidRPr="00C250B3" w:rsidRDefault="00132CE4" w:rsidP="00132CE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Debido a la mala planificación hecha no nos ha dado tiempo a realizar esta tarea. </w:t>
            </w:r>
          </w:p>
        </w:tc>
      </w:tr>
      <w:tr w:rsidR="00132CE4" w:rsidRPr="00C250B3" w14:paraId="57E9B06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7BC61DF" w14:textId="54C0DF4D" w:rsidR="00132CE4" w:rsidRDefault="00132CE4" w:rsidP="00132CE4">
            <w:pPr>
              <w:spacing w:after="0"/>
              <w:rPr>
                <w:sz w:val="24"/>
              </w:rPr>
            </w:pPr>
            <w:r w:rsidRPr="001013CE">
              <w:rPr>
                <w:sz w:val="24"/>
              </w:rPr>
              <w:t>[V1]Sistema de búsqueda de caminos y control (Pathplanning/following)</w:t>
            </w:r>
          </w:p>
        </w:tc>
        <w:tc>
          <w:tcPr>
            <w:tcW w:w="992" w:type="dxa"/>
            <w:vAlign w:val="center"/>
          </w:tcPr>
          <w:p w14:paraId="41038C0B" w14:textId="365FB5FB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40204847" w14:textId="745B6ADC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50/60</w:t>
            </w:r>
          </w:p>
        </w:tc>
        <w:tc>
          <w:tcPr>
            <w:tcW w:w="3260" w:type="dxa"/>
            <w:vAlign w:val="center"/>
          </w:tcPr>
          <w:p w14:paraId="54351FCE" w14:textId="77777777" w:rsidR="00132CE4" w:rsidRDefault="00132CE4" w:rsidP="00132CE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muestra por consola el camino que tiene que coger</w:t>
            </w:r>
            <w:r w:rsidR="00AA64C0">
              <w:rPr>
                <w:sz w:val="24"/>
              </w:rPr>
              <w:t>, teniendo en cuenta los muros.</w:t>
            </w:r>
          </w:p>
          <w:p w14:paraId="3181B42B" w14:textId="31BE6B4F" w:rsidR="00AA64C0" w:rsidRPr="00C250B3" w:rsidRDefault="00AA64C0" w:rsidP="00132CE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perdió mucho en la lectura y aprendizaje de los distintos algoritmos para pathfinding.</w:t>
            </w:r>
          </w:p>
        </w:tc>
      </w:tr>
      <w:tr w:rsidR="00132CE4" w:rsidRPr="00C250B3" w14:paraId="38ECB984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C8736B3" w14:textId="35F617F2" w:rsidR="00132CE4" w:rsidRPr="0002174C" w:rsidRDefault="00132CE4" w:rsidP="00132CE4">
            <w:pPr>
              <w:spacing w:after="0"/>
              <w:rPr>
                <w:sz w:val="24"/>
              </w:rPr>
            </w:pPr>
            <w:r w:rsidRPr="001013CE">
              <w:rPr>
                <w:sz w:val="24"/>
              </w:rPr>
              <w:t>[V1]Pathfinding estratégico/táctico</w:t>
            </w:r>
          </w:p>
        </w:tc>
        <w:tc>
          <w:tcPr>
            <w:tcW w:w="992" w:type="dxa"/>
            <w:vAlign w:val="center"/>
          </w:tcPr>
          <w:p w14:paraId="2A4A35F7" w14:textId="43A50B59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  <w:vAlign w:val="center"/>
          </w:tcPr>
          <w:p w14:paraId="7C04FC66" w14:textId="7880ECA8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55/20</w:t>
            </w:r>
          </w:p>
        </w:tc>
        <w:tc>
          <w:tcPr>
            <w:tcW w:w="3260" w:type="dxa"/>
            <w:vAlign w:val="center"/>
          </w:tcPr>
          <w:p w14:paraId="6653D3AE" w14:textId="6E1244EB" w:rsidR="00132CE4" w:rsidRPr="00C250B3" w:rsidRDefault="00132CE4" w:rsidP="00132CE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 modificar el sistema para tener en cuenta el salto entre </w:t>
            </w:r>
            <w:r>
              <w:rPr>
                <w:sz w:val="24"/>
              </w:rPr>
              <w:lastRenderedPageBreak/>
              <w:t xml:space="preserve">plataformas. </w:t>
            </w:r>
          </w:p>
        </w:tc>
      </w:tr>
      <w:tr w:rsidR="00132CE4" w:rsidRPr="00C250B3" w14:paraId="44543C43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A0434E6" w14:textId="3A042801" w:rsidR="00132CE4" w:rsidRPr="0002174C" w:rsidRDefault="00132CE4" w:rsidP="00132CE4">
            <w:pPr>
              <w:spacing w:after="0"/>
              <w:rPr>
                <w:sz w:val="24"/>
              </w:rPr>
            </w:pPr>
            <w:r w:rsidRPr="001013CE">
              <w:rPr>
                <w:sz w:val="24"/>
              </w:rPr>
              <w:lastRenderedPageBreak/>
              <w:t>[PM]Confeccionar Informes de iteración e informe resumen de Hito 2</w:t>
            </w:r>
          </w:p>
        </w:tc>
        <w:tc>
          <w:tcPr>
            <w:tcW w:w="992" w:type="dxa"/>
            <w:vAlign w:val="center"/>
          </w:tcPr>
          <w:p w14:paraId="0E6E661A" w14:textId="5554E89C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3C4FA160" w14:textId="34996FE9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</w:t>
            </w:r>
            <w:r w:rsidR="00AA64C0">
              <w:rPr>
                <w:sz w:val="24"/>
              </w:rPr>
              <w:t>2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55EEC6FA" w14:textId="77777777" w:rsidR="00132CE4" w:rsidRPr="00C250B3" w:rsidRDefault="00132CE4" w:rsidP="00132CE4">
            <w:pPr>
              <w:spacing w:after="0"/>
              <w:rPr>
                <w:sz w:val="24"/>
              </w:rPr>
            </w:pPr>
          </w:p>
        </w:tc>
      </w:tr>
      <w:tr w:rsidR="00132CE4" w:rsidRPr="00C250B3" w14:paraId="1B4BAE49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B5AAF3E" w14:textId="72D6D81E" w:rsidR="00132CE4" w:rsidRPr="0002174C" w:rsidRDefault="00132CE4" w:rsidP="00132CE4">
            <w:pPr>
              <w:spacing w:after="0"/>
              <w:rPr>
                <w:sz w:val="24"/>
              </w:rPr>
            </w:pPr>
            <w:r w:rsidRPr="001013CE">
              <w:rPr>
                <w:sz w:val="24"/>
              </w:rPr>
              <w:t>[PM]Registrar de tiempos y % de realización de tareas en Project</w:t>
            </w:r>
          </w:p>
        </w:tc>
        <w:tc>
          <w:tcPr>
            <w:tcW w:w="992" w:type="dxa"/>
            <w:vAlign w:val="center"/>
          </w:tcPr>
          <w:p w14:paraId="6101C9DE" w14:textId="38B75E86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1CAA3CAA" w14:textId="52FB34A4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</w:t>
            </w:r>
            <w:r w:rsidR="00AA64C0">
              <w:rPr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14:paraId="49E618A1" w14:textId="77777777" w:rsidR="00132CE4" w:rsidRPr="00C250B3" w:rsidRDefault="00132CE4" w:rsidP="00132CE4">
            <w:pPr>
              <w:spacing w:after="0"/>
              <w:rPr>
                <w:sz w:val="24"/>
              </w:rPr>
            </w:pPr>
          </w:p>
        </w:tc>
      </w:tr>
      <w:tr w:rsidR="00132CE4" w:rsidRPr="00C250B3" w14:paraId="652B5CE4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23307BC" w14:textId="7D3F9049" w:rsidR="00132CE4" w:rsidRPr="001013CE" w:rsidRDefault="00132CE4" w:rsidP="00132CE4">
            <w:pPr>
              <w:spacing w:after="0"/>
              <w:rPr>
                <w:sz w:val="24"/>
              </w:rPr>
            </w:pPr>
            <w:r w:rsidRPr="00AE6537">
              <w:rPr>
                <w:sz w:val="24"/>
              </w:rPr>
              <w:t>[PM]Comparar la planificación prevista y real en Project hito 2.</w:t>
            </w:r>
          </w:p>
        </w:tc>
        <w:tc>
          <w:tcPr>
            <w:tcW w:w="992" w:type="dxa"/>
            <w:vAlign w:val="center"/>
          </w:tcPr>
          <w:p w14:paraId="0ABCAB71" w14:textId="38556A19" w:rsidR="00132CE4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0309C700" w14:textId="7351E100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8/6</w:t>
            </w:r>
          </w:p>
        </w:tc>
        <w:tc>
          <w:tcPr>
            <w:tcW w:w="3260" w:type="dxa"/>
            <w:vAlign w:val="center"/>
          </w:tcPr>
          <w:p w14:paraId="29240047" w14:textId="4FA391DB" w:rsidR="00132CE4" w:rsidRPr="00C250B3" w:rsidRDefault="00132CE4" w:rsidP="00132CE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La planificación ha sido un desastre en este hito, </w:t>
            </w:r>
          </w:p>
        </w:tc>
      </w:tr>
      <w:tr w:rsidR="00132CE4" w:rsidRPr="00C250B3" w14:paraId="2770595D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BD3BB37" w14:textId="3F2313B3" w:rsidR="00132CE4" w:rsidRPr="0002174C" w:rsidRDefault="00132CE4" w:rsidP="00132CE4">
            <w:pPr>
              <w:spacing w:after="0"/>
              <w:rPr>
                <w:sz w:val="24"/>
              </w:rPr>
            </w:pPr>
            <w:r w:rsidRPr="00D860B6">
              <w:rPr>
                <w:sz w:val="24"/>
              </w:rPr>
              <w:t>[V2]Creación de un editor de niveles</w:t>
            </w:r>
          </w:p>
        </w:tc>
        <w:tc>
          <w:tcPr>
            <w:tcW w:w="992" w:type="dxa"/>
            <w:vAlign w:val="center"/>
          </w:tcPr>
          <w:p w14:paraId="04C236C7" w14:textId="0BAFB1AE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29BC2545" w14:textId="0D50E900" w:rsidR="00132CE4" w:rsidRPr="00C250B3" w:rsidRDefault="00132CE4" w:rsidP="00132CE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70/0</w:t>
            </w:r>
          </w:p>
        </w:tc>
        <w:tc>
          <w:tcPr>
            <w:tcW w:w="3260" w:type="dxa"/>
            <w:vAlign w:val="center"/>
          </w:tcPr>
          <w:p w14:paraId="31EE8BA7" w14:textId="60CA0FB8" w:rsidR="00132CE4" w:rsidRPr="00C250B3" w:rsidRDefault="00132CE4" w:rsidP="00132CE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Aplazado al siguiente hito. </w:t>
            </w:r>
          </w:p>
        </w:tc>
      </w:tr>
    </w:tbl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FCF5D" w14:textId="77777777" w:rsidR="00F81896" w:rsidRDefault="00F81896" w:rsidP="000A448E">
      <w:pPr>
        <w:spacing w:after="0" w:line="240" w:lineRule="auto"/>
      </w:pPr>
      <w:r>
        <w:separator/>
      </w:r>
    </w:p>
  </w:endnote>
  <w:endnote w:type="continuationSeparator" w:id="0">
    <w:p w14:paraId="62D3D756" w14:textId="77777777" w:rsidR="00F81896" w:rsidRDefault="00F8189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4B05094D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A64C0" w:rsidRPr="00AA64C0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A4CBE" w14:textId="77777777" w:rsidR="00F81896" w:rsidRDefault="00F81896" w:rsidP="000A448E">
      <w:pPr>
        <w:spacing w:after="0" w:line="240" w:lineRule="auto"/>
      </w:pPr>
      <w:r>
        <w:separator/>
      </w:r>
    </w:p>
  </w:footnote>
  <w:footnote w:type="continuationSeparator" w:id="0">
    <w:p w14:paraId="3CF20299" w14:textId="77777777" w:rsidR="00F81896" w:rsidRDefault="00F8189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F524859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de Seguimiento Iteración </w:t>
        </w:r>
        <w:r w:rsidR="00BA74C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4E28B3"/>
    <w:multiLevelType w:val="hybridMultilevel"/>
    <w:tmpl w:val="0A5A8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174C"/>
    <w:rsid w:val="00023ED8"/>
    <w:rsid w:val="0005215C"/>
    <w:rsid w:val="0009530F"/>
    <w:rsid w:val="000A448E"/>
    <w:rsid w:val="000B3FFB"/>
    <w:rsid w:val="000B56E2"/>
    <w:rsid w:val="000F3BCF"/>
    <w:rsid w:val="001013CE"/>
    <w:rsid w:val="00117535"/>
    <w:rsid w:val="00132CE4"/>
    <w:rsid w:val="0015330B"/>
    <w:rsid w:val="00160B0F"/>
    <w:rsid w:val="00171401"/>
    <w:rsid w:val="00172AE2"/>
    <w:rsid w:val="001852D0"/>
    <w:rsid w:val="001949E3"/>
    <w:rsid w:val="001B19BF"/>
    <w:rsid w:val="001C1556"/>
    <w:rsid w:val="001D4C0F"/>
    <w:rsid w:val="00280F10"/>
    <w:rsid w:val="002A1190"/>
    <w:rsid w:val="0030365B"/>
    <w:rsid w:val="00321FE7"/>
    <w:rsid w:val="003650AA"/>
    <w:rsid w:val="003752C0"/>
    <w:rsid w:val="003C44DC"/>
    <w:rsid w:val="003F41A0"/>
    <w:rsid w:val="0042002D"/>
    <w:rsid w:val="00440875"/>
    <w:rsid w:val="004473A2"/>
    <w:rsid w:val="0045479F"/>
    <w:rsid w:val="004A22FB"/>
    <w:rsid w:val="004E389E"/>
    <w:rsid w:val="0058664D"/>
    <w:rsid w:val="005E6A8D"/>
    <w:rsid w:val="00617684"/>
    <w:rsid w:val="00643F65"/>
    <w:rsid w:val="00646E6F"/>
    <w:rsid w:val="006F27EB"/>
    <w:rsid w:val="007057A8"/>
    <w:rsid w:val="00792BBE"/>
    <w:rsid w:val="007A27D2"/>
    <w:rsid w:val="007E57FB"/>
    <w:rsid w:val="0081538A"/>
    <w:rsid w:val="00891502"/>
    <w:rsid w:val="008932A5"/>
    <w:rsid w:val="008C648A"/>
    <w:rsid w:val="008E2C14"/>
    <w:rsid w:val="008E3C23"/>
    <w:rsid w:val="008E4813"/>
    <w:rsid w:val="008F53C1"/>
    <w:rsid w:val="009148E4"/>
    <w:rsid w:val="00942189"/>
    <w:rsid w:val="009E4FA2"/>
    <w:rsid w:val="009F59EE"/>
    <w:rsid w:val="00A41474"/>
    <w:rsid w:val="00A655A5"/>
    <w:rsid w:val="00AA24C9"/>
    <w:rsid w:val="00AA33C6"/>
    <w:rsid w:val="00AA63F0"/>
    <w:rsid w:val="00AA64C0"/>
    <w:rsid w:val="00AE6537"/>
    <w:rsid w:val="00B2315D"/>
    <w:rsid w:val="00B43F19"/>
    <w:rsid w:val="00B65B9A"/>
    <w:rsid w:val="00B66064"/>
    <w:rsid w:val="00B80DCD"/>
    <w:rsid w:val="00B830AD"/>
    <w:rsid w:val="00BA74CF"/>
    <w:rsid w:val="00BE5D69"/>
    <w:rsid w:val="00C03E0F"/>
    <w:rsid w:val="00C250B3"/>
    <w:rsid w:val="00C26D0C"/>
    <w:rsid w:val="00C327ED"/>
    <w:rsid w:val="00C638C1"/>
    <w:rsid w:val="00C64294"/>
    <w:rsid w:val="00CC2C59"/>
    <w:rsid w:val="00CD3098"/>
    <w:rsid w:val="00CE2376"/>
    <w:rsid w:val="00D25C19"/>
    <w:rsid w:val="00D3660D"/>
    <w:rsid w:val="00D72258"/>
    <w:rsid w:val="00D84DAC"/>
    <w:rsid w:val="00D860B6"/>
    <w:rsid w:val="00DA6FB6"/>
    <w:rsid w:val="00E16C8D"/>
    <w:rsid w:val="00E340CC"/>
    <w:rsid w:val="00E95718"/>
    <w:rsid w:val="00EB53B8"/>
    <w:rsid w:val="00EE4CE1"/>
    <w:rsid w:val="00F76921"/>
    <w:rsid w:val="00F81896"/>
    <w:rsid w:val="00FB2AF5"/>
    <w:rsid w:val="00FC3A03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519A4B59-96BF-47DA-B427-F931BC40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14AAE-BAA5-40DC-9153-ED6BE798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2 Hito 1</vt:lpstr>
    </vt:vector>
  </TitlesOfParts>
  <Company>Microsoft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1</dc:title>
  <dc:creator>jvbernasp</dc:creator>
  <cp:lastModifiedBy>Jose</cp:lastModifiedBy>
  <cp:revision>51</cp:revision>
  <cp:lastPrinted>2016-09-22T09:36:00Z</cp:lastPrinted>
  <dcterms:created xsi:type="dcterms:W3CDTF">2016-09-26T09:10:00Z</dcterms:created>
  <dcterms:modified xsi:type="dcterms:W3CDTF">2017-01-30T18:00:00Z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