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1377" w:rsidRDefault="00D67DF6" w:rsidP="00236360">
      <w:pPr>
        <w:pStyle w:val="Ttulo1"/>
        <w:jc w:val="both"/>
      </w:pPr>
      <w:r>
        <w:t>DISEÑO FUNCIONAL Y VISUALIZACIÓN DEL PROYECTO</w:t>
      </w:r>
    </w:p>
    <w:p w:rsidR="00D67DF6" w:rsidRDefault="00D67DF6" w:rsidP="00236360">
      <w:pPr>
        <w:jc w:val="both"/>
      </w:pPr>
    </w:p>
    <w:p w:rsidR="00D67DF6" w:rsidRDefault="00D67DF6" w:rsidP="00236360">
      <w:pPr>
        <w:jc w:val="both"/>
      </w:pPr>
      <w:r>
        <w:t>Para esta parte del proyecto hemos decidido crear una web que sirva tanto para que podamos ver las estadísticas del crecimiento de nuestro juego como para que los jugadores entren para buscar logros o comprar puntuaciones.</w:t>
      </w:r>
    </w:p>
    <w:p w:rsidR="00D67DF6" w:rsidRDefault="00D67DF6" w:rsidP="00236360">
      <w:pPr>
        <w:jc w:val="both"/>
      </w:pPr>
      <w:r>
        <w:t>En este sentido hemos dispuesto las siguientes funcionalidades del sistema:</w:t>
      </w:r>
    </w:p>
    <w:p w:rsidR="00D67DF6" w:rsidRDefault="00D67DF6" w:rsidP="00236360">
      <w:pPr>
        <w:pStyle w:val="Ttulo2"/>
        <w:jc w:val="both"/>
      </w:pPr>
      <w:r>
        <w:t>Funcionalidades de los usuarios</w:t>
      </w:r>
    </w:p>
    <w:p w:rsidR="00D67DF6" w:rsidRDefault="00D67DF6" w:rsidP="00236360">
      <w:pPr>
        <w:jc w:val="both"/>
      </w:pPr>
      <w:r>
        <w:t xml:space="preserve">Como en cualquier web, utilizaremos un sistema de registro de usuarios. Un usuario solo podrá registrarse desde el juego, por lo que el uso de estas funcionalidades </w:t>
      </w:r>
      <w:proofErr w:type="gramStart"/>
      <w:r>
        <w:t>están</w:t>
      </w:r>
      <w:proofErr w:type="gramEnd"/>
      <w:r>
        <w:t xml:space="preserve"> restringidas a aquellos usuarios que tengan una copia del mismo.</w:t>
      </w:r>
    </w:p>
    <w:tbl>
      <w:tblPr>
        <w:tblStyle w:val="Tablaconcuadrcula"/>
        <w:tblW w:w="0" w:type="auto"/>
        <w:tblLook w:val="04A0" w:firstRow="1" w:lastRow="0" w:firstColumn="1" w:lastColumn="0" w:noHBand="0" w:noVBand="1"/>
      </w:tblPr>
      <w:tblGrid>
        <w:gridCol w:w="4247"/>
        <w:gridCol w:w="4247"/>
      </w:tblGrid>
      <w:tr w:rsidR="00B173B6" w:rsidTr="00B173B6">
        <w:tc>
          <w:tcPr>
            <w:tcW w:w="4247" w:type="dxa"/>
          </w:tcPr>
          <w:p w:rsidR="00B173B6" w:rsidRPr="00B173B6" w:rsidRDefault="00B173B6" w:rsidP="00236360">
            <w:pPr>
              <w:jc w:val="both"/>
              <w:rPr>
                <w:b/>
              </w:rPr>
            </w:pPr>
            <w:r w:rsidRPr="00B173B6">
              <w:rPr>
                <w:b/>
              </w:rPr>
              <w:t>Iniciar sesión</w:t>
            </w:r>
          </w:p>
        </w:tc>
        <w:tc>
          <w:tcPr>
            <w:tcW w:w="4247" w:type="dxa"/>
          </w:tcPr>
          <w:p w:rsidR="00B173B6" w:rsidRDefault="00B173B6" w:rsidP="00236360">
            <w:pPr>
              <w:jc w:val="both"/>
            </w:pPr>
            <w:r>
              <w:t>Inicio de sesión del usuario, en la que se pedirá un email y una contraseña para acceder al sistema.</w:t>
            </w:r>
          </w:p>
        </w:tc>
      </w:tr>
      <w:tr w:rsidR="00B173B6" w:rsidTr="00B173B6">
        <w:tc>
          <w:tcPr>
            <w:tcW w:w="4247" w:type="dxa"/>
          </w:tcPr>
          <w:p w:rsidR="00B173B6" w:rsidRPr="00B173B6" w:rsidRDefault="00B173B6" w:rsidP="00236360">
            <w:pPr>
              <w:jc w:val="both"/>
              <w:rPr>
                <w:b/>
              </w:rPr>
            </w:pPr>
            <w:r w:rsidRPr="00B173B6">
              <w:rPr>
                <w:b/>
              </w:rPr>
              <w:t>Registro</w:t>
            </w:r>
          </w:p>
        </w:tc>
        <w:tc>
          <w:tcPr>
            <w:tcW w:w="4247" w:type="dxa"/>
          </w:tcPr>
          <w:p w:rsidR="00B173B6" w:rsidRDefault="00B173B6" w:rsidP="00236360">
            <w:pPr>
              <w:jc w:val="both"/>
            </w:pPr>
            <w:r>
              <w:t>Desde el juego (mediante por ejemplo un botón) podremos acceder a esta parte de la web en la que deberemos introducir los datos para registrarnos en el sistema.</w:t>
            </w:r>
          </w:p>
        </w:tc>
      </w:tr>
      <w:tr w:rsidR="00B173B6" w:rsidTr="00B173B6">
        <w:tc>
          <w:tcPr>
            <w:tcW w:w="4247" w:type="dxa"/>
          </w:tcPr>
          <w:p w:rsidR="00B173B6" w:rsidRPr="00B173B6" w:rsidRDefault="00B173B6" w:rsidP="00236360">
            <w:pPr>
              <w:jc w:val="both"/>
              <w:rPr>
                <w:b/>
              </w:rPr>
            </w:pPr>
            <w:r w:rsidRPr="00B173B6">
              <w:rPr>
                <w:b/>
              </w:rPr>
              <w:t>Ver información del jugador</w:t>
            </w:r>
          </w:p>
        </w:tc>
        <w:tc>
          <w:tcPr>
            <w:tcW w:w="4247" w:type="dxa"/>
          </w:tcPr>
          <w:p w:rsidR="00B173B6" w:rsidRDefault="00B173B6" w:rsidP="00236360">
            <w:pPr>
              <w:jc w:val="both"/>
            </w:pPr>
            <w:r>
              <w:t>Podremos acceder a un panel de usuario donde podremos ver los datos.</w:t>
            </w:r>
          </w:p>
        </w:tc>
      </w:tr>
      <w:tr w:rsidR="00B173B6" w:rsidTr="00B173B6">
        <w:tc>
          <w:tcPr>
            <w:tcW w:w="4247" w:type="dxa"/>
          </w:tcPr>
          <w:p w:rsidR="00B173B6" w:rsidRPr="00B173B6" w:rsidRDefault="00B173B6" w:rsidP="00236360">
            <w:pPr>
              <w:jc w:val="both"/>
              <w:rPr>
                <w:b/>
              </w:rPr>
            </w:pPr>
            <w:r w:rsidRPr="00B173B6">
              <w:rPr>
                <w:b/>
              </w:rPr>
              <w:t>Modificar datos</w:t>
            </w:r>
          </w:p>
        </w:tc>
        <w:tc>
          <w:tcPr>
            <w:tcW w:w="4247" w:type="dxa"/>
          </w:tcPr>
          <w:p w:rsidR="00B173B6" w:rsidRDefault="00B173B6" w:rsidP="00236360">
            <w:pPr>
              <w:jc w:val="both"/>
            </w:pPr>
            <w:r>
              <w:t>Desde la pantalla del panel podremos también modificar los datos introducidos en el registro.</w:t>
            </w:r>
          </w:p>
        </w:tc>
      </w:tr>
      <w:tr w:rsidR="00236360" w:rsidTr="00B173B6">
        <w:tc>
          <w:tcPr>
            <w:tcW w:w="4247" w:type="dxa"/>
          </w:tcPr>
          <w:p w:rsidR="00236360" w:rsidRPr="00B173B6" w:rsidRDefault="00236360" w:rsidP="00236360">
            <w:pPr>
              <w:jc w:val="both"/>
              <w:rPr>
                <w:b/>
              </w:rPr>
            </w:pPr>
            <w:r>
              <w:rPr>
                <w:b/>
              </w:rPr>
              <w:t>Foro</w:t>
            </w:r>
          </w:p>
        </w:tc>
        <w:tc>
          <w:tcPr>
            <w:tcW w:w="4247" w:type="dxa"/>
          </w:tcPr>
          <w:p w:rsidR="00236360" w:rsidRDefault="00236360" w:rsidP="00236360">
            <w:pPr>
              <w:jc w:val="both"/>
            </w:pPr>
            <w:r>
              <w:t>Se integrará un foro en la web en la que los usuarios podrán crear hilos y comentar.</w:t>
            </w:r>
          </w:p>
        </w:tc>
      </w:tr>
    </w:tbl>
    <w:p w:rsidR="00D67DF6" w:rsidRDefault="00D67DF6" w:rsidP="00236360">
      <w:pPr>
        <w:jc w:val="both"/>
      </w:pPr>
    </w:p>
    <w:p w:rsidR="00B173B6" w:rsidRDefault="00B173B6" w:rsidP="00236360">
      <w:pPr>
        <w:pStyle w:val="Ttulo2"/>
        <w:jc w:val="both"/>
      </w:pPr>
      <w:r>
        <w:t>Funcionalidades del juego</w:t>
      </w:r>
    </w:p>
    <w:p w:rsidR="00B173B6" w:rsidRDefault="00B173B6" w:rsidP="00236360">
      <w:pPr>
        <w:jc w:val="both"/>
      </w:pPr>
      <w:r>
        <w:t xml:space="preserve">Además de las funcionalidades básicas de usuarios, el juego tendrá unas funcionalidades específicas relacionadas con las puntuaciones y los logros. </w:t>
      </w:r>
    </w:p>
    <w:tbl>
      <w:tblPr>
        <w:tblStyle w:val="Tablaconcuadrcula"/>
        <w:tblW w:w="0" w:type="auto"/>
        <w:tblLook w:val="04A0" w:firstRow="1" w:lastRow="0" w:firstColumn="1" w:lastColumn="0" w:noHBand="0" w:noVBand="1"/>
      </w:tblPr>
      <w:tblGrid>
        <w:gridCol w:w="4247"/>
        <w:gridCol w:w="4247"/>
      </w:tblGrid>
      <w:tr w:rsidR="00B173B6" w:rsidTr="00236360">
        <w:tc>
          <w:tcPr>
            <w:tcW w:w="4247" w:type="dxa"/>
          </w:tcPr>
          <w:p w:rsidR="00B173B6" w:rsidRPr="00B173B6" w:rsidRDefault="00B173B6" w:rsidP="00236360">
            <w:pPr>
              <w:jc w:val="both"/>
              <w:rPr>
                <w:b/>
              </w:rPr>
            </w:pPr>
            <w:r>
              <w:rPr>
                <w:b/>
              </w:rPr>
              <w:t>Ver logros</w:t>
            </w:r>
          </w:p>
        </w:tc>
        <w:tc>
          <w:tcPr>
            <w:tcW w:w="4247" w:type="dxa"/>
          </w:tcPr>
          <w:p w:rsidR="00B173B6" w:rsidRDefault="00B173B6" w:rsidP="00236360">
            <w:pPr>
              <w:jc w:val="both"/>
            </w:pPr>
            <w:r>
              <w:t xml:space="preserve">En este apartado el jugador </w:t>
            </w:r>
            <w:r w:rsidR="00236360">
              <w:t>podrá ver una lista de los logros que ha conseguido y además podrá ver los logros que le faltan y como conseguirlos.</w:t>
            </w:r>
          </w:p>
        </w:tc>
      </w:tr>
      <w:tr w:rsidR="00B173B6" w:rsidTr="00236360">
        <w:tc>
          <w:tcPr>
            <w:tcW w:w="4247" w:type="dxa"/>
          </w:tcPr>
          <w:p w:rsidR="00B173B6" w:rsidRPr="00B173B6" w:rsidRDefault="00236360" w:rsidP="00236360">
            <w:pPr>
              <w:jc w:val="both"/>
              <w:rPr>
                <w:b/>
              </w:rPr>
            </w:pPr>
            <w:r>
              <w:rPr>
                <w:b/>
              </w:rPr>
              <w:t>Ver ranking</w:t>
            </w:r>
          </w:p>
        </w:tc>
        <w:tc>
          <w:tcPr>
            <w:tcW w:w="4247" w:type="dxa"/>
          </w:tcPr>
          <w:p w:rsidR="00B173B6" w:rsidRDefault="00236360" w:rsidP="00236360">
            <w:pPr>
              <w:jc w:val="both"/>
            </w:pPr>
            <w:r>
              <w:t>Se mostrará una lista de los jugadores con mayores puntuaciones.</w:t>
            </w:r>
          </w:p>
        </w:tc>
      </w:tr>
      <w:tr w:rsidR="00B173B6" w:rsidTr="00236360">
        <w:tc>
          <w:tcPr>
            <w:tcW w:w="4247" w:type="dxa"/>
          </w:tcPr>
          <w:p w:rsidR="00B173B6" w:rsidRPr="00B173B6" w:rsidRDefault="00236360" w:rsidP="00236360">
            <w:pPr>
              <w:jc w:val="both"/>
              <w:rPr>
                <w:b/>
              </w:rPr>
            </w:pPr>
            <w:r>
              <w:rPr>
                <w:b/>
              </w:rPr>
              <w:t>Subir estadísticas</w:t>
            </w:r>
          </w:p>
        </w:tc>
        <w:tc>
          <w:tcPr>
            <w:tcW w:w="4247" w:type="dxa"/>
          </w:tcPr>
          <w:p w:rsidR="00B173B6" w:rsidRDefault="00236360" w:rsidP="00236360">
            <w:pPr>
              <w:jc w:val="both"/>
            </w:pPr>
            <w:r>
              <w:t>El juego subirá las estadísticas recogidas en las partidas para actualizar la puntuación y los logros.</w:t>
            </w:r>
          </w:p>
        </w:tc>
      </w:tr>
      <w:tr w:rsidR="00B173B6" w:rsidTr="00236360">
        <w:tc>
          <w:tcPr>
            <w:tcW w:w="4247" w:type="dxa"/>
          </w:tcPr>
          <w:p w:rsidR="00B173B6" w:rsidRPr="00B173B6" w:rsidRDefault="00236360" w:rsidP="00236360">
            <w:pPr>
              <w:jc w:val="both"/>
              <w:rPr>
                <w:b/>
              </w:rPr>
            </w:pPr>
            <w:r>
              <w:rPr>
                <w:b/>
              </w:rPr>
              <w:t>Compartir logros</w:t>
            </w:r>
          </w:p>
        </w:tc>
        <w:tc>
          <w:tcPr>
            <w:tcW w:w="4247" w:type="dxa"/>
          </w:tcPr>
          <w:p w:rsidR="00B173B6" w:rsidRDefault="00236360" w:rsidP="00236360">
            <w:pPr>
              <w:jc w:val="both"/>
            </w:pPr>
            <w:r>
              <w:t xml:space="preserve">Los jugadores también tendrán la posibilidad de compartir sus estadísticas en las principales redes sociales (Facebook, Twitter, </w:t>
            </w:r>
            <w:proofErr w:type="spellStart"/>
            <w:r>
              <w:t>etc</w:t>
            </w:r>
            <w:proofErr w:type="spellEnd"/>
            <w:r>
              <w:t>)</w:t>
            </w:r>
          </w:p>
        </w:tc>
      </w:tr>
    </w:tbl>
    <w:p w:rsidR="00B173B6" w:rsidRDefault="00B173B6" w:rsidP="00236360">
      <w:pPr>
        <w:jc w:val="both"/>
      </w:pPr>
      <w:bookmarkStart w:id="0" w:name="_GoBack"/>
      <w:bookmarkEnd w:id="0"/>
    </w:p>
    <w:p w:rsidR="00236360" w:rsidRDefault="00236360" w:rsidP="00236360">
      <w:pPr>
        <w:pStyle w:val="Ttulo2"/>
        <w:jc w:val="both"/>
      </w:pPr>
      <w:r>
        <w:lastRenderedPageBreak/>
        <w:t>Funcionalidades de administrador</w:t>
      </w:r>
    </w:p>
    <w:p w:rsidR="00236360" w:rsidRPr="00236360" w:rsidRDefault="00236360" w:rsidP="00236360">
      <w:pPr>
        <w:jc w:val="both"/>
      </w:pPr>
      <w:r>
        <w:t xml:space="preserve">Además de todo lo anterior, los administradores tendremos a nuestra disposición las siguientes funcionalidades. </w:t>
      </w:r>
    </w:p>
    <w:tbl>
      <w:tblPr>
        <w:tblStyle w:val="Tablaconcuadrcula"/>
        <w:tblW w:w="0" w:type="auto"/>
        <w:tblLook w:val="04A0" w:firstRow="1" w:lastRow="0" w:firstColumn="1" w:lastColumn="0" w:noHBand="0" w:noVBand="1"/>
      </w:tblPr>
      <w:tblGrid>
        <w:gridCol w:w="4247"/>
        <w:gridCol w:w="4247"/>
      </w:tblGrid>
      <w:tr w:rsidR="00236360" w:rsidTr="00236360">
        <w:tc>
          <w:tcPr>
            <w:tcW w:w="4247" w:type="dxa"/>
          </w:tcPr>
          <w:p w:rsidR="00236360" w:rsidRPr="00236360" w:rsidRDefault="00236360" w:rsidP="00236360">
            <w:pPr>
              <w:jc w:val="both"/>
              <w:rPr>
                <w:rFonts w:asciiTheme="majorHAnsi" w:hAnsiTheme="majorHAnsi" w:cstheme="majorHAnsi"/>
                <w:b/>
              </w:rPr>
            </w:pPr>
            <w:r w:rsidRPr="00236360">
              <w:rPr>
                <w:rFonts w:asciiTheme="majorHAnsi" w:hAnsiTheme="majorHAnsi" w:cstheme="majorHAnsi"/>
                <w:b/>
              </w:rPr>
              <w:t xml:space="preserve">Integración de </w:t>
            </w:r>
            <w:proofErr w:type="spellStart"/>
            <w:r w:rsidRPr="00236360">
              <w:rPr>
                <w:rFonts w:asciiTheme="majorHAnsi" w:hAnsiTheme="majorHAnsi" w:cstheme="majorHAnsi"/>
                <w:b/>
              </w:rPr>
              <w:t>GoogleAnalytics</w:t>
            </w:r>
            <w:proofErr w:type="spellEnd"/>
          </w:p>
        </w:tc>
        <w:tc>
          <w:tcPr>
            <w:tcW w:w="4247" w:type="dxa"/>
          </w:tcPr>
          <w:p w:rsidR="00236360" w:rsidRDefault="00236360" w:rsidP="00236360">
            <w:pPr>
              <w:jc w:val="both"/>
            </w:pPr>
            <w:r>
              <w:t xml:space="preserve">Integraremos </w:t>
            </w:r>
            <w:proofErr w:type="spellStart"/>
            <w:r>
              <w:t>GoogleAnatytics</w:t>
            </w:r>
            <w:proofErr w:type="spellEnd"/>
            <w:r>
              <w:t xml:space="preserve"> para hacer un estudio de la evolución del juego y reaccionar de forma más rápida a posibles cambios o mejoras.</w:t>
            </w:r>
          </w:p>
        </w:tc>
      </w:tr>
    </w:tbl>
    <w:p w:rsidR="00236360" w:rsidRPr="00236360" w:rsidRDefault="00236360" w:rsidP="00236360">
      <w:pPr>
        <w:jc w:val="both"/>
      </w:pPr>
    </w:p>
    <w:sectPr w:rsidR="00236360" w:rsidRPr="0023636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A0F5EAE"/>
    <w:multiLevelType w:val="hybridMultilevel"/>
    <w:tmpl w:val="1A2A26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DF6"/>
    <w:rsid w:val="00236360"/>
    <w:rsid w:val="009E1377"/>
    <w:rsid w:val="00B173B6"/>
    <w:rsid w:val="00D67DF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66FAD7-80F1-459E-9AAF-FBF664108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D67DF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D67DF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67DF6"/>
    <w:rPr>
      <w:rFonts w:asciiTheme="majorHAnsi" w:eastAsiaTheme="majorEastAsia" w:hAnsiTheme="majorHAnsi" w:cstheme="majorBidi"/>
      <w:color w:val="2E74B5" w:themeColor="accent1" w:themeShade="BF"/>
      <w:sz w:val="32"/>
      <w:szCs w:val="32"/>
    </w:rPr>
  </w:style>
  <w:style w:type="paragraph" w:styleId="Puesto">
    <w:name w:val="Title"/>
    <w:basedOn w:val="Normal"/>
    <w:next w:val="Normal"/>
    <w:link w:val="PuestoCar"/>
    <w:uiPriority w:val="10"/>
    <w:qFormat/>
    <w:rsid w:val="00D67DF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D67DF6"/>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rsid w:val="00D67DF6"/>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D67DF6"/>
    <w:pPr>
      <w:ind w:left="720"/>
      <w:contextualSpacing/>
    </w:pPr>
  </w:style>
  <w:style w:type="table" w:styleId="Tablaconcuadrcula">
    <w:name w:val="Table Grid"/>
    <w:basedOn w:val="Tablanormal"/>
    <w:uiPriority w:val="39"/>
    <w:rsid w:val="00B173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339</Words>
  <Characters>1869</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Córdoba</dc:creator>
  <cp:keywords/>
  <dc:description/>
  <cp:lastModifiedBy>Miguel Córdoba</cp:lastModifiedBy>
  <cp:revision>1</cp:revision>
  <dcterms:created xsi:type="dcterms:W3CDTF">2016-12-22T16:11:00Z</dcterms:created>
  <dcterms:modified xsi:type="dcterms:W3CDTF">2016-12-22T16:42:00Z</dcterms:modified>
</cp:coreProperties>
</file>