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768D1">
      <w:r>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Default="00D6751C">
          <w:pPr>
            <w:pStyle w:val="TtuloTDC"/>
            <w:rPr>
              <w:sz w:val="52"/>
            </w:rPr>
          </w:pPr>
          <w:r w:rsidRPr="008C36BB">
            <w:rPr>
              <w:sz w:val="52"/>
            </w:rPr>
            <w:t>Contenido</w:t>
          </w:r>
        </w:p>
        <w:p w:rsidR="008C36BB" w:rsidRPr="008C36BB" w:rsidRDefault="008C36BB" w:rsidP="008C36BB"/>
        <w:p w:rsidR="00376807" w:rsidRPr="00DB0695" w:rsidRDefault="00D6751C" w:rsidP="00DB0695">
          <w:pPr>
            <w:pStyle w:val="TDC1"/>
            <w:tabs>
              <w:tab w:val="left" w:pos="440"/>
              <w:tab w:val="right" w:leader="dot" w:pos="8494"/>
            </w:tabs>
            <w:rPr>
              <w:noProof/>
              <w:sz w:val="36"/>
            </w:rPr>
          </w:pPr>
          <w:r w:rsidRPr="008C36BB">
            <w:rPr>
              <w:sz w:val="36"/>
            </w:rPr>
            <w:fldChar w:fldCharType="begin"/>
          </w:r>
          <w:r w:rsidRPr="008C36BB">
            <w:rPr>
              <w:sz w:val="36"/>
            </w:rPr>
            <w:instrText xml:space="preserve"> TOC \o "1-3" \h \z \u </w:instrText>
          </w:r>
          <w:r w:rsidRPr="008C36BB">
            <w:rPr>
              <w:sz w:val="36"/>
            </w:rPr>
            <w:fldChar w:fldCharType="separate"/>
          </w:r>
          <w:hyperlink w:anchor="_Toc470811008" w:history="1">
            <w:r w:rsidRPr="008C36BB">
              <w:rPr>
                <w:rStyle w:val="Hipervnculo"/>
                <w:noProof/>
                <w:sz w:val="36"/>
              </w:rPr>
              <w:t>1.</w:t>
            </w:r>
            <w:r w:rsidRPr="008C36BB">
              <w:rPr>
                <w:noProof/>
                <w:sz w:val="36"/>
              </w:rPr>
              <w:tab/>
            </w:r>
            <w:r w:rsidRPr="008C36BB">
              <w:rPr>
                <w:rStyle w:val="Hipervnculo"/>
                <w:noProof/>
                <w:sz w:val="36"/>
              </w:rPr>
              <w:t>Registro de programas</w:t>
            </w:r>
            <w:r w:rsidRPr="008C36BB">
              <w:rPr>
                <w:noProof/>
                <w:webHidden/>
                <w:sz w:val="36"/>
              </w:rPr>
              <w:tab/>
            </w:r>
            <w:r w:rsidRPr="008C36BB">
              <w:rPr>
                <w:noProof/>
                <w:webHidden/>
                <w:sz w:val="36"/>
              </w:rPr>
              <w:fldChar w:fldCharType="begin"/>
            </w:r>
            <w:r w:rsidRPr="008C36BB">
              <w:rPr>
                <w:noProof/>
                <w:webHidden/>
                <w:sz w:val="36"/>
              </w:rPr>
              <w:instrText xml:space="preserve"> PAGEREF _Toc470811008 \h </w:instrText>
            </w:r>
            <w:r w:rsidRPr="008C36BB">
              <w:rPr>
                <w:noProof/>
                <w:webHidden/>
                <w:sz w:val="36"/>
              </w:rPr>
            </w:r>
            <w:r w:rsidRPr="008C36BB">
              <w:rPr>
                <w:noProof/>
                <w:webHidden/>
                <w:sz w:val="36"/>
              </w:rPr>
              <w:fldChar w:fldCharType="separate"/>
            </w:r>
            <w:r w:rsidR="00507F85">
              <w:rPr>
                <w:noProof/>
                <w:webHidden/>
                <w:sz w:val="36"/>
              </w:rPr>
              <w:t>2</w:t>
            </w:r>
            <w:r w:rsidRPr="008C36BB">
              <w:rPr>
                <w:noProof/>
                <w:webHidden/>
                <w:sz w:val="36"/>
              </w:rPr>
              <w:fldChar w:fldCharType="end"/>
            </w:r>
          </w:hyperlink>
        </w:p>
        <w:p w:rsidR="00D6751C" w:rsidRPr="008C36BB" w:rsidRDefault="00C87CCD">
          <w:pPr>
            <w:pStyle w:val="TDC1"/>
            <w:tabs>
              <w:tab w:val="left" w:pos="440"/>
              <w:tab w:val="right" w:leader="dot" w:pos="8494"/>
            </w:tabs>
            <w:rPr>
              <w:noProof/>
              <w:sz w:val="36"/>
            </w:rPr>
          </w:pPr>
          <w:hyperlink w:anchor="_Toc470811009" w:history="1">
            <w:r w:rsidR="00D6751C" w:rsidRPr="008C36BB">
              <w:rPr>
                <w:rStyle w:val="Hipervnculo"/>
                <w:noProof/>
                <w:sz w:val="36"/>
              </w:rPr>
              <w:t>2.</w:t>
            </w:r>
            <w:r w:rsidR="00D6751C" w:rsidRPr="008C36BB">
              <w:rPr>
                <w:noProof/>
                <w:sz w:val="36"/>
              </w:rPr>
              <w:tab/>
            </w:r>
            <w:r w:rsidR="00D6751C" w:rsidRPr="008C36BB">
              <w:rPr>
                <w:rStyle w:val="Hipervnculo"/>
                <w:noProof/>
                <w:sz w:val="36"/>
              </w:rPr>
              <w:t>Uso de recursos(imágenes, música,…)</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_Toc470811009 \h </w:instrText>
            </w:r>
            <w:r w:rsidR="00D6751C" w:rsidRPr="008C36BB">
              <w:rPr>
                <w:noProof/>
                <w:webHidden/>
                <w:sz w:val="36"/>
              </w:rPr>
            </w:r>
            <w:r w:rsidR="00D6751C" w:rsidRPr="008C36BB">
              <w:rPr>
                <w:noProof/>
                <w:webHidden/>
                <w:sz w:val="36"/>
              </w:rPr>
              <w:fldChar w:fldCharType="separate"/>
            </w:r>
            <w:r w:rsidR="00507F85">
              <w:rPr>
                <w:noProof/>
                <w:webHidden/>
                <w:sz w:val="36"/>
              </w:rPr>
              <w:t>4</w:t>
            </w:r>
            <w:r w:rsidR="00D6751C" w:rsidRPr="008C36BB">
              <w:rPr>
                <w:noProof/>
                <w:webHidden/>
                <w:sz w:val="36"/>
              </w:rPr>
              <w:fldChar w:fldCharType="end"/>
            </w:r>
          </w:hyperlink>
        </w:p>
        <w:p w:rsidR="00D6751C" w:rsidRPr="008C36BB" w:rsidRDefault="00C87CCD">
          <w:pPr>
            <w:pStyle w:val="TDC1"/>
            <w:tabs>
              <w:tab w:val="left" w:pos="440"/>
              <w:tab w:val="right" w:leader="dot" w:pos="8494"/>
            </w:tabs>
            <w:rPr>
              <w:noProof/>
              <w:sz w:val="36"/>
            </w:rPr>
          </w:pPr>
          <w:hyperlink w:anchor="_Toc470811010" w:history="1">
            <w:r w:rsidR="00D6751C" w:rsidRPr="008C36BB">
              <w:rPr>
                <w:rStyle w:val="Hipervnculo"/>
                <w:noProof/>
                <w:sz w:val="36"/>
                <w:lang w:val="en-US"/>
              </w:rPr>
              <w:t>3.</w:t>
            </w:r>
            <w:r w:rsidR="00D6751C" w:rsidRPr="008C36BB">
              <w:rPr>
                <w:noProof/>
                <w:sz w:val="36"/>
              </w:rPr>
              <w:tab/>
            </w:r>
            <w:r w:rsidR="00D6751C" w:rsidRPr="008C36BB">
              <w:rPr>
                <w:rStyle w:val="Hipervnculo"/>
                <w:noProof/>
                <w:sz w:val="36"/>
                <w:lang w:val="en-US"/>
              </w:rPr>
              <w:t>Software libre(freeware, shareware, copyleft,…)</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_Toc470811010 \h </w:instrText>
            </w:r>
            <w:r w:rsidR="00D6751C" w:rsidRPr="008C36BB">
              <w:rPr>
                <w:noProof/>
                <w:webHidden/>
                <w:sz w:val="36"/>
              </w:rPr>
            </w:r>
            <w:r w:rsidR="00D6751C" w:rsidRPr="008C36BB">
              <w:rPr>
                <w:noProof/>
                <w:webHidden/>
                <w:sz w:val="36"/>
              </w:rPr>
              <w:fldChar w:fldCharType="separate"/>
            </w:r>
            <w:r w:rsidR="00507F85">
              <w:rPr>
                <w:noProof/>
                <w:webHidden/>
                <w:sz w:val="36"/>
              </w:rPr>
              <w:t>5</w:t>
            </w:r>
            <w:r w:rsidR="00D6751C" w:rsidRPr="008C36BB">
              <w:rPr>
                <w:noProof/>
                <w:webHidden/>
                <w:sz w:val="36"/>
              </w:rPr>
              <w:fldChar w:fldCharType="end"/>
            </w:r>
          </w:hyperlink>
        </w:p>
        <w:p w:rsidR="00D6751C" w:rsidRPr="008C36BB" w:rsidRDefault="00C87CCD">
          <w:pPr>
            <w:pStyle w:val="TDC1"/>
            <w:tabs>
              <w:tab w:val="left" w:pos="440"/>
              <w:tab w:val="right" w:leader="dot" w:pos="8494"/>
            </w:tabs>
            <w:rPr>
              <w:noProof/>
              <w:sz w:val="36"/>
            </w:rPr>
          </w:pPr>
          <w:hyperlink w:anchor="_Toc470811011" w:history="1">
            <w:r w:rsidR="00D6751C" w:rsidRPr="008C36BB">
              <w:rPr>
                <w:rStyle w:val="Hipervnculo"/>
                <w:noProof/>
                <w:sz w:val="36"/>
                <w:lang w:val="en-US"/>
              </w:rPr>
              <w:t>4.</w:t>
            </w:r>
            <w:r w:rsidR="00D6751C" w:rsidRPr="008C36BB">
              <w:rPr>
                <w:noProof/>
                <w:sz w:val="36"/>
              </w:rPr>
              <w:tab/>
            </w:r>
            <w:r w:rsidR="00D6751C" w:rsidRPr="008C36BB">
              <w:rPr>
                <w:rStyle w:val="Hipervnculo"/>
                <w:noProof/>
                <w:sz w:val="36"/>
                <w:lang w:val="en-US"/>
              </w:rPr>
              <w:t>Software privativo</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_Toc470811011 \h </w:instrText>
            </w:r>
            <w:r w:rsidR="00D6751C" w:rsidRPr="008C36BB">
              <w:rPr>
                <w:noProof/>
                <w:webHidden/>
                <w:sz w:val="36"/>
              </w:rPr>
            </w:r>
            <w:r w:rsidR="00D6751C" w:rsidRPr="008C36BB">
              <w:rPr>
                <w:noProof/>
                <w:webHidden/>
                <w:sz w:val="36"/>
              </w:rPr>
              <w:fldChar w:fldCharType="separate"/>
            </w:r>
            <w:r w:rsidR="00507F85">
              <w:rPr>
                <w:noProof/>
                <w:webHidden/>
                <w:sz w:val="36"/>
              </w:rPr>
              <w:t>7</w:t>
            </w:r>
            <w:r w:rsidR="00D6751C" w:rsidRPr="008C36BB">
              <w:rPr>
                <w:noProof/>
                <w:webHidden/>
                <w:sz w:val="36"/>
              </w:rPr>
              <w:fldChar w:fldCharType="end"/>
            </w:r>
          </w:hyperlink>
        </w:p>
        <w:p w:rsidR="00D6751C" w:rsidRPr="008C36BB" w:rsidRDefault="00C87CCD">
          <w:pPr>
            <w:pStyle w:val="TDC1"/>
            <w:tabs>
              <w:tab w:val="left" w:pos="440"/>
              <w:tab w:val="right" w:leader="dot" w:pos="8494"/>
            </w:tabs>
            <w:rPr>
              <w:noProof/>
              <w:sz w:val="36"/>
            </w:rPr>
          </w:pPr>
          <w:hyperlink w:anchor="_Toc470811012" w:history="1">
            <w:r w:rsidR="00D6751C" w:rsidRPr="008C36BB">
              <w:rPr>
                <w:rStyle w:val="Hipervnculo"/>
                <w:noProof/>
                <w:sz w:val="36"/>
              </w:rPr>
              <w:t>5.</w:t>
            </w:r>
            <w:r w:rsidR="00D6751C" w:rsidRPr="008C36BB">
              <w:rPr>
                <w:noProof/>
                <w:sz w:val="36"/>
              </w:rPr>
              <w:tab/>
            </w:r>
            <w:r w:rsidR="00D6751C" w:rsidRPr="008C36BB">
              <w:rPr>
                <w:rStyle w:val="Hipervnculo"/>
                <w:noProof/>
                <w:sz w:val="36"/>
              </w:rPr>
              <w:t>Nuevas formas de uso(licencias del software)</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_Toc470811012 \h </w:instrText>
            </w:r>
            <w:r w:rsidR="00D6751C" w:rsidRPr="008C36BB">
              <w:rPr>
                <w:noProof/>
                <w:webHidden/>
                <w:sz w:val="36"/>
              </w:rPr>
            </w:r>
            <w:r w:rsidR="00D6751C" w:rsidRPr="008C36BB">
              <w:rPr>
                <w:noProof/>
                <w:webHidden/>
                <w:sz w:val="36"/>
              </w:rPr>
              <w:fldChar w:fldCharType="separate"/>
            </w:r>
            <w:r w:rsidR="00507F85">
              <w:rPr>
                <w:noProof/>
                <w:webHidden/>
                <w:sz w:val="36"/>
              </w:rPr>
              <w:t>7</w:t>
            </w:r>
            <w:r w:rsidR="00D6751C" w:rsidRPr="008C36BB">
              <w:rPr>
                <w:noProof/>
                <w:webHidden/>
                <w:sz w:val="36"/>
              </w:rPr>
              <w:fldChar w:fldCharType="end"/>
            </w:r>
          </w:hyperlink>
        </w:p>
        <w:p w:rsidR="00D6751C" w:rsidRDefault="00D6751C">
          <w:pPr>
            <w:rPr>
              <w:b/>
              <w:bCs/>
            </w:rPr>
          </w:pPr>
          <w:r w:rsidRPr="008C36BB">
            <w:rPr>
              <w:b/>
              <w:bCs/>
              <w:sz w:val="36"/>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C87CCD"/>
      </w:sdtContent>
    </w:sdt>
    <w:p w:rsidR="00461419" w:rsidRDefault="00D6751C" w:rsidP="00D6751C">
      <w:pPr>
        <w:pStyle w:val="Ttulo1"/>
        <w:numPr>
          <w:ilvl w:val="0"/>
          <w:numId w:val="2"/>
        </w:numPr>
        <w:rPr>
          <w:b/>
          <w:sz w:val="40"/>
        </w:rPr>
      </w:pPr>
      <w:bookmarkStart w:id="0" w:name="_Toc470811008"/>
      <w:r w:rsidRPr="00D41EBD">
        <w:rPr>
          <w:b/>
          <w:sz w:val="40"/>
        </w:rPr>
        <w:lastRenderedPageBreak/>
        <w:t>Registro de programas</w:t>
      </w:r>
      <w:bookmarkEnd w:id="0"/>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6"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B0438D" w:rsidRDefault="00B90816" w:rsidP="0089596E">
      <w:pPr>
        <w:pStyle w:val="Prrafodelista"/>
        <w:spacing w:after="0" w:line="240" w:lineRule="auto"/>
        <w:ind w:left="1440"/>
        <w:jc w:val="both"/>
        <w:rPr>
          <w:rFonts w:eastAsia="Times New Roman" w:cstheme="minorHAnsi"/>
          <w:color w:val="000000"/>
          <w:sz w:val="16"/>
          <w:lang w:eastAsia="es-ES"/>
        </w:rPr>
      </w:pPr>
    </w:p>
    <w:p w:rsidR="0089596E" w:rsidRPr="00376807"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376807"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lastRenderedPageBreak/>
        <w:t>Formas de autoprotección</w:t>
      </w:r>
      <w:r w:rsidR="00446EBA">
        <w:rPr>
          <w:rFonts w:asciiTheme="majorHAnsi" w:eastAsia="Times New Roman" w:hAnsiTheme="majorHAnsi" w:cs="Times New Roman"/>
          <w:b/>
          <w:color w:val="338AA6"/>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proofErr w:type="spellStart"/>
      <w:r w:rsidR="00B90816" w:rsidRPr="00B90816">
        <w:rPr>
          <w:rFonts w:eastAsia="Times New Roman" w:cstheme="minorHAnsi"/>
          <w:color w:val="000000"/>
          <w:sz w:val="24"/>
          <w:szCs w:val="24"/>
          <w:lang w:eastAsia="es-ES"/>
        </w:rPr>
        <w:t>preconstituir</w:t>
      </w:r>
      <w:proofErr w:type="spellEnd"/>
      <w:r w:rsidR="00B90816" w:rsidRPr="00B90816">
        <w:rPr>
          <w:rFonts w:eastAsia="Times New Roman" w:cstheme="minorHAnsi"/>
          <w:color w:val="000000"/>
          <w:sz w:val="24"/>
          <w:szCs w:val="24"/>
          <w:lang w:eastAsia="es-ES"/>
        </w:rPr>
        <w:t xml:space="preserve">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341EE7" w:rsidRDefault="00341EE7" w:rsidP="00341EE7">
      <w:pPr>
        <w:spacing w:after="0" w:line="240" w:lineRule="auto"/>
        <w:jc w:val="both"/>
        <w:rPr>
          <w:rFonts w:eastAsia="Times New Roman" w:cstheme="minorHAnsi"/>
          <w:color w:val="000000"/>
          <w:sz w:val="24"/>
          <w:szCs w:val="24"/>
          <w:lang w:eastAsia="es-ES"/>
        </w:rPr>
      </w:pPr>
    </w:p>
    <w:p w:rsidR="00341EE7" w:rsidRPr="00376807"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p>
    <w:p w:rsidR="00D6751C" w:rsidRDefault="00D6751C" w:rsidP="00D6751C">
      <w:pPr>
        <w:pStyle w:val="Ttulo1"/>
        <w:numPr>
          <w:ilvl w:val="0"/>
          <w:numId w:val="2"/>
        </w:numPr>
      </w:pPr>
      <w:bookmarkStart w:id="1" w:name="_Toc470811009"/>
      <w:r>
        <w:t>Uso de recursos</w:t>
      </w:r>
      <w:r w:rsidR="008C36BB">
        <w:t xml:space="preserve"> </w:t>
      </w:r>
      <w:r>
        <w:t xml:space="preserve">(imágenes, </w:t>
      </w:r>
      <w:r w:rsidR="008C36BB">
        <w:t>música, …</w:t>
      </w:r>
      <w:r>
        <w:t>)</w:t>
      </w:r>
      <w:bookmarkEnd w:id="1"/>
    </w:p>
    <w:p w:rsidR="00DB0695" w:rsidRDefault="00DB0695" w:rsidP="00DB0695"/>
    <w:p w:rsidR="00DB0695" w:rsidRDefault="00DB0695" w:rsidP="00DB0695"/>
    <w:p w:rsidR="00DB0695" w:rsidRPr="00DB0695" w:rsidRDefault="00DB0695" w:rsidP="00DB0695"/>
    <w:p w:rsidR="00D6751C" w:rsidRDefault="00D6751C" w:rsidP="00D6751C">
      <w:pPr>
        <w:pStyle w:val="Ttulo1"/>
        <w:numPr>
          <w:ilvl w:val="0"/>
          <w:numId w:val="2"/>
        </w:numPr>
        <w:rPr>
          <w:lang w:val="en-US"/>
        </w:rPr>
      </w:pPr>
      <w:bookmarkStart w:id="2" w:name="_Toc470811010"/>
      <w:r w:rsidRPr="00D6751C">
        <w:rPr>
          <w:lang w:val="en-US"/>
        </w:rPr>
        <w:lastRenderedPageBreak/>
        <w:t xml:space="preserve">Software </w:t>
      </w:r>
      <w:proofErr w:type="spellStart"/>
      <w:r w:rsidRPr="00D6751C">
        <w:rPr>
          <w:lang w:val="en-US"/>
        </w:rPr>
        <w:t>libre</w:t>
      </w:r>
      <w:proofErr w:type="spellEnd"/>
      <w:r w:rsidR="008C36BB">
        <w:rPr>
          <w:lang w:val="en-US"/>
        </w:rPr>
        <w:t xml:space="preserve"> </w:t>
      </w:r>
      <w:r w:rsidRPr="00D6751C">
        <w:rPr>
          <w:lang w:val="en-US"/>
        </w:rPr>
        <w:t>(freeware, shareware, copyleft,</w:t>
      </w:r>
      <w:r w:rsidR="008C36BB">
        <w:rPr>
          <w:lang w:val="en-US"/>
        </w:rPr>
        <w:t xml:space="preserve"> </w:t>
      </w:r>
      <w:r w:rsidRPr="00D6751C">
        <w:rPr>
          <w:lang w:val="en-US"/>
        </w:rPr>
        <w:t>…)</w:t>
      </w:r>
      <w:bookmarkEnd w:id="2"/>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Copyleft</w:t>
      </w:r>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r w:rsidRPr="00DB0695">
        <w:rPr>
          <w:rFonts w:cstheme="minorHAnsi"/>
          <w:b/>
          <w:sz w:val="24"/>
          <w:szCs w:val="24"/>
          <w:u w:val="single"/>
        </w:rPr>
        <w:t>copyleft</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lastRenderedPageBreak/>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“Copyleft”. Con copyleft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«copyleft»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El copyleft es una forma de usar los derechos de autor en un programa. No implica abandonar los derechos de autor, ya que, si se abandonasen, el uso del copyleft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Una forma alternativa de copyleft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xml:space="preserve">.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w:t>
      </w:r>
      <w:r w:rsidRPr="00506BE2">
        <w:rPr>
          <w:sz w:val="24"/>
        </w:rPr>
        <w:lastRenderedPageBreak/>
        <w:t>al mantenerlo libre y gratuito, la empresa es capaz de aprovechar los desarrolladores de la comunidad para mejorar los componentes de su sistema operativo.</w:t>
      </w:r>
    </w:p>
    <w:p w:rsidR="00D6751C" w:rsidRDefault="00D6751C" w:rsidP="00512EBB">
      <w:pPr>
        <w:pStyle w:val="Ttulo1"/>
        <w:numPr>
          <w:ilvl w:val="0"/>
          <w:numId w:val="14"/>
        </w:numPr>
        <w:rPr>
          <w:lang w:val="en-US"/>
        </w:rPr>
      </w:pPr>
      <w:bookmarkStart w:id="3" w:name="_Toc470811011"/>
      <w:r>
        <w:rPr>
          <w:lang w:val="en-US"/>
        </w:rPr>
        <w:t xml:space="preserve">Software </w:t>
      </w:r>
      <w:proofErr w:type="spellStart"/>
      <w:r>
        <w:rPr>
          <w:lang w:val="en-US"/>
        </w:rPr>
        <w:t>privativo</w:t>
      </w:r>
      <w:bookmarkEnd w:id="3"/>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Default="00D6751C" w:rsidP="00512EBB">
      <w:pPr>
        <w:pStyle w:val="Ttulo1"/>
        <w:numPr>
          <w:ilvl w:val="0"/>
          <w:numId w:val="14"/>
        </w:numPr>
      </w:pPr>
      <w:bookmarkStart w:id="4" w:name="_Toc470811012"/>
      <w:r w:rsidRPr="00D6751C">
        <w:t>Nuevas formas de uso</w:t>
      </w:r>
      <w:r w:rsidR="008C36BB">
        <w:t xml:space="preserve"> </w:t>
      </w:r>
      <w:r w:rsidRPr="00D6751C">
        <w:t>(licencias del software)</w:t>
      </w:r>
      <w:bookmarkEnd w:id="4"/>
    </w:p>
    <w:p w:rsidR="005E1058" w:rsidRPr="00D76E2A"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Pr="00D76E2A">
        <w:rPr>
          <w:sz w:val="24"/>
        </w:rPr>
        <w:t>martphones</w:t>
      </w:r>
      <w:proofErr w:type="spellEnd"/>
      <w:r w:rsidRPr="00D76E2A">
        <w:rPr>
          <w:sz w:val="24"/>
        </w:rPr>
        <w:t xml:space="preserve">  no han experimentado nunca ningún tipo de descarga física.</w:t>
      </w:r>
    </w:p>
    <w:p w:rsidR="005E1058" w:rsidRPr="00D76E2A" w:rsidRDefault="005E1058" w:rsidP="005E1058">
      <w:pPr>
        <w:pStyle w:val="Prrafodelista"/>
        <w:ind w:firstLine="696"/>
        <w:rPr>
          <w:sz w:val="24"/>
        </w:rPr>
      </w:pP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D76E2A" w:rsidRDefault="005E1058" w:rsidP="005E1058">
      <w:pPr>
        <w:pStyle w:val="Prrafodelista"/>
        <w:ind w:left="2136"/>
        <w:rPr>
          <w:sz w:val="24"/>
        </w:rPr>
      </w:pPr>
    </w:p>
    <w:p w:rsidR="005E1058" w:rsidRPr="00D76E2A" w:rsidRDefault="005E1058" w:rsidP="005E1058">
      <w:pPr>
        <w:pStyle w:val="Prrafodelista"/>
        <w:ind w:left="2136"/>
        <w:rPr>
          <w:sz w:val="24"/>
        </w:rPr>
      </w:pPr>
      <w:r w:rsidRPr="00D76E2A">
        <w:rPr>
          <w:sz w:val="24"/>
        </w:rPr>
        <w:t xml:space="preserve">Las aplicaciones </w:t>
      </w:r>
      <w:proofErr w:type="spellStart"/>
      <w:r w:rsidRPr="00D76E2A">
        <w:rPr>
          <w:sz w:val="24"/>
        </w:rPr>
        <w:t>freemium</w:t>
      </w:r>
      <w:proofErr w:type="spellEnd"/>
      <w:r w:rsidRPr="00D76E2A">
        <w:rPr>
          <w:sz w:val="24"/>
        </w:rPr>
        <w:t xml:space="preserve"> o lite, aportan una parte de sus funcionalidades gratuitas, pero cobra para poder utilizar el resto. Este tipo de licencia tiene dos tendencias.</w:t>
      </w:r>
    </w:p>
    <w:p w:rsidR="005E1058" w:rsidRPr="00D76E2A" w:rsidRDefault="005E1058" w:rsidP="005E1058">
      <w:pPr>
        <w:pStyle w:val="Prrafodelista"/>
        <w:ind w:left="2136"/>
        <w:rPr>
          <w:sz w:val="24"/>
        </w:rPr>
      </w:pPr>
      <w:r w:rsidRPr="00D76E2A">
        <w:rPr>
          <w:sz w:val="24"/>
        </w:rPr>
        <w:lastRenderedPageBreak/>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5E1058" w:rsidRPr="00D76E2A" w:rsidRDefault="005E1058" w:rsidP="005E1058">
      <w:pPr>
        <w:pStyle w:val="Prrafodelista"/>
        <w:numPr>
          <w:ilvl w:val="1"/>
          <w:numId w:val="3"/>
        </w:numPr>
        <w:rPr>
          <w:sz w:val="24"/>
        </w:rPr>
      </w:pPr>
      <w:r w:rsidRPr="00D76E2A">
        <w:rPr>
          <w:sz w:val="24"/>
        </w:rPr>
        <w:t xml:space="preserve">Hay dos versiones: una gratis y una de pago. Por ejemplo en </w:t>
      </w:r>
      <w:proofErr w:type="spellStart"/>
      <w:r w:rsidRPr="00D76E2A">
        <w:rPr>
          <w:sz w:val="24"/>
        </w:rPr>
        <w:t>Spotify</w:t>
      </w:r>
      <w:proofErr w:type="spellEnd"/>
      <w:r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5E1058" w:rsidRPr="00D76E2A" w:rsidRDefault="005E1058" w:rsidP="005E1058">
      <w:pPr>
        <w:pStyle w:val="Prrafodelista"/>
        <w:numPr>
          <w:ilvl w:val="0"/>
          <w:numId w:val="3"/>
        </w:numPr>
        <w:rPr>
          <w:sz w:val="24"/>
        </w:rPr>
      </w:pPr>
      <w:r w:rsidRPr="00D76E2A">
        <w:rPr>
          <w:b/>
          <w:sz w:val="24"/>
        </w:rPr>
        <w:t>Las licencias gratuitas</w:t>
      </w:r>
      <w:r w:rsidRPr="00D76E2A">
        <w:rPr>
          <w:sz w:val="24"/>
        </w:rPr>
        <w:t xml:space="preserve">, que no piden ningún tipo de remuneración al consumidor, a cambio de mostrarle publicidad dentro de la app. Hay algunas aplicaciones sin ánimo de lucro que no tienen publicidad. </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5E1058" w:rsidRPr="00D76E2A" w:rsidRDefault="005E1058" w:rsidP="005E1058">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Las aplicaciones con licencia gratuita aportan beneficios a través del uso de publicidad. Esta publicidad puede ser más o menos invasiva, y se presenta de varias formas:</w:t>
      </w:r>
    </w:p>
    <w:p w:rsidR="005E1058" w:rsidRPr="00D76E2A" w:rsidRDefault="005E1058" w:rsidP="005E1058">
      <w:pPr>
        <w:ind w:left="708" w:firstLine="708"/>
        <w:rPr>
          <w:sz w:val="24"/>
        </w:rPr>
      </w:pPr>
      <w:r w:rsidRPr="00D76E2A">
        <w:rPr>
          <w:sz w:val="24"/>
        </w:rPr>
        <w:t xml:space="preserve">La app puede tener su propio sistema de publicidad, que la incluye de manera natural en el funcionamiento de la misma. Dos ejemplos son Twitter y Facebook. Twitter incluye la publicidad como </w:t>
      </w:r>
      <w:proofErr w:type="spellStart"/>
      <w:r w:rsidRPr="00D76E2A">
        <w:rPr>
          <w:sz w:val="24"/>
        </w:rPr>
        <w:t>twits</w:t>
      </w:r>
      <w:proofErr w:type="spellEnd"/>
      <w:r w:rsidRPr="00D76E2A">
        <w:rPr>
          <w:sz w:val="24"/>
        </w:rPr>
        <w:t xml:space="preserve"> marcados con la etiqueta de “Promocionado”, y Facebook la incluye en forma de </w:t>
      </w:r>
      <w:proofErr w:type="spellStart"/>
      <w:r w:rsidRPr="00D76E2A">
        <w:rPr>
          <w:sz w:val="24"/>
        </w:rPr>
        <w:t>posts</w:t>
      </w:r>
      <w:proofErr w:type="spellEnd"/>
      <w:r w:rsidRPr="00D76E2A">
        <w:rPr>
          <w:sz w:val="24"/>
        </w:rPr>
        <w:t xml:space="preserve"> con la etiqueta “Publicidad”.</w:t>
      </w:r>
    </w:p>
    <w:p w:rsidR="005E1058" w:rsidRPr="00D76E2A" w:rsidRDefault="005E1058" w:rsidP="005E1058">
      <w:pPr>
        <w:ind w:left="708" w:firstLine="708"/>
        <w:rPr>
          <w:sz w:val="24"/>
        </w:rPr>
      </w:pPr>
      <w:r w:rsidRPr="00D76E2A">
        <w:rPr>
          <w:sz w:val="24"/>
        </w:rP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5E1058" w:rsidRPr="00D76E2A" w:rsidRDefault="005E1058" w:rsidP="005E1058">
      <w:pPr>
        <w:ind w:left="708" w:firstLine="708"/>
        <w:rPr>
          <w:sz w:val="24"/>
        </w:rPr>
      </w:pPr>
      <w:r w:rsidRPr="00D76E2A">
        <w:rPr>
          <w:sz w:val="24"/>
        </w:rPr>
        <w:t xml:space="preserve">Luego están las aplicaciones gratuitas de verdad, no utilizan publicidad y (en teoría) no aportan beneficio directo al desarrollador. Un ejemplo es </w:t>
      </w:r>
      <w:proofErr w:type="spellStart"/>
      <w:r w:rsidRPr="00D76E2A">
        <w:rPr>
          <w:sz w:val="24"/>
        </w:rPr>
        <w:t>Wallfer</w:t>
      </w:r>
      <w:proofErr w:type="spellEnd"/>
      <w:r w:rsidRPr="00D76E2A">
        <w:rPr>
          <w:sz w:val="24"/>
        </w:rPr>
        <w:t xml:space="preserve">, una aplicación nacida para emular el </w:t>
      </w:r>
      <w:proofErr w:type="spellStart"/>
      <w:r w:rsidRPr="00D76E2A">
        <w:rPr>
          <w:sz w:val="24"/>
        </w:rPr>
        <w:t>Informer</w:t>
      </w:r>
      <w:proofErr w:type="spellEnd"/>
      <w:r w:rsidRPr="00D76E2A">
        <w:rPr>
          <w:sz w:val="24"/>
        </w:rPr>
        <w:t xml:space="preserve"> de la UA en Facebook.</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5E1058" w:rsidP="005E1058">
      <w:pPr>
        <w:ind w:left="708" w:firstLine="708"/>
        <w:rPr>
          <w:sz w:val="24"/>
        </w:rPr>
      </w:pPr>
      <w:r w:rsidRPr="00D76E2A">
        <w:rPr>
          <w:sz w:val="24"/>
        </w:rPr>
        <w:t xml:space="preserve">La aparición de estas tiendas de aplicaciones llegan de la mano del asentamiento en el mercado de los sistemas operativos móviles más importantes: IOS ,Android, Windows </w:t>
      </w:r>
      <w:proofErr w:type="spellStart"/>
      <w:r w:rsidRPr="00D76E2A">
        <w:rPr>
          <w:sz w:val="24"/>
        </w:rPr>
        <w:t>Phone</w:t>
      </w:r>
      <w:proofErr w:type="spellEnd"/>
      <w:r w:rsidRPr="00D76E2A">
        <w:rPr>
          <w:sz w:val="24"/>
        </w:rPr>
        <w:t xml:space="preserve"> y BlackBerry.</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El App Store se perfila junto al de Google Play como los dos más importantes mercados actuales de software. Prácticamente se podría decir que, si no está en el </w:t>
      </w:r>
      <w:proofErr w:type="spellStart"/>
      <w:r w:rsidRPr="00D76E2A">
        <w:rPr>
          <w:sz w:val="24"/>
        </w:rPr>
        <w:t>AppStore</w:t>
      </w:r>
      <w:proofErr w:type="spellEnd"/>
      <w:r w:rsidRPr="00D76E2A">
        <w:rPr>
          <w:sz w:val="24"/>
        </w:rPr>
        <w:t xml:space="preserv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 xml:space="preserve">La publicación en el </w:t>
      </w:r>
      <w:proofErr w:type="spellStart"/>
      <w:r w:rsidRPr="00D76E2A">
        <w:rPr>
          <w:sz w:val="24"/>
        </w:rPr>
        <w:t>AppStore</w:t>
      </w:r>
      <w:proofErr w:type="spellEnd"/>
      <w:r w:rsidRPr="00D76E2A">
        <w:rPr>
          <w:sz w:val="24"/>
        </w:rPr>
        <w:t xml:space="preserve"> puede ser un tanto complicada, ya que implica varios pasos por parte del desarrollador. A continuación, explicamos una perspectiva general de todo el proceso. Registrarse como Apple </w:t>
      </w:r>
      <w:proofErr w:type="spellStart"/>
      <w:r w:rsidRPr="00D76E2A">
        <w:rPr>
          <w:sz w:val="24"/>
        </w:rPr>
        <w:t>Developer</w:t>
      </w:r>
      <w:proofErr w:type="spellEnd"/>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p>
    <w:p w:rsidR="005E1058" w:rsidRPr="00D76E2A" w:rsidRDefault="005E1058" w:rsidP="005E1058">
      <w:pPr>
        <w:rPr>
          <w:sz w:val="24"/>
        </w:rPr>
      </w:pPr>
    </w:p>
    <w:p w:rsidR="005E1058" w:rsidRPr="00D76E2A" w:rsidRDefault="005E1058" w:rsidP="005E1058">
      <w:pPr>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proofErr w:type="spellStart"/>
      <w:r w:rsidRPr="00D76E2A">
        <w:rPr>
          <w:sz w:val="24"/>
        </w:rPr>
        <w:t>ésto</w:t>
      </w:r>
      <w:proofErr w:type="spellEnd"/>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Default="005E1058" w:rsidP="005E1058">
      <w:pPr>
        <w:rPr>
          <w:sz w:val="24"/>
        </w:rPr>
      </w:pPr>
    </w:p>
    <w:p w:rsidR="00507F85" w:rsidRDefault="00507F85" w:rsidP="005E1058">
      <w:pPr>
        <w:rPr>
          <w:sz w:val="24"/>
        </w:rPr>
      </w:pPr>
    </w:p>
    <w:p w:rsidR="00507F85" w:rsidRDefault="00507F85" w:rsidP="005E1058">
      <w:pPr>
        <w:rPr>
          <w:sz w:val="24"/>
        </w:rPr>
      </w:pPr>
    </w:p>
    <w:p w:rsidR="00507F85" w:rsidRDefault="00507F85" w:rsidP="005E1058">
      <w:pPr>
        <w:rPr>
          <w:sz w:val="24"/>
        </w:rPr>
      </w:pPr>
    </w:p>
    <w:p w:rsidR="00507F85" w:rsidRPr="00D76E2A" w:rsidRDefault="00507F85" w:rsidP="005E1058">
      <w:pPr>
        <w:rPr>
          <w:sz w:val="24"/>
        </w:rPr>
      </w:pPr>
    </w:p>
    <w:p w:rsidR="005E1058" w:rsidRPr="00D76E2A" w:rsidRDefault="005E1058" w:rsidP="005E1058">
      <w:pPr>
        <w:rPr>
          <w:sz w:val="24"/>
        </w:rPr>
      </w:pPr>
      <w:r w:rsidRPr="00D76E2A">
        <w:rPr>
          <w:sz w:val="24"/>
        </w:rPr>
        <w:lastRenderedPageBreak/>
        <w:t>Durante este proceso deberemos prestar atención a varios puntos:</w:t>
      </w:r>
    </w:p>
    <w:p w:rsidR="005E1058" w:rsidRPr="00D76E2A" w:rsidRDefault="005E1058" w:rsidP="005E1058">
      <w:pPr>
        <w:rPr>
          <w:sz w:val="24"/>
        </w:rPr>
      </w:pPr>
      <w:r w:rsidRPr="00D76E2A">
        <w:rPr>
          <w:sz w:val="24"/>
        </w:rPr>
        <w:t xml:space="preserve">En el </w:t>
      </w:r>
      <w:proofErr w:type="spellStart"/>
      <w:r w:rsidRPr="00D76E2A">
        <w:rPr>
          <w:sz w:val="24"/>
        </w:rPr>
        <w:t>resgistro</w:t>
      </w:r>
      <w:proofErr w:type="spellEnd"/>
      <w:r w:rsidRPr="00D76E2A">
        <w:rPr>
          <w:sz w:val="24"/>
        </w:rPr>
        <w:t>, nuestro nombre, apellidos o cualquier otro dato no deberá contener tildes o si no recibiremos una llamada desde Apple diciendo que nuestra cuenta no puede ser completada hasta que los eliminemos del proceso de registro.</w:t>
      </w:r>
    </w:p>
    <w:p w:rsidR="005E1058" w:rsidRPr="00D76E2A" w:rsidRDefault="005E1058" w:rsidP="005E1058">
      <w:pPr>
        <w:rPr>
          <w:sz w:val="24"/>
        </w:rPr>
      </w:pPr>
      <w:r w:rsidRPr="00D76E2A">
        <w:rPr>
          <w:sz w:val="24"/>
        </w:rP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5E1058" w:rsidRPr="00D76E2A" w:rsidRDefault="005E1058" w:rsidP="005E1058">
      <w:pPr>
        <w:rPr>
          <w:sz w:val="24"/>
        </w:rPr>
      </w:pPr>
      <w:r w:rsidRPr="00D76E2A">
        <w:rPr>
          <w:sz w:val="24"/>
        </w:rPr>
        <w:t>Deberemos aportar los datos acreditativos de empresa en el proceso o como individual, esto varía según el país</w:t>
      </w:r>
    </w:p>
    <w:p w:rsidR="005E1058" w:rsidRPr="00D76E2A" w:rsidRDefault="005E1058" w:rsidP="005E1058">
      <w:pPr>
        <w:rPr>
          <w:sz w:val="24"/>
        </w:rPr>
      </w:pPr>
      <w:r w:rsidRPr="00D76E2A">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5E1058" w:rsidRPr="00D76E2A" w:rsidRDefault="005E1058" w:rsidP="005E1058">
      <w:pPr>
        <w:rPr>
          <w:sz w:val="24"/>
        </w:rPr>
      </w:pPr>
    </w:p>
    <w:p w:rsidR="005E1058" w:rsidRPr="00D76E2A" w:rsidRDefault="005E1058" w:rsidP="005E1058">
      <w:pPr>
        <w:rPr>
          <w:sz w:val="24"/>
        </w:rPr>
      </w:pPr>
      <w:r w:rsidRPr="00D76E2A">
        <w:rPr>
          <w:sz w:val="24"/>
        </w:rPr>
        <w:t xml:space="preserve">Instalando </w:t>
      </w:r>
      <w:proofErr w:type="spellStart"/>
      <w:r w:rsidRPr="00D76E2A">
        <w:rPr>
          <w:sz w:val="24"/>
        </w:rPr>
        <w:t>Xcode</w:t>
      </w:r>
      <w:proofErr w:type="spellEnd"/>
      <w:r w:rsidRPr="00D76E2A">
        <w:rPr>
          <w:sz w:val="24"/>
        </w:rPr>
        <w:t>: entorno de desarrollo</w:t>
      </w:r>
    </w:p>
    <w:p w:rsidR="005E1058" w:rsidRPr="00D76E2A" w:rsidRDefault="005E1058" w:rsidP="005E1058">
      <w:pPr>
        <w:rPr>
          <w:sz w:val="24"/>
        </w:rPr>
      </w:pPr>
    </w:p>
    <w:p w:rsidR="005E1058" w:rsidRDefault="005E1058" w:rsidP="005E1058">
      <w:pPr>
        <w:rPr>
          <w:sz w:val="24"/>
        </w:rPr>
      </w:pPr>
      <w:r w:rsidRPr="00D76E2A">
        <w:rPr>
          <w:sz w:val="24"/>
        </w:rPr>
        <w:t xml:space="preserve">En estos momentos de espera es un buen momento para instalar el entorno de desarrollo </w:t>
      </w:r>
      <w:proofErr w:type="spellStart"/>
      <w:r w:rsidRPr="00D76E2A">
        <w:rPr>
          <w:sz w:val="24"/>
        </w:rPr>
        <w:t>Xcode</w:t>
      </w:r>
      <w:proofErr w:type="spellEnd"/>
      <w:r w:rsidRPr="00D76E2A">
        <w:rPr>
          <w:sz w:val="24"/>
        </w:rPr>
        <w:t xml:space="preserve"> (tipo Eclipse, </w:t>
      </w:r>
      <w:proofErr w:type="spellStart"/>
      <w:r w:rsidRPr="00D76E2A">
        <w:rPr>
          <w:sz w:val="24"/>
        </w:rPr>
        <w:t>Netbeans</w:t>
      </w:r>
      <w:proofErr w:type="spellEnd"/>
      <w:r w:rsidRPr="00D76E2A">
        <w:rPr>
          <w:sz w:val="24"/>
        </w:rPr>
        <w:t xml:space="preserve">, Visual Studio, ...) desde https://developer.apple.com/xcode/ que dependerá de las últimas versiones de </w:t>
      </w:r>
      <w:proofErr w:type="spellStart"/>
      <w:r w:rsidRPr="00D76E2A">
        <w:rPr>
          <w:sz w:val="24"/>
        </w:rPr>
        <w:t>MacOS</w:t>
      </w:r>
      <w:proofErr w:type="spellEnd"/>
      <w:r w:rsidRPr="00D76E2A">
        <w:rPr>
          <w:sz w:val="24"/>
        </w:rPr>
        <w:t xml:space="preserve"> X (no se había dicho antes, pero sí, para programar apps de iOS necesitamos un </w:t>
      </w:r>
      <w:proofErr w:type="spellStart"/>
      <w:r w:rsidRPr="00D76E2A">
        <w:rPr>
          <w:sz w:val="24"/>
        </w:rPr>
        <w:t>MacOS</w:t>
      </w:r>
      <w:proofErr w:type="spellEnd"/>
      <w:r w:rsidRPr="00D76E2A">
        <w:rPr>
          <w:sz w:val="24"/>
        </w:rPr>
        <w:t xml:space="preserve"> X).</w:t>
      </w:r>
    </w:p>
    <w:p w:rsidR="006E4A19" w:rsidRDefault="006E4A19" w:rsidP="005E1058">
      <w:pPr>
        <w:rPr>
          <w:sz w:val="24"/>
        </w:rPr>
      </w:pPr>
    </w:p>
    <w:p w:rsidR="006E4A19" w:rsidRDefault="006E4A19" w:rsidP="006E4A19">
      <w:pPr>
        <w:pStyle w:val="Ttulo1"/>
        <w:numPr>
          <w:ilvl w:val="0"/>
          <w:numId w:val="14"/>
        </w:numPr>
        <w:rPr>
          <w:lang w:val="en-US"/>
        </w:rPr>
      </w:pPr>
      <w:r>
        <w:rPr>
          <w:lang w:val="en-US"/>
        </w:rPr>
        <w:t>Google for Education</w:t>
      </w:r>
    </w:p>
    <w:p w:rsidR="006E4A19" w:rsidRDefault="006E4A19" w:rsidP="001A1008">
      <w:pPr>
        <w:ind w:left="465"/>
        <w:rPr>
          <w:sz w:val="24"/>
          <w:szCs w:val="24"/>
          <w:lang w:val="en-US"/>
        </w:rPr>
      </w:pPr>
      <w:r>
        <w:rPr>
          <w:sz w:val="24"/>
          <w:szCs w:val="24"/>
          <w:lang w:val="en-US"/>
        </w:rPr>
        <w:t xml:space="preserve">Google for Education </w:t>
      </w:r>
      <w:proofErr w:type="spellStart"/>
      <w:r>
        <w:rPr>
          <w:sz w:val="24"/>
          <w:szCs w:val="24"/>
          <w:lang w:val="en-US"/>
        </w:rPr>
        <w:t>es</w:t>
      </w:r>
      <w:proofErr w:type="spellEnd"/>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iniciativa</w:t>
      </w:r>
      <w:proofErr w:type="spellEnd"/>
      <w:r>
        <w:rPr>
          <w:sz w:val="24"/>
          <w:szCs w:val="24"/>
          <w:lang w:val="en-US"/>
        </w:rPr>
        <w:t xml:space="preserve"> de Google para </w:t>
      </w:r>
      <w:proofErr w:type="spellStart"/>
      <w:r>
        <w:rPr>
          <w:sz w:val="24"/>
          <w:szCs w:val="24"/>
          <w:lang w:val="en-US"/>
        </w:rPr>
        <w:t>incluir</w:t>
      </w:r>
      <w:proofErr w:type="spellEnd"/>
      <w:r>
        <w:rPr>
          <w:sz w:val="24"/>
          <w:szCs w:val="24"/>
          <w:lang w:val="en-US"/>
        </w:rPr>
        <w:t xml:space="preserve"> </w:t>
      </w:r>
      <w:proofErr w:type="spellStart"/>
      <w:r>
        <w:rPr>
          <w:sz w:val="24"/>
          <w:szCs w:val="24"/>
          <w:lang w:val="en-US"/>
        </w:rPr>
        <w:t>sus</w:t>
      </w:r>
      <w:proofErr w:type="spellEnd"/>
      <w:r>
        <w:rPr>
          <w:sz w:val="24"/>
          <w:szCs w:val="24"/>
          <w:lang w:val="en-US"/>
        </w:rPr>
        <w:t xml:space="preserve"> </w:t>
      </w:r>
      <w:proofErr w:type="spellStart"/>
      <w:r>
        <w:rPr>
          <w:sz w:val="24"/>
          <w:szCs w:val="24"/>
          <w:lang w:val="en-US"/>
        </w:rPr>
        <w:t>productos</w:t>
      </w:r>
      <w:proofErr w:type="spellEnd"/>
      <w:r>
        <w:rPr>
          <w:sz w:val="24"/>
          <w:szCs w:val="24"/>
          <w:lang w:val="en-US"/>
        </w:rPr>
        <w:t xml:space="preserve"> </w:t>
      </w:r>
      <w:proofErr w:type="spellStart"/>
      <w:r>
        <w:rPr>
          <w:sz w:val="24"/>
          <w:szCs w:val="24"/>
          <w:lang w:val="en-US"/>
        </w:rPr>
        <w:t>dentro</w:t>
      </w:r>
      <w:proofErr w:type="spellEnd"/>
      <w:r>
        <w:rPr>
          <w:sz w:val="24"/>
          <w:szCs w:val="24"/>
          <w:lang w:val="en-US"/>
        </w:rPr>
        <w:t xml:space="preserve"> de las aulas. </w:t>
      </w:r>
      <w:proofErr w:type="spellStart"/>
      <w:r>
        <w:rPr>
          <w:sz w:val="24"/>
          <w:szCs w:val="24"/>
          <w:lang w:val="en-US"/>
        </w:rPr>
        <w:t>Puede</w:t>
      </w:r>
      <w:proofErr w:type="spellEnd"/>
      <w:r>
        <w:rPr>
          <w:sz w:val="24"/>
          <w:szCs w:val="24"/>
          <w:lang w:val="en-US"/>
        </w:rPr>
        <w:t xml:space="preserve"> </w:t>
      </w:r>
      <w:proofErr w:type="spellStart"/>
      <w:r>
        <w:rPr>
          <w:sz w:val="24"/>
          <w:szCs w:val="24"/>
          <w:lang w:val="en-US"/>
        </w:rPr>
        <w:t>ser</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forma de hardware o de software. </w:t>
      </w:r>
      <w:proofErr w:type="spellStart"/>
      <w:r>
        <w:rPr>
          <w:sz w:val="24"/>
          <w:szCs w:val="24"/>
          <w:lang w:val="en-US"/>
        </w:rPr>
        <w:t>Respecto</w:t>
      </w:r>
      <w:proofErr w:type="spellEnd"/>
      <w:r>
        <w:rPr>
          <w:sz w:val="24"/>
          <w:szCs w:val="24"/>
          <w:lang w:val="en-US"/>
        </w:rPr>
        <w:t xml:space="preserve"> al hardware </w:t>
      </w:r>
      <w:proofErr w:type="spellStart"/>
      <w:r>
        <w:rPr>
          <w:sz w:val="24"/>
          <w:szCs w:val="24"/>
          <w:lang w:val="en-US"/>
        </w:rPr>
        <w:t>encontramos</w:t>
      </w:r>
      <w:proofErr w:type="spellEnd"/>
      <w:r>
        <w:rPr>
          <w:sz w:val="24"/>
          <w:szCs w:val="24"/>
          <w:lang w:val="en-US"/>
        </w:rPr>
        <w:t xml:space="preserve"> </w:t>
      </w:r>
      <w:proofErr w:type="spellStart"/>
      <w:r>
        <w:rPr>
          <w:sz w:val="24"/>
          <w:szCs w:val="24"/>
          <w:lang w:val="en-US"/>
        </w:rPr>
        <w:t>los</w:t>
      </w:r>
      <w:proofErr w:type="spellEnd"/>
      <w:r>
        <w:rPr>
          <w:sz w:val="24"/>
          <w:szCs w:val="24"/>
          <w:lang w:val="en-US"/>
        </w:rPr>
        <w:t xml:space="preserve"> </w:t>
      </w:r>
      <w:proofErr w:type="spellStart"/>
      <w:r>
        <w:rPr>
          <w:sz w:val="24"/>
          <w:szCs w:val="24"/>
          <w:lang w:val="en-US"/>
        </w:rPr>
        <w:t>ChromeBooks</w:t>
      </w:r>
      <w:proofErr w:type="spellEnd"/>
      <w:r>
        <w:rPr>
          <w:sz w:val="24"/>
          <w:szCs w:val="24"/>
          <w:lang w:val="en-US"/>
        </w:rPr>
        <w:t xml:space="preserve">, que son </w:t>
      </w:r>
      <w:proofErr w:type="spellStart"/>
      <w:r>
        <w:rPr>
          <w:sz w:val="24"/>
          <w:szCs w:val="24"/>
          <w:lang w:val="en-US"/>
        </w:rPr>
        <w:t>ordenadores</w:t>
      </w:r>
      <w:proofErr w:type="spellEnd"/>
      <w:r>
        <w:rPr>
          <w:sz w:val="24"/>
          <w:szCs w:val="24"/>
          <w:lang w:val="en-US"/>
        </w:rPr>
        <w:t xml:space="preserve"> </w:t>
      </w:r>
      <w:proofErr w:type="spellStart"/>
      <w:r>
        <w:rPr>
          <w:sz w:val="24"/>
          <w:szCs w:val="24"/>
          <w:lang w:val="en-US"/>
        </w:rPr>
        <w:t>portátiles</w:t>
      </w:r>
      <w:proofErr w:type="spellEnd"/>
      <w:r>
        <w:rPr>
          <w:sz w:val="24"/>
          <w:szCs w:val="24"/>
          <w:lang w:val="en-US"/>
        </w:rPr>
        <w:t xml:space="preserve"> con el </w:t>
      </w:r>
      <w:proofErr w:type="spellStart"/>
      <w:r w:rsidR="001A1008">
        <w:rPr>
          <w:sz w:val="24"/>
          <w:szCs w:val="24"/>
          <w:lang w:val="en-US"/>
        </w:rPr>
        <w:t>s</w:t>
      </w:r>
      <w:r>
        <w:rPr>
          <w:sz w:val="24"/>
          <w:szCs w:val="24"/>
          <w:lang w:val="en-US"/>
        </w:rPr>
        <w:t>istema</w:t>
      </w:r>
      <w:proofErr w:type="spellEnd"/>
      <w:r>
        <w:rPr>
          <w:sz w:val="24"/>
          <w:szCs w:val="24"/>
          <w:lang w:val="en-US"/>
        </w:rPr>
        <w:t xml:space="preserve"> </w:t>
      </w:r>
      <w:proofErr w:type="spellStart"/>
      <w:r>
        <w:rPr>
          <w:sz w:val="24"/>
          <w:szCs w:val="24"/>
          <w:lang w:val="en-US"/>
        </w:rPr>
        <w:t>operativo</w:t>
      </w:r>
      <w:proofErr w:type="spellEnd"/>
      <w:r>
        <w:rPr>
          <w:sz w:val="24"/>
          <w:szCs w:val="24"/>
          <w:lang w:val="en-US"/>
        </w:rPr>
        <w:t xml:space="preserve"> </w:t>
      </w:r>
      <w:proofErr w:type="spellStart"/>
      <w:r>
        <w:rPr>
          <w:sz w:val="24"/>
          <w:szCs w:val="24"/>
          <w:lang w:val="en-US"/>
        </w:rPr>
        <w:t>propio</w:t>
      </w:r>
      <w:proofErr w:type="spellEnd"/>
      <w:r>
        <w:rPr>
          <w:sz w:val="24"/>
          <w:szCs w:val="24"/>
          <w:lang w:val="en-US"/>
        </w:rPr>
        <w:t xml:space="preserve"> de Google: Chrome OS. </w:t>
      </w:r>
      <w:proofErr w:type="spellStart"/>
      <w:r w:rsidR="001A1008">
        <w:rPr>
          <w:sz w:val="24"/>
          <w:szCs w:val="24"/>
          <w:lang w:val="en-US"/>
        </w:rPr>
        <w:t>En</w:t>
      </w:r>
      <w:proofErr w:type="spellEnd"/>
      <w:r w:rsidR="001A1008">
        <w:rPr>
          <w:sz w:val="24"/>
          <w:szCs w:val="24"/>
          <w:lang w:val="en-US"/>
        </w:rPr>
        <w:t xml:space="preserve"> el </w:t>
      </w:r>
      <w:proofErr w:type="spellStart"/>
      <w:r w:rsidR="001A1008">
        <w:rPr>
          <w:sz w:val="24"/>
          <w:szCs w:val="24"/>
          <w:lang w:val="en-US"/>
        </w:rPr>
        <w:t>apartado</w:t>
      </w:r>
      <w:proofErr w:type="spellEnd"/>
      <w:r w:rsidR="001A1008">
        <w:rPr>
          <w:sz w:val="24"/>
          <w:szCs w:val="24"/>
          <w:lang w:val="en-US"/>
        </w:rPr>
        <w:t xml:space="preserve"> del software </w:t>
      </w:r>
      <w:proofErr w:type="spellStart"/>
      <w:r w:rsidR="001A1008">
        <w:rPr>
          <w:sz w:val="24"/>
          <w:szCs w:val="24"/>
          <w:lang w:val="en-US"/>
        </w:rPr>
        <w:t>está</w:t>
      </w:r>
      <w:proofErr w:type="spellEnd"/>
      <w:r w:rsidR="001A1008">
        <w:rPr>
          <w:sz w:val="24"/>
          <w:szCs w:val="24"/>
          <w:lang w:val="en-US"/>
        </w:rPr>
        <w:t xml:space="preserve"> el </w:t>
      </w:r>
      <w:proofErr w:type="spellStart"/>
      <w:r w:rsidR="001A1008">
        <w:rPr>
          <w:sz w:val="24"/>
          <w:szCs w:val="24"/>
          <w:lang w:val="en-US"/>
        </w:rPr>
        <w:t>paquete</w:t>
      </w:r>
      <w:proofErr w:type="spellEnd"/>
      <w:r w:rsidR="001A1008">
        <w:rPr>
          <w:sz w:val="24"/>
          <w:szCs w:val="24"/>
          <w:lang w:val="en-US"/>
        </w:rPr>
        <w:t xml:space="preserve"> Google </w:t>
      </w:r>
      <w:proofErr w:type="spellStart"/>
      <w:r w:rsidR="001A1008">
        <w:rPr>
          <w:sz w:val="24"/>
          <w:szCs w:val="24"/>
          <w:lang w:val="en-US"/>
        </w:rPr>
        <w:t>Suite,que</w:t>
      </w:r>
      <w:proofErr w:type="spellEnd"/>
      <w:r w:rsidR="001A1008">
        <w:rPr>
          <w:sz w:val="24"/>
          <w:szCs w:val="24"/>
          <w:lang w:val="en-US"/>
        </w:rPr>
        <w:t xml:space="preserve">  </w:t>
      </w:r>
      <w:proofErr w:type="spellStart"/>
      <w:r w:rsidR="001A1008" w:rsidRPr="001A1008">
        <w:rPr>
          <w:sz w:val="24"/>
          <w:szCs w:val="24"/>
          <w:lang w:val="en-US"/>
        </w:rPr>
        <w:t>es</w:t>
      </w:r>
      <w:proofErr w:type="spellEnd"/>
      <w:r w:rsidR="001A1008" w:rsidRPr="001A1008">
        <w:rPr>
          <w:sz w:val="24"/>
          <w:szCs w:val="24"/>
          <w:lang w:val="en-US"/>
        </w:rPr>
        <w:t xml:space="preserve"> un </w:t>
      </w:r>
      <w:proofErr w:type="spellStart"/>
      <w:r w:rsidR="001A1008" w:rsidRPr="001A1008">
        <w:rPr>
          <w:sz w:val="24"/>
          <w:szCs w:val="24"/>
          <w:lang w:val="en-US"/>
        </w:rPr>
        <w:t>servicio</w:t>
      </w:r>
      <w:proofErr w:type="spellEnd"/>
      <w:r w:rsidR="001A1008" w:rsidRPr="001A1008">
        <w:rPr>
          <w:sz w:val="24"/>
          <w:szCs w:val="24"/>
          <w:lang w:val="en-US"/>
        </w:rPr>
        <w:t xml:space="preserve"> de Google que </w:t>
      </w:r>
      <w:proofErr w:type="spellStart"/>
      <w:r w:rsidR="001A1008" w:rsidRPr="001A1008">
        <w:rPr>
          <w:sz w:val="24"/>
          <w:szCs w:val="24"/>
          <w:lang w:val="en-US"/>
        </w:rPr>
        <w:t>proporciona</w:t>
      </w:r>
      <w:proofErr w:type="spellEnd"/>
      <w:r w:rsidR="001A1008" w:rsidRPr="001A1008">
        <w:rPr>
          <w:sz w:val="24"/>
          <w:szCs w:val="24"/>
          <w:lang w:val="en-US"/>
        </w:rPr>
        <w:t xml:space="preserve"> </w:t>
      </w:r>
      <w:proofErr w:type="spellStart"/>
      <w:r w:rsidR="001A1008" w:rsidRPr="001A1008">
        <w:rPr>
          <w:sz w:val="24"/>
          <w:szCs w:val="24"/>
          <w:lang w:val="en-US"/>
        </w:rPr>
        <w:t>varios</w:t>
      </w:r>
      <w:proofErr w:type="spellEnd"/>
      <w:r w:rsidR="001A1008" w:rsidRPr="001A1008">
        <w:rPr>
          <w:sz w:val="24"/>
          <w:szCs w:val="24"/>
          <w:lang w:val="en-US"/>
        </w:rPr>
        <w:t xml:space="preserve"> </w:t>
      </w:r>
      <w:proofErr w:type="spellStart"/>
      <w:r w:rsidR="001A1008" w:rsidRPr="001A1008">
        <w:rPr>
          <w:sz w:val="24"/>
          <w:szCs w:val="24"/>
          <w:lang w:val="en-US"/>
        </w:rPr>
        <w:t>productos</w:t>
      </w:r>
      <w:proofErr w:type="spellEnd"/>
      <w:r w:rsidR="001A1008" w:rsidRPr="001A1008">
        <w:rPr>
          <w:sz w:val="24"/>
          <w:szCs w:val="24"/>
          <w:lang w:val="en-US"/>
        </w:rPr>
        <w:t xml:space="preserve"> de Google con un </w:t>
      </w:r>
      <w:proofErr w:type="spellStart"/>
      <w:r w:rsidR="001A1008" w:rsidRPr="001A1008">
        <w:rPr>
          <w:sz w:val="24"/>
          <w:szCs w:val="24"/>
          <w:lang w:val="en-US"/>
        </w:rPr>
        <w:t>nombre</w:t>
      </w:r>
      <w:proofErr w:type="spellEnd"/>
      <w:r w:rsidR="001A1008" w:rsidRPr="001A1008">
        <w:rPr>
          <w:sz w:val="24"/>
          <w:szCs w:val="24"/>
          <w:lang w:val="en-US"/>
        </w:rPr>
        <w:t xml:space="preserve"> de </w:t>
      </w:r>
      <w:proofErr w:type="spellStart"/>
      <w:r w:rsidR="001A1008" w:rsidRPr="001A1008">
        <w:rPr>
          <w:sz w:val="24"/>
          <w:szCs w:val="24"/>
          <w:lang w:val="en-US"/>
        </w:rPr>
        <w:t>dominio</w:t>
      </w:r>
      <w:proofErr w:type="spellEnd"/>
      <w:r w:rsidR="001A1008" w:rsidRPr="001A1008">
        <w:rPr>
          <w:sz w:val="24"/>
          <w:szCs w:val="24"/>
          <w:lang w:val="en-US"/>
        </w:rPr>
        <w:t xml:space="preserve"> </w:t>
      </w:r>
      <w:proofErr w:type="spellStart"/>
      <w:r w:rsidR="001A1008" w:rsidRPr="001A1008">
        <w:rPr>
          <w:sz w:val="24"/>
          <w:szCs w:val="24"/>
          <w:lang w:val="en-US"/>
        </w:rPr>
        <w:t>personalizado</w:t>
      </w:r>
      <w:proofErr w:type="spellEnd"/>
      <w:r w:rsidR="001A1008" w:rsidRPr="001A1008">
        <w:rPr>
          <w:sz w:val="24"/>
          <w:szCs w:val="24"/>
          <w:lang w:val="en-US"/>
        </w:rPr>
        <w:t xml:space="preserve"> </w:t>
      </w:r>
      <w:proofErr w:type="spellStart"/>
      <w:r w:rsidR="001A1008" w:rsidRPr="001A1008">
        <w:rPr>
          <w:sz w:val="24"/>
          <w:szCs w:val="24"/>
          <w:lang w:val="en-US"/>
        </w:rPr>
        <w:t>por</w:t>
      </w:r>
      <w:proofErr w:type="spellEnd"/>
      <w:r w:rsidR="001A1008" w:rsidRPr="001A1008">
        <w:rPr>
          <w:sz w:val="24"/>
          <w:szCs w:val="24"/>
          <w:lang w:val="en-US"/>
        </w:rPr>
        <w:t xml:space="preserve"> el </w:t>
      </w:r>
      <w:proofErr w:type="spellStart"/>
      <w:r w:rsidR="001A1008" w:rsidRPr="001A1008">
        <w:rPr>
          <w:sz w:val="24"/>
          <w:szCs w:val="24"/>
          <w:lang w:val="en-US"/>
        </w:rPr>
        <w:t>cliente</w:t>
      </w:r>
      <w:proofErr w:type="spellEnd"/>
      <w:r w:rsidR="001A1008" w:rsidRPr="001A1008">
        <w:rPr>
          <w:sz w:val="24"/>
          <w:szCs w:val="24"/>
          <w:lang w:val="en-US"/>
        </w:rPr>
        <w:t xml:space="preserve">. </w:t>
      </w:r>
      <w:proofErr w:type="spellStart"/>
      <w:r w:rsidR="001A1008" w:rsidRPr="001A1008">
        <w:rPr>
          <w:sz w:val="24"/>
          <w:szCs w:val="24"/>
          <w:lang w:val="en-US"/>
        </w:rPr>
        <w:t>Cuenta</w:t>
      </w:r>
      <w:proofErr w:type="spellEnd"/>
      <w:r w:rsidR="001A1008" w:rsidRPr="001A1008">
        <w:rPr>
          <w:sz w:val="24"/>
          <w:szCs w:val="24"/>
          <w:lang w:val="en-US"/>
        </w:rPr>
        <w:t xml:space="preserve"> con </w:t>
      </w:r>
      <w:proofErr w:type="spellStart"/>
      <w:r w:rsidR="001A1008" w:rsidRPr="001A1008">
        <w:rPr>
          <w:sz w:val="24"/>
          <w:szCs w:val="24"/>
          <w:lang w:val="en-US"/>
        </w:rPr>
        <w:t>varias</w:t>
      </w:r>
      <w:proofErr w:type="spellEnd"/>
      <w:r w:rsidR="001A1008" w:rsidRPr="001A1008">
        <w:rPr>
          <w:sz w:val="24"/>
          <w:szCs w:val="24"/>
          <w:lang w:val="en-US"/>
        </w:rPr>
        <w:t xml:space="preserve"> </w:t>
      </w:r>
      <w:proofErr w:type="spellStart"/>
      <w:r w:rsidR="001A1008" w:rsidRPr="001A1008">
        <w:rPr>
          <w:sz w:val="24"/>
          <w:szCs w:val="24"/>
          <w:lang w:val="en-US"/>
        </w:rPr>
        <w:t>aplicaciones</w:t>
      </w:r>
      <w:proofErr w:type="spellEnd"/>
      <w:r w:rsidR="001A1008" w:rsidRPr="001A1008">
        <w:rPr>
          <w:sz w:val="24"/>
          <w:szCs w:val="24"/>
          <w:lang w:val="en-US"/>
        </w:rPr>
        <w:t xml:space="preserve"> web con </w:t>
      </w:r>
      <w:proofErr w:type="spellStart"/>
      <w:r w:rsidR="001A1008" w:rsidRPr="001A1008">
        <w:rPr>
          <w:sz w:val="24"/>
          <w:szCs w:val="24"/>
          <w:lang w:val="en-US"/>
        </w:rPr>
        <w:t>funciones</w:t>
      </w:r>
      <w:proofErr w:type="spellEnd"/>
      <w:r w:rsidR="001A1008" w:rsidRPr="001A1008">
        <w:rPr>
          <w:sz w:val="24"/>
          <w:szCs w:val="24"/>
          <w:lang w:val="en-US"/>
        </w:rPr>
        <w:t xml:space="preserve"> </w:t>
      </w:r>
      <w:proofErr w:type="spellStart"/>
      <w:r w:rsidR="001A1008" w:rsidRPr="001A1008">
        <w:rPr>
          <w:sz w:val="24"/>
          <w:szCs w:val="24"/>
          <w:lang w:val="en-US"/>
        </w:rPr>
        <w:t>similares</w:t>
      </w:r>
      <w:proofErr w:type="spellEnd"/>
      <w:r w:rsidR="001A1008" w:rsidRPr="001A1008">
        <w:rPr>
          <w:sz w:val="24"/>
          <w:szCs w:val="24"/>
          <w:lang w:val="en-US"/>
        </w:rPr>
        <w:t xml:space="preserve"> a las suites </w:t>
      </w:r>
      <w:proofErr w:type="spellStart"/>
      <w:r w:rsidR="001A1008" w:rsidRPr="001A1008">
        <w:rPr>
          <w:sz w:val="24"/>
          <w:szCs w:val="24"/>
          <w:lang w:val="en-US"/>
        </w:rPr>
        <w:t>ofimáticas</w:t>
      </w:r>
      <w:proofErr w:type="spellEnd"/>
      <w:r w:rsidR="001A1008" w:rsidRPr="001A1008">
        <w:rPr>
          <w:sz w:val="24"/>
          <w:szCs w:val="24"/>
          <w:lang w:val="en-US"/>
        </w:rPr>
        <w:t xml:space="preserve"> </w:t>
      </w:r>
      <w:proofErr w:type="spellStart"/>
      <w:r w:rsidR="001A1008" w:rsidRPr="001A1008">
        <w:rPr>
          <w:sz w:val="24"/>
          <w:szCs w:val="24"/>
          <w:lang w:val="en-US"/>
        </w:rPr>
        <w:t>tradicionales</w:t>
      </w:r>
      <w:proofErr w:type="spellEnd"/>
      <w:r w:rsidR="001A1008" w:rsidRPr="001A1008">
        <w:rPr>
          <w:sz w:val="24"/>
          <w:szCs w:val="24"/>
          <w:lang w:val="en-US"/>
        </w:rPr>
        <w:t xml:space="preserve">, </w:t>
      </w:r>
      <w:proofErr w:type="spellStart"/>
      <w:r w:rsidR="001A1008" w:rsidRPr="001A1008">
        <w:rPr>
          <w:sz w:val="24"/>
          <w:szCs w:val="24"/>
          <w:lang w:val="en-US"/>
        </w:rPr>
        <w:t>incluyendo</w:t>
      </w:r>
      <w:proofErr w:type="spellEnd"/>
      <w:r w:rsidR="001A1008" w:rsidRPr="001A1008">
        <w:rPr>
          <w:sz w:val="24"/>
          <w:szCs w:val="24"/>
          <w:lang w:val="en-US"/>
        </w:rPr>
        <w:t xml:space="preserve"> Gmail, Hangouts, Calendar, Drive, Docs, Sheets, Slides, Groups, News, Play, Sites y Vault.</w:t>
      </w:r>
      <w:r w:rsidR="001A1008">
        <w:rPr>
          <w:sz w:val="24"/>
          <w:szCs w:val="24"/>
          <w:lang w:val="en-US"/>
        </w:rPr>
        <w:t xml:space="preserve"> </w:t>
      </w:r>
      <w:proofErr w:type="spellStart"/>
      <w:r w:rsidR="001A1008" w:rsidRPr="001A1008">
        <w:rPr>
          <w:sz w:val="24"/>
          <w:szCs w:val="24"/>
          <w:lang w:val="en-US"/>
        </w:rPr>
        <w:t>Cualquier</w:t>
      </w:r>
      <w:proofErr w:type="spellEnd"/>
      <w:r w:rsidR="001A1008" w:rsidRPr="001A1008">
        <w:rPr>
          <w:sz w:val="24"/>
          <w:szCs w:val="24"/>
          <w:lang w:val="en-US"/>
        </w:rPr>
        <w:t xml:space="preserve"> </w:t>
      </w:r>
      <w:proofErr w:type="spellStart"/>
      <w:r w:rsidR="001A1008" w:rsidRPr="001A1008">
        <w:rPr>
          <w:sz w:val="24"/>
          <w:szCs w:val="24"/>
          <w:lang w:val="en-US"/>
        </w:rPr>
        <w:t>desarrollador</w:t>
      </w:r>
      <w:proofErr w:type="spellEnd"/>
      <w:r w:rsidR="001A1008" w:rsidRPr="001A1008">
        <w:rPr>
          <w:sz w:val="24"/>
          <w:szCs w:val="24"/>
          <w:lang w:val="en-US"/>
        </w:rPr>
        <w:t xml:space="preserve"> </w:t>
      </w:r>
      <w:proofErr w:type="spellStart"/>
      <w:r w:rsidR="001A1008" w:rsidRPr="001A1008">
        <w:rPr>
          <w:sz w:val="24"/>
          <w:szCs w:val="24"/>
          <w:lang w:val="en-US"/>
        </w:rPr>
        <w:t>puede</w:t>
      </w:r>
      <w:proofErr w:type="spellEnd"/>
      <w:r w:rsidR="001A1008" w:rsidRPr="001A1008">
        <w:rPr>
          <w:sz w:val="24"/>
          <w:szCs w:val="24"/>
          <w:lang w:val="en-US"/>
        </w:rPr>
        <w:t xml:space="preserve"> </w:t>
      </w:r>
      <w:proofErr w:type="spellStart"/>
      <w:r w:rsidR="001A1008" w:rsidRPr="001A1008">
        <w:rPr>
          <w:sz w:val="24"/>
          <w:szCs w:val="24"/>
          <w:lang w:val="en-US"/>
        </w:rPr>
        <w:t>aportar</w:t>
      </w:r>
      <w:proofErr w:type="spellEnd"/>
      <w:r w:rsidR="001A1008" w:rsidRPr="001A1008">
        <w:rPr>
          <w:sz w:val="24"/>
          <w:szCs w:val="24"/>
          <w:lang w:val="en-US"/>
        </w:rPr>
        <w:t xml:space="preserve"> </w:t>
      </w:r>
      <w:proofErr w:type="spellStart"/>
      <w:r w:rsidR="001A1008" w:rsidRPr="001A1008">
        <w:rPr>
          <w:sz w:val="24"/>
          <w:szCs w:val="24"/>
          <w:lang w:val="en-US"/>
        </w:rPr>
        <w:t>su</w:t>
      </w:r>
      <w:proofErr w:type="spellEnd"/>
      <w:r w:rsidR="001A1008" w:rsidRPr="001A1008">
        <w:rPr>
          <w:sz w:val="24"/>
          <w:szCs w:val="24"/>
          <w:lang w:val="en-US"/>
        </w:rPr>
        <w:t xml:space="preserve"> </w:t>
      </w:r>
      <w:proofErr w:type="spellStart"/>
      <w:r w:rsidR="001A1008" w:rsidRPr="001A1008">
        <w:rPr>
          <w:sz w:val="24"/>
          <w:szCs w:val="24"/>
          <w:lang w:val="en-US"/>
        </w:rPr>
        <w:t>propio</w:t>
      </w:r>
      <w:proofErr w:type="spellEnd"/>
      <w:r w:rsidR="001A1008" w:rsidRPr="001A1008">
        <w:rPr>
          <w:sz w:val="24"/>
          <w:szCs w:val="24"/>
          <w:lang w:val="en-US"/>
        </w:rPr>
        <w:t xml:space="preserve"> </w:t>
      </w:r>
      <w:proofErr w:type="spellStart"/>
      <w:r w:rsidR="001A1008" w:rsidRPr="001A1008">
        <w:rPr>
          <w:sz w:val="24"/>
          <w:szCs w:val="24"/>
          <w:lang w:val="en-US"/>
        </w:rPr>
        <w:t>producto</w:t>
      </w:r>
      <w:proofErr w:type="spellEnd"/>
      <w:r w:rsidR="001A1008" w:rsidRPr="001A1008">
        <w:rPr>
          <w:sz w:val="24"/>
          <w:szCs w:val="24"/>
          <w:lang w:val="en-US"/>
        </w:rPr>
        <w:t xml:space="preserve"> a Google for Education. </w:t>
      </w:r>
      <w:proofErr w:type="spellStart"/>
      <w:r w:rsidR="001A1008" w:rsidRPr="001A1008">
        <w:rPr>
          <w:sz w:val="24"/>
          <w:szCs w:val="24"/>
          <w:lang w:val="en-US"/>
        </w:rPr>
        <w:t>Existen</w:t>
      </w:r>
      <w:proofErr w:type="spellEnd"/>
      <w:r w:rsidR="001A1008" w:rsidRPr="001A1008">
        <w:rPr>
          <w:sz w:val="24"/>
          <w:szCs w:val="24"/>
          <w:lang w:val="en-US"/>
        </w:rPr>
        <w:t xml:space="preserve"> </w:t>
      </w:r>
      <w:proofErr w:type="spellStart"/>
      <w:r w:rsidR="001A1008" w:rsidRPr="001A1008">
        <w:rPr>
          <w:sz w:val="24"/>
          <w:szCs w:val="24"/>
          <w:lang w:val="en-US"/>
        </w:rPr>
        <w:t>cier</w:t>
      </w:r>
      <w:r w:rsidR="001A1008">
        <w:rPr>
          <w:sz w:val="24"/>
          <w:szCs w:val="24"/>
          <w:lang w:val="en-US"/>
        </w:rPr>
        <w:t>tos</w:t>
      </w:r>
      <w:proofErr w:type="spellEnd"/>
      <w:r w:rsidR="001A1008">
        <w:rPr>
          <w:sz w:val="24"/>
          <w:szCs w:val="24"/>
          <w:lang w:val="en-US"/>
        </w:rPr>
        <w:t xml:space="preserve"> </w:t>
      </w:r>
      <w:proofErr w:type="spellStart"/>
      <w:r w:rsidR="001A1008">
        <w:rPr>
          <w:sz w:val="24"/>
          <w:szCs w:val="24"/>
          <w:lang w:val="en-US"/>
        </w:rPr>
        <w:t>requerimientos</w:t>
      </w:r>
      <w:proofErr w:type="spellEnd"/>
      <w:r w:rsidR="001A1008">
        <w:rPr>
          <w:sz w:val="24"/>
          <w:szCs w:val="24"/>
          <w:lang w:val="en-US"/>
        </w:rPr>
        <w:t xml:space="preserve"> para </w:t>
      </w:r>
      <w:proofErr w:type="spellStart"/>
      <w:r w:rsidR="001A1008">
        <w:rPr>
          <w:sz w:val="24"/>
          <w:szCs w:val="24"/>
          <w:lang w:val="en-US"/>
        </w:rPr>
        <w:t>hacerlo</w:t>
      </w:r>
      <w:proofErr w:type="spellEnd"/>
      <w:r w:rsidR="001A1008">
        <w:rPr>
          <w:sz w:val="24"/>
          <w:szCs w:val="24"/>
          <w:lang w:val="en-US"/>
        </w:rPr>
        <w:t xml:space="preserve">, entre </w:t>
      </w:r>
      <w:proofErr w:type="spellStart"/>
      <w:r w:rsidR="001A1008">
        <w:rPr>
          <w:sz w:val="24"/>
          <w:szCs w:val="24"/>
          <w:lang w:val="en-US"/>
        </w:rPr>
        <w:t>los</w:t>
      </w:r>
      <w:proofErr w:type="spellEnd"/>
      <w:r w:rsidR="001A1008">
        <w:rPr>
          <w:sz w:val="24"/>
          <w:szCs w:val="24"/>
          <w:lang w:val="en-US"/>
        </w:rPr>
        <w:t xml:space="preserve"> que se </w:t>
      </w:r>
      <w:proofErr w:type="spellStart"/>
      <w:r w:rsidR="001A1008">
        <w:rPr>
          <w:sz w:val="24"/>
          <w:szCs w:val="24"/>
          <w:lang w:val="en-US"/>
        </w:rPr>
        <w:t>encuentran</w:t>
      </w:r>
      <w:proofErr w:type="spellEnd"/>
      <w:r w:rsidR="001A1008">
        <w:rPr>
          <w:sz w:val="24"/>
          <w:szCs w:val="24"/>
          <w:lang w:val="en-US"/>
        </w:rPr>
        <w:t xml:space="preserve"> ,la no inclusion de </w:t>
      </w:r>
      <w:proofErr w:type="spellStart"/>
      <w:r w:rsidR="001A1008">
        <w:rPr>
          <w:sz w:val="24"/>
          <w:szCs w:val="24"/>
          <w:lang w:val="en-US"/>
        </w:rPr>
        <w:t>a</w:t>
      </w:r>
      <w:r w:rsidR="001A1008" w:rsidRPr="001A1008">
        <w:rPr>
          <w:sz w:val="24"/>
          <w:szCs w:val="24"/>
          <w:lang w:val="en-US"/>
        </w:rPr>
        <w:t>n</w:t>
      </w:r>
      <w:r w:rsidR="001A1008">
        <w:rPr>
          <w:sz w:val="24"/>
          <w:szCs w:val="24"/>
          <w:lang w:val="en-US"/>
        </w:rPr>
        <w:t>uncios</w:t>
      </w:r>
      <w:proofErr w:type="spellEnd"/>
      <w:r w:rsidR="001A1008">
        <w:rPr>
          <w:sz w:val="24"/>
          <w:szCs w:val="24"/>
          <w:lang w:val="en-US"/>
        </w:rPr>
        <w:t xml:space="preserve"> no </w:t>
      </w:r>
      <w:proofErr w:type="spellStart"/>
      <w:r w:rsidR="001A1008">
        <w:rPr>
          <w:sz w:val="24"/>
          <w:szCs w:val="24"/>
          <w:lang w:val="en-US"/>
        </w:rPr>
        <w:t>intrusivos</w:t>
      </w:r>
      <w:proofErr w:type="spellEnd"/>
      <w:r w:rsidR="001A1008">
        <w:rPr>
          <w:sz w:val="24"/>
          <w:szCs w:val="24"/>
          <w:lang w:val="en-US"/>
        </w:rPr>
        <w:t xml:space="preserve">, el </w:t>
      </w:r>
      <w:proofErr w:type="spellStart"/>
      <w:r w:rsidR="001A1008">
        <w:rPr>
          <w:sz w:val="24"/>
          <w:szCs w:val="24"/>
          <w:lang w:val="en-US"/>
        </w:rPr>
        <w:t>correcto</w:t>
      </w:r>
      <w:proofErr w:type="spellEnd"/>
      <w:r w:rsidR="001A1008">
        <w:rPr>
          <w:sz w:val="24"/>
          <w:szCs w:val="24"/>
          <w:lang w:val="en-US"/>
        </w:rPr>
        <w:t xml:space="preserve"> </w:t>
      </w:r>
      <w:proofErr w:type="spellStart"/>
      <w:r w:rsidR="001A1008">
        <w:rPr>
          <w:sz w:val="24"/>
          <w:szCs w:val="24"/>
          <w:lang w:val="en-US"/>
        </w:rPr>
        <w:t>tratamiento</w:t>
      </w:r>
      <w:proofErr w:type="spellEnd"/>
      <w:r w:rsidR="001A1008">
        <w:rPr>
          <w:sz w:val="24"/>
          <w:szCs w:val="24"/>
          <w:lang w:val="en-US"/>
        </w:rPr>
        <w:t xml:space="preserve"> de </w:t>
      </w:r>
      <w:proofErr w:type="spellStart"/>
      <w:r w:rsidR="001A1008">
        <w:rPr>
          <w:sz w:val="24"/>
          <w:szCs w:val="24"/>
          <w:lang w:val="en-US"/>
        </w:rPr>
        <w:t>datos</w:t>
      </w:r>
      <w:proofErr w:type="spellEnd"/>
      <w:r w:rsidR="001A1008">
        <w:rPr>
          <w:sz w:val="24"/>
          <w:szCs w:val="24"/>
          <w:lang w:val="en-US"/>
        </w:rPr>
        <w:t xml:space="preserve"> y el </w:t>
      </w:r>
      <w:proofErr w:type="spellStart"/>
      <w:r w:rsidR="001A1008">
        <w:rPr>
          <w:sz w:val="24"/>
          <w:szCs w:val="24"/>
          <w:lang w:val="en-US"/>
        </w:rPr>
        <w:t>f</w:t>
      </w:r>
      <w:r w:rsidR="001A1008" w:rsidRPr="001A1008">
        <w:rPr>
          <w:sz w:val="24"/>
          <w:szCs w:val="24"/>
          <w:lang w:val="en-US"/>
        </w:rPr>
        <w:t>uncionamiento</w:t>
      </w:r>
      <w:proofErr w:type="spellEnd"/>
      <w:r w:rsidR="001A1008" w:rsidRPr="001A1008">
        <w:rPr>
          <w:sz w:val="24"/>
          <w:szCs w:val="24"/>
          <w:lang w:val="en-US"/>
        </w:rPr>
        <w:t xml:space="preserve"> sin </w:t>
      </w:r>
      <w:proofErr w:type="spellStart"/>
      <w:r w:rsidR="001A1008" w:rsidRPr="001A1008">
        <w:rPr>
          <w:sz w:val="24"/>
          <w:szCs w:val="24"/>
          <w:lang w:val="en-US"/>
        </w:rPr>
        <w:t>acceso</w:t>
      </w:r>
      <w:proofErr w:type="spellEnd"/>
      <w:r w:rsidR="001A1008" w:rsidRPr="001A1008">
        <w:rPr>
          <w:sz w:val="24"/>
          <w:szCs w:val="24"/>
          <w:lang w:val="en-US"/>
        </w:rPr>
        <w:t xml:space="preserve"> a la red</w:t>
      </w:r>
      <w:r w:rsidR="001A1008">
        <w:rPr>
          <w:sz w:val="24"/>
          <w:szCs w:val="24"/>
          <w:lang w:val="en-US"/>
        </w:rPr>
        <w:t>.</w:t>
      </w:r>
    </w:p>
    <w:p w:rsidR="00332F97" w:rsidRDefault="00332F97" w:rsidP="001A1008">
      <w:pPr>
        <w:ind w:left="465"/>
        <w:rPr>
          <w:sz w:val="24"/>
          <w:szCs w:val="24"/>
          <w:lang w:val="en-US"/>
        </w:rPr>
      </w:pPr>
    </w:p>
    <w:p w:rsidR="00332F97" w:rsidRDefault="00332F97" w:rsidP="00332F97">
      <w:pPr>
        <w:pStyle w:val="Ttulo1"/>
        <w:numPr>
          <w:ilvl w:val="0"/>
          <w:numId w:val="14"/>
        </w:numPr>
        <w:rPr>
          <w:lang w:val="en-US"/>
        </w:rPr>
      </w:pPr>
      <w:proofErr w:type="spellStart"/>
      <w:r>
        <w:rPr>
          <w:lang w:val="en-US"/>
        </w:rPr>
        <w:lastRenderedPageBreak/>
        <w:t>Tiendas</w:t>
      </w:r>
      <w:proofErr w:type="spellEnd"/>
      <w:r>
        <w:rPr>
          <w:lang w:val="en-US"/>
        </w:rPr>
        <w:t xml:space="preserve"> de </w:t>
      </w:r>
      <w:proofErr w:type="spellStart"/>
      <w:r>
        <w:rPr>
          <w:lang w:val="en-US"/>
        </w:rPr>
        <w:t>videojuegos</w:t>
      </w:r>
      <w:proofErr w:type="spellEnd"/>
      <w:r>
        <w:rPr>
          <w:lang w:val="en-US"/>
        </w:rPr>
        <w:t xml:space="preserve"> online</w:t>
      </w:r>
    </w:p>
    <w:p w:rsidR="00332F97" w:rsidRPr="00332F97" w:rsidRDefault="00332F97" w:rsidP="00332F97">
      <w:pPr>
        <w:rPr>
          <w:lang w:val="en-US"/>
        </w:rPr>
      </w:pPr>
    </w:p>
    <w:p w:rsidR="00332F97" w:rsidRP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proofErr w:type="spellStart"/>
      <w:r w:rsidRPr="00332F97">
        <w:rPr>
          <w:rFonts w:asciiTheme="majorHAnsi" w:eastAsia="Times New Roman" w:hAnsiTheme="majorHAnsi" w:cs="Times New Roman"/>
          <w:color w:val="338AA6"/>
          <w:sz w:val="28"/>
          <w:szCs w:val="28"/>
          <w:lang w:eastAsia="es-ES"/>
        </w:rPr>
        <w:t>Steam</w:t>
      </w:r>
      <w:proofErr w:type="spellEnd"/>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es una plataforma de distribución digital, gestión digital de derechos, comunicaciones y servicios multijugador desarrollada por </w:t>
      </w:r>
      <w:proofErr w:type="spellStart"/>
      <w:r w:rsidRPr="00332F97">
        <w:rPr>
          <w:rFonts w:eastAsia="Times New Roman" w:cstheme="minorHAnsi"/>
          <w:sz w:val="24"/>
          <w:szCs w:val="24"/>
          <w:lang w:eastAsia="es-ES"/>
        </w:rPr>
        <w:t>Valve</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Corporation</w:t>
      </w:r>
      <w:proofErr w:type="spellEnd"/>
      <w:r w:rsidRPr="00332F97">
        <w:rPr>
          <w:rFonts w:eastAsia="Times New Roman" w:cstheme="minorHAnsi"/>
          <w:sz w:val="24"/>
          <w:szCs w:val="24"/>
          <w:lang w:eastAsia="es-ES"/>
        </w:rPr>
        <w:t xml:space="preserve">. Es utilizada tanto por pequeños desarrolladores independientes como grandes corporaciones de software para la distribución de videojuegos y material multimedia relacionado.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Para poder disfrutar de todos estos servicios, es necesario estar registrado en el servicio mediante la creación de una cuenta gratuita, a la que se vinculan los videojuegos comprados por el jugador. Estos juegos pueden ser tanto los juegos que se ofrecen para la compra en la propia plataforma, como ciertos juegos comprados en tiendas físicas.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es un sistema que se basa en la ayuda de la comunidad a la hora de escoger algunos de los nuevos videojuegos independientes o "</w:t>
      </w:r>
      <w:proofErr w:type="spellStart"/>
      <w:r w:rsidRPr="00332F97">
        <w:rPr>
          <w:rFonts w:eastAsia="Times New Roman" w:cstheme="minorHAnsi"/>
          <w:sz w:val="24"/>
          <w:szCs w:val="24"/>
          <w:lang w:eastAsia="es-ES"/>
        </w:rPr>
        <w:t>indies</w:t>
      </w:r>
      <w:proofErr w:type="spellEnd"/>
      <w:r w:rsidRPr="00332F97">
        <w:rPr>
          <w:rFonts w:eastAsia="Times New Roman" w:cstheme="minorHAnsi"/>
          <w:sz w:val="24"/>
          <w:szCs w:val="24"/>
          <w:lang w:eastAsia="es-ES"/>
        </w:rPr>
        <w:t xml:space="preserve">" que tendrán su lanzamiento en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Los desarrolladores publican información, capturas de pantalla y vídeos de sus videojuegos, buscando una masa de apoyo para que su producto sea seleccionado para su distribución. Además,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ayuda a los desarrolladores a conseguir apoyo y comentarios de consumidores potenciales comenzando a crear una comunidad activa alrededor de su juego durante el proceso de desarrollo. Cuando el videojuego recibe los votos necesarios,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pone en contacto con sus creadores para poner dicho videojuego a la venta en la tienda de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recalca que al comprar la licencia, todos los ingresos de este pago (excepto los impuestos) son donados directamente a </w:t>
      </w:r>
      <w:proofErr w:type="spellStart"/>
      <w:r w:rsidRPr="00332F97">
        <w:rPr>
          <w:rFonts w:eastAsia="Times New Roman" w:cstheme="minorHAnsi"/>
          <w:sz w:val="24"/>
          <w:szCs w:val="24"/>
          <w:lang w:eastAsia="es-ES"/>
        </w:rPr>
        <w:t>Child’s</w:t>
      </w:r>
      <w:proofErr w:type="spellEnd"/>
      <w:r w:rsidRPr="00332F97">
        <w:rPr>
          <w:rFonts w:eastAsia="Times New Roman" w:cstheme="minorHAnsi"/>
          <w:sz w:val="24"/>
          <w:szCs w:val="24"/>
          <w:lang w:eastAsia="es-ES"/>
        </w:rPr>
        <w:t xml:space="preserve"> Play, una organización humanitaria dedicada a mejorar la vida de los niños en más de 70 hospitales de todo el mundo.</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proofErr w:type="spellStart"/>
      <w:r>
        <w:rPr>
          <w:rFonts w:asciiTheme="majorHAnsi" w:eastAsia="Times New Roman" w:hAnsiTheme="majorHAnsi" w:cs="Times New Roman"/>
          <w:color w:val="338AA6"/>
          <w:sz w:val="28"/>
          <w:szCs w:val="28"/>
          <w:lang w:eastAsia="es-ES"/>
        </w:rPr>
        <w:t>Playstation</w:t>
      </w:r>
      <w:proofErr w:type="spellEnd"/>
      <w:r>
        <w:rPr>
          <w:rFonts w:asciiTheme="majorHAnsi" w:eastAsia="Times New Roman" w:hAnsiTheme="majorHAnsi" w:cs="Times New Roman"/>
          <w:color w:val="338AA6"/>
          <w:sz w:val="28"/>
          <w:szCs w:val="28"/>
          <w:lang w:eastAsia="es-ES"/>
        </w:rPr>
        <w:t xml:space="preserve"> Store</w:t>
      </w:r>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un servicio de compra de contenidos en línea a disposición de los usuarios de las consolas PlayStation 3, PlayStation 4, PlayStation Portable y PlayStation Vita a través de PlayStation Network. La tienda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acceder a los contenidos de la </w:t>
      </w: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necesario tener una cuenta principal en PSN. Cada usuario tiene una Lista de descarga que es un registro de todos los elementos previamente adquiridos. Un usuario invitado puede utilizar su cuenta principal para descargar contenido gratuito o para comprar contenido en otra consola, sin embargo, cada cuenta sólo puede utilizarse en un máximo de dos consolas.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w:t>
      </w:r>
      <w:proofErr w:type="spellStart"/>
      <w:r>
        <w:rPr>
          <w:rFonts w:eastAsia="Times New Roman" w:cstheme="minorHAnsi"/>
          <w:sz w:val="24"/>
          <w:szCs w:val="24"/>
          <w:lang w:eastAsia="es-ES"/>
        </w:rPr>
        <w:t>indie</w:t>
      </w:r>
      <w:proofErr w:type="spellEnd"/>
      <w:r>
        <w:rPr>
          <w:rFonts w:eastAsia="Times New Roman" w:cstheme="minorHAnsi"/>
          <w:sz w:val="24"/>
          <w:szCs w:val="24"/>
          <w:lang w:eastAsia="es-ES"/>
        </w:rPr>
        <w:t xml:space="preserve"> y subirlos a la tienda mediante el uso del SDK de PlayStation.</w:t>
      </w:r>
    </w:p>
    <w:p w:rsidR="00764A45" w:rsidRDefault="00764A45" w:rsidP="00764A45">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r>
        <w:rPr>
          <w:rFonts w:asciiTheme="majorHAnsi" w:eastAsia="Times New Roman" w:hAnsiTheme="majorHAnsi" w:cs="Times New Roman"/>
          <w:color w:val="338AA6"/>
          <w:sz w:val="28"/>
          <w:szCs w:val="28"/>
          <w:lang w:eastAsia="es-ES"/>
        </w:rPr>
        <w:lastRenderedPageBreak/>
        <w:t>Xbox Live</w:t>
      </w:r>
    </w:p>
    <w:p w:rsidR="00764A45" w:rsidRDefault="00764A45" w:rsidP="00C87CCD">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 xml:space="preserve">Xbox Live </w:t>
      </w:r>
      <w:r w:rsidRPr="00764A45">
        <w:rPr>
          <w:rFonts w:eastAsia="Times New Roman" w:cstheme="minorHAnsi"/>
          <w:sz w:val="24"/>
          <w:szCs w:val="24"/>
          <w:lang w:eastAsia="es-ES"/>
        </w:rPr>
        <w:t xml:space="preserve">es el servicio de videojuegos en línea de Microsoft que da soporte a los videojuegos multijugador de sus videoconsolas Xbox </w:t>
      </w:r>
      <w:proofErr w:type="spellStart"/>
      <w:r w:rsidRPr="00764A45">
        <w:rPr>
          <w:rFonts w:eastAsia="Times New Roman" w:cstheme="minorHAnsi"/>
          <w:sz w:val="24"/>
          <w:szCs w:val="24"/>
          <w:lang w:eastAsia="es-ES"/>
        </w:rPr>
        <w:t>One</w:t>
      </w:r>
      <w:proofErr w:type="spellEnd"/>
      <w:r w:rsidRPr="00764A45">
        <w:rPr>
          <w:rFonts w:eastAsia="Times New Roman" w:cstheme="minorHAnsi"/>
          <w:sz w:val="24"/>
          <w:szCs w:val="24"/>
          <w:lang w:eastAsia="es-ES"/>
        </w:rPr>
        <w:t>, Xbox 360 y Xbox, además de las plataformas para el sistema operativo Microsoft Windows (</w:t>
      </w:r>
      <w:proofErr w:type="spellStart"/>
      <w:r w:rsidRPr="00764A45">
        <w:rPr>
          <w:rFonts w:eastAsia="Times New Roman" w:cstheme="minorHAnsi"/>
          <w:sz w:val="24"/>
          <w:szCs w:val="24"/>
          <w:lang w:eastAsia="es-ES"/>
        </w:rPr>
        <w:t>Games</w:t>
      </w:r>
      <w:proofErr w:type="spellEnd"/>
      <w:r w:rsidRPr="00764A45">
        <w:rPr>
          <w:rFonts w:eastAsia="Times New Roman" w:cstheme="minorHAnsi"/>
          <w:sz w:val="24"/>
          <w:szCs w:val="24"/>
          <w:lang w:eastAsia="es-ES"/>
        </w:rPr>
        <w:t xml:space="preserve"> </w:t>
      </w:r>
      <w:proofErr w:type="spellStart"/>
      <w:r w:rsidRPr="00764A45">
        <w:rPr>
          <w:rFonts w:eastAsia="Times New Roman" w:cstheme="minorHAnsi"/>
          <w:sz w:val="24"/>
          <w:szCs w:val="24"/>
          <w:lang w:eastAsia="es-ES"/>
        </w:rPr>
        <w:t>for</w:t>
      </w:r>
      <w:proofErr w:type="spellEnd"/>
      <w:r w:rsidRPr="00764A45">
        <w:rPr>
          <w:rFonts w:eastAsia="Times New Roman" w:cstheme="minorHAnsi"/>
          <w:sz w:val="24"/>
          <w:szCs w:val="24"/>
          <w:lang w:eastAsia="es-ES"/>
        </w:rPr>
        <w:t xml:space="preserve"> Windows Live) y Windows </w:t>
      </w:r>
      <w:proofErr w:type="spellStart"/>
      <w:r w:rsidRPr="00764A45">
        <w:rPr>
          <w:rFonts w:eastAsia="Times New Roman" w:cstheme="minorHAnsi"/>
          <w:sz w:val="24"/>
          <w:szCs w:val="24"/>
          <w:lang w:eastAsia="es-ES"/>
        </w:rPr>
        <w:t>Phone</w:t>
      </w:r>
      <w:proofErr w:type="spellEnd"/>
      <w:r w:rsidRPr="00764A45">
        <w:rPr>
          <w:rFonts w:eastAsia="Times New Roman" w:cstheme="minorHAnsi"/>
          <w:sz w:val="24"/>
          <w:szCs w:val="24"/>
          <w:lang w:eastAsia="es-ES"/>
        </w:rPr>
        <w:t>. El servicio "</w:t>
      </w:r>
      <w:proofErr w:type="spellStart"/>
      <w:r w:rsidRPr="00764A45">
        <w:rPr>
          <w:rFonts w:eastAsia="Times New Roman" w:cstheme="minorHAnsi"/>
          <w:sz w:val="24"/>
          <w:szCs w:val="24"/>
          <w:lang w:eastAsia="es-ES"/>
        </w:rPr>
        <w:t>Silver</w:t>
      </w:r>
      <w:proofErr w:type="spellEnd"/>
      <w:r w:rsidRPr="00764A45">
        <w:rPr>
          <w:rFonts w:eastAsia="Times New Roman" w:cstheme="minorHAnsi"/>
          <w:sz w:val="24"/>
          <w:szCs w:val="24"/>
          <w:lang w:eastAsia="es-ES"/>
        </w:rPr>
        <w:t>" es gratuito y el "Gold" tiene un costo de suscripción. Los contenidos son pagados aparte</w:t>
      </w:r>
      <w:r w:rsidR="00C87CCD">
        <w:rPr>
          <w:rFonts w:eastAsia="Times New Roman" w:cstheme="minorHAnsi"/>
          <w:sz w:val="24"/>
          <w:szCs w:val="24"/>
          <w:lang w:eastAsia="es-ES"/>
        </w:rPr>
        <w:t xml:space="preserve">. </w:t>
      </w:r>
      <w:r w:rsidR="00C87CCD" w:rsidRPr="00C87CCD">
        <w:rPr>
          <w:rFonts w:eastAsia="Times New Roman" w:cstheme="minorHAnsi"/>
          <w:sz w:val="24"/>
          <w:szCs w:val="24"/>
          <w:lang w:eastAsia="es-ES"/>
        </w:rPr>
        <w:t>Xbox Live se caracteriza por tener distintas funciones en cuanto al servicio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hat de voz en vivo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ontenido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escargable ya sea de paga o gratis</w:t>
      </w:r>
      <w:r w:rsidR="00C87CCD">
        <w:rPr>
          <w:rFonts w:eastAsia="Times New Roman" w:cstheme="minorHAnsi"/>
          <w:sz w:val="24"/>
          <w:szCs w:val="24"/>
          <w:lang w:eastAsia="es-ES"/>
        </w:rPr>
        <w:t>, m</w:t>
      </w:r>
      <w:r w:rsidR="00C87CCD" w:rsidRPr="00C87CCD">
        <w:rPr>
          <w:rFonts w:eastAsia="Times New Roman" w:cstheme="minorHAnsi"/>
          <w:sz w:val="24"/>
          <w:szCs w:val="24"/>
          <w:lang w:eastAsia="es-ES"/>
        </w:rPr>
        <w:t>ultijugador en línea</w:t>
      </w:r>
      <w:r w:rsidR="00C87CCD">
        <w:rPr>
          <w:rFonts w:eastAsia="Times New Roman" w:cstheme="minorHAnsi"/>
          <w:sz w:val="24"/>
          <w:szCs w:val="24"/>
          <w:lang w:eastAsia="es-ES"/>
        </w:rPr>
        <w:t>, a</w:t>
      </w:r>
      <w:r w:rsidR="00C87CCD" w:rsidRPr="00C87CCD">
        <w:rPr>
          <w:rFonts w:eastAsia="Times New Roman" w:cstheme="minorHAnsi"/>
          <w:sz w:val="24"/>
          <w:szCs w:val="24"/>
          <w:lang w:eastAsia="es-ES"/>
        </w:rPr>
        <w:t>lmacenamiento de datos en la nube</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ompra de </w:t>
      </w:r>
      <w:r w:rsidR="00C87CCD">
        <w:rPr>
          <w:rFonts w:eastAsia="Times New Roman" w:cstheme="minorHAnsi"/>
          <w:sz w:val="24"/>
          <w:szCs w:val="24"/>
          <w:lang w:eastAsia="es-ES"/>
        </w:rPr>
        <w:t>j</w:t>
      </w:r>
      <w:r w:rsidR="00C87CCD" w:rsidRPr="00C87CCD">
        <w:rPr>
          <w:rFonts w:eastAsia="Times New Roman" w:cstheme="minorHAnsi"/>
          <w:sz w:val="24"/>
          <w:szCs w:val="24"/>
          <w:lang w:eastAsia="es-ES"/>
        </w:rPr>
        <w:t xml:space="preserve">uegos completos y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emostraciones gratuitas</w:t>
      </w:r>
      <w:r w:rsidR="00C87CCD">
        <w:rPr>
          <w:rFonts w:eastAsia="Times New Roman" w:cstheme="minorHAnsi"/>
          <w:sz w:val="24"/>
          <w:szCs w:val="24"/>
          <w:lang w:eastAsia="es-ES"/>
        </w:rPr>
        <w:t xml:space="preserve">… Ofrece la posibilidad de jugar online con jugadores de PC. </w:t>
      </w:r>
    </w:p>
    <w:p w:rsidR="00C87CCD" w:rsidRDefault="00C87CCD" w:rsidP="00C87CCD">
      <w:pPr>
        <w:pStyle w:val="Prrafodelista"/>
        <w:spacing w:after="150" w:line="240" w:lineRule="auto"/>
        <w:ind w:left="1080"/>
        <w:jc w:val="both"/>
        <w:rPr>
          <w:rFonts w:eastAsia="Times New Roman" w:cstheme="minorHAnsi"/>
          <w:sz w:val="24"/>
          <w:szCs w:val="24"/>
          <w:lang w:eastAsia="es-ES"/>
        </w:rPr>
      </w:pPr>
    </w:p>
    <w:p w:rsidR="00C87CCD" w:rsidRPr="00764A45" w:rsidRDefault="00C87CCD" w:rsidP="00C87CCD">
      <w:pPr>
        <w:pStyle w:val="Prrafodelista"/>
        <w:spacing w:after="150" w:line="240" w:lineRule="auto"/>
        <w:ind w:left="1080"/>
        <w:jc w:val="both"/>
        <w:rPr>
          <w:rFonts w:eastAsia="Times New Roman" w:cstheme="minorHAnsi"/>
          <w:sz w:val="24"/>
          <w:szCs w:val="24"/>
          <w:lang w:eastAsia="es-ES"/>
        </w:rPr>
      </w:pPr>
      <w:r w:rsidRPr="00C87CCD">
        <w:rPr>
          <w:rFonts w:eastAsia="Times New Roman" w:cstheme="minorHAnsi"/>
          <w:sz w:val="24"/>
          <w:szCs w:val="24"/>
          <w:lang w:eastAsia="es-ES"/>
        </w:rPr>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xml:space="preserve">. Permite desarrollar juegos con el SDK de Microsoft para Xbox </w:t>
      </w:r>
      <w:proofErr w:type="spellStart"/>
      <w:r>
        <w:rPr>
          <w:rFonts w:eastAsia="Times New Roman" w:cstheme="minorHAnsi"/>
          <w:sz w:val="24"/>
          <w:szCs w:val="24"/>
          <w:lang w:eastAsia="es-ES"/>
        </w:rPr>
        <w:t>One</w:t>
      </w:r>
      <w:proofErr w:type="spellEnd"/>
      <w:r>
        <w:rPr>
          <w:rFonts w:eastAsia="Times New Roman" w:cstheme="minorHAnsi"/>
          <w:sz w:val="24"/>
          <w:szCs w:val="24"/>
          <w:lang w:eastAsia="es-ES"/>
        </w:rPr>
        <w:t xml:space="preserve"> y probarlos en tu propia consola.</w:t>
      </w:r>
      <w:bookmarkStart w:id="5" w:name="_GoBack"/>
      <w:bookmarkEnd w:id="5"/>
    </w:p>
    <w:p w:rsidR="00764A45" w:rsidRPr="00332F97" w:rsidRDefault="00764A45"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rPr>
          <w:lang w:val="en-US"/>
        </w:rPr>
      </w:pPr>
    </w:p>
    <w:p w:rsidR="00332F97" w:rsidRPr="006E4A19" w:rsidRDefault="00332F97" w:rsidP="00332F97">
      <w:pPr>
        <w:rPr>
          <w:sz w:val="24"/>
          <w:szCs w:val="24"/>
          <w:lang w:val="en-US"/>
        </w:rPr>
      </w:pPr>
    </w:p>
    <w:p w:rsidR="006E4A19" w:rsidRPr="00D76E2A" w:rsidRDefault="006E4A19" w:rsidP="005E1058">
      <w:pPr>
        <w:rPr>
          <w:sz w:val="24"/>
        </w:rPr>
      </w:pPr>
    </w:p>
    <w:p w:rsidR="005E1058" w:rsidRDefault="005E1058" w:rsidP="005E1058">
      <w:pPr>
        <w:ind w:left="708" w:firstLine="708"/>
      </w:pPr>
    </w:p>
    <w:p w:rsidR="005E1058" w:rsidRDefault="005E1058" w:rsidP="005E1058">
      <w:pPr>
        <w:ind w:left="708" w:firstLine="708"/>
      </w:pPr>
    </w:p>
    <w:p w:rsidR="005E1058" w:rsidRDefault="005E1058" w:rsidP="005E1058">
      <w:pPr>
        <w:ind w:left="708" w:firstLine="708"/>
      </w:pPr>
    </w:p>
    <w:p w:rsidR="005E1058" w:rsidRPr="005E1058" w:rsidRDefault="005E1058" w:rsidP="005E1058">
      <w:pPr>
        <w:pStyle w:val="Prrafodelista"/>
        <w:ind w:firstLine="696"/>
      </w:pPr>
    </w:p>
    <w:p w:rsidR="005E1058" w:rsidRPr="005E1058" w:rsidRDefault="005E1058" w:rsidP="005E1058"/>
    <w:p w:rsidR="00D6751C" w:rsidRPr="00D6751C" w:rsidRDefault="00D6751C" w:rsidP="00D6751C"/>
    <w:p w:rsidR="00461419" w:rsidRPr="00D6751C" w:rsidRDefault="00461419" w:rsidP="00461419"/>
    <w:p w:rsidR="00166CA1" w:rsidRPr="00D6751C" w:rsidRDefault="00166CA1"/>
    <w:sectPr w:rsidR="00166CA1" w:rsidRPr="00D6751C" w:rsidSect="00166C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4"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CD471D"/>
    <w:multiLevelType w:val="hybridMultilevel"/>
    <w:tmpl w:val="6238627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9"/>
  </w:num>
  <w:num w:numId="3">
    <w:abstractNumId w:val="15"/>
  </w:num>
  <w:num w:numId="4">
    <w:abstractNumId w:val="6"/>
  </w:num>
  <w:num w:numId="5">
    <w:abstractNumId w:val="9"/>
  </w:num>
  <w:num w:numId="6">
    <w:abstractNumId w:val="16"/>
  </w:num>
  <w:num w:numId="7">
    <w:abstractNumId w:val="3"/>
  </w:num>
  <w:num w:numId="8">
    <w:abstractNumId w:val="17"/>
  </w:num>
  <w:num w:numId="9">
    <w:abstractNumId w:val="8"/>
  </w:num>
  <w:num w:numId="10">
    <w:abstractNumId w:val="13"/>
  </w:num>
  <w:num w:numId="11">
    <w:abstractNumId w:val="12"/>
  </w:num>
  <w:num w:numId="12">
    <w:abstractNumId w:val="1"/>
  </w:num>
  <w:num w:numId="13">
    <w:abstractNumId w:val="14"/>
  </w:num>
  <w:num w:numId="14">
    <w:abstractNumId w:val="4"/>
  </w:num>
  <w:num w:numId="15">
    <w:abstractNumId w:val="5"/>
  </w:num>
  <w:num w:numId="16">
    <w:abstractNumId w:val="2"/>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95C93"/>
    <w:rsid w:val="00100473"/>
    <w:rsid w:val="00166CA1"/>
    <w:rsid w:val="0018370E"/>
    <w:rsid w:val="001A1008"/>
    <w:rsid w:val="0023790F"/>
    <w:rsid w:val="00252EEE"/>
    <w:rsid w:val="00264BC4"/>
    <w:rsid w:val="002C0681"/>
    <w:rsid w:val="0030341E"/>
    <w:rsid w:val="00332F97"/>
    <w:rsid w:val="00341EE7"/>
    <w:rsid w:val="00367689"/>
    <w:rsid w:val="00376807"/>
    <w:rsid w:val="00382AE1"/>
    <w:rsid w:val="00426E23"/>
    <w:rsid w:val="00446EBA"/>
    <w:rsid w:val="00461419"/>
    <w:rsid w:val="00465836"/>
    <w:rsid w:val="00470B6B"/>
    <w:rsid w:val="004768D1"/>
    <w:rsid w:val="004B08CC"/>
    <w:rsid w:val="004E6970"/>
    <w:rsid w:val="00500163"/>
    <w:rsid w:val="005013E7"/>
    <w:rsid w:val="00506BE2"/>
    <w:rsid w:val="00507F85"/>
    <w:rsid w:val="00512EBB"/>
    <w:rsid w:val="00515D32"/>
    <w:rsid w:val="00576C3D"/>
    <w:rsid w:val="005E1058"/>
    <w:rsid w:val="005E5134"/>
    <w:rsid w:val="00627FEA"/>
    <w:rsid w:val="006E4A19"/>
    <w:rsid w:val="006F451C"/>
    <w:rsid w:val="00764A45"/>
    <w:rsid w:val="007C3149"/>
    <w:rsid w:val="0081279D"/>
    <w:rsid w:val="0089596E"/>
    <w:rsid w:val="008C36BB"/>
    <w:rsid w:val="00906A93"/>
    <w:rsid w:val="0094641B"/>
    <w:rsid w:val="009D038A"/>
    <w:rsid w:val="00AA1E9D"/>
    <w:rsid w:val="00AA7746"/>
    <w:rsid w:val="00B00D6D"/>
    <w:rsid w:val="00B0438D"/>
    <w:rsid w:val="00B90816"/>
    <w:rsid w:val="00BA3C59"/>
    <w:rsid w:val="00BF7BFA"/>
    <w:rsid w:val="00C150C6"/>
    <w:rsid w:val="00C413FD"/>
    <w:rsid w:val="00C87CCD"/>
    <w:rsid w:val="00CB6A68"/>
    <w:rsid w:val="00D41EBD"/>
    <w:rsid w:val="00D62F40"/>
    <w:rsid w:val="00D6751C"/>
    <w:rsid w:val="00D76E2A"/>
    <w:rsid w:val="00DB0695"/>
    <w:rsid w:val="00DE17F6"/>
    <w:rsid w:val="00DF45A9"/>
    <w:rsid w:val="00E22476"/>
    <w:rsid w:val="00E34532"/>
    <w:rsid w:val="00E87110"/>
    <w:rsid w:val="00EF4DA8"/>
    <w:rsid w:val="00F035D4"/>
    <w:rsid w:val="00FE3F10"/>
    <w:rsid w:val="00FF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C98D"/>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D6751C"/>
    <w:pPr>
      <w:spacing w:after="100"/>
    </w:p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ey.com/2015/04/creacion-de-empresa-definir-la-forma-juridica-de-nuestro-nuevo-negocio-2a-par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DF4E-BB47-4D80-974D-DEDBFBE4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13</Pages>
  <Words>3770</Words>
  <Characters>20740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Ricardo Espí</cp:lastModifiedBy>
  <cp:revision>34</cp:revision>
  <dcterms:created xsi:type="dcterms:W3CDTF">2016-12-29T21:05:00Z</dcterms:created>
  <dcterms:modified xsi:type="dcterms:W3CDTF">2017-01-08T22:28:00Z</dcterms:modified>
</cp:coreProperties>
</file>