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4182997"/>
        <w:docPartObj>
          <w:docPartGallery w:val="Cover Pages"/>
          <w:docPartUnique/>
        </w:docPartObj>
      </w:sdtPr>
      <w:sdtContent>
        <w:p w:rsidR="00166CA1" w:rsidRDefault="00166C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66CA1" w:rsidRDefault="00166CA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EPS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166CA1" w:rsidRDefault="00166CA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EPS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CA1" w:rsidRDefault="00166CA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66CA1" w:rsidRDefault="00166CA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CA1" w:rsidRDefault="00166CA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166CA1" w:rsidRDefault="00166CA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[Capte la atención del lector con un resumen atractivo. Este resumen es una breve descripción del documento. Cuando esté listo para agregar contenido, haga clic aquí y empiece a escribir.]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A99F73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7CC5B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66CA1" w:rsidRDefault="00166CA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Tema 8 – Ley de Propiedad Intelectual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66CA1" w:rsidRDefault="00166CA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Nuevas formas de uso (licencias del software)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66CA1" w:rsidRDefault="00166CA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Tema 8 – Ley de Propiedad Intelectual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66CA1" w:rsidRDefault="00166CA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Nuevas formas de uso (licencias del software)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6CA1" w:rsidRDefault="00166CA1">
          <w:r>
            <w:br w:type="page"/>
          </w:r>
        </w:p>
      </w:sdtContent>
    </w:sdt>
    <w:p w:rsidR="00515D32" w:rsidRDefault="00166CA1">
      <w:r>
        <w:lastRenderedPageBreak/>
        <w:t>TEMA 8 – LEY DE PROPIEDAD INTELECTUAL</w:t>
      </w:r>
    </w:p>
    <w:p w:rsidR="00166CA1" w:rsidRDefault="00166CA1" w:rsidP="00166CA1">
      <w:pPr>
        <w:ind w:left="708"/>
      </w:pPr>
      <w:r>
        <w:t>5. Nuevas formas de uso (licencia del software)</w:t>
      </w:r>
    </w:p>
    <w:p w:rsidR="00166CA1" w:rsidRDefault="00166CA1" w:rsidP="00166CA1">
      <w:pPr>
        <w:ind w:left="708"/>
      </w:pPr>
      <w:r>
        <w:t xml:space="preserve">**plataformas tipo  </w:t>
      </w:r>
      <w:proofErr w:type="spellStart"/>
      <w:proofErr w:type="gramStart"/>
      <w:r>
        <w:t>steam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appstore</w:t>
      </w:r>
      <w:proofErr w:type="spellEnd"/>
      <w:r>
        <w:t xml:space="preserve">, </w:t>
      </w:r>
      <w:proofErr w:type="spellStart"/>
      <w:r>
        <w:t>playstore</w:t>
      </w:r>
      <w:proofErr w:type="spellEnd"/>
      <w:r>
        <w:t>,… como tratan las licencias**</w:t>
      </w:r>
    </w:p>
    <w:p w:rsidR="00461419" w:rsidRDefault="00461419" w:rsidP="00166CA1">
      <w:pPr>
        <w:ind w:left="708"/>
      </w:pPr>
    </w:p>
    <w:p w:rsidR="00461419" w:rsidRDefault="00461419" w:rsidP="00166CA1">
      <w:pPr>
        <w:ind w:left="708"/>
      </w:pPr>
    </w:p>
    <w:p w:rsidR="00461419" w:rsidRDefault="00461419" w:rsidP="00461419">
      <w:r>
        <w:t>ENLACES DE INTERES</w:t>
      </w:r>
    </w:p>
    <w:p w:rsidR="00461419" w:rsidRDefault="00461419" w:rsidP="00461419">
      <w:pPr>
        <w:pStyle w:val="Prrafodelista"/>
        <w:numPr>
          <w:ilvl w:val="0"/>
          <w:numId w:val="1"/>
        </w:numPr>
      </w:pPr>
      <w:hyperlink r:id="rId5" w:history="1">
        <w:r w:rsidRPr="001E5654">
          <w:rPr>
            <w:rStyle w:val="Hipervnculo"/>
          </w:rPr>
          <w:t>http://noticias.juridicas.com/base_datos/Admin/rdleg1-1996.l1t7.html</w:t>
        </w:r>
      </w:hyperlink>
    </w:p>
    <w:p w:rsidR="00461419" w:rsidRDefault="00461419" w:rsidP="00461419">
      <w:pPr>
        <w:pStyle w:val="Prrafodelista"/>
        <w:numPr>
          <w:ilvl w:val="0"/>
          <w:numId w:val="1"/>
        </w:numPr>
      </w:pPr>
      <w:hyperlink r:id="rId6" w:history="1">
        <w:r w:rsidRPr="001E5654">
          <w:rPr>
            <w:rStyle w:val="Hipervnculo"/>
          </w:rPr>
          <w:t>http://www.detidat.com/2015/08/lo-que-la-ley-de-propiedad-intelectual-permite-que-el-usuario-de-software-haga-sin-permiso-y-a-lo-mejor-no-sabias/</w:t>
        </w:r>
      </w:hyperlink>
    </w:p>
    <w:p w:rsidR="00461419" w:rsidRDefault="00461419" w:rsidP="00461419">
      <w:pPr>
        <w:pStyle w:val="Prrafodelista"/>
        <w:numPr>
          <w:ilvl w:val="0"/>
          <w:numId w:val="1"/>
        </w:numPr>
      </w:pPr>
      <w:hyperlink r:id="rId7" w:history="1">
        <w:r w:rsidRPr="001E5654">
          <w:rPr>
            <w:rStyle w:val="Hipervnculo"/>
          </w:rPr>
          <w:t>https://www.incibe.es/extfrontinteco/img/File/empresas/dosieres/proteccion_puesto_trabajo/proteccion_puesto_trabajo_normativa_corporativa_de_software_legal.pdf</w:t>
        </w:r>
      </w:hyperlink>
    </w:p>
    <w:p w:rsidR="00F035D4" w:rsidRDefault="00F035D4" w:rsidP="00F035D4">
      <w:pPr>
        <w:pStyle w:val="Prrafodelista"/>
        <w:numPr>
          <w:ilvl w:val="0"/>
          <w:numId w:val="1"/>
        </w:numPr>
      </w:pPr>
      <w:hyperlink r:id="rId8" w:history="1">
        <w:r w:rsidRPr="001E5654">
          <w:rPr>
            <w:rStyle w:val="Hipervnculo"/>
          </w:rPr>
          <w:t>http://dmi.uib.es/~dmiamp/TEGP/Tema%202/Proteccion%20Juridica%20del%20software%20doc.PDF</w:t>
        </w:r>
      </w:hyperlink>
    </w:p>
    <w:p w:rsidR="00F035D4" w:rsidRDefault="00F035D4" w:rsidP="00F035D4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461419" w:rsidRDefault="00461419" w:rsidP="00461419"/>
    <w:p w:rsidR="00461419" w:rsidRDefault="00461419" w:rsidP="00461419"/>
    <w:p w:rsidR="00166CA1" w:rsidRDefault="00166CA1"/>
    <w:sectPr w:rsidR="00166CA1" w:rsidSect="00166C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96EEA"/>
    <w:multiLevelType w:val="hybridMultilevel"/>
    <w:tmpl w:val="BDDE6A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A1"/>
    <w:rsid w:val="00166CA1"/>
    <w:rsid w:val="00461419"/>
    <w:rsid w:val="00515D32"/>
    <w:rsid w:val="006F451C"/>
    <w:rsid w:val="00F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D84FC-0488-4F48-AC2C-6C480915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C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CA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614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i.uib.es/~dmiamp/TEGP/Tema%202/Proteccion%20Juridica%20del%20software%20do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ibe.es/extfrontinteco/img/File/empresas/dosieres/proteccion_puesto_trabajo/proteccion_puesto_trabajo_normativa_corporativa_de_software_leg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tidat.com/2015/08/lo-que-la-ley-de-propiedad-intelectual-permite-que-el-usuario-de-software-haga-sin-permiso-y-a-lo-mejor-no-sabias/" TargetMode="External"/><Relationship Id="rId5" Type="http://schemas.openxmlformats.org/officeDocument/2006/relationships/hyperlink" Target="http://noticias.juridicas.com/base_datos/Admin/rdleg1-1996.l1t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8 – Ley de Propiedad Intelectual</vt:lpstr>
    </vt:vector>
  </TitlesOfParts>
  <Company>UA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8 – Ley de Propiedad Intelectual</dc:title>
  <dc:subject>Nuevas formas de uso (licencias del software)</dc:subject>
  <dc:creator>EPS</dc:creator>
  <cp:keywords/>
  <dc:description/>
  <cp:lastModifiedBy>EPS</cp:lastModifiedBy>
  <cp:revision>3</cp:revision>
  <dcterms:created xsi:type="dcterms:W3CDTF">2016-11-21T19:16:00Z</dcterms:created>
  <dcterms:modified xsi:type="dcterms:W3CDTF">2016-11-21T19:56:00Z</dcterms:modified>
</cp:coreProperties>
</file>