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E6BBA" w14:textId="51A88243" w:rsidR="00024596" w:rsidRPr="00EA3B45" w:rsidRDefault="00960F5D" w:rsidP="00BE2CF4">
      <w:pPr>
        <w:jc w:val="center"/>
        <w:rPr>
          <w:sz w:val="36"/>
          <w:szCs w:val="36"/>
        </w:rPr>
      </w:pPr>
      <w:r>
        <w:rPr>
          <w:sz w:val="36"/>
          <w:szCs w:val="36"/>
        </w:rPr>
        <w:t>Práctica</w:t>
      </w:r>
      <w:r w:rsidR="00024596">
        <w:rPr>
          <w:sz w:val="36"/>
          <w:szCs w:val="36"/>
        </w:rPr>
        <w:t xml:space="preserve">. </w:t>
      </w:r>
      <w:r w:rsidR="00573AE1">
        <w:rPr>
          <w:sz w:val="36"/>
          <w:szCs w:val="36"/>
        </w:rPr>
        <w:t xml:space="preserve">MS Project: Seguimiento </w:t>
      </w:r>
      <w:r w:rsidR="00494130">
        <w:rPr>
          <w:sz w:val="36"/>
          <w:szCs w:val="36"/>
        </w:rPr>
        <w:t xml:space="preserve">y control </w:t>
      </w:r>
      <w:r w:rsidR="00573AE1">
        <w:rPr>
          <w:sz w:val="36"/>
          <w:szCs w:val="36"/>
        </w:rPr>
        <w:t>de proyectos</w:t>
      </w:r>
    </w:p>
    <w:p w14:paraId="1BD77D10" w14:textId="77777777" w:rsidR="00024596" w:rsidRDefault="00024596" w:rsidP="00024596">
      <w:pPr>
        <w:pStyle w:val="Default"/>
        <w:jc w:val="both"/>
      </w:pPr>
    </w:p>
    <w:p w14:paraId="34E59505"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Objetivos </w:t>
      </w:r>
    </w:p>
    <w:p w14:paraId="35DCCB79" w14:textId="443E0C01" w:rsidR="00AE3FA5" w:rsidRPr="004825D1" w:rsidRDefault="00AE3FA5" w:rsidP="00AE3FA5">
      <w:pPr>
        <w:pStyle w:val="CM7"/>
        <w:numPr>
          <w:ilvl w:val="0"/>
          <w:numId w:val="2"/>
        </w:numPr>
        <w:tabs>
          <w:tab w:val="clear" w:pos="1083"/>
          <w:tab w:val="num" w:pos="993"/>
        </w:tabs>
        <w:spacing w:after="0"/>
        <w:ind w:left="993" w:hanging="283"/>
      </w:pPr>
      <w:r w:rsidRPr="004825D1">
        <w:rPr>
          <w:color w:val="000000"/>
        </w:rPr>
        <w:t xml:space="preserve">Poner en práctica </w:t>
      </w:r>
      <w:r>
        <w:rPr>
          <w:color w:val="000000"/>
        </w:rPr>
        <w:t>la aplicabilidad de las métricas de seguimiento y control de proyectos (holguras y análisis EVA)</w:t>
      </w:r>
      <w:r w:rsidRPr="004825D1">
        <w:rPr>
          <w:color w:val="000000"/>
        </w:rPr>
        <w:t>.</w:t>
      </w:r>
    </w:p>
    <w:p w14:paraId="2731E3A5" w14:textId="77777777" w:rsidR="00024596"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Herramientas </w:t>
      </w:r>
    </w:p>
    <w:p w14:paraId="3FF6E9BD" w14:textId="77777777" w:rsidR="00024596" w:rsidRPr="004E32DC" w:rsidRDefault="00024596" w:rsidP="00886C5B">
      <w:pPr>
        <w:pStyle w:val="CM7"/>
        <w:numPr>
          <w:ilvl w:val="0"/>
          <w:numId w:val="2"/>
        </w:numPr>
        <w:tabs>
          <w:tab w:val="clear" w:pos="1083"/>
          <w:tab w:val="num" w:pos="993"/>
        </w:tabs>
        <w:spacing w:after="0"/>
        <w:ind w:left="993" w:hanging="283"/>
        <w:rPr>
          <w:sz w:val="20"/>
          <w:szCs w:val="20"/>
        </w:rPr>
      </w:pPr>
      <w:r w:rsidRPr="004E32DC">
        <w:rPr>
          <w:color w:val="000000"/>
          <w:sz w:val="20"/>
          <w:szCs w:val="20"/>
        </w:rPr>
        <w:t xml:space="preserve">Microsoft Project </w:t>
      </w:r>
    </w:p>
    <w:p w14:paraId="7E71C55B"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rPr>
        <w:t></w:t>
      </w:r>
      <w:r>
        <w:rPr>
          <w:rFonts w:ascii="Wingdings" w:hAnsi="Wingdings" w:cs="Wingdings"/>
        </w:rPr>
        <w:tab/>
      </w:r>
      <w:r>
        <w:t xml:space="preserve">Material de consulta </w:t>
      </w:r>
    </w:p>
    <w:p w14:paraId="6DAD421F"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http://www.projectlearning.net/pdf/X3.1.pdf</w:t>
      </w:r>
    </w:p>
    <w:p w14:paraId="2ACE8817"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http://www.projectlearning.net/pdf/I1.1.pdf</w:t>
      </w:r>
    </w:p>
    <w:p w14:paraId="50479254"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E60B31">
        <w:rPr>
          <w:sz w:val="20"/>
          <w:szCs w:val="20"/>
        </w:rPr>
        <w:t>http://www.projectlearning.net/pdf/I2.1.pdf</w:t>
      </w:r>
    </w:p>
    <w:p w14:paraId="64C56E4A"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CF7872">
        <w:rPr>
          <w:sz w:val="20"/>
          <w:szCs w:val="20"/>
        </w:rPr>
        <w:t>http://www.projectlearning.net/pdf/I2.2.pdf</w:t>
      </w:r>
    </w:p>
    <w:p w14:paraId="0524FB8E" w14:textId="77777777" w:rsidR="00024596" w:rsidRPr="00E601B8" w:rsidRDefault="00024596" w:rsidP="00024596">
      <w:pPr>
        <w:pStyle w:val="Default"/>
      </w:pPr>
    </w:p>
    <w:p w14:paraId="76D334EC" w14:textId="7C73B51D"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 xml:space="preserve">La siguiente tabla muestra las tareas de un </w:t>
      </w:r>
      <w:r w:rsidR="00960F5D">
        <w:t>proyecto denominado “ProyectoPR</w:t>
      </w:r>
      <w:r>
        <w:t>”. Dicho proyecto consta de 11 tareas: T1, T2, ..., T11. En la tabla se indica, para cada tarea, la lista de tareas predecesoras, así como su duración</w:t>
      </w:r>
      <w:r w:rsidRPr="00301347">
        <w:t xml:space="preserve">. </w:t>
      </w:r>
      <w:r>
        <w:t>A partir de la información de la tabla s</w:t>
      </w:r>
      <w:r w:rsidRPr="00301347">
        <w:t>e pide:</w:t>
      </w:r>
      <w: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544"/>
        <w:gridCol w:w="1984"/>
      </w:tblGrid>
      <w:tr w:rsidR="00024596" w14:paraId="12067C29" w14:textId="77777777">
        <w:tc>
          <w:tcPr>
            <w:tcW w:w="1701" w:type="dxa"/>
            <w:tcBorders>
              <w:top w:val="nil"/>
              <w:left w:val="nil"/>
              <w:bottom w:val="single" w:sz="4" w:space="0" w:color="auto"/>
              <w:right w:val="nil"/>
            </w:tcBorders>
          </w:tcPr>
          <w:p w14:paraId="1FA246BC" w14:textId="38CED273" w:rsidR="00024596" w:rsidRPr="00584906" w:rsidRDefault="00024596" w:rsidP="00024596">
            <w:pPr>
              <w:rPr>
                <w:b/>
              </w:rPr>
            </w:pPr>
            <w:r>
              <w:rPr>
                <w:b/>
              </w:rPr>
              <w:t>ProyectoPR</w:t>
            </w:r>
          </w:p>
        </w:tc>
        <w:tc>
          <w:tcPr>
            <w:tcW w:w="3544" w:type="dxa"/>
            <w:tcBorders>
              <w:top w:val="nil"/>
              <w:left w:val="nil"/>
              <w:bottom w:val="single" w:sz="4" w:space="0" w:color="auto"/>
              <w:right w:val="nil"/>
            </w:tcBorders>
          </w:tcPr>
          <w:p w14:paraId="2F805DA9" w14:textId="77777777" w:rsidR="00024596" w:rsidRPr="00584906" w:rsidRDefault="00024596" w:rsidP="00024596">
            <w:pPr>
              <w:rPr>
                <w:b/>
              </w:rPr>
            </w:pPr>
          </w:p>
        </w:tc>
        <w:tc>
          <w:tcPr>
            <w:tcW w:w="1984" w:type="dxa"/>
            <w:tcBorders>
              <w:top w:val="nil"/>
              <w:left w:val="nil"/>
              <w:bottom w:val="single" w:sz="4" w:space="0" w:color="auto"/>
              <w:right w:val="nil"/>
            </w:tcBorders>
          </w:tcPr>
          <w:p w14:paraId="6A95DB2F" w14:textId="77777777" w:rsidR="00024596" w:rsidRPr="00584906" w:rsidRDefault="00024596" w:rsidP="00024596">
            <w:pPr>
              <w:rPr>
                <w:b/>
              </w:rPr>
            </w:pPr>
          </w:p>
        </w:tc>
      </w:tr>
      <w:tr w:rsidR="00024596" w14:paraId="2B98A154" w14:textId="77777777">
        <w:tc>
          <w:tcPr>
            <w:tcW w:w="1701" w:type="dxa"/>
            <w:tcBorders>
              <w:top w:val="single" w:sz="4" w:space="0" w:color="auto"/>
              <w:left w:val="single" w:sz="4" w:space="0" w:color="auto"/>
              <w:bottom w:val="double" w:sz="4" w:space="0" w:color="auto"/>
            </w:tcBorders>
          </w:tcPr>
          <w:p w14:paraId="1DD5DB75" w14:textId="77777777" w:rsidR="00024596" w:rsidRDefault="00024596" w:rsidP="00024596">
            <w:pPr>
              <w:jc w:val="center"/>
            </w:pPr>
            <w:r>
              <w:t>Tareas</w:t>
            </w:r>
          </w:p>
        </w:tc>
        <w:tc>
          <w:tcPr>
            <w:tcW w:w="3544" w:type="dxa"/>
            <w:tcBorders>
              <w:top w:val="single" w:sz="4" w:space="0" w:color="auto"/>
              <w:bottom w:val="double" w:sz="4" w:space="0" w:color="auto"/>
              <w:right w:val="single" w:sz="4" w:space="0" w:color="auto"/>
            </w:tcBorders>
          </w:tcPr>
          <w:p w14:paraId="3050D193" w14:textId="77777777" w:rsidR="00024596" w:rsidRDefault="00024596" w:rsidP="00024596">
            <w:pPr>
              <w:jc w:val="center"/>
            </w:pPr>
            <w:r>
              <w:t>Predecesoras</w:t>
            </w:r>
          </w:p>
        </w:tc>
        <w:tc>
          <w:tcPr>
            <w:tcW w:w="1984" w:type="dxa"/>
            <w:tcBorders>
              <w:top w:val="single" w:sz="4" w:space="0" w:color="auto"/>
              <w:bottom w:val="double" w:sz="4" w:space="0" w:color="auto"/>
              <w:right w:val="single" w:sz="4" w:space="0" w:color="auto"/>
            </w:tcBorders>
          </w:tcPr>
          <w:p w14:paraId="2784C57A" w14:textId="77777777" w:rsidR="00024596" w:rsidRDefault="00024596" w:rsidP="00024596">
            <w:pPr>
              <w:jc w:val="center"/>
            </w:pPr>
            <w:r>
              <w:t>Duración (días)</w:t>
            </w:r>
          </w:p>
        </w:tc>
      </w:tr>
      <w:tr w:rsidR="00024596" w14:paraId="502BD859" w14:textId="77777777">
        <w:tc>
          <w:tcPr>
            <w:tcW w:w="1701" w:type="dxa"/>
            <w:tcBorders>
              <w:top w:val="double" w:sz="4" w:space="0" w:color="auto"/>
            </w:tcBorders>
          </w:tcPr>
          <w:p w14:paraId="1971DC59" w14:textId="77777777" w:rsidR="00024596" w:rsidRDefault="00024596" w:rsidP="00024596">
            <w:pPr>
              <w:jc w:val="center"/>
            </w:pPr>
            <w:r>
              <w:t>T1</w:t>
            </w:r>
          </w:p>
        </w:tc>
        <w:tc>
          <w:tcPr>
            <w:tcW w:w="3544" w:type="dxa"/>
            <w:tcBorders>
              <w:top w:val="double" w:sz="4" w:space="0" w:color="auto"/>
            </w:tcBorders>
          </w:tcPr>
          <w:p w14:paraId="401F0B16" w14:textId="77777777" w:rsidR="00024596" w:rsidRDefault="00024596" w:rsidP="00024596">
            <w:pPr>
              <w:jc w:val="center"/>
            </w:pPr>
            <w:r>
              <w:t>-</w:t>
            </w:r>
          </w:p>
        </w:tc>
        <w:tc>
          <w:tcPr>
            <w:tcW w:w="1984" w:type="dxa"/>
            <w:tcBorders>
              <w:top w:val="double" w:sz="4" w:space="0" w:color="auto"/>
            </w:tcBorders>
          </w:tcPr>
          <w:p w14:paraId="01F93326" w14:textId="77777777" w:rsidR="00024596" w:rsidRDefault="00024596" w:rsidP="00024596">
            <w:pPr>
              <w:jc w:val="center"/>
            </w:pPr>
            <w:r>
              <w:t>5</w:t>
            </w:r>
          </w:p>
        </w:tc>
      </w:tr>
      <w:tr w:rsidR="00024596" w14:paraId="089261C3" w14:textId="77777777">
        <w:tc>
          <w:tcPr>
            <w:tcW w:w="1701" w:type="dxa"/>
          </w:tcPr>
          <w:p w14:paraId="3D17BA3B" w14:textId="77777777" w:rsidR="00024596" w:rsidRDefault="00024596" w:rsidP="00024596">
            <w:pPr>
              <w:jc w:val="center"/>
            </w:pPr>
            <w:r>
              <w:t>T2</w:t>
            </w:r>
          </w:p>
        </w:tc>
        <w:tc>
          <w:tcPr>
            <w:tcW w:w="3544" w:type="dxa"/>
          </w:tcPr>
          <w:p w14:paraId="5250497E" w14:textId="77777777" w:rsidR="00024596" w:rsidRDefault="00024596" w:rsidP="00024596">
            <w:pPr>
              <w:jc w:val="center"/>
            </w:pPr>
            <w:r>
              <w:t>-</w:t>
            </w:r>
          </w:p>
        </w:tc>
        <w:tc>
          <w:tcPr>
            <w:tcW w:w="1984" w:type="dxa"/>
          </w:tcPr>
          <w:p w14:paraId="6D203B5D" w14:textId="77777777" w:rsidR="00024596" w:rsidRDefault="00024596" w:rsidP="00024596">
            <w:pPr>
              <w:jc w:val="center"/>
            </w:pPr>
            <w:r>
              <w:t>2</w:t>
            </w:r>
          </w:p>
        </w:tc>
      </w:tr>
      <w:tr w:rsidR="00024596" w14:paraId="0F7086A5" w14:textId="77777777">
        <w:tc>
          <w:tcPr>
            <w:tcW w:w="1701" w:type="dxa"/>
          </w:tcPr>
          <w:p w14:paraId="72BD3CCB" w14:textId="77777777" w:rsidR="00024596" w:rsidRDefault="00024596" w:rsidP="00024596">
            <w:pPr>
              <w:jc w:val="center"/>
            </w:pPr>
            <w:r>
              <w:t>T3</w:t>
            </w:r>
          </w:p>
        </w:tc>
        <w:tc>
          <w:tcPr>
            <w:tcW w:w="3544" w:type="dxa"/>
          </w:tcPr>
          <w:p w14:paraId="60D23879" w14:textId="77777777" w:rsidR="00024596" w:rsidRDefault="00024596" w:rsidP="00024596">
            <w:pPr>
              <w:jc w:val="center"/>
            </w:pPr>
            <w:r>
              <w:t>-</w:t>
            </w:r>
          </w:p>
        </w:tc>
        <w:tc>
          <w:tcPr>
            <w:tcW w:w="1984" w:type="dxa"/>
          </w:tcPr>
          <w:p w14:paraId="7BCD5631" w14:textId="77777777" w:rsidR="00024596" w:rsidRDefault="00024596" w:rsidP="00024596">
            <w:pPr>
              <w:jc w:val="center"/>
            </w:pPr>
            <w:r>
              <w:t>4</w:t>
            </w:r>
          </w:p>
        </w:tc>
      </w:tr>
      <w:tr w:rsidR="00024596" w14:paraId="180B1605" w14:textId="77777777">
        <w:tc>
          <w:tcPr>
            <w:tcW w:w="1701" w:type="dxa"/>
          </w:tcPr>
          <w:p w14:paraId="6AEA30B2" w14:textId="77777777" w:rsidR="00024596" w:rsidRDefault="00024596" w:rsidP="00024596">
            <w:pPr>
              <w:jc w:val="center"/>
            </w:pPr>
            <w:r>
              <w:t>T4</w:t>
            </w:r>
          </w:p>
        </w:tc>
        <w:tc>
          <w:tcPr>
            <w:tcW w:w="3544" w:type="dxa"/>
          </w:tcPr>
          <w:p w14:paraId="355B04D1" w14:textId="77777777" w:rsidR="00024596" w:rsidRDefault="00024596" w:rsidP="00024596">
            <w:pPr>
              <w:jc w:val="center"/>
            </w:pPr>
            <w:r>
              <w:t>T1</w:t>
            </w:r>
          </w:p>
        </w:tc>
        <w:tc>
          <w:tcPr>
            <w:tcW w:w="1984" w:type="dxa"/>
          </w:tcPr>
          <w:p w14:paraId="7FD48BFB" w14:textId="77777777" w:rsidR="00024596" w:rsidRDefault="00024596" w:rsidP="00024596">
            <w:pPr>
              <w:jc w:val="center"/>
            </w:pPr>
            <w:r>
              <w:t>3</w:t>
            </w:r>
          </w:p>
        </w:tc>
      </w:tr>
      <w:tr w:rsidR="00024596" w14:paraId="12E92E4F" w14:textId="77777777">
        <w:tc>
          <w:tcPr>
            <w:tcW w:w="1701" w:type="dxa"/>
          </w:tcPr>
          <w:p w14:paraId="7C587EC7" w14:textId="77777777" w:rsidR="00024596" w:rsidRDefault="00024596" w:rsidP="00024596">
            <w:pPr>
              <w:jc w:val="center"/>
            </w:pPr>
            <w:r>
              <w:t>T5</w:t>
            </w:r>
          </w:p>
        </w:tc>
        <w:tc>
          <w:tcPr>
            <w:tcW w:w="3544" w:type="dxa"/>
          </w:tcPr>
          <w:p w14:paraId="6A0484A3" w14:textId="77777777" w:rsidR="00024596" w:rsidRDefault="00024596" w:rsidP="00024596">
            <w:pPr>
              <w:jc w:val="center"/>
            </w:pPr>
            <w:r>
              <w:t>T1, T2</w:t>
            </w:r>
          </w:p>
        </w:tc>
        <w:tc>
          <w:tcPr>
            <w:tcW w:w="1984" w:type="dxa"/>
          </w:tcPr>
          <w:p w14:paraId="4A61543B" w14:textId="77777777" w:rsidR="00024596" w:rsidRDefault="00024596" w:rsidP="00024596">
            <w:pPr>
              <w:jc w:val="center"/>
            </w:pPr>
            <w:r>
              <w:t>4</w:t>
            </w:r>
          </w:p>
        </w:tc>
      </w:tr>
      <w:tr w:rsidR="00024596" w14:paraId="5879B987" w14:textId="77777777">
        <w:tc>
          <w:tcPr>
            <w:tcW w:w="1701" w:type="dxa"/>
          </w:tcPr>
          <w:p w14:paraId="16A23C22" w14:textId="77777777" w:rsidR="00024596" w:rsidRDefault="00024596" w:rsidP="00024596">
            <w:pPr>
              <w:jc w:val="center"/>
            </w:pPr>
            <w:r>
              <w:t>T6</w:t>
            </w:r>
          </w:p>
        </w:tc>
        <w:tc>
          <w:tcPr>
            <w:tcW w:w="3544" w:type="dxa"/>
          </w:tcPr>
          <w:p w14:paraId="68E99700" w14:textId="77777777" w:rsidR="00024596" w:rsidRDefault="00024596" w:rsidP="00024596">
            <w:pPr>
              <w:jc w:val="center"/>
            </w:pPr>
            <w:r>
              <w:t>T3</w:t>
            </w:r>
          </w:p>
        </w:tc>
        <w:tc>
          <w:tcPr>
            <w:tcW w:w="1984" w:type="dxa"/>
          </w:tcPr>
          <w:p w14:paraId="6452D31C" w14:textId="77777777" w:rsidR="00024596" w:rsidRDefault="00024596" w:rsidP="00024596">
            <w:pPr>
              <w:jc w:val="center"/>
            </w:pPr>
            <w:r>
              <w:t>3</w:t>
            </w:r>
          </w:p>
        </w:tc>
      </w:tr>
      <w:tr w:rsidR="00024596" w14:paraId="3D3EDA40" w14:textId="77777777">
        <w:tc>
          <w:tcPr>
            <w:tcW w:w="1701" w:type="dxa"/>
          </w:tcPr>
          <w:p w14:paraId="50CF6082" w14:textId="77777777" w:rsidR="00024596" w:rsidRDefault="00024596" w:rsidP="00024596">
            <w:pPr>
              <w:jc w:val="center"/>
            </w:pPr>
            <w:r>
              <w:t>T7</w:t>
            </w:r>
          </w:p>
        </w:tc>
        <w:tc>
          <w:tcPr>
            <w:tcW w:w="3544" w:type="dxa"/>
          </w:tcPr>
          <w:p w14:paraId="3EB64DB8" w14:textId="77777777" w:rsidR="00024596" w:rsidRDefault="00024596" w:rsidP="00024596">
            <w:pPr>
              <w:jc w:val="center"/>
            </w:pPr>
            <w:r>
              <w:t>T3</w:t>
            </w:r>
          </w:p>
        </w:tc>
        <w:tc>
          <w:tcPr>
            <w:tcW w:w="1984" w:type="dxa"/>
          </w:tcPr>
          <w:p w14:paraId="72D0544C" w14:textId="77777777" w:rsidR="00024596" w:rsidRDefault="00024596" w:rsidP="00024596">
            <w:pPr>
              <w:jc w:val="center"/>
            </w:pPr>
            <w:r>
              <w:t>2</w:t>
            </w:r>
          </w:p>
        </w:tc>
      </w:tr>
      <w:tr w:rsidR="00024596" w14:paraId="28D49A21" w14:textId="77777777">
        <w:tc>
          <w:tcPr>
            <w:tcW w:w="1701" w:type="dxa"/>
          </w:tcPr>
          <w:p w14:paraId="2F479FCB" w14:textId="77777777" w:rsidR="00024596" w:rsidRDefault="00024596" w:rsidP="00024596">
            <w:pPr>
              <w:jc w:val="center"/>
            </w:pPr>
            <w:r>
              <w:t>T8</w:t>
            </w:r>
          </w:p>
        </w:tc>
        <w:tc>
          <w:tcPr>
            <w:tcW w:w="3544" w:type="dxa"/>
          </w:tcPr>
          <w:p w14:paraId="69CA00B7" w14:textId="77777777" w:rsidR="00024596" w:rsidRDefault="00024596" w:rsidP="00024596">
            <w:pPr>
              <w:jc w:val="center"/>
            </w:pPr>
            <w:r>
              <w:t>T4</w:t>
            </w:r>
          </w:p>
        </w:tc>
        <w:tc>
          <w:tcPr>
            <w:tcW w:w="1984" w:type="dxa"/>
          </w:tcPr>
          <w:p w14:paraId="058A61BF" w14:textId="77777777" w:rsidR="00024596" w:rsidRDefault="00024596" w:rsidP="00024596">
            <w:pPr>
              <w:jc w:val="center"/>
            </w:pPr>
            <w:r>
              <w:t>3</w:t>
            </w:r>
          </w:p>
        </w:tc>
      </w:tr>
      <w:tr w:rsidR="00024596" w14:paraId="29F8AE7E" w14:textId="77777777">
        <w:tc>
          <w:tcPr>
            <w:tcW w:w="1701" w:type="dxa"/>
          </w:tcPr>
          <w:p w14:paraId="7F29B13C" w14:textId="77777777" w:rsidR="00024596" w:rsidRDefault="00024596" w:rsidP="00024596">
            <w:pPr>
              <w:jc w:val="center"/>
            </w:pPr>
            <w:r>
              <w:t>T9</w:t>
            </w:r>
          </w:p>
        </w:tc>
        <w:tc>
          <w:tcPr>
            <w:tcW w:w="3544" w:type="dxa"/>
          </w:tcPr>
          <w:p w14:paraId="7D815569" w14:textId="77777777" w:rsidR="00024596" w:rsidRDefault="00024596" w:rsidP="00024596">
            <w:pPr>
              <w:jc w:val="center"/>
            </w:pPr>
            <w:r>
              <w:t>T5, T6</w:t>
            </w:r>
          </w:p>
        </w:tc>
        <w:tc>
          <w:tcPr>
            <w:tcW w:w="1984" w:type="dxa"/>
          </w:tcPr>
          <w:p w14:paraId="65B69ED8" w14:textId="77777777" w:rsidR="00024596" w:rsidRDefault="00024596" w:rsidP="00024596">
            <w:pPr>
              <w:jc w:val="center"/>
            </w:pPr>
            <w:r>
              <w:t>4</w:t>
            </w:r>
          </w:p>
        </w:tc>
      </w:tr>
      <w:tr w:rsidR="00024596" w14:paraId="5D150DE5" w14:textId="77777777">
        <w:tc>
          <w:tcPr>
            <w:tcW w:w="1701" w:type="dxa"/>
          </w:tcPr>
          <w:p w14:paraId="444AF270" w14:textId="77777777" w:rsidR="00024596" w:rsidRDefault="00024596" w:rsidP="00024596">
            <w:pPr>
              <w:jc w:val="center"/>
            </w:pPr>
            <w:r>
              <w:t>T10</w:t>
            </w:r>
          </w:p>
        </w:tc>
        <w:tc>
          <w:tcPr>
            <w:tcW w:w="3544" w:type="dxa"/>
          </w:tcPr>
          <w:p w14:paraId="0A43844A" w14:textId="77777777" w:rsidR="00024596" w:rsidRDefault="00024596" w:rsidP="00024596">
            <w:pPr>
              <w:jc w:val="center"/>
            </w:pPr>
            <w:r>
              <w:t>T7</w:t>
            </w:r>
          </w:p>
        </w:tc>
        <w:tc>
          <w:tcPr>
            <w:tcW w:w="1984" w:type="dxa"/>
          </w:tcPr>
          <w:p w14:paraId="5B36B6F0" w14:textId="77777777" w:rsidR="00024596" w:rsidRDefault="00024596" w:rsidP="00024596">
            <w:pPr>
              <w:jc w:val="center"/>
            </w:pPr>
            <w:r>
              <w:t>2</w:t>
            </w:r>
          </w:p>
        </w:tc>
      </w:tr>
      <w:tr w:rsidR="00024596" w:rsidRPr="00584906" w14:paraId="41D1E070" w14:textId="77777777">
        <w:tc>
          <w:tcPr>
            <w:tcW w:w="1701" w:type="dxa"/>
          </w:tcPr>
          <w:p w14:paraId="0BC2FBF0" w14:textId="77777777" w:rsidR="00024596" w:rsidRDefault="00024596" w:rsidP="00024596">
            <w:pPr>
              <w:jc w:val="center"/>
            </w:pPr>
            <w:r>
              <w:t>T11</w:t>
            </w:r>
          </w:p>
        </w:tc>
        <w:tc>
          <w:tcPr>
            <w:tcW w:w="3544" w:type="dxa"/>
          </w:tcPr>
          <w:p w14:paraId="5247CF53" w14:textId="77777777" w:rsidR="00024596" w:rsidRPr="00584906" w:rsidRDefault="00024596" w:rsidP="00024596">
            <w:pPr>
              <w:jc w:val="center"/>
              <w:rPr>
                <w:lang w:val="en-GB"/>
              </w:rPr>
            </w:pPr>
            <w:r w:rsidRPr="00584906">
              <w:rPr>
                <w:lang w:val="en-GB"/>
              </w:rPr>
              <w:t>T8, T9, T10</w:t>
            </w:r>
          </w:p>
        </w:tc>
        <w:tc>
          <w:tcPr>
            <w:tcW w:w="1984" w:type="dxa"/>
          </w:tcPr>
          <w:p w14:paraId="27E97247" w14:textId="77777777" w:rsidR="00024596" w:rsidRPr="00584906" w:rsidRDefault="00024596" w:rsidP="00024596">
            <w:pPr>
              <w:jc w:val="center"/>
              <w:rPr>
                <w:lang w:val="en-GB"/>
              </w:rPr>
            </w:pPr>
            <w:r w:rsidRPr="00584906">
              <w:rPr>
                <w:lang w:val="en-GB"/>
              </w:rPr>
              <w:t>4</w:t>
            </w:r>
          </w:p>
        </w:tc>
      </w:tr>
    </w:tbl>
    <w:p w14:paraId="2B9C0FF1" w14:textId="77777777" w:rsidR="00024596" w:rsidRPr="00301347" w:rsidRDefault="00024596" w:rsidP="00024596">
      <w:pPr>
        <w:pStyle w:val="Default"/>
      </w:pPr>
    </w:p>
    <w:p w14:paraId="1D1C4F91" w14:textId="558DCE16" w:rsidR="00024596" w:rsidRDefault="00024596" w:rsidP="00024596">
      <w:pPr>
        <w:pStyle w:val="CM6"/>
        <w:numPr>
          <w:ilvl w:val="0"/>
          <w:numId w:val="5"/>
        </w:numPr>
        <w:jc w:val="both"/>
      </w:pPr>
      <w:r w:rsidRPr="007E1033">
        <w:t>Crea el proyecto con la informaci</w:t>
      </w:r>
      <w:r>
        <w:t>ón de la tabla</w:t>
      </w:r>
      <w:r w:rsidR="00960F5D">
        <w:t xml:space="preserve"> anterior. La tarea “ProyectoPR</w:t>
      </w:r>
      <w:r>
        <w:t>” será una tarea resumen del proyecto</w:t>
      </w:r>
      <w:r w:rsidRPr="00C15974">
        <w:t xml:space="preserve">. </w:t>
      </w:r>
      <w:r>
        <w:t>Los nombres de las tareas serán, tal y como indica la tabla, T1, T2, ...,T11.</w:t>
      </w:r>
      <w:r w:rsidR="00960F5D">
        <w:t xml:space="preserve"> </w:t>
      </w:r>
      <w:r w:rsidR="00960F5D" w:rsidRPr="00960F5D">
        <w:rPr>
          <w:u w:val="single"/>
        </w:rPr>
        <w:t>Nota</w:t>
      </w:r>
      <w:r w:rsidR="00960F5D">
        <w:t>: Las tareas deben es</w:t>
      </w:r>
      <w:r w:rsidR="008671D5">
        <w:t>tar programadas automáticamente.</w:t>
      </w:r>
    </w:p>
    <w:p w14:paraId="5B63B38F" w14:textId="77777777" w:rsidR="00960F5D" w:rsidRPr="00960F5D" w:rsidRDefault="00960F5D" w:rsidP="00960F5D">
      <w:pPr>
        <w:pStyle w:val="Default"/>
      </w:pPr>
    </w:p>
    <w:p w14:paraId="62253E4C" w14:textId="77777777" w:rsidR="00024596" w:rsidRDefault="00024596" w:rsidP="00024596">
      <w:pPr>
        <w:pStyle w:val="CM6"/>
        <w:numPr>
          <w:ilvl w:val="0"/>
          <w:numId w:val="5"/>
        </w:numPr>
        <w:jc w:val="both"/>
      </w:pPr>
      <w:r>
        <w:t>Indicar cuál es la duración del proyecto y cuáles son las tareas críticas</w:t>
      </w:r>
      <w:r w:rsidRPr="00C15974">
        <w:t>.</w:t>
      </w:r>
      <w:r>
        <w:t xml:space="preserve"> Justifica tu respuesta.</w:t>
      </w:r>
    </w:p>
    <w:tbl>
      <w:tblPr>
        <w:tblpPr w:leftFromText="141" w:rightFromText="141" w:vertAnchor="text" w:horzAnchor="margin" w:tblpXSpec="center" w:tblpY="46"/>
        <w:tblW w:w="5416" w:type="dxa"/>
        <w:tblCellMar>
          <w:left w:w="70" w:type="dxa"/>
          <w:right w:w="70" w:type="dxa"/>
        </w:tblCellMar>
        <w:tblLook w:val="04A0" w:firstRow="1" w:lastRow="0" w:firstColumn="1" w:lastColumn="0" w:noHBand="0" w:noVBand="1"/>
      </w:tblPr>
      <w:tblGrid>
        <w:gridCol w:w="900"/>
        <w:gridCol w:w="1492"/>
        <w:gridCol w:w="1124"/>
        <w:gridCol w:w="1080"/>
        <w:gridCol w:w="820"/>
      </w:tblGrid>
      <w:tr w:rsidR="00C825AD" w:rsidRPr="00C825AD" w14:paraId="4A2B73EA" w14:textId="77777777" w:rsidTr="00C825AD">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F6FCF"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43A14479"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CCC9B91"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078D9B2"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PRIMERA</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7448191"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FECHA</w:t>
            </w:r>
          </w:p>
        </w:tc>
      </w:tr>
      <w:tr w:rsidR="00C825AD" w:rsidRPr="00C825AD" w14:paraId="2887AB2E"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00AA27E"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TAREAS</w:t>
            </w:r>
          </w:p>
        </w:tc>
        <w:tc>
          <w:tcPr>
            <w:tcW w:w="1492" w:type="dxa"/>
            <w:tcBorders>
              <w:top w:val="nil"/>
              <w:left w:val="nil"/>
              <w:bottom w:val="single" w:sz="4" w:space="0" w:color="auto"/>
              <w:right w:val="single" w:sz="4" w:space="0" w:color="auto"/>
            </w:tcBorders>
            <w:shd w:val="clear" w:color="auto" w:fill="auto"/>
            <w:noWrap/>
            <w:vAlign w:val="bottom"/>
            <w:hideMark/>
          </w:tcPr>
          <w:p w14:paraId="33085E04"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PRECEDENCIAS</w:t>
            </w:r>
          </w:p>
        </w:tc>
        <w:tc>
          <w:tcPr>
            <w:tcW w:w="1124" w:type="dxa"/>
            <w:tcBorders>
              <w:top w:val="nil"/>
              <w:left w:val="nil"/>
              <w:bottom w:val="single" w:sz="4" w:space="0" w:color="auto"/>
              <w:right w:val="single" w:sz="4" w:space="0" w:color="auto"/>
            </w:tcBorders>
            <w:shd w:val="clear" w:color="auto" w:fill="auto"/>
            <w:noWrap/>
            <w:vAlign w:val="bottom"/>
            <w:hideMark/>
          </w:tcPr>
          <w:p w14:paraId="630B99AB"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DURACION</w:t>
            </w:r>
          </w:p>
        </w:tc>
        <w:tc>
          <w:tcPr>
            <w:tcW w:w="1080" w:type="dxa"/>
            <w:tcBorders>
              <w:top w:val="nil"/>
              <w:left w:val="nil"/>
              <w:bottom w:val="single" w:sz="4" w:space="0" w:color="auto"/>
              <w:right w:val="single" w:sz="4" w:space="0" w:color="auto"/>
            </w:tcBorders>
            <w:shd w:val="clear" w:color="auto" w:fill="auto"/>
            <w:noWrap/>
            <w:vAlign w:val="bottom"/>
            <w:hideMark/>
          </w:tcPr>
          <w:p w14:paraId="4F1310E8"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Inicio</w:t>
            </w:r>
          </w:p>
        </w:tc>
        <w:tc>
          <w:tcPr>
            <w:tcW w:w="820" w:type="dxa"/>
            <w:tcBorders>
              <w:top w:val="nil"/>
              <w:left w:val="nil"/>
              <w:bottom w:val="single" w:sz="4" w:space="0" w:color="auto"/>
              <w:right w:val="single" w:sz="4" w:space="0" w:color="auto"/>
            </w:tcBorders>
            <w:shd w:val="clear" w:color="auto" w:fill="auto"/>
            <w:noWrap/>
            <w:vAlign w:val="bottom"/>
            <w:hideMark/>
          </w:tcPr>
          <w:p w14:paraId="297C81AE"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FIN</w:t>
            </w:r>
          </w:p>
        </w:tc>
      </w:tr>
      <w:tr w:rsidR="00C825AD" w:rsidRPr="00C825AD" w14:paraId="262ECDF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7BEDBAC"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T1</w:t>
            </w:r>
          </w:p>
        </w:tc>
        <w:tc>
          <w:tcPr>
            <w:tcW w:w="1492" w:type="dxa"/>
            <w:tcBorders>
              <w:top w:val="nil"/>
              <w:left w:val="nil"/>
              <w:bottom w:val="single" w:sz="4" w:space="0" w:color="auto"/>
              <w:right w:val="single" w:sz="4" w:space="0" w:color="auto"/>
            </w:tcBorders>
            <w:shd w:val="clear" w:color="auto" w:fill="auto"/>
            <w:noWrap/>
            <w:vAlign w:val="bottom"/>
            <w:hideMark/>
          </w:tcPr>
          <w:p w14:paraId="6FFE5F20"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0C944265"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2EC3C23B"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26FF2B59"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r>
      <w:tr w:rsidR="00C825AD" w:rsidRPr="00C825AD" w14:paraId="7295514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CA09EB9"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T2</w:t>
            </w:r>
          </w:p>
        </w:tc>
        <w:tc>
          <w:tcPr>
            <w:tcW w:w="1492" w:type="dxa"/>
            <w:tcBorders>
              <w:top w:val="nil"/>
              <w:left w:val="nil"/>
              <w:bottom w:val="single" w:sz="4" w:space="0" w:color="auto"/>
              <w:right w:val="single" w:sz="4" w:space="0" w:color="auto"/>
            </w:tcBorders>
            <w:shd w:val="clear" w:color="auto" w:fill="auto"/>
            <w:noWrap/>
            <w:vAlign w:val="bottom"/>
            <w:hideMark/>
          </w:tcPr>
          <w:p w14:paraId="68F6142B"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4370A44A"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535B8F96"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7AA04C20"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2</w:t>
            </w:r>
          </w:p>
        </w:tc>
      </w:tr>
      <w:tr w:rsidR="00C825AD" w:rsidRPr="00C825AD" w14:paraId="01F1DAA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55BC8C3"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T3</w:t>
            </w:r>
          </w:p>
        </w:tc>
        <w:tc>
          <w:tcPr>
            <w:tcW w:w="1492" w:type="dxa"/>
            <w:tcBorders>
              <w:top w:val="nil"/>
              <w:left w:val="nil"/>
              <w:bottom w:val="single" w:sz="4" w:space="0" w:color="auto"/>
              <w:right w:val="single" w:sz="4" w:space="0" w:color="auto"/>
            </w:tcBorders>
            <w:shd w:val="clear" w:color="auto" w:fill="auto"/>
            <w:noWrap/>
            <w:vAlign w:val="bottom"/>
            <w:hideMark/>
          </w:tcPr>
          <w:p w14:paraId="0D31D50F"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4BC7495C"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37562F01"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00561860"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r>
      <w:tr w:rsidR="00C825AD" w:rsidRPr="00C825AD" w14:paraId="4C3307F7"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5D8F29"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T4</w:t>
            </w:r>
          </w:p>
        </w:tc>
        <w:tc>
          <w:tcPr>
            <w:tcW w:w="1492" w:type="dxa"/>
            <w:tcBorders>
              <w:top w:val="nil"/>
              <w:left w:val="nil"/>
              <w:bottom w:val="single" w:sz="4" w:space="0" w:color="auto"/>
              <w:right w:val="single" w:sz="4" w:space="0" w:color="auto"/>
            </w:tcBorders>
            <w:shd w:val="clear" w:color="auto" w:fill="auto"/>
            <w:noWrap/>
            <w:vAlign w:val="bottom"/>
            <w:hideMark/>
          </w:tcPr>
          <w:p w14:paraId="3E49E7FB"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T1</w:t>
            </w:r>
          </w:p>
        </w:tc>
        <w:tc>
          <w:tcPr>
            <w:tcW w:w="1124" w:type="dxa"/>
            <w:tcBorders>
              <w:top w:val="nil"/>
              <w:left w:val="nil"/>
              <w:bottom w:val="single" w:sz="4" w:space="0" w:color="auto"/>
              <w:right w:val="single" w:sz="4" w:space="0" w:color="auto"/>
            </w:tcBorders>
            <w:shd w:val="clear" w:color="auto" w:fill="auto"/>
            <w:noWrap/>
            <w:vAlign w:val="bottom"/>
            <w:hideMark/>
          </w:tcPr>
          <w:p w14:paraId="345568C4"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4BA10636"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7B782BBE"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8</w:t>
            </w:r>
          </w:p>
        </w:tc>
      </w:tr>
      <w:tr w:rsidR="00C825AD" w:rsidRPr="00C825AD" w14:paraId="2AD72A3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CC576F4"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T5</w:t>
            </w:r>
          </w:p>
        </w:tc>
        <w:tc>
          <w:tcPr>
            <w:tcW w:w="1492" w:type="dxa"/>
            <w:tcBorders>
              <w:top w:val="nil"/>
              <w:left w:val="nil"/>
              <w:bottom w:val="single" w:sz="4" w:space="0" w:color="auto"/>
              <w:right w:val="single" w:sz="4" w:space="0" w:color="auto"/>
            </w:tcBorders>
            <w:shd w:val="clear" w:color="auto" w:fill="auto"/>
            <w:noWrap/>
            <w:vAlign w:val="bottom"/>
            <w:hideMark/>
          </w:tcPr>
          <w:p w14:paraId="1E7161E2"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T1, T2</w:t>
            </w:r>
          </w:p>
        </w:tc>
        <w:tc>
          <w:tcPr>
            <w:tcW w:w="1124" w:type="dxa"/>
            <w:tcBorders>
              <w:top w:val="nil"/>
              <w:left w:val="nil"/>
              <w:bottom w:val="single" w:sz="4" w:space="0" w:color="auto"/>
              <w:right w:val="single" w:sz="4" w:space="0" w:color="auto"/>
            </w:tcBorders>
            <w:shd w:val="clear" w:color="auto" w:fill="auto"/>
            <w:noWrap/>
            <w:vAlign w:val="bottom"/>
            <w:hideMark/>
          </w:tcPr>
          <w:p w14:paraId="7EC4DC83"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614C7D62"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4E72F2BD"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9</w:t>
            </w:r>
          </w:p>
        </w:tc>
      </w:tr>
      <w:tr w:rsidR="00C825AD" w:rsidRPr="00C825AD" w14:paraId="3FEDA35F"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B7AFC29"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T6</w:t>
            </w:r>
          </w:p>
        </w:tc>
        <w:tc>
          <w:tcPr>
            <w:tcW w:w="1492" w:type="dxa"/>
            <w:tcBorders>
              <w:top w:val="nil"/>
              <w:left w:val="nil"/>
              <w:bottom w:val="single" w:sz="4" w:space="0" w:color="auto"/>
              <w:right w:val="single" w:sz="4" w:space="0" w:color="auto"/>
            </w:tcBorders>
            <w:shd w:val="clear" w:color="auto" w:fill="auto"/>
            <w:noWrap/>
            <w:vAlign w:val="bottom"/>
            <w:hideMark/>
          </w:tcPr>
          <w:p w14:paraId="5828809E"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24DB116E"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03386F3F"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271085E7"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7</w:t>
            </w:r>
          </w:p>
        </w:tc>
      </w:tr>
      <w:tr w:rsidR="00C825AD" w:rsidRPr="00C825AD" w14:paraId="6B22F264"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AA143B0"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lastRenderedPageBreak/>
              <w:t>T7</w:t>
            </w:r>
          </w:p>
        </w:tc>
        <w:tc>
          <w:tcPr>
            <w:tcW w:w="1492" w:type="dxa"/>
            <w:tcBorders>
              <w:top w:val="nil"/>
              <w:left w:val="nil"/>
              <w:bottom w:val="single" w:sz="4" w:space="0" w:color="auto"/>
              <w:right w:val="single" w:sz="4" w:space="0" w:color="auto"/>
            </w:tcBorders>
            <w:shd w:val="clear" w:color="auto" w:fill="auto"/>
            <w:noWrap/>
            <w:vAlign w:val="bottom"/>
            <w:hideMark/>
          </w:tcPr>
          <w:p w14:paraId="37AE780D"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3B405EA5"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2F7BA434"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35572493"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6</w:t>
            </w:r>
          </w:p>
        </w:tc>
      </w:tr>
      <w:tr w:rsidR="00C825AD" w:rsidRPr="00C825AD" w14:paraId="15A0D56F"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B9E21C"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T8</w:t>
            </w:r>
          </w:p>
        </w:tc>
        <w:tc>
          <w:tcPr>
            <w:tcW w:w="1492" w:type="dxa"/>
            <w:tcBorders>
              <w:top w:val="nil"/>
              <w:left w:val="nil"/>
              <w:bottom w:val="single" w:sz="4" w:space="0" w:color="auto"/>
              <w:right w:val="single" w:sz="4" w:space="0" w:color="auto"/>
            </w:tcBorders>
            <w:shd w:val="clear" w:color="auto" w:fill="auto"/>
            <w:noWrap/>
            <w:vAlign w:val="bottom"/>
            <w:hideMark/>
          </w:tcPr>
          <w:p w14:paraId="142428B6"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T4</w:t>
            </w:r>
          </w:p>
        </w:tc>
        <w:tc>
          <w:tcPr>
            <w:tcW w:w="1124" w:type="dxa"/>
            <w:tcBorders>
              <w:top w:val="nil"/>
              <w:left w:val="nil"/>
              <w:bottom w:val="single" w:sz="4" w:space="0" w:color="auto"/>
              <w:right w:val="single" w:sz="4" w:space="0" w:color="auto"/>
            </w:tcBorders>
            <w:shd w:val="clear" w:color="auto" w:fill="auto"/>
            <w:noWrap/>
            <w:vAlign w:val="bottom"/>
            <w:hideMark/>
          </w:tcPr>
          <w:p w14:paraId="4A3A8E1B"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436A804B"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8</w:t>
            </w:r>
          </w:p>
        </w:tc>
        <w:tc>
          <w:tcPr>
            <w:tcW w:w="820" w:type="dxa"/>
            <w:tcBorders>
              <w:top w:val="nil"/>
              <w:left w:val="nil"/>
              <w:bottom w:val="single" w:sz="4" w:space="0" w:color="auto"/>
              <w:right w:val="single" w:sz="4" w:space="0" w:color="auto"/>
            </w:tcBorders>
            <w:shd w:val="clear" w:color="auto" w:fill="auto"/>
            <w:noWrap/>
            <w:vAlign w:val="bottom"/>
            <w:hideMark/>
          </w:tcPr>
          <w:p w14:paraId="67C898F5"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11</w:t>
            </w:r>
          </w:p>
        </w:tc>
      </w:tr>
      <w:tr w:rsidR="00C825AD" w:rsidRPr="00C825AD" w14:paraId="298C3F4A"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628C26A"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T9</w:t>
            </w:r>
          </w:p>
        </w:tc>
        <w:tc>
          <w:tcPr>
            <w:tcW w:w="1492" w:type="dxa"/>
            <w:tcBorders>
              <w:top w:val="nil"/>
              <w:left w:val="nil"/>
              <w:bottom w:val="single" w:sz="4" w:space="0" w:color="auto"/>
              <w:right w:val="single" w:sz="4" w:space="0" w:color="auto"/>
            </w:tcBorders>
            <w:shd w:val="clear" w:color="auto" w:fill="auto"/>
            <w:noWrap/>
            <w:vAlign w:val="bottom"/>
            <w:hideMark/>
          </w:tcPr>
          <w:p w14:paraId="74B73419"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T5, T6</w:t>
            </w:r>
          </w:p>
        </w:tc>
        <w:tc>
          <w:tcPr>
            <w:tcW w:w="1124" w:type="dxa"/>
            <w:tcBorders>
              <w:top w:val="nil"/>
              <w:left w:val="nil"/>
              <w:bottom w:val="single" w:sz="4" w:space="0" w:color="auto"/>
              <w:right w:val="single" w:sz="4" w:space="0" w:color="auto"/>
            </w:tcBorders>
            <w:shd w:val="clear" w:color="auto" w:fill="auto"/>
            <w:noWrap/>
            <w:vAlign w:val="bottom"/>
            <w:hideMark/>
          </w:tcPr>
          <w:p w14:paraId="335689E2"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19F48509"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9</w:t>
            </w:r>
          </w:p>
        </w:tc>
        <w:tc>
          <w:tcPr>
            <w:tcW w:w="820" w:type="dxa"/>
            <w:tcBorders>
              <w:top w:val="nil"/>
              <w:left w:val="nil"/>
              <w:bottom w:val="single" w:sz="4" w:space="0" w:color="auto"/>
              <w:right w:val="single" w:sz="4" w:space="0" w:color="auto"/>
            </w:tcBorders>
            <w:shd w:val="clear" w:color="auto" w:fill="auto"/>
            <w:noWrap/>
            <w:vAlign w:val="bottom"/>
            <w:hideMark/>
          </w:tcPr>
          <w:p w14:paraId="54A06D41"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13</w:t>
            </w:r>
          </w:p>
        </w:tc>
      </w:tr>
      <w:tr w:rsidR="00C825AD" w:rsidRPr="00C825AD" w14:paraId="7032A227"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464CA36"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T10</w:t>
            </w:r>
          </w:p>
        </w:tc>
        <w:tc>
          <w:tcPr>
            <w:tcW w:w="1492" w:type="dxa"/>
            <w:tcBorders>
              <w:top w:val="nil"/>
              <w:left w:val="nil"/>
              <w:bottom w:val="single" w:sz="4" w:space="0" w:color="auto"/>
              <w:right w:val="single" w:sz="4" w:space="0" w:color="auto"/>
            </w:tcBorders>
            <w:shd w:val="clear" w:color="auto" w:fill="auto"/>
            <w:noWrap/>
            <w:vAlign w:val="bottom"/>
            <w:hideMark/>
          </w:tcPr>
          <w:p w14:paraId="29AE224E"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T7</w:t>
            </w:r>
          </w:p>
        </w:tc>
        <w:tc>
          <w:tcPr>
            <w:tcW w:w="1124" w:type="dxa"/>
            <w:tcBorders>
              <w:top w:val="nil"/>
              <w:left w:val="nil"/>
              <w:bottom w:val="single" w:sz="4" w:space="0" w:color="auto"/>
              <w:right w:val="single" w:sz="4" w:space="0" w:color="auto"/>
            </w:tcBorders>
            <w:shd w:val="clear" w:color="auto" w:fill="auto"/>
            <w:noWrap/>
            <w:vAlign w:val="bottom"/>
            <w:hideMark/>
          </w:tcPr>
          <w:p w14:paraId="1866D604"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3C2D1C76"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6</w:t>
            </w:r>
          </w:p>
        </w:tc>
        <w:tc>
          <w:tcPr>
            <w:tcW w:w="820" w:type="dxa"/>
            <w:tcBorders>
              <w:top w:val="nil"/>
              <w:left w:val="nil"/>
              <w:bottom w:val="single" w:sz="4" w:space="0" w:color="auto"/>
              <w:right w:val="single" w:sz="4" w:space="0" w:color="auto"/>
            </w:tcBorders>
            <w:shd w:val="clear" w:color="auto" w:fill="auto"/>
            <w:noWrap/>
            <w:vAlign w:val="bottom"/>
            <w:hideMark/>
          </w:tcPr>
          <w:p w14:paraId="29A9BFDF"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8</w:t>
            </w:r>
          </w:p>
        </w:tc>
      </w:tr>
      <w:tr w:rsidR="00C825AD" w:rsidRPr="00C825AD" w14:paraId="38812F8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183B1B2"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T11</w:t>
            </w:r>
          </w:p>
        </w:tc>
        <w:tc>
          <w:tcPr>
            <w:tcW w:w="1492" w:type="dxa"/>
            <w:tcBorders>
              <w:top w:val="nil"/>
              <w:left w:val="nil"/>
              <w:bottom w:val="single" w:sz="4" w:space="0" w:color="auto"/>
              <w:right w:val="single" w:sz="4" w:space="0" w:color="auto"/>
            </w:tcBorders>
            <w:shd w:val="clear" w:color="auto" w:fill="auto"/>
            <w:noWrap/>
            <w:vAlign w:val="bottom"/>
            <w:hideMark/>
          </w:tcPr>
          <w:p w14:paraId="1444D980" w14:textId="77777777" w:rsidR="00C825AD" w:rsidRPr="00C825AD" w:rsidRDefault="00C825AD" w:rsidP="00C825AD">
            <w:pPr>
              <w:rPr>
                <w:rFonts w:ascii="Calibri" w:hAnsi="Calibri"/>
                <w:color w:val="365F91" w:themeColor="accent1" w:themeShade="BF"/>
                <w:sz w:val="22"/>
                <w:szCs w:val="22"/>
              </w:rPr>
            </w:pPr>
            <w:r w:rsidRPr="00C825AD">
              <w:rPr>
                <w:rFonts w:ascii="Calibri" w:hAnsi="Calibri"/>
                <w:color w:val="365F91" w:themeColor="accent1" w:themeShade="BF"/>
                <w:sz w:val="22"/>
                <w:szCs w:val="22"/>
              </w:rPr>
              <w:t>T8, T9, T10</w:t>
            </w:r>
          </w:p>
        </w:tc>
        <w:tc>
          <w:tcPr>
            <w:tcW w:w="1124" w:type="dxa"/>
            <w:tcBorders>
              <w:top w:val="nil"/>
              <w:left w:val="nil"/>
              <w:bottom w:val="single" w:sz="4" w:space="0" w:color="auto"/>
              <w:right w:val="single" w:sz="4" w:space="0" w:color="auto"/>
            </w:tcBorders>
            <w:shd w:val="clear" w:color="auto" w:fill="auto"/>
            <w:noWrap/>
            <w:vAlign w:val="bottom"/>
            <w:hideMark/>
          </w:tcPr>
          <w:p w14:paraId="3058C331"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5844F169"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13</w:t>
            </w:r>
          </w:p>
        </w:tc>
        <w:tc>
          <w:tcPr>
            <w:tcW w:w="820" w:type="dxa"/>
            <w:tcBorders>
              <w:top w:val="nil"/>
              <w:left w:val="nil"/>
              <w:bottom w:val="single" w:sz="4" w:space="0" w:color="auto"/>
              <w:right w:val="single" w:sz="4" w:space="0" w:color="auto"/>
            </w:tcBorders>
            <w:shd w:val="clear" w:color="auto" w:fill="auto"/>
            <w:noWrap/>
            <w:vAlign w:val="bottom"/>
            <w:hideMark/>
          </w:tcPr>
          <w:p w14:paraId="67EE3557" w14:textId="77777777" w:rsidR="00C825AD" w:rsidRPr="00C825AD" w:rsidRDefault="00C825AD" w:rsidP="00C825AD">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17</w:t>
            </w:r>
          </w:p>
        </w:tc>
      </w:tr>
    </w:tbl>
    <w:p w14:paraId="36E58C33" w14:textId="77777777" w:rsidR="00C825AD" w:rsidRDefault="00C825AD" w:rsidP="0013339B">
      <w:pPr>
        <w:pStyle w:val="Default"/>
      </w:pPr>
    </w:p>
    <w:p w14:paraId="03A97062" w14:textId="77777777" w:rsidR="00C825AD" w:rsidRDefault="00C825AD" w:rsidP="0013339B">
      <w:pPr>
        <w:pStyle w:val="Default"/>
      </w:pPr>
    </w:p>
    <w:p w14:paraId="0D454E3E" w14:textId="77777777" w:rsidR="00C825AD" w:rsidRDefault="00C825AD" w:rsidP="0013339B">
      <w:pPr>
        <w:pStyle w:val="Default"/>
      </w:pPr>
    </w:p>
    <w:p w14:paraId="7D59BA32" w14:textId="77777777" w:rsidR="00C825AD" w:rsidRDefault="00C825AD" w:rsidP="0013339B">
      <w:pPr>
        <w:pStyle w:val="Default"/>
      </w:pPr>
    </w:p>
    <w:p w14:paraId="6A92E8A7" w14:textId="77777777" w:rsidR="00C825AD" w:rsidRDefault="00C825AD" w:rsidP="0013339B">
      <w:pPr>
        <w:pStyle w:val="Default"/>
      </w:pPr>
    </w:p>
    <w:p w14:paraId="52F946EE" w14:textId="77777777" w:rsidR="00C825AD" w:rsidRDefault="00C825AD" w:rsidP="0013339B">
      <w:pPr>
        <w:pStyle w:val="Default"/>
      </w:pPr>
    </w:p>
    <w:p w14:paraId="19EF6C0A" w14:textId="77777777" w:rsidR="00C825AD" w:rsidRDefault="00C825AD" w:rsidP="0013339B">
      <w:pPr>
        <w:pStyle w:val="Default"/>
      </w:pPr>
    </w:p>
    <w:p w14:paraId="118028F5" w14:textId="40230123" w:rsidR="0013339B" w:rsidRPr="00C825AD" w:rsidRDefault="0013339B" w:rsidP="0013339B">
      <w:pPr>
        <w:pStyle w:val="Default"/>
        <w:rPr>
          <w:color w:val="365F91" w:themeColor="accent1" w:themeShade="BF"/>
        </w:rPr>
      </w:pPr>
      <w:r w:rsidRPr="00C825AD">
        <w:rPr>
          <w:color w:val="365F91" w:themeColor="accent1" w:themeShade="BF"/>
        </w:rPr>
        <w:t>L</w:t>
      </w:r>
      <w:r w:rsidR="00BC5B30" w:rsidRPr="00C825AD">
        <w:rPr>
          <w:color w:val="365F91" w:themeColor="accent1" w:themeShade="BF"/>
        </w:rPr>
        <w:t>a duración del proyecto es de 17</w:t>
      </w:r>
      <w:r w:rsidRPr="00C825AD">
        <w:rPr>
          <w:color w:val="365F91" w:themeColor="accent1" w:themeShade="BF"/>
        </w:rPr>
        <w:t xml:space="preserve"> días.</w:t>
      </w:r>
    </w:p>
    <w:p w14:paraId="5CA0CEAD" w14:textId="77777777" w:rsidR="0013339B" w:rsidRDefault="0013339B" w:rsidP="0013339B">
      <w:pPr>
        <w:pStyle w:val="Default"/>
      </w:pPr>
    </w:p>
    <w:p w14:paraId="5EFE71D7" w14:textId="77777777" w:rsidR="0013339B" w:rsidRPr="0013339B" w:rsidRDefault="0013339B" w:rsidP="0013339B">
      <w:pPr>
        <w:pStyle w:val="Default"/>
      </w:pPr>
    </w:p>
    <w:p w14:paraId="3F0F7F31" w14:textId="77777777" w:rsidR="00BB1B45" w:rsidRDefault="00BB1B45" w:rsidP="00BB1B45">
      <w:pPr>
        <w:pStyle w:val="Default"/>
      </w:pPr>
    </w:p>
    <w:p w14:paraId="1E3B64A4" w14:textId="6B2ADB74" w:rsidR="00BB1B45" w:rsidRPr="00C825AD" w:rsidRDefault="00BC5B30" w:rsidP="00BB1B45">
      <w:pPr>
        <w:pStyle w:val="Default"/>
        <w:rPr>
          <w:color w:val="365F91" w:themeColor="accent1" w:themeShade="BF"/>
        </w:rPr>
      </w:pPr>
      <w:r w:rsidRPr="00C825AD">
        <w:rPr>
          <w:color w:val="365F91" w:themeColor="accent1" w:themeShade="BF"/>
        </w:rPr>
        <w:t xml:space="preserve">La actividades críticas son las actividades 5, 9 y 11. </w:t>
      </w:r>
    </w:p>
    <w:p w14:paraId="6631CF2C" w14:textId="4D7744B2" w:rsidR="00BC5B30" w:rsidRDefault="00BC5B30" w:rsidP="00BB1B45">
      <w:pPr>
        <w:pStyle w:val="Default"/>
      </w:pPr>
      <w:r>
        <w:t>Gráfico PERL.</w:t>
      </w:r>
    </w:p>
    <w:p w14:paraId="3E5C99C9" w14:textId="2247A900" w:rsidR="00BB1B45" w:rsidRPr="00BB1B45" w:rsidRDefault="00D444A5" w:rsidP="00BB1B45">
      <w:pPr>
        <w:pStyle w:val="Default"/>
      </w:pPr>
      <w:r>
        <w:rPr>
          <w:noProof/>
        </w:rPr>
        <w:drawing>
          <wp:inline distT="0" distB="0" distL="0" distR="0" wp14:anchorId="5F919754" wp14:editId="184821DC">
            <wp:extent cx="5895975" cy="3000375"/>
            <wp:effectExtent l="0" t="0" r="9525" b="9525"/>
            <wp:docPr id="10" name="Imagen 1" descr="GraficoPE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PER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3000375"/>
                    </a:xfrm>
                    <a:prstGeom prst="rect">
                      <a:avLst/>
                    </a:prstGeom>
                    <a:noFill/>
                    <a:ln>
                      <a:noFill/>
                    </a:ln>
                  </pic:spPr>
                </pic:pic>
              </a:graphicData>
            </a:graphic>
          </wp:inline>
        </w:drawing>
      </w:r>
    </w:p>
    <w:p w14:paraId="4D939A96" w14:textId="77777777" w:rsidR="00960F5D" w:rsidRPr="00960F5D" w:rsidRDefault="00960F5D" w:rsidP="00960F5D">
      <w:pPr>
        <w:pStyle w:val="Default"/>
      </w:pPr>
    </w:p>
    <w:p w14:paraId="49D3D488" w14:textId="77777777" w:rsidR="00024596" w:rsidRDefault="00024596" w:rsidP="00024596">
      <w:pPr>
        <w:pStyle w:val="CM6"/>
        <w:numPr>
          <w:ilvl w:val="0"/>
          <w:numId w:val="5"/>
        </w:numPr>
        <w:jc w:val="both"/>
      </w:pPr>
      <w:r>
        <w:t>¿Qué pasa si la actividad T7 se retrasa 3 días</w:t>
      </w:r>
      <w:r w:rsidRPr="00C15974">
        <w:t xml:space="preserve">? </w:t>
      </w:r>
      <w:r>
        <w:t xml:space="preserve">¿Qué pasaría si retraso la actividad T7 en 5 días y la actividad T10 1 día? </w:t>
      </w:r>
      <w:r w:rsidRPr="00C15974">
        <w:t>Justifica tu</w:t>
      </w:r>
      <w:r>
        <w:t>s</w:t>
      </w:r>
      <w:r w:rsidRPr="00C15974">
        <w:t xml:space="preserve"> respuesta</w:t>
      </w:r>
      <w:r>
        <w:t>s</w:t>
      </w:r>
      <w:r w:rsidRPr="00C15974">
        <w:t>.</w:t>
      </w:r>
    </w:p>
    <w:p w14:paraId="0C039AB3" w14:textId="77777777" w:rsidR="00BB1B45" w:rsidRPr="00C825AD" w:rsidRDefault="00BB1B45" w:rsidP="00BB1B45">
      <w:pPr>
        <w:pStyle w:val="Default"/>
        <w:rPr>
          <w:u w:val="single"/>
        </w:rPr>
      </w:pPr>
    </w:p>
    <w:p w14:paraId="72B7664B" w14:textId="4DB0A054" w:rsidR="00BB1B45" w:rsidRPr="00C825AD" w:rsidRDefault="00BB1B45" w:rsidP="00C825AD">
      <w:pPr>
        <w:pStyle w:val="Default"/>
        <w:ind w:left="348" w:firstLine="720"/>
        <w:rPr>
          <w:color w:val="365F91" w:themeColor="accent1" w:themeShade="BF"/>
          <w:u w:val="single"/>
        </w:rPr>
      </w:pPr>
      <w:r w:rsidRPr="00C825AD">
        <w:rPr>
          <w:color w:val="365F91" w:themeColor="accent1" w:themeShade="BF"/>
          <w:u w:val="single"/>
        </w:rPr>
        <w:t>Si se retrasa la actividad 7 , 3 días:</w:t>
      </w:r>
    </w:p>
    <w:p w14:paraId="541C7EB7" w14:textId="1659E206" w:rsidR="0013339B" w:rsidRDefault="00C825AD" w:rsidP="00C825AD">
      <w:pPr>
        <w:pStyle w:val="Default"/>
        <w:ind w:left="348" w:firstLine="720"/>
        <w:rPr>
          <w:color w:val="365F91" w:themeColor="accent1" w:themeShade="BF"/>
        </w:rPr>
      </w:pPr>
      <w:r>
        <w:rPr>
          <w:color w:val="365F91" w:themeColor="accent1" w:themeShade="BF"/>
        </w:rPr>
        <w:t>E</w:t>
      </w:r>
      <w:r w:rsidR="0013339B" w:rsidRPr="00C825AD">
        <w:rPr>
          <w:color w:val="365F91" w:themeColor="accent1" w:themeShade="BF"/>
        </w:rPr>
        <w:t xml:space="preserve">l comienzo de la actividad 10 se retrasa también 3 días ya que hay </w:t>
      </w:r>
      <w:r>
        <w:rPr>
          <w:color w:val="365F91" w:themeColor="accent1" w:themeShade="BF"/>
        </w:rPr>
        <w:t>una dependencia directa.  E</w:t>
      </w:r>
      <w:r w:rsidR="0013339B" w:rsidRPr="00C825AD">
        <w:rPr>
          <w:color w:val="365F91" w:themeColor="accent1" w:themeShade="BF"/>
        </w:rPr>
        <w:t>l tiempo total de</w:t>
      </w:r>
      <w:r>
        <w:rPr>
          <w:color w:val="365F91" w:themeColor="accent1" w:themeShade="BF"/>
        </w:rPr>
        <w:t>l</w:t>
      </w:r>
      <w:r w:rsidR="0013339B" w:rsidRPr="00C825AD">
        <w:rPr>
          <w:color w:val="365F91" w:themeColor="accent1" w:themeShade="BF"/>
        </w:rPr>
        <w:t xml:space="preserve"> proyecto no se verá afectado.</w:t>
      </w:r>
    </w:p>
    <w:p w14:paraId="0F6F5898" w14:textId="77777777" w:rsidR="00C825AD" w:rsidRPr="00C825AD" w:rsidRDefault="00C825AD" w:rsidP="00C825AD">
      <w:pPr>
        <w:pStyle w:val="Default"/>
        <w:ind w:left="348" w:firstLine="720"/>
        <w:rPr>
          <w:color w:val="365F91" w:themeColor="accent1" w:themeShade="BF"/>
        </w:rPr>
      </w:pPr>
    </w:p>
    <w:p w14:paraId="1EC5C923" w14:textId="7432AA6E" w:rsidR="00C47DFD" w:rsidRPr="00C825AD" w:rsidRDefault="00C825AD" w:rsidP="00C825AD">
      <w:pPr>
        <w:pStyle w:val="Default"/>
        <w:ind w:left="360" w:firstLine="360"/>
        <w:rPr>
          <w:color w:val="365F91" w:themeColor="accent1" w:themeShade="BF"/>
        </w:rPr>
      </w:pPr>
      <w:r w:rsidRPr="00C825AD">
        <w:rPr>
          <w:color w:val="365F91" w:themeColor="accent1" w:themeShade="BF"/>
        </w:rPr>
        <w:t>La tabla de tiempos:</w:t>
      </w:r>
    </w:p>
    <w:tbl>
      <w:tblPr>
        <w:tblW w:w="5416" w:type="dxa"/>
        <w:tblInd w:w="1938" w:type="dxa"/>
        <w:tblCellMar>
          <w:left w:w="70" w:type="dxa"/>
          <w:right w:w="70" w:type="dxa"/>
        </w:tblCellMar>
        <w:tblLook w:val="04A0" w:firstRow="1" w:lastRow="0" w:firstColumn="1" w:lastColumn="0" w:noHBand="0" w:noVBand="1"/>
      </w:tblPr>
      <w:tblGrid>
        <w:gridCol w:w="900"/>
        <w:gridCol w:w="1492"/>
        <w:gridCol w:w="1124"/>
        <w:gridCol w:w="1080"/>
        <w:gridCol w:w="820"/>
      </w:tblGrid>
      <w:tr w:rsidR="00C825AD" w:rsidRPr="00C825AD" w14:paraId="4AE56431" w14:textId="77777777" w:rsidTr="00C825AD">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0C1A4"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2AD15F7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3D48E6A6"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0C53689"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PRIMERA</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8CA0382"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FECHA</w:t>
            </w:r>
          </w:p>
        </w:tc>
      </w:tr>
      <w:tr w:rsidR="00C825AD" w:rsidRPr="00C825AD" w14:paraId="32251D7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D41803E"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TAREAS</w:t>
            </w:r>
          </w:p>
        </w:tc>
        <w:tc>
          <w:tcPr>
            <w:tcW w:w="1492" w:type="dxa"/>
            <w:tcBorders>
              <w:top w:val="nil"/>
              <w:left w:val="nil"/>
              <w:bottom w:val="single" w:sz="4" w:space="0" w:color="auto"/>
              <w:right w:val="single" w:sz="4" w:space="0" w:color="auto"/>
            </w:tcBorders>
            <w:shd w:val="clear" w:color="auto" w:fill="auto"/>
            <w:noWrap/>
            <w:vAlign w:val="bottom"/>
            <w:hideMark/>
          </w:tcPr>
          <w:p w14:paraId="34E1BF90"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PRECEDENCIAS</w:t>
            </w:r>
          </w:p>
        </w:tc>
        <w:tc>
          <w:tcPr>
            <w:tcW w:w="1124" w:type="dxa"/>
            <w:tcBorders>
              <w:top w:val="nil"/>
              <w:left w:val="nil"/>
              <w:bottom w:val="single" w:sz="4" w:space="0" w:color="auto"/>
              <w:right w:val="single" w:sz="4" w:space="0" w:color="auto"/>
            </w:tcBorders>
            <w:shd w:val="clear" w:color="auto" w:fill="auto"/>
            <w:noWrap/>
            <w:vAlign w:val="bottom"/>
            <w:hideMark/>
          </w:tcPr>
          <w:p w14:paraId="537EC683"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DURACION</w:t>
            </w:r>
          </w:p>
        </w:tc>
        <w:tc>
          <w:tcPr>
            <w:tcW w:w="1080" w:type="dxa"/>
            <w:tcBorders>
              <w:top w:val="nil"/>
              <w:left w:val="nil"/>
              <w:bottom w:val="single" w:sz="4" w:space="0" w:color="auto"/>
              <w:right w:val="single" w:sz="4" w:space="0" w:color="auto"/>
            </w:tcBorders>
            <w:shd w:val="clear" w:color="auto" w:fill="auto"/>
            <w:noWrap/>
            <w:vAlign w:val="bottom"/>
            <w:hideMark/>
          </w:tcPr>
          <w:p w14:paraId="41926934"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Inicio</w:t>
            </w:r>
          </w:p>
        </w:tc>
        <w:tc>
          <w:tcPr>
            <w:tcW w:w="820" w:type="dxa"/>
            <w:tcBorders>
              <w:top w:val="nil"/>
              <w:left w:val="nil"/>
              <w:bottom w:val="single" w:sz="4" w:space="0" w:color="auto"/>
              <w:right w:val="single" w:sz="4" w:space="0" w:color="auto"/>
            </w:tcBorders>
            <w:shd w:val="clear" w:color="auto" w:fill="auto"/>
            <w:noWrap/>
            <w:vAlign w:val="bottom"/>
            <w:hideMark/>
          </w:tcPr>
          <w:p w14:paraId="28DAD306"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FIN</w:t>
            </w:r>
          </w:p>
        </w:tc>
      </w:tr>
      <w:tr w:rsidR="00C825AD" w:rsidRPr="00C825AD" w14:paraId="3AFAF80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4E86EFE"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w:t>
            </w:r>
          </w:p>
        </w:tc>
        <w:tc>
          <w:tcPr>
            <w:tcW w:w="1492" w:type="dxa"/>
            <w:tcBorders>
              <w:top w:val="nil"/>
              <w:left w:val="nil"/>
              <w:bottom w:val="single" w:sz="4" w:space="0" w:color="auto"/>
              <w:right w:val="single" w:sz="4" w:space="0" w:color="auto"/>
            </w:tcBorders>
            <w:shd w:val="clear" w:color="auto" w:fill="auto"/>
            <w:noWrap/>
            <w:vAlign w:val="bottom"/>
            <w:hideMark/>
          </w:tcPr>
          <w:p w14:paraId="73F6DD6A"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60990EDC"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6ADC08BA"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1647BC9C"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r>
      <w:tr w:rsidR="00C825AD" w:rsidRPr="00C825AD" w14:paraId="1C4F22DC"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90A57C5"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T2</w:t>
            </w:r>
          </w:p>
        </w:tc>
        <w:tc>
          <w:tcPr>
            <w:tcW w:w="1492" w:type="dxa"/>
            <w:tcBorders>
              <w:top w:val="nil"/>
              <w:left w:val="nil"/>
              <w:bottom w:val="single" w:sz="4" w:space="0" w:color="auto"/>
              <w:right w:val="single" w:sz="4" w:space="0" w:color="auto"/>
            </w:tcBorders>
            <w:shd w:val="clear" w:color="auto" w:fill="auto"/>
            <w:noWrap/>
            <w:vAlign w:val="bottom"/>
            <w:hideMark/>
          </w:tcPr>
          <w:p w14:paraId="2CD60CFD"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2ABD1962"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3383856A"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57A211EB"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2</w:t>
            </w:r>
          </w:p>
        </w:tc>
      </w:tr>
      <w:tr w:rsidR="00C825AD" w:rsidRPr="00C825AD" w14:paraId="1F76382A"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2F9149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T3</w:t>
            </w:r>
          </w:p>
        </w:tc>
        <w:tc>
          <w:tcPr>
            <w:tcW w:w="1492" w:type="dxa"/>
            <w:tcBorders>
              <w:top w:val="nil"/>
              <w:left w:val="nil"/>
              <w:bottom w:val="single" w:sz="4" w:space="0" w:color="auto"/>
              <w:right w:val="single" w:sz="4" w:space="0" w:color="auto"/>
            </w:tcBorders>
            <w:shd w:val="clear" w:color="auto" w:fill="auto"/>
            <w:noWrap/>
            <w:vAlign w:val="bottom"/>
            <w:hideMark/>
          </w:tcPr>
          <w:p w14:paraId="48987179"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1B460FC4"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69D79FC0"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101888E1"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r>
      <w:tr w:rsidR="00C825AD" w:rsidRPr="00C825AD" w14:paraId="3323B583"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5557289"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T4</w:t>
            </w:r>
          </w:p>
        </w:tc>
        <w:tc>
          <w:tcPr>
            <w:tcW w:w="1492" w:type="dxa"/>
            <w:tcBorders>
              <w:top w:val="nil"/>
              <w:left w:val="nil"/>
              <w:bottom w:val="single" w:sz="4" w:space="0" w:color="auto"/>
              <w:right w:val="single" w:sz="4" w:space="0" w:color="auto"/>
            </w:tcBorders>
            <w:shd w:val="clear" w:color="auto" w:fill="auto"/>
            <w:noWrap/>
            <w:vAlign w:val="bottom"/>
            <w:hideMark/>
          </w:tcPr>
          <w:p w14:paraId="0A17ABFE"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w:t>
            </w:r>
          </w:p>
        </w:tc>
        <w:tc>
          <w:tcPr>
            <w:tcW w:w="1124" w:type="dxa"/>
            <w:tcBorders>
              <w:top w:val="nil"/>
              <w:left w:val="nil"/>
              <w:bottom w:val="single" w:sz="4" w:space="0" w:color="auto"/>
              <w:right w:val="single" w:sz="4" w:space="0" w:color="auto"/>
            </w:tcBorders>
            <w:shd w:val="clear" w:color="auto" w:fill="auto"/>
            <w:noWrap/>
            <w:vAlign w:val="bottom"/>
            <w:hideMark/>
          </w:tcPr>
          <w:p w14:paraId="492DE7EB"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01270881"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517DE014"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8</w:t>
            </w:r>
          </w:p>
        </w:tc>
      </w:tr>
      <w:tr w:rsidR="00C825AD" w:rsidRPr="00C825AD" w14:paraId="4E5721A1"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BF740E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T5</w:t>
            </w:r>
          </w:p>
        </w:tc>
        <w:tc>
          <w:tcPr>
            <w:tcW w:w="1492" w:type="dxa"/>
            <w:tcBorders>
              <w:top w:val="nil"/>
              <w:left w:val="nil"/>
              <w:bottom w:val="single" w:sz="4" w:space="0" w:color="auto"/>
              <w:right w:val="single" w:sz="4" w:space="0" w:color="auto"/>
            </w:tcBorders>
            <w:shd w:val="clear" w:color="auto" w:fill="auto"/>
            <w:noWrap/>
            <w:vAlign w:val="bottom"/>
            <w:hideMark/>
          </w:tcPr>
          <w:p w14:paraId="578291DF"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 T2</w:t>
            </w:r>
          </w:p>
        </w:tc>
        <w:tc>
          <w:tcPr>
            <w:tcW w:w="1124" w:type="dxa"/>
            <w:tcBorders>
              <w:top w:val="nil"/>
              <w:left w:val="nil"/>
              <w:bottom w:val="single" w:sz="4" w:space="0" w:color="auto"/>
              <w:right w:val="single" w:sz="4" w:space="0" w:color="auto"/>
            </w:tcBorders>
            <w:shd w:val="clear" w:color="auto" w:fill="auto"/>
            <w:noWrap/>
            <w:vAlign w:val="bottom"/>
            <w:hideMark/>
          </w:tcPr>
          <w:p w14:paraId="472306D5"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25C9E5A8"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4D7C346C"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9</w:t>
            </w:r>
          </w:p>
        </w:tc>
      </w:tr>
      <w:tr w:rsidR="00C825AD" w:rsidRPr="00C825AD" w14:paraId="2A5466FD"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FB1F1C7"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T6</w:t>
            </w:r>
          </w:p>
        </w:tc>
        <w:tc>
          <w:tcPr>
            <w:tcW w:w="1492" w:type="dxa"/>
            <w:tcBorders>
              <w:top w:val="nil"/>
              <w:left w:val="nil"/>
              <w:bottom w:val="single" w:sz="4" w:space="0" w:color="auto"/>
              <w:right w:val="single" w:sz="4" w:space="0" w:color="auto"/>
            </w:tcBorders>
            <w:shd w:val="clear" w:color="auto" w:fill="auto"/>
            <w:noWrap/>
            <w:vAlign w:val="bottom"/>
            <w:hideMark/>
          </w:tcPr>
          <w:p w14:paraId="68956CC1"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477A25EB"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340D813D"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0523C4F9"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7</w:t>
            </w:r>
          </w:p>
        </w:tc>
      </w:tr>
      <w:tr w:rsidR="00C825AD" w:rsidRPr="00C825AD" w14:paraId="3BA7DD5B"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2FFC338"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T7</w:t>
            </w:r>
          </w:p>
        </w:tc>
        <w:tc>
          <w:tcPr>
            <w:tcW w:w="1492" w:type="dxa"/>
            <w:tcBorders>
              <w:top w:val="nil"/>
              <w:left w:val="nil"/>
              <w:bottom w:val="single" w:sz="4" w:space="0" w:color="auto"/>
              <w:right w:val="single" w:sz="4" w:space="0" w:color="auto"/>
            </w:tcBorders>
            <w:shd w:val="clear" w:color="auto" w:fill="auto"/>
            <w:noWrap/>
            <w:vAlign w:val="bottom"/>
            <w:hideMark/>
          </w:tcPr>
          <w:p w14:paraId="28F0DD83"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3B6EBDD7"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2275A405"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16220F2A"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9</w:t>
            </w:r>
          </w:p>
        </w:tc>
      </w:tr>
      <w:tr w:rsidR="00C825AD" w:rsidRPr="00C825AD" w14:paraId="752AA9D4"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1E3C5C0"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lastRenderedPageBreak/>
              <w:t>T8</w:t>
            </w:r>
          </w:p>
        </w:tc>
        <w:tc>
          <w:tcPr>
            <w:tcW w:w="1492" w:type="dxa"/>
            <w:tcBorders>
              <w:top w:val="nil"/>
              <w:left w:val="nil"/>
              <w:bottom w:val="single" w:sz="4" w:space="0" w:color="auto"/>
              <w:right w:val="single" w:sz="4" w:space="0" w:color="auto"/>
            </w:tcBorders>
            <w:shd w:val="clear" w:color="auto" w:fill="auto"/>
            <w:noWrap/>
            <w:vAlign w:val="bottom"/>
            <w:hideMark/>
          </w:tcPr>
          <w:p w14:paraId="0A261A7D"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T4</w:t>
            </w:r>
          </w:p>
        </w:tc>
        <w:tc>
          <w:tcPr>
            <w:tcW w:w="1124" w:type="dxa"/>
            <w:tcBorders>
              <w:top w:val="nil"/>
              <w:left w:val="nil"/>
              <w:bottom w:val="single" w:sz="4" w:space="0" w:color="auto"/>
              <w:right w:val="single" w:sz="4" w:space="0" w:color="auto"/>
            </w:tcBorders>
            <w:shd w:val="clear" w:color="auto" w:fill="auto"/>
            <w:noWrap/>
            <w:vAlign w:val="bottom"/>
            <w:hideMark/>
          </w:tcPr>
          <w:p w14:paraId="72D2E8AD"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203528B0"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8</w:t>
            </w:r>
          </w:p>
        </w:tc>
        <w:tc>
          <w:tcPr>
            <w:tcW w:w="820" w:type="dxa"/>
            <w:tcBorders>
              <w:top w:val="nil"/>
              <w:left w:val="nil"/>
              <w:bottom w:val="single" w:sz="4" w:space="0" w:color="auto"/>
              <w:right w:val="single" w:sz="4" w:space="0" w:color="auto"/>
            </w:tcBorders>
            <w:shd w:val="clear" w:color="auto" w:fill="auto"/>
            <w:noWrap/>
            <w:vAlign w:val="bottom"/>
            <w:hideMark/>
          </w:tcPr>
          <w:p w14:paraId="3266BAE2"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11</w:t>
            </w:r>
          </w:p>
        </w:tc>
      </w:tr>
      <w:tr w:rsidR="00C825AD" w:rsidRPr="00C825AD" w14:paraId="60BA9F46"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0C22D38"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T9</w:t>
            </w:r>
          </w:p>
        </w:tc>
        <w:tc>
          <w:tcPr>
            <w:tcW w:w="1492" w:type="dxa"/>
            <w:tcBorders>
              <w:top w:val="nil"/>
              <w:left w:val="nil"/>
              <w:bottom w:val="single" w:sz="4" w:space="0" w:color="auto"/>
              <w:right w:val="single" w:sz="4" w:space="0" w:color="auto"/>
            </w:tcBorders>
            <w:shd w:val="clear" w:color="auto" w:fill="auto"/>
            <w:noWrap/>
            <w:vAlign w:val="bottom"/>
            <w:hideMark/>
          </w:tcPr>
          <w:p w14:paraId="344D72EB"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T5, T6</w:t>
            </w:r>
          </w:p>
        </w:tc>
        <w:tc>
          <w:tcPr>
            <w:tcW w:w="1124" w:type="dxa"/>
            <w:tcBorders>
              <w:top w:val="nil"/>
              <w:left w:val="nil"/>
              <w:bottom w:val="single" w:sz="4" w:space="0" w:color="auto"/>
              <w:right w:val="single" w:sz="4" w:space="0" w:color="auto"/>
            </w:tcBorders>
            <w:shd w:val="clear" w:color="auto" w:fill="auto"/>
            <w:noWrap/>
            <w:vAlign w:val="bottom"/>
            <w:hideMark/>
          </w:tcPr>
          <w:p w14:paraId="1A3E7658"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694ECC32"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9</w:t>
            </w:r>
          </w:p>
        </w:tc>
        <w:tc>
          <w:tcPr>
            <w:tcW w:w="820" w:type="dxa"/>
            <w:tcBorders>
              <w:top w:val="nil"/>
              <w:left w:val="nil"/>
              <w:bottom w:val="single" w:sz="4" w:space="0" w:color="auto"/>
              <w:right w:val="single" w:sz="4" w:space="0" w:color="auto"/>
            </w:tcBorders>
            <w:shd w:val="clear" w:color="auto" w:fill="auto"/>
            <w:noWrap/>
            <w:vAlign w:val="bottom"/>
            <w:hideMark/>
          </w:tcPr>
          <w:p w14:paraId="0EFC8188"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13</w:t>
            </w:r>
          </w:p>
        </w:tc>
      </w:tr>
      <w:tr w:rsidR="00C825AD" w:rsidRPr="00C825AD" w14:paraId="5B3D842A"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27D1C84"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T10</w:t>
            </w:r>
          </w:p>
        </w:tc>
        <w:tc>
          <w:tcPr>
            <w:tcW w:w="1492" w:type="dxa"/>
            <w:tcBorders>
              <w:top w:val="nil"/>
              <w:left w:val="nil"/>
              <w:bottom w:val="single" w:sz="4" w:space="0" w:color="auto"/>
              <w:right w:val="single" w:sz="4" w:space="0" w:color="auto"/>
            </w:tcBorders>
            <w:shd w:val="clear" w:color="auto" w:fill="auto"/>
            <w:noWrap/>
            <w:vAlign w:val="bottom"/>
            <w:hideMark/>
          </w:tcPr>
          <w:p w14:paraId="44BBD6D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T7</w:t>
            </w:r>
          </w:p>
        </w:tc>
        <w:tc>
          <w:tcPr>
            <w:tcW w:w="1124" w:type="dxa"/>
            <w:tcBorders>
              <w:top w:val="nil"/>
              <w:left w:val="nil"/>
              <w:bottom w:val="single" w:sz="4" w:space="0" w:color="auto"/>
              <w:right w:val="single" w:sz="4" w:space="0" w:color="auto"/>
            </w:tcBorders>
            <w:shd w:val="clear" w:color="auto" w:fill="auto"/>
            <w:noWrap/>
            <w:vAlign w:val="bottom"/>
            <w:hideMark/>
          </w:tcPr>
          <w:p w14:paraId="752E86C4"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14F50D09"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9</w:t>
            </w:r>
          </w:p>
        </w:tc>
        <w:tc>
          <w:tcPr>
            <w:tcW w:w="820" w:type="dxa"/>
            <w:tcBorders>
              <w:top w:val="nil"/>
              <w:left w:val="nil"/>
              <w:bottom w:val="single" w:sz="4" w:space="0" w:color="auto"/>
              <w:right w:val="single" w:sz="4" w:space="0" w:color="auto"/>
            </w:tcBorders>
            <w:shd w:val="clear" w:color="auto" w:fill="auto"/>
            <w:noWrap/>
            <w:vAlign w:val="bottom"/>
            <w:hideMark/>
          </w:tcPr>
          <w:p w14:paraId="1801C141"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11</w:t>
            </w:r>
          </w:p>
        </w:tc>
      </w:tr>
      <w:tr w:rsidR="00C825AD" w:rsidRPr="00C825AD" w14:paraId="51ED95EB"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2041E7D"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T11</w:t>
            </w:r>
          </w:p>
        </w:tc>
        <w:tc>
          <w:tcPr>
            <w:tcW w:w="1492" w:type="dxa"/>
            <w:tcBorders>
              <w:top w:val="nil"/>
              <w:left w:val="nil"/>
              <w:bottom w:val="single" w:sz="4" w:space="0" w:color="auto"/>
              <w:right w:val="single" w:sz="4" w:space="0" w:color="auto"/>
            </w:tcBorders>
            <w:shd w:val="clear" w:color="auto" w:fill="auto"/>
            <w:noWrap/>
            <w:vAlign w:val="bottom"/>
            <w:hideMark/>
          </w:tcPr>
          <w:p w14:paraId="53129C71"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T8, T9, T10</w:t>
            </w:r>
          </w:p>
        </w:tc>
        <w:tc>
          <w:tcPr>
            <w:tcW w:w="1124" w:type="dxa"/>
            <w:tcBorders>
              <w:top w:val="nil"/>
              <w:left w:val="nil"/>
              <w:bottom w:val="single" w:sz="4" w:space="0" w:color="auto"/>
              <w:right w:val="single" w:sz="4" w:space="0" w:color="auto"/>
            </w:tcBorders>
            <w:shd w:val="clear" w:color="auto" w:fill="auto"/>
            <w:noWrap/>
            <w:vAlign w:val="bottom"/>
            <w:hideMark/>
          </w:tcPr>
          <w:p w14:paraId="0C087EA2"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3CEECFB0"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13</w:t>
            </w:r>
          </w:p>
        </w:tc>
        <w:tc>
          <w:tcPr>
            <w:tcW w:w="820" w:type="dxa"/>
            <w:tcBorders>
              <w:top w:val="nil"/>
              <w:left w:val="nil"/>
              <w:bottom w:val="single" w:sz="4" w:space="0" w:color="auto"/>
              <w:right w:val="single" w:sz="4" w:space="0" w:color="auto"/>
            </w:tcBorders>
            <w:shd w:val="clear" w:color="auto" w:fill="auto"/>
            <w:noWrap/>
            <w:vAlign w:val="bottom"/>
            <w:hideMark/>
          </w:tcPr>
          <w:p w14:paraId="30A26DAD"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17</w:t>
            </w:r>
          </w:p>
        </w:tc>
      </w:tr>
    </w:tbl>
    <w:p w14:paraId="43C9208E" w14:textId="77777777" w:rsidR="00C47DFD" w:rsidRPr="00C825AD" w:rsidRDefault="00C47DFD" w:rsidP="00BB1B45">
      <w:pPr>
        <w:pStyle w:val="Default"/>
        <w:ind w:left="360"/>
        <w:rPr>
          <w:color w:val="365F91" w:themeColor="accent1" w:themeShade="BF"/>
        </w:rPr>
      </w:pPr>
    </w:p>
    <w:p w14:paraId="329E5252" w14:textId="77777777" w:rsidR="00960F5D" w:rsidRPr="00C825AD" w:rsidRDefault="00960F5D" w:rsidP="00960F5D">
      <w:pPr>
        <w:pStyle w:val="Default"/>
        <w:rPr>
          <w:b/>
          <w:color w:val="365F91" w:themeColor="accent1" w:themeShade="BF"/>
          <w:u w:val="single"/>
        </w:rPr>
      </w:pPr>
    </w:p>
    <w:p w14:paraId="229D4698" w14:textId="34FBB0EC" w:rsidR="00C47DFD" w:rsidRPr="00C825AD" w:rsidRDefault="00C47DFD" w:rsidP="00960F5D">
      <w:pPr>
        <w:pStyle w:val="Default"/>
        <w:rPr>
          <w:color w:val="365F91" w:themeColor="accent1" w:themeShade="BF"/>
          <w:u w:val="single"/>
        </w:rPr>
      </w:pPr>
      <w:r w:rsidRPr="00C825AD">
        <w:rPr>
          <w:color w:val="365F91" w:themeColor="accent1" w:themeShade="BF"/>
          <w:u w:val="single"/>
        </w:rPr>
        <w:t>Si se retrasa la actividad 7 en 5 y la actividad 10 en un 1.</w:t>
      </w:r>
    </w:p>
    <w:p w14:paraId="5664B6A8" w14:textId="68A437A9" w:rsidR="00C47DFD" w:rsidRPr="00C825AD" w:rsidRDefault="0013339B" w:rsidP="00960F5D">
      <w:pPr>
        <w:pStyle w:val="Default"/>
        <w:rPr>
          <w:color w:val="365F91" w:themeColor="accent1" w:themeShade="BF"/>
        </w:rPr>
      </w:pPr>
      <w:r w:rsidRPr="00C825AD">
        <w:rPr>
          <w:color w:val="365F91" w:themeColor="accent1" w:themeShade="BF"/>
        </w:rPr>
        <w:t>Por el retraso de la actividad 7 la actividad 10 e verá retrasada también unido a otro retraso de 1 en esta actividad el proyecto total se verá retrasad</w:t>
      </w:r>
      <w:r w:rsidR="00431773" w:rsidRPr="00C825AD">
        <w:rPr>
          <w:color w:val="365F91" w:themeColor="accent1" w:themeShade="BF"/>
        </w:rPr>
        <w:t xml:space="preserve">o en 2 días ya que el comienzo de la T11 al tener dependencia de T10 se vería retrasado su inicio. </w:t>
      </w:r>
    </w:p>
    <w:p w14:paraId="23A50ED6" w14:textId="77777777" w:rsidR="00431773" w:rsidRPr="00C825AD" w:rsidRDefault="00431773" w:rsidP="00960F5D">
      <w:pPr>
        <w:pStyle w:val="Default"/>
        <w:rPr>
          <w:color w:val="365F91" w:themeColor="accent1" w:themeShade="BF"/>
        </w:rPr>
      </w:pPr>
    </w:p>
    <w:tbl>
      <w:tblPr>
        <w:tblW w:w="5416" w:type="dxa"/>
        <w:tblInd w:w="1141" w:type="dxa"/>
        <w:tblCellMar>
          <w:left w:w="70" w:type="dxa"/>
          <w:right w:w="70" w:type="dxa"/>
        </w:tblCellMar>
        <w:tblLook w:val="04A0" w:firstRow="1" w:lastRow="0" w:firstColumn="1" w:lastColumn="0" w:noHBand="0" w:noVBand="1"/>
      </w:tblPr>
      <w:tblGrid>
        <w:gridCol w:w="900"/>
        <w:gridCol w:w="1492"/>
        <w:gridCol w:w="1124"/>
        <w:gridCol w:w="1080"/>
        <w:gridCol w:w="820"/>
      </w:tblGrid>
      <w:tr w:rsidR="00C825AD" w:rsidRPr="00C825AD" w14:paraId="3CD8A752" w14:textId="77777777" w:rsidTr="00C825AD">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35D5A"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22D13C02"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4FF7EB4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50AA2E4"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PRIMERA</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417EE54" w14:textId="77777777" w:rsidR="00BC5B30" w:rsidRPr="00C825AD" w:rsidRDefault="00BC5B30" w:rsidP="00BC5B30">
            <w:pPr>
              <w:jc w:val="center"/>
              <w:rPr>
                <w:rFonts w:ascii="Calibri" w:hAnsi="Calibri"/>
                <w:color w:val="365F91" w:themeColor="accent1" w:themeShade="BF"/>
                <w:sz w:val="22"/>
                <w:szCs w:val="22"/>
              </w:rPr>
            </w:pPr>
            <w:r w:rsidRPr="00C825AD">
              <w:rPr>
                <w:rFonts w:ascii="Calibri" w:hAnsi="Calibri"/>
                <w:color w:val="365F91" w:themeColor="accent1" w:themeShade="BF"/>
                <w:sz w:val="22"/>
                <w:szCs w:val="22"/>
              </w:rPr>
              <w:t>FECHA</w:t>
            </w:r>
          </w:p>
        </w:tc>
      </w:tr>
      <w:tr w:rsidR="00C825AD" w:rsidRPr="00C825AD" w14:paraId="7E2228E4"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E97B96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TAREAS</w:t>
            </w:r>
          </w:p>
        </w:tc>
        <w:tc>
          <w:tcPr>
            <w:tcW w:w="1492" w:type="dxa"/>
            <w:tcBorders>
              <w:top w:val="nil"/>
              <w:left w:val="nil"/>
              <w:bottom w:val="single" w:sz="4" w:space="0" w:color="auto"/>
              <w:right w:val="single" w:sz="4" w:space="0" w:color="auto"/>
            </w:tcBorders>
            <w:shd w:val="clear" w:color="auto" w:fill="auto"/>
            <w:noWrap/>
            <w:vAlign w:val="bottom"/>
            <w:hideMark/>
          </w:tcPr>
          <w:p w14:paraId="7DB14CC2"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PRECEDENCIAS</w:t>
            </w:r>
          </w:p>
        </w:tc>
        <w:tc>
          <w:tcPr>
            <w:tcW w:w="1124" w:type="dxa"/>
            <w:tcBorders>
              <w:top w:val="nil"/>
              <w:left w:val="nil"/>
              <w:bottom w:val="single" w:sz="4" w:space="0" w:color="auto"/>
              <w:right w:val="single" w:sz="4" w:space="0" w:color="auto"/>
            </w:tcBorders>
            <w:shd w:val="clear" w:color="auto" w:fill="auto"/>
            <w:noWrap/>
            <w:vAlign w:val="bottom"/>
            <w:hideMark/>
          </w:tcPr>
          <w:p w14:paraId="15DA973B"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DURACION</w:t>
            </w:r>
          </w:p>
        </w:tc>
        <w:tc>
          <w:tcPr>
            <w:tcW w:w="1080" w:type="dxa"/>
            <w:tcBorders>
              <w:top w:val="nil"/>
              <w:left w:val="nil"/>
              <w:bottom w:val="single" w:sz="4" w:space="0" w:color="auto"/>
              <w:right w:val="single" w:sz="4" w:space="0" w:color="auto"/>
            </w:tcBorders>
            <w:shd w:val="clear" w:color="auto" w:fill="auto"/>
            <w:noWrap/>
            <w:vAlign w:val="bottom"/>
            <w:hideMark/>
          </w:tcPr>
          <w:p w14:paraId="7DE86382"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Inicio</w:t>
            </w:r>
          </w:p>
        </w:tc>
        <w:tc>
          <w:tcPr>
            <w:tcW w:w="820" w:type="dxa"/>
            <w:tcBorders>
              <w:top w:val="nil"/>
              <w:left w:val="nil"/>
              <w:bottom w:val="single" w:sz="4" w:space="0" w:color="auto"/>
              <w:right w:val="single" w:sz="4" w:space="0" w:color="auto"/>
            </w:tcBorders>
            <w:shd w:val="clear" w:color="auto" w:fill="auto"/>
            <w:noWrap/>
            <w:vAlign w:val="bottom"/>
            <w:hideMark/>
          </w:tcPr>
          <w:p w14:paraId="573E7174"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FIN</w:t>
            </w:r>
          </w:p>
        </w:tc>
      </w:tr>
      <w:tr w:rsidR="00C825AD" w:rsidRPr="00C825AD" w14:paraId="1AE13B1F"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F87AD1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w:t>
            </w:r>
          </w:p>
        </w:tc>
        <w:tc>
          <w:tcPr>
            <w:tcW w:w="1492" w:type="dxa"/>
            <w:tcBorders>
              <w:top w:val="nil"/>
              <w:left w:val="nil"/>
              <w:bottom w:val="single" w:sz="4" w:space="0" w:color="auto"/>
              <w:right w:val="single" w:sz="4" w:space="0" w:color="auto"/>
            </w:tcBorders>
            <w:shd w:val="clear" w:color="auto" w:fill="auto"/>
            <w:noWrap/>
            <w:vAlign w:val="bottom"/>
            <w:hideMark/>
          </w:tcPr>
          <w:p w14:paraId="1308F5C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59CA58DE"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42C01A9C"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5EC9A3F8"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r>
      <w:tr w:rsidR="00C825AD" w:rsidRPr="00C825AD" w14:paraId="30DF775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DA5D274"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T2</w:t>
            </w:r>
          </w:p>
        </w:tc>
        <w:tc>
          <w:tcPr>
            <w:tcW w:w="1492" w:type="dxa"/>
            <w:tcBorders>
              <w:top w:val="nil"/>
              <w:left w:val="nil"/>
              <w:bottom w:val="single" w:sz="4" w:space="0" w:color="auto"/>
              <w:right w:val="single" w:sz="4" w:space="0" w:color="auto"/>
            </w:tcBorders>
            <w:shd w:val="clear" w:color="auto" w:fill="auto"/>
            <w:noWrap/>
            <w:vAlign w:val="bottom"/>
            <w:hideMark/>
          </w:tcPr>
          <w:p w14:paraId="6D877CD6"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01CD0FA3"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32DD974A"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7A01B8C4"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2</w:t>
            </w:r>
          </w:p>
        </w:tc>
      </w:tr>
      <w:tr w:rsidR="00C825AD" w:rsidRPr="00C825AD" w14:paraId="494AB747"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7F265A1"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T3</w:t>
            </w:r>
          </w:p>
        </w:tc>
        <w:tc>
          <w:tcPr>
            <w:tcW w:w="1492" w:type="dxa"/>
            <w:tcBorders>
              <w:top w:val="nil"/>
              <w:left w:val="nil"/>
              <w:bottom w:val="single" w:sz="4" w:space="0" w:color="auto"/>
              <w:right w:val="single" w:sz="4" w:space="0" w:color="auto"/>
            </w:tcBorders>
            <w:shd w:val="clear" w:color="auto" w:fill="auto"/>
            <w:noWrap/>
            <w:vAlign w:val="bottom"/>
            <w:hideMark/>
          </w:tcPr>
          <w:p w14:paraId="79319239"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7DC39282"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52D88487"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57612042"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r>
      <w:tr w:rsidR="00C825AD" w:rsidRPr="00C825AD" w14:paraId="2AC8DD01"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265F855"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T4</w:t>
            </w:r>
          </w:p>
        </w:tc>
        <w:tc>
          <w:tcPr>
            <w:tcW w:w="1492" w:type="dxa"/>
            <w:tcBorders>
              <w:top w:val="nil"/>
              <w:left w:val="nil"/>
              <w:bottom w:val="single" w:sz="4" w:space="0" w:color="auto"/>
              <w:right w:val="single" w:sz="4" w:space="0" w:color="auto"/>
            </w:tcBorders>
            <w:shd w:val="clear" w:color="auto" w:fill="auto"/>
            <w:noWrap/>
            <w:vAlign w:val="bottom"/>
            <w:hideMark/>
          </w:tcPr>
          <w:p w14:paraId="2CF4B10B"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w:t>
            </w:r>
          </w:p>
        </w:tc>
        <w:tc>
          <w:tcPr>
            <w:tcW w:w="1124" w:type="dxa"/>
            <w:tcBorders>
              <w:top w:val="nil"/>
              <w:left w:val="nil"/>
              <w:bottom w:val="single" w:sz="4" w:space="0" w:color="auto"/>
              <w:right w:val="single" w:sz="4" w:space="0" w:color="auto"/>
            </w:tcBorders>
            <w:shd w:val="clear" w:color="auto" w:fill="auto"/>
            <w:noWrap/>
            <w:vAlign w:val="bottom"/>
            <w:hideMark/>
          </w:tcPr>
          <w:p w14:paraId="4238B682"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14BE65F5"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675A1B7A"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8</w:t>
            </w:r>
          </w:p>
        </w:tc>
      </w:tr>
      <w:tr w:rsidR="00C825AD" w:rsidRPr="00C825AD" w14:paraId="2C25C2F1"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6D33B1D"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T5</w:t>
            </w:r>
          </w:p>
        </w:tc>
        <w:tc>
          <w:tcPr>
            <w:tcW w:w="1492" w:type="dxa"/>
            <w:tcBorders>
              <w:top w:val="nil"/>
              <w:left w:val="nil"/>
              <w:bottom w:val="single" w:sz="4" w:space="0" w:color="auto"/>
              <w:right w:val="single" w:sz="4" w:space="0" w:color="auto"/>
            </w:tcBorders>
            <w:shd w:val="clear" w:color="auto" w:fill="auto"/>
            <w:noWrap/>
            <w:vAlign w:val="bottom"/>
            <w:hideMark/>
          </w:tcPr>
          <w:p w14:paraId="208FB9E1"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 T2</w:t>
            </w:r>
          </w:p>
        </w:tc>
        <w:tc>
          <w:tcPr>
            <w:tcW w:w="1124" w:type="dxa"/>
            <w:tcBorders>
              <w:top w:val="nil"/>
              <w:left w:val="nil"/>
              <w:bottom w:val="single" w:sz="4" w:space="0" w:color="auto"/>
              <w:right w:val="single" w:sz="4" w:space="0" w:color="auto"/>
            </w:tcBorders>
            <w:shd w:val="clear" w:color="auto" w:fill="auto"/>
            <w:noWrap/>
            <w:vAlign w:val="bottom"/>
            <w:hideMark/>
          </w:tcPr>
          <w:p w14:paraId="44DAA768"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1355233D"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4435A890"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9</w:t>
            </w:r>
          </w:p>
        </w:tc>
      </w:tr>
      <w:tr w:rsidR="00C825AD" w:rsidRPr="00C825AD" w14:paraId="1EB0C1B0"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FB46C72"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T6</w:t>
            </w:r>
          </w:p>
        </w:tc>
        <w:tc>
          <w:tcPr>
            <w:tcW w:w="1492" w:type="dxa"/>
            <w:tcBorders>
              <w:top w:val="nil"/>
              <w:left w:val="nil"/>
              <w:bottom w:val="single" w:sz="4" w:space="0" w:color="auto"/>
              <w:right w:val="single" w:sz="4" w:space="0" w:color="auto"/>
            </w:tcBorders>
            <w:shd w:val="clear" w:color="auto" w:fill="auto"/>
            <w:noWrap/>
            <w:vAlign w:val="bottom"/>
            <w:hideMark/>
          </w:tcPr>
          <w:p w14:paraId="07B1238A"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31AD1B9B"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5908E52B"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454C96FC"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7</w:t>
            </w:r>
          </w:p>
        </w:tc>
      </w:tr>
      <w:tr w:rsidR="00C825AD" w:rsidRPr="00C825AD" w14:paraId="6805C532"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E0335A8"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T7</w:t>
            </w:r>
          </w:p>
        </w:tc>
        <w:tc>
          <w:tcPr>
            <w:tcW w:w="1492" w:type="dxa"/>
            <w:tcBorders>
              <w:top w:val="nil"/>
              <w:left w:val="nil"/>
              <w:bottom w:val="single" w:sz="4" w:space="0" w:color="auto"/>
              <w:right w:val="single" w:sz="4" w:space="0" w:color="auto"/>
            </w:tcBorders>
            <w:shd w:val="clear" w:color="auto" w:fill="auto"/>
            <w:noWrap/>
            <w:vAlign w:val="bottom"/>
            <w:hideMark/>
          </w:tcPr>
          <w:p w14:paraId="5C2E5B20"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796AC672"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7</w:t>
            </w:r>
          </w:p>
        </w:tc>
        <w:tc>
          <w:tcPr>
            <w:tcW w:w="1080" w:type="dxa"/>
            <w:tcBorders>
              <w:top w:val="nil"/>
              <w:left w:val="nil"/>
              <w:bottom w:val="single" w:sz="4" w:space="0" w:color="auto"/>
              <w:right w:val="single" w:sz="4" w:space="0" w:color="auto"/>
            </w:tcBorders>
            <w:shd w:val="clear" w:color="auto" w:fill="auto"/>
            <w:noWrap/>
            <w:vAlign w:val="bottom"/>
            <w:hideMark/>
          </w:tcPr>
          <w:p w14:paraId="104BEBDE"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4BA45F37"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11</w:t>
            </w:r>
          </w:p>
        </w:tc>
      </w:tr>
      <w:tr w:rsidR="00C825AD" w:rsidRPr="00C825AD" w14:paraId="7556FF0A"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06B0B8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T8</w:t>
            </w:r>
          </w:p>
        </w:tc>
        <w:tc>
          <w:tcPr>
            <w:tcW w:w="1492" w:type="dxa"/>
            <w:tcBorders>
              <w:top w:val="nil"/>
              <w:left w:val="nil"/>
              <w:bottom w:val="single" w:sz="4" w:space="0" w:color="auto"/>
              <w:right w:val="single" w:sz="4" w:space="0" w:color="auto"/>
            </w:tcBorders>
            <w:shd w:val="clear" w:color="auto" w:fill="auto"/>
            <w:noWrap/>
            <w:vAlign w:val="bottom"/>
            <w:hideMark/>
          </w:tcPr>
          <w:p w14:paraId="65A6C16A"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T4</w:t>
            </w:r>
          </w:p>
        </w:tc>
        <w:tc>
          <w:tcPr>
            <w:tcW w:w="1124" w:type="dxa"/>
            <w:tcBorders>
              <w:top w:val="nil"/>
              <w:left w:val="nil"/>
              <w:bottom w:val="single" w:sz="4" w:space="0" w:color="auto"/>
              <w:right w:val="single" w:sz="4" w:space="0" w:color="auto"/>
            </w:tcBorders>
            <w:shd w:val="clear" w:color="auto" w:fill="auto"/>
            <w:noWrap/>
            <w:vAlign w:val="bottom"/>
            <w:hideMark/>
          </w:tcPr>
          <w:p w14:paraId="4956EB41"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268BFE19"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8</w:t>
            </w:r>
          </w:p>
        </w:tc>
        <w:tc>
          <w:tcPr>
            <w:tcW w:w="820" w:type="dxa"/>
            <w:tcBorders>
              <w:top w:val="nil"/>
              <w:left w:val="nil"/>
              <w:bottom w:val="single" w:sz="4" w:space="0" w:color="auto"/>
              <w:right w:val="single" w:sz="4" w:space="0" w:color="auto"/>
            </w:tcBorders>
            <w:shd w:val="clear" w:color="auto" w:fill="auto"/>
            <w:noWrap/>
            <w:vAlign w:val="bottom"/>
            <w:hideMark/>
          </w:tcPr>
          <w:p w14:paraId="639FC49F"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11</w:t>
            </w:r>
          </w:p>
        </w:tc>
      </w:tr>
      <w:tr w:rsidR="00C825AD" w:rsidRPr="00C825AD" w14:paraId="7861B0A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5830DDB"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T9</w:t>
            </w:r>
          </w:p>
        </w:tc>
        <w:tc>
          <w:tcPr>
            <w:tcW w:w="1492" w:type="dxa"/>
            <w:tcBorders>
              <w:top w:val="nil"/>
              <w:left w:val="nil"/>
              <w:bottom w:val="single" w:sz="4" w:space="0" w:color="auto"/>
              <w:right w:val="single" w:sz="4" w:space="0" w:color="auto"/>
            </w:tcBorders>
            <w:shd w:val="clear" w:color="auto" w:fill="auto"/>
            <w:noWrap/>
            <w:vAlign w:val="bottom"/>
            <w:hideMark/>
          </w:tcPr>
          <w:p w14:paraId="2FB761B4"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T5, T6</w:t>
            </w:r>
          </w:p>
        </w:tc>
        <w:tc>
          <w:tcPr>
            <w:tcW w:w="1124" w:type="dxa"/>
            <w:tcBorders>
              <w:top w:val="nil"/>
              <w:left w:val="nil"/>
              <w:bottom w:val="single" w:sz="4" w:space="0" w:color="auto"/>
              <w:right w:val="single" w:sz="4" w:space="0" w:color="auto"/>
            </w:tcBorders>
            <w:shd w:val="clear" w:color="auto" w:fill="auto"/>
            <w:noWrap/>
            <w:vAlign w:val="bottom"/>
            <w:hideMark/>
          </w:tcPr>
          <w:p w14:paraId="292BF362"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1624CAE6"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9</w:t>
            </w:r>
          </w:p>
        </w:tc>
        <w:tc>
          <w:tcPr>
            <w:tcW w:w="820" w:type="dxa"/>
            <w:tcBorders>
              <w:top w:val="nil"/>
              <w:left w:val="nil"/>
              <w:bottom w:val="single" w:sz="4" w:space="0" w:color="auto"/>
              <w:right w:val="single" w:sz="4" w:space="0" w:color="auto"/>
            </w:tcBorders>
            <w:shd w:val="clear" w:color="auto" w:fill="auto"/>
            <w:noWrap/>
            <w:vAlign w:val="bottom"/>
            <w:hideMark/>
          </w:tcPr>
          <w:p w14:paraId="1C889A4C"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13</w:t>
            </w:r>
          </w:p>
        </w:tc>
      </w:tr>
      <w:tr w:rsidR="00C825AD" w:rsidRPr="00C825AD" w14:paraId="67E62D98"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6C2928A"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T10</w:t>
            </w:r>
          </w:p>
        </w:tc>
        <w:tc>
          <w:tcPr>
            <w:tcW w:w="1492" w:type="dxa"/>
            <w:tcBorders>
              <w:top w:val="nil"/>
              <w:left w:val="nil"/>
              <w:bottom w:val="single" w:sz="4" w:space="0" w:color="auto"/>
              <w:right w:val="single" w:sz="4" w:space="0" w:color="auto"/>
            </w:tcBorders>
            <w:shd w:val="clear" w:color="auto" w:fill="auto"/>
            <w:noWrap/>
            <w:vAlign w:val="bottom"/>
            <w:hideMark/>
          </w:tcPr>
          <w:p w14:paraId="017CA7DB"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T7</w:t>
            </w:r>
          </w:p>
        </w:tc>
        <w:tc>
          <w:tcPr>
            <w:tcW w:w="1124" w:type="dxa"/>
            <w:tcBorders>
              <w:top w:val="nil"/>
              <w:left w:val="nil"/>
              <w:bottom w:val="single" w:sz="4" w:space="0" w:color="auto"/>
              <w:right w:val="single" w:sz="4" w:space="0" w:color="auto"/>
            </w:tcBorders>
            <w:shd w:val="clear" w:color="auto" w:fill="auto"/>
            <w:noWrap/>
            <w:vAlign w:val="bottom"/>
            <w:hideMark/>
          </w:tcPr>
          <w:p w14:paraId="2640295E"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067FC675"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11</w:t>
            </w:r>
          </w:p>
        </w:tc>
        <w:tc>
          <w:tcPr>
            <w:tcW w:w="820" w:type="dxa"/>
            <w:tcBorders>
              <w:top w:val="nil"/>
              <w:left w:val="nil"/>
              <w:bottom w:val="single" w:sz="4" w:space="0" w:color="auto"/>
              <w:right w:val="single" w:sz="4" w:space="0" w:color="auto"/>
            </w:tcBorders>
            <w:shd w:val="clear" w:color="auto" w:fill="auto"/>
            <w:noWrap/>
            <w:vAlign w:val="bottom"/>
            <w:hideMark/>
          </w:tcPr>
          <w:p w14:paraId="6EED242C"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15</w:t>
            </w:r>
          </w:p>
        </w:tc>
      </w:tr>
      <w:tr w:rsidR="00C825AD" w:rsidRPr="00C825AD" w14:paraId="1A7C0A5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46FFD5C"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T11</w:t>
            </w:r>
          </w:p>
        </w:tc>
        <w:tc>
          <w:tcPr>
            <w:tcW w:w="1492" w:type="dxa"/>
            <w:tcBorders>
              <w:top w:val="nil"/>
              <w:left w:val="nil"/>
              <w:bottom w:val="single" w:sz="4" w:space="0" w:color="auto"/>
              <w:right w:val="single" w:sz="4" w:space="0" w:color="auto"/>
            </w:tcBorders>
            <w:shd w:val="clear" w:color="auto" w:fill="auto"/>
            <w:noWrap/>
            <w:vAlign w:val="bottom"/>
            <w:hideMark/>
          </w:tcPr>
          <w:p w14:paraId="57575D6E" w14:textId="77777777" w:rsidR="00BC5B30" w:rsidRPr="00C825AD" w:rsidRDefault="00BC5B30">
            <w:pPr>
              <w:rPr>
                <w:rFonts w:ascii="Calibri" w:hAnsi="Calibri"/>
                <w:color w:val="365F91" w:themeColor="accent1" w:themeShade="BF"/>
                <w:sz w:val="22"/>
                <w:szCs w:val="22"/>
              </w:rPr>
            </w:pPr>
            <w:r w:rsidRPr="00C825AD">
              <w:rPr>
                <w:rFonts w:ascii="Calibri" w:hAnsi="Calibri"/>
                <w:color w:val="365F91" w:themeColor="accent1" w:themeShade="BF"/>
                <w:sz w:val="22"/>
                <w:szCs w:val="22"/>
              </w:rPr>
              <w:t>T8, T9, T10</w:t>
            </w:r>
          </w:p>
        </w:tc>
        <w:tc>
          <w:tcPr>
            <w:tcW w:w="1124" w:type="dxa"/>
            <w:tcBorders>
              <w:top w:val="nil"/>
              <w:left w:val="nil"/>
              <w:bottom w:val="single" w:sz="4" w:space="0" w:color="auto"/>
              <w:right w:val="single" w:sz="4" w:space="0" w:color="auto"/>
            </w:tcBorders>
            <w:shd w:val="clear" w:color="auto" w:fill="auto"/>
            <w:noWrap/>
            <w:vAlign w:val="bottom"/>
            <w:hideMark/>
          </w:tcPr>
          <w:p w14:paraId="4DA828D7"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47339ED1"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15</w:t>
            </w:r>
          </w:p>
        </w:tc>
        <w:tc>
          <w:tcPr>
            <w:tcW w:w="820" w:type="dxa"/>
            <w:tcBorders>
              <w:top w:val="nil"/>
              <w:left w:val="nil"/>
              <w:bottom w:val="single" w:sz="4" w:space="0" w:color="auto"/>
              <w:right w:val="single" w:sz="4" w:space="0" w:color="auto"/>
            </w:tcBorders>
            <w:shd w:val="clear" w:color="auto" w:fill="auto"/>
            <w:noWrap/>
            <w:vAlign w:val="bottom"/>
            <w:hideMark/>
          </w:tcPr>
          <w:p w14:paraId="2260822F" w14:textId="77777777" w:rsidR="00BC5B30" w:rsidRPr="00C825AD" w:rsidRDefault="00BC5B30">
            <w:pPr>
              <w:jc w:val="right"/>
              <w:rPr>
                <w:rFonts w:ascii="Calibri" w:hAnsi="Calibri"/>
                <w:color w:val="365F91" w:themeColor="accent1" w:themeShade="BF"/>
                <w:sz w:val="22"/>
                <w:szCs w:val="22"/>
              </w:rPr>
            </w:pPr>
            <w:r w:rsidRPr="00C825AD">
              <w:rPr>
                <w:rFonts w:ascii="Calibri" w:hAnsi="Calibri"/>
                <w:color w:val="365F91" w:themeColor="accent1" w:themeShade="BF"/>
                <w:sz w:val="22"/>
                <w:szCs w:val="22"/>
              </w:rPr>
              <w:t>19</w:t>
            </w:r>
          </w:p>
        </w:tc>
      </w:tr>
    </w:tbl>
    <w:p w14:paraId="7EF83B1D" w14:textId="77777777" w:rsidR="00431773" w:rsidRPr="00C47DFD" w:rsidRDefault="00431773" w:rsidP="00960F5D">
      <w:pPr>
        <w:pStyle w:val="Default"/>
      </w:pPr>
    </w:p>
    <w:p w14:paraId="36BF1165" w14:textId="77777777" w:rsidR="00C47DFD" w:rsidRPr="00C47DFD" w:rsidRDefault="00C47DFD" w:rsidP="00960F5D">
      <w:pPr>
        <w:pStyle w:val="Default"/>
        <w:rPr>
          <w:b/>
        </w:rPr>
      </w:pPr>
    </w:p>
    <w:p w14:paraId="5E8D46F6" w14:textId="77777777" w:rsidR="00024596" w:rsidRDefault="00024596" w:rsidP="00024596">
      <w:pPr>
        <w:pStyle w:val="CM6"/>
        <w:numPr>
          <w:ilvl w:val="0"/>
          <w:numId w:val="5"/>
        </w:numPr>
        <w:jc w:val="both"/>
      </w:pPr>
      <w:r>
        <w:t xml:space="preserve">Vamos a considerar que las tareas son del tipo “duración fija” y Sí son condicionadas por el esfuerzo. Explica qué significa exactamente esta asunción. Pon un ejemplo </w:t>
      </w:r>
      <w:r w:rsidRPr="0000555F">
        <w:t>concreto.</w:t>
      </w:r>
    </w:p>
    <w:p w14:paraId="59436C44" w14:textId="77777777" w:rsidR="0013339B" w:rsidRPr="0013339B" w:rsidRDefault="0013339B" w:rsidP="0013339B">
      <w:pPr>
        <w:pStyle w:val="Default"/>
      </w:pPr>
    </w:p>
    <w:p w14:paraId="1EE40A56" w14:textId="4AC6E98E" w:rsidR="0000555F" w:rsidRPr="00C825AD" w:rsidRDefault="00D11C50" w:rsidP="00C825AD">
      <w:pPr>
        <w:pStyle w:val="Default"/>
        <w:rPr>
          <w:color w:val="365F91" w:themeColor="accent1" w:themeShade="BF"/>
        </w:rPr>
      </w:pPr>
      <w:r w:rsidRPr="00C825AD">
        <w:rPr>
          <w:color w:val="365F91" w:themeColor="accent1" w:themeShade="BF"/>
        </w:rPr>
        <w:t>Una tarea condicionada al esfuerzo s</w:t>
      </w:r>
      <w:r w:rsidR="0000555F" w:rsidRPr="00C825AD">
        <w:rPr>
          <w:color w:val="365F91" w:themeColor="accent1" w:themeShade="BF"/>
        </w:rPr>
        <w:t xml:space="preserve">upone que la duración de una tarea disminuye o aumenta a medida que se van asignado recursos a la tarea , mientras que la cantidad de trabajo necesaria para completar esa tarea permanece fijo y sin cambios. </w:t>
      </w:r>
    </w:p>
    <w:p w14:paraId="3697A84E" w14:textId="77777777" w:rsidR="00D11C50" w:rsidRPr="00C825AD" w:rsidRDefault="00D11C50" w:rsidP="00D11C50">
      <w:pPr>
        <w:pStyle w:val="Default"/>
        <w:rPr>
          <w:color w:val="365F91" w:themeColor="accent1" w:themeShade="BF"/>
        </w:rPr>
      </w:pPr>
      <w:r w:rsidRPr="00C825AD">
        <w:rPr>
          <w:color w:val="365F91" w:themeColor="accent1" w:themeShade="BF"/>
        </w:rPr>
        <w:t>La duración fija supone que la asignación de recursos adicionales a la tarea reduce los valores de unidad individuales de los recursos.</w:t>
      </w:r>
    </w:p>
    <w:p w14:paraId="580E45C6" w14:textId="0E7EBD99" w:rsidR="00D11C50" w:rsidRDefault="00D11C50" w:rsidP="00960F5D">
      <w:pPr>
        <w:pStyle w:val="Default"/>
      </w:pPr>
    </w:p>
    <w:p w14:paraId="769FE623" w14:textId="77777777" w:rsidR="0000555F" w:rsidRPr="0000555F" w:rsidRDefault="0000555F" w:rsidP="00960F5D">
      <w:pPr>
        <w:pStyle w:val="Default"/>
      </w:pPr>
    </w:p>
    <w:p w14:paraId="7B346948" w14:textId="77777777" w:rsidR="00D11C50" w:rsidRDefault="00024596" w:rsidP="00024596">
      <w:pPr>
        <w:pStyle w:val="CM6"/>
        <w:numPr>
          <w:ilvl w:val="0"/>
          <w:numId w:val="5"/>
        </w:numPr>
        <w:jc w:val="both"/>
      </w:pPr>
      <w:r>
        <w:t xml:space="preserve">Realizar las asignaciones de los recursos: Raúl, Juan, Carlos, David (Utilizaremos para ello el botón </w:t>
      </w:r>
      <w:r w:rsidR="00646219">
        <w:rPr>
          <w:noProof/>
        </w:rPr>
        <w:drawing>
          <wp:inline distT="0" distB="0" distL="0" distR="0" wp14:anchorId="75909065" wp14:editId="46007212">
            <wp:extent cx="220345" cy="1778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5095" t="5299" r="21924" b="91873"/>
                    <a:stretch>
                      <a:fillRect/>
                    </a:stretch>
                  </pic:blipFill>
                  <pic:spPr bwMode="auto">
                    <a:xfrm>
                      <a:off x="0" y="0"/>
                      <a:ext cx="220345" cy="177800"/>
                    </a:xfrm>
                    <a:prstGeom prst="rect">
                      <a:avLst/>
                    </a:prstGeom>
                    <a:noFill/>
                    <a:ln>
                      <a:noFill/>
                    </a:ln>
                  </pic:spPr>
                </pic:pic>
              </a:graphicData>
            </a:graphic>
          </wp:inline>
        </w:drawing>
      </w:r>
      <w:r>
        <w:t xml:space="preserve"> de la barra de herramientas). La tasa estándar será 50€/hora, todos trabajan a tiempo completo (100% de su capacidad). La jornada laboral será de 8 horas (en Herramientas</w:t>
      </w:r>
      <w:r>
        <w:sym w:font="Symbol" w:char="F0AE"/>
      </w:r>
      <w:r>
        <w:t>Opciones</w:t>
      </w:r>
      <w:r>
        <w:sym w:font="Symbol" w:char="F0AE"/>
      </w:r>
      <w:r>
        <w:t>Calendario). Queremos realizar una asignación de forma que, si es posible, no haya tareas que compartan recursos (para ello haremos uso del filtrado de recursos, indicando la disponibilidad requerida en horas).</w:t>
      </w:r>
      <w:r w:rsidR="00D11C50" w:rsidRPr="00D11C50">
        <w:rPr>
          <w:noProof/>
        </w:rPr>
        <w:t xml:space="preserve"> </w:t>
      </w:r>
    </w:p>
    <w:p w14:paraId="41159AC5" w14:textId="77777777" w:rsidR="00D11C50" w:rsidRDefault="00D11C50" w:rsidP="00D11C50">
      <w:pPr>
        <w:pStyle w:val="CM6"/>
        <w:jc w:val="both"/>
        <w:rPr>
          <w:noProof/>
        </w:rPr>
      </w:pPr>
    </w:p>
    <w:p w14:paraId="6CE8383C" w14:textId="24B7FA9A" w:rsidR="00024596" w:rsidRDefault="00D11C50" w:rsidP="00D11C50">
      <w:pPr>
        <w:pStyle w:val="CM6"/>
        <w:jc w:val="both"/>
      </w:pPr>
      <w:r>
        <w:rPr>
          <w:noProof/>
        </w:rPr>
        <w:lastRenderedPageBreak/>
        <w:drawing>
          <wp:inline distT="0" distB="0" distL="0" distR="0" wp14:anchorId="03C3064A" wp14:editId="27CE9373">
            <wp:extent cx="6304915" cy="904875"/>
            <wp:effectExtent l="0" t="0" r="63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4450" cy="906243"/>
                    </a:xfrm>
                    <a:prstGeom prst="rect">
                      <a:avLst/>
                    </a:prstGeom>
                    <a:noFill/>
                    <a:ln>
                      <a:noFill/>
                    </a:ln>
                  </pic:spPr>
                </pic:pic>
              </a:graphicData>
            </a:graphic>
          </wp:inline>
        </w:drawing>
      </w:r>
    </w:p>
    <w:p w14:paraId="355B1D50" w14:textId="77777777" w:rsidR="00960F5D" w:rsidRPr="00960F5D" w:rsidRDefault="00960F5D" w:rsidP="00960F5D">
      <w:pPr>
        <w:pStyle w:val="Default"/>
      </w:pPr>
    </w:p>
    <w:p w14:paraId="23C25314" w14:textId="25D0B038" w:rsidR="00024596" w:rsidRDefault="00024596" w:rsidP="00024596">
      <w:pPr>
        <w:pStyle w:val="CM6"/>
        <w:numPr>
          <w:ilvl w:val="0"/>
          <w:numId w:val="5"/>
        </w:numPr>
        <w:jc w:val="both"/>
      </w:pPr>
      <w:r>
        <w:t xml:space="preserve">Establecemos la fecha de inicio del proyecto </w:t>
      </w:r>
      <w:r w:rsidR="005B105E">
        <w:t>a 23</w:t>
      </w:r>
      <w:r w:rsidR="008671D5">
        <w:t xml:space="preserve"> de Noviembre de 2015</w:t>
      </w:r>
      <w:r>
        <w:t xml:space="preserve"> (en Proyecto</w:t>
      </w:r>
      <w:r>
        <w:sym w:font="Symbol" w:char="F0AE"/>
      </w:r>
      <w:r>
        <w:t>Información del proyecto</w:t>
      </w:r>
      <w:r>
        <w:sym w:font="Symbol" w:char="F0AE"/>
      </w:r>
      <w:r>
        <w:t xml:space="preserve">Fecha de inicio). A continuación guardamos todos los datos de los apartados anteriores como línea base del proyecto. </w:t>
      </w:r>
      <w:r w:rsidRPr="001D5C50">
        <w:t>Explica qué es la línea base del proyecto, para qué sirve y qué datos concretos contiene</w:t>
      </w:r>
      <w:r>
        <w:t>.</w:t>
      </w:r>
      <w:r w:rsidRPr="00301347">
        <w:t xml:space="preserve"> </w:t>
      </w:r>
      <w:r w:rsidRPr="008671D5">
        <w:rPr>
          <w:u w:val="single"/>
        </w:rPr>
        <w:t>Acuérdate de</w:t>
      </w:r>
      <w:r w:rsidR="005B105E">
        <w:rPr>
          <w:u w:val="single"/>
        </w:rPr>
        <w:t xml:space="preserve"> cambiar la fecha de estado a 23</w:t>
      </w:r>
      <w:r w:rsidR="008671D5">
        <w:rPr>
          <w:u w:val="single"/>
        </w:rPr>
        <w:t xml:space="preserve"> de Noviembre de 2015</w:t>
      </w:r>
      <w:r w:rsidRPr="008671D5">
        <w:rPr>
          <w:u w:val="single"/>
        </w:rPr>
        <w:t xml:space="preserve"> antes de guardar la línea base</w:t>
      </w:r>
      <w:r>
        <w:t>. Muestra los datos en una vista de Gantt de Seguimiento y explica lo que muestra la gráfica.</w:t>
      </w:r>
    </w:p>
    <w:p w14:paraId="3AFB7A38" w14:textId="66232E5B" w:rsidR="00D11C50" w:rsidRPr="00C825AD" w:rsidRDefault="00D11C50" w:rsidP="00D11C50">
      <w:pPr>
        <w:pStyle w:val="Default"/>
        <w:rPr>
          <w:color w:val="365F91" w:themeColor="accent1" w:themeShade="BF"/>
        </w:rPr>
      </w:pPr>
      <w:r w:rsidRPr="00C825AD">
        <w:rPr>
          <w:color w:val="365F91" w:themeColor="accent1" w:themeShade="BF"/>
        </w:rPr>
        <w:t xml:space="preserve">La </w:t>
      </w:r>
      <w:r w:rsidRPr="00C825AD">
        <w:rPr>
          <w:b/>
          <w:color w:val="365F91" w:themeColor="accent1" w:themeShade="BF"/>
        </w:rPr>
        <w:t>línea de base</w:t>
      </w:r>
      <w:r w:rsidR="0096300B" w:rsidRPr="00C825AD">
        <w:rPr>
          <w:b/>
          <w:color w:val="365F91" w:themeColor="accent1" w:themeShade="BF"/>
        </w:rPr>
        <w:t xml:space="preserve"> </w:t>
      </w:r>
      <w:r w:rsidR="0096300B" w:rsidRPr="00C825AD">
        <w:rPr>
          <w:color w:val="365F91" w:themeColor="accent1" w:themeShade="BF"/>
        </w:rPr>
        <w:t xml:space="preserve">sirve para medir el avance real del proyecto conforme se van realizando cada una de las tareas que lo compone. </w:t>
      </w:r>
    </w:p>
    <w:p w14:paraId="6EB63704" w14:textId="0162E05C" w:rsidR="0096300B" w:rsidRPr="00C825AD" w:rsidRDefault="0096300B" w:rsidP="00D11C50">
      <w:pPr>
        <w:pStyle w:val="Default"/>
        <w:rPr>
          <w:color w:val="365F91" w:themeColor="accent1" w:themeShade="BF"/>
        </w:rPr>
      </w:pPr>
      <w:r w:rsidRPr="00C825AD">
        <w:rPr>
          <w:color w:val="365F91" w:themeColor="accent1" w:themeShade="BF"/>
        </w:rPr>
        <w:t>La línea de base de un proyecto es el conjunto de todas las tareas que lo componen, su duración y esfuerzo plantificado y su calendario.</w:t>
      </w:r>
    </w:p>
    <w:p w14:paraId="677E5FA3" w14:textId="02561F15" w:rsidR="00C825AD" w:rsidRDefault="00C825AD" w:rsidP="00D11C50">
      <w:pPr>
        <w:pStyle w:val="Default"/>
        <w:rPr>
          <w:b/>
        </w:rPr>
      </w:pPr>
    </w:p>
    <w:p w14:paraId="08DCF65A" w14:textId="14184685" w:rsidR="00C825AD" w:rsidRPr="00C825AD" w:rsidRDefault="00C825AD" w:rsidP="00D11C50">
      <w:pPr>
        <w:pStyle w:val="Default"/>
        <w:rPr>
          <w:color w:val="365F91" w:themeColor="accent1" w:themeShade="BF"/>
        </w:rPr>
      </w:pPr>
      <w:r w:rsidRPr="00C825AD">
        <w:rPr>
          <w:color w:val="365F91" w:themeColor="accent1" w:themeShade="BF"/>
        </w:rPr>
        <w:t>El viernes es el día marcado de comienzo por lo que eso conlleva que todas las planificaciones de ejercicios se pasan a los viernes</w:t>
      </w:r>
    </w:p>
    <w:p w14:paraId="42318908" w14:textId="75811873" w:rsidR="0096300B" w:rsidRDefault="0096300B" w:rsidP="00D11C50">
      <w:pPr>
        <w:pStyle w:val="Default"/>
      </w:pPr>
    </w:p>
    <w:p w14:paraId="48CF257D" w14:textId="03A66A8F" w:rsidR="009F1113" w:rsidRPr="00C825AD" w:rsidRDefault="009F1113" w:rsidP="00D11C50">
      <w:pPr>
        <w:pStyle w:val="Default"/>
        <w:rPr>
          <w:color w:val="365F91" w:themeColor="accent1" w:themeShade="BF"/>
        </w:rPr>
      </w:pPr>
      <w:r w:rsidRPr="00C825AD">
        <w:rPr>
          <w:color w:val="365F91" w:themeColor="accent1" w:themeShade="BF"/>
        </w:rPr>
        <w:t>El diagrama de GANT de seguimiento muestra la distribución de tareas a lo largo de la duración del proyecto además de los porcentajes de realización y de todas las precedencias entre tareas. Así tenemos en cada una de las tareas su barra de tareas que nos va marcar su duración real y por debajo su línea de base lo habíamos previsto en la fase de planificación.</w:t>
      </w:r>
    </w:p>
    <w:p w14:paraId="4BF4A68E" w14:textId="77777777" w:rsidR="009F1113" w:rsidRDefault="009F1113" w:rsidP="00D11C50">
      <w:pPr>
        <w:pStyle w:val="Default"/>
      </w:pPr>
    </w:p>
    <w:p w14:paraId="6BC13088" w14:textId="54A133F5" w:rsidR="009F1113" w:rsidRPr="00C825AD" w:rsidRDefault="009F1113" w:rsidP="00D11C50">
      <w:pPr>
        <w:pStyle w:val="Default"/>
        <w:rPr>
          <w:color w:val="365F91" w:themeColor="accent1" w:themeShade="BF"/>
        </w:rPr>
      </w:pPr>
      <w:r w:rsidRPr="00C825AD">
        <w:rPr>
          <w:color w:val="365F91" w:themeColor="accent1" w:themeShade="BF"/>
        </w:rPr>
        <w:t xml:space="preserve">También si tenemos recursos asignados veremos los recursos asignados a cada una de las tareas.  </w:t>
      </w:r>
    </w:p>
    <w:p w14:paraId="03805232" w14:textId="77777777" w:rsidR="00960F5D" w:rsidRPr="00960F5D" w:rsidRDefault="00960F5D" w:rsidP="00960F5D">
      <w:pPr>
        <w:pStyle w:val="Default"/>
      </w:pPr>
    </w:p>
    <w:p w14:paraId="70F9F4B6" w14:textId="0FA0277B" w:rsidR="00024596" w:rsidRDefault="00024596" w:rsidP="00024596">
      <w:pPr>
        <w:pStyle w:val="CM6"/>
        <w:numPr>
          <w:ilvl w:val="0"/>
          <w:numId w:val="5"/>
        </w:numPr>
        <w:jc w:val="both"/>
      </w:pPr>
      <w:r>
        <w:t>Ahora vamos a introducir datos reales para poder hacer un seguimiento del proyecto. Supongamos que el segui</w:t>
      </w:r>
      <w:r w:rsidR="005B105E">
        <w:t>miento lo realizamos el lunes 30</w:t>
      </w:r>
      <w:r w:rsidR="008671D5">
        <w:t xml:space="preserve"> de Noviembre</w:t>
      </w:r>
      <w:r>
        <w:t xml:space="preserve"> (por lo tanto cambiarem</w:t>
      </w:r>
      <w:r w:rsidR="005B105E">
        <w:t>os la fecha de estado a lunes 30</w:t>
      </w:r>
      <w:r w:rsidR="008671D5">
        <w:t xml:space="preserve"> de Noviembre</w:t>
      </w:r>
      <w:r>
        <w:t>, en Proyecto</w:t>
      </w:r>
      <w:r>
        <w:sym w:font="Symbol" w:char="F0AE"/>
      </w:r>
      <w:r>
        <w:t>Información del proyecto</w:t>
      </w:r>
      <w:r>
        <w:sym w:font="Symbol" w:char="F0AE"/>
      </w:r>
      <w:r>
        <w:t>Fecha de estado). Suponemos que durante la primera semana todo va según lo planificado. (Para introducir los datos reales actualizaremos el porcentaje de trabajo completado de las tareas).</w:t>
      </w:r>
    </w:p>
    <w:p w14:paraId="7FF3C47A" w14:textId="2B6F5703" w:rsidR="00001611" w:rsidRPr="00001611" w:rsidRDefault="00001611" w:rsidP="00001611">
      <w:pPr>
        <w:pStyle w:val="Default"/>
      </w:pPr>
      <w:r>
        <w:rPr>
          <w:noProof/>
        </w:rPr>
        <w:drawing>
          <wp:inline distT="0" distB="0" distL="0" distR="0" wp14:anchorId="42426549" wp14:editId="4C426D7E">
            <wp:extent cx="5895975" cy="2143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143125"/>
                    </a:xfrm>
                    <a:prstGeom prst="rect">
                      <a:avLst/>
                    </a:prstGeom>
                    <a:noFill/>
                    <a:ln>
                      <a:noFill/>
                    </a:ln>
                  </pic:spPr>
                </pic:pic>
              </a:graphicData>
            </a:graphic>
          </wp:inline>
        </w:drawing>
      </w:r>
    </w:p>
    <w:p w14:paraId="31EBA968" w14:textId="77777777" w:rsidR="00960F5D" w:rsidRPr="00960F5D" w:rsidRDefault="00960F5D" w:rsidP="00960F5D">
      <w:pPr>
        <w:pStyle w:val="Default"/>
      </w:pPr>
    </w:p>
    <w:p w14:paraId="402DF123" w14:textId="2F092ECB" w:rsidR="00024596" w:rsidRDefault="005B105E" w:rsidP="00024596">
      <w:pPr>
        <w:pStyle w:val="CM6"/>
        <w:numPr>
          <w:ilvl w:val="0"/>
          <w:numId w:val="5"/>
        </w:numPr>
        <w:jc w:val="both"/>
      </w:pPr>
      <w:r>
        <w:t>Supongamos que el 30</w:t>
      </w:r>
      <w:r w:rsidR="00F041E0">
        <w:t xml:space="preserve"> de Noviembre</w:t>
      </w:r>
      <w:r w:rsidR="00024596">
        <w:t xml:space="preserve">, la persona encargada de la tarea T4 tiene que </w:t>
      </w:r>
      <w:r w:rsidR="00024596">
        <w:lastRenderedPageBreak/>
        <w:t xml:space="preserve">ausentarse durante 3 días. </w:t>
      </w:r>
      <w:r w:rsidR="00024596" w:rsidRPr="001D5C50">
        <w:t>Explica qué harías</w:t>
      </w:r>
      <w:r w:rsidR="00024596">
        <w:t xml:space="preserve">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14:paraId="401B750C" w14:textId="750C14F4" w:rsidR="00024596" w:rsidRPr="006868AE" w:rsidRDefault="00024596" w:rsidP="00AE3FA5">
      <w:pPr>
        <w:pStyle w:val="Default"/>
        <w:tabs>
          <w:tab w:val="left" w:pos="1066"/>
        </w:tabs>
        <w:ind w:left="1134"/>
        <w:jc w:val="both"/>
      </w:pPr>
      <w:r w:rsidRPr="006868AE">
        <w:rPr>
          <w:b/>
        </w:rPr>
        <w:t>Nota</w:t>
      </w:r>
      <w:r>
        <w:t xml:space="preserve">: Acuérdate de reflejar la no disponibilidad de la persona encargada de la tarea T4. </w:t>
      </w:r>
      <w:r w:rsidR="00AE3FA5">
        <w:t>E</w:t>
      </w:r>
      <w:r>
        <w:t>s importante para poder realizar la reasignación de recursos. Para reflejar la no disponibilidad de un recurso ir a Ver</w:t>
      </w:r>
      <w:r>
        <w:sym w:font="Symbol" w:char="F0AE"/>
      </w:r>
      <w:r>
        <w:t>Uso de recursos, pinchar con el</w:t>
      </w:r>
      <w:r w:rsidR="00AB5181">
        <w:t xml:space="preserve"> botón derecho sobre el recurso, y en </w:t>
      </w:r>
      <w:r>
        <w:t>“Información del recurso”, en la pestaña “General”.</w:t>
      </w:r>
    </w:p>
    <w:p w14:paraId="7866356F" w14:textId="77777777" w:rsidR="00024596" w:rsidRDefault="00024596" w:rsidP="00024596">
      <w:pPr>
        <w:pStyle w:val="Default"/>
      </w:pPr>
    </w:p>
    <w:p w14:paraId="5F3FC684" w14:textId="65EC313D" w:rsidR="003E775C" w:rsidRDefault="003E775C" w:rsidP="00024596">
      <w:pPr>
        <w:pStyle w:val="Default"/>
        <w:rPr>
          <w:b/>
        </w:rPr>
      </w:pPr>
      <w:r>
        <w:rPr>
          <w:b/>
        </w:rPr>
        <w:t>Reflejar baja</w:t>
      </w:r>
    </w:p>
    <w:p w14:paraId="6B02CFD6" w14:textId="41DD3344" w:rsidR="003E775C" w:rsidRDefault="003E775C" w:rsidP="00024596">
      <w:pPr>
        <w:pStyle w:val="Default"/>
        <w:rPr>
          <w:b/>
          <w:noProof/>
        </w:rPr>
      </w:pPr>
    </w:p>
    <w:p w14:paraId="5E04A10D" w14:textId="55FD6EDC" w:rsidR="003E775C" w:rsidRDefault="00BC5B30" w:rsidP="00024596">
      <w:pPr>
        <w:pStyle w:val="Default"/>
        <w:rPr>
          <w:b/>
        </w:rPr>
      </w:pPr>
      <w:r>
        <w:rPr>
          <w:b/>
          <w:noProof/>
        </w:rPr>
        <w:drawing>
          <wp:inline distT="0" distB="0" distL="0" distR="0" wp14:anchorId="0EDE6A60" wp14:editId="2711191F">
            <wp:extent cx="5895975" cy="2990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2990850"/>
                    </a:xfrm>
                    <a:prstGeom prst="rect">
                      <a:avLst/>
                    </a:prstGeom>
                    <a:noFill/>
                    <a:ln>
                      <a:noFill/>
                    </a:ln>
                  </pic:spPr>
                </pic:pic>
              </a:graphicData>
            </a:graphic>
          </wp:inline>
        </w:drawing>
      </w:r>
    </w:p>
    <w:p w14:paraId="197D3064" w14:textId="77777777" w:rsidR="003E775C" w:rsidRDefault="003E775C" w:rsidP="00024596">
      <w:pPr>
        <w:pStyle w:val="Default"/>
        <w:rPr>
          <w:b/>
        </w:rPr>
      </w:pPr>
    </w:p>
    <w:p w14:paraId="0B5A8971" w14:textId="54002E25" w:rsidR="003E775C" w:rsidRDefault="003E775C" w:rsidP="00024596">
      <w:pPr>
        <w:pStyle w:val="Default"/>
        <w:rPr>
          <w:b/>
        </w:rPr>
      </w:pPr>
      <w:r>
        <w:rPr>
          <w:b/>
        </w:rPr>
        <w:t>CAMBIOS A REALIZAR:</w:t>
      </w:r>
    </w:p>
    <w:p w14:paraId="2B576D13" w14:textId="1417E83F" w:rsidR="003E775C" w:rsidRDefault="003E775C" w:rsidP="00024596">
      <w:pPr>
        <w:pStyle w:val="Default"/>
      </w:pPr>
      <w:r>
        <w:t xml:space="preserve"> </w:t>
      </w:r>
    </w:p>
    <w:p w14:paraId="7B3A6C52" w14:textId="48B7BA53" w:rsidR="003E775C" w:rsidRPr="00275AB9" w:rsidRDefault="00275AB9" w:rsidP="00275AB9">
      <w:pPr>
        <w:pStyle w:val="Default"/>
        <w:numPr>
          <w:ilvl w:val="0"/>
          <w:numId w:val="42"/>
        </w:numPr>
        <w:rPr>
          <w:b/>
        </w:rPr>
      </w:pPr>
      <w:r>
        <w:t>Desasignar la tarea T4 ha Carlos que es la persona que estaba de baja.</w:t>
      </w:r>
    </w:p>
    <w:p w14:paraId="4F74A3AB" w14:textId="399FD05B" w:rsidR="00275AB9" w:rsidRPr="00275AB9" w:rsidRDefault="00275AB9" w:rsidP="00275AB9">
      <w:pPr>
        <w:pStyle w:val="Default"/>
        <w:numPr>
          <w:ilvl w:val="0"/>
          <w:numId w:val="42"/>
        </w:numPr>
        <w:rPr>
          <w:b/>
        </w:rPr>
      </w:pPr>
      <w:r>
        <w:t>Poner esa tarea a por ejemplo a otro que en ese momento no estuviera desarrollando ninguna.</w:t>
      </w:r>
    </w:p>
    <w:p w14:paraId="4B73EEDF" w14:textId="1D16D781" w:rsidR="00275AB9" w:rsidRPr="003E775C" w:rsidRDefault="00275AB9" w:rsidP="00275AB9">
      <w:pPr>
        <w:pStyle w:val="Default"/>
        <w:numPr>
          <w:ilvl w:val="0"/>
          <w:numId w:val="42"/>
        </w:numPr>
        <w:rPr>
          <w:b/>
        </w:rPr>
      </w:pPr>
      <w:r>
        <w:t>Asignarle a Carlos la T8 que cuenta con una gran holgura y puede desarrollarla a la vuelta de la “no disponibilidad” sin trastocar la programación del proyecto.</w:t>
      </w:r>
    </w:p>
    <w:p w14:paraId="041CC8A2" w14:textId="77777777"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 xml:space="preserve">Dado el fichero que se adjunta (ejemploEVA.mpp), se pide: </w:t>
      </w:r>
    </w:p>
    <w:p w14:paraId="5F499224" w14:textId="77777777" w:rsidR="00024596" w:rsidRDefault="00024596" w:rsidP="00024596">
      <w:pPr>
        <w:pStyle w:val="CM6"/>
        <w:numPr>
          <w:ilvl w:val="0"/>
          <w:numId w:val="6"/>
        </w:numPr>
        <w:jc w:val="both"/>
      </w:pPr>
      <w:r>
        <w:t>Mostrar las columnas correspondientes para ver la información SPI y CPI del proyecto. ¿Qué fecha hemos tomado como base para realizar el EVA?</w:t>
      </w:r>
    </w:p>
    <w:p w14:paraId="53FD7C15" w14:textId="130481E4" w:rsidR="00185E64" w:rsidRPr="00185E64" w:rsidRDefault="003A5A91" w:rsidP="003A5A91">
      <w:pPr>
        <w:pStyle w:val="Default"/>
        <w:jc w:val="center"/>
      </w:pPr>
      <w:r>
        <w:rPr>
          <w:noProof/>
        </w:rPr>
        <w:lastRenderedPageBreak/>
        <w:drawing>
          <wp:inline distT="0" distB="0" distL="0" distR="0" wp14:anchorId="036AD2C3" wp14:editId="5C931E76">
            <wp:extent cx="2371725" cy="4219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4219575"/>
                    </a:xfrm>
                    <a:prstGeom prst="rect">
                      <a:avLst/>
                    </a:prstGeom>
                    <a:noFill/>
                    <a:ln>
                      <a:noFill/>
                    </a:ln>
                  </pic:spPr>
                </pic:pic>
              </a:graphicData>
            </a:graphic>
          </wp:inline>
        </w:drawing>
      </w:r>
    </w:p>
    <w:p w14:paraId="57996CD9" w14:textId="55FB7356" w:rsidR="007C268A" w:rsidRPr="00C825AD" w:rsidRDefault="00185E64" w:rsidP="002B2BB7">
      <w:pPr>
        <w:pStyle w:val="Default"/>
        <w:rPr>
          <w:color w:val="365F91" w:themeColor="accent1" w:themeShade="BF"/>
        </w:rPr>
      </w:pPr>
      <w:r w:rsidRPr="00C825AD">
        <w:rPr>
          <w:color w:val="365F91" w:themeColor="accent1" w:themeShade="BF"/>
        </w:rPr>
        <w:t>Según lo estipulado en el SPI y el CPI  podemos indiciar que nos encontramos al finalizar la jornada del viernes día 9 de abril de 2014 o lo que es lo</w:t>
      </w:r>
      <w:r w:rsidR="007C268A" w:rsidRPr="00C825AD">
        <w:rPr>
          <w:color w:val="365F91" w:themeColor="accent1" w:themeShade="BF"/>
        </w:rPr>
        <w:t xml:space="preserve"> mismo en el día 5 del proyecto al finalizar el día de trabajo o lunes 12 antes de comenzar el día de trabajo.</w:t>
      </w:r>
    </w:p>
    <w:p w14:paraId="47B044AB" w14:textId="77777777" w:rsidR="00185E64" w:rsidRPr="002B2BB7" w:rsidRDefault="00185E64" w:rsidP="002B2BB7">
      <w:pPr>
        <w:pStyle w:val="Default"/>
      </w:pPr>
    </w:p>
    <w:p w14:paraId="24785E20" w14:textId="77777777" w:rsidR="00024596" w:rsidRDefault="00024596" w:rsidP="00024596">
      <w:pPr>
        <w:pStyle w:val="CM6"/>
        <w:numPr>
          <w:ilvl w:val="0"/>
          <w:numId w:val="6"/>
        </w:numPr>
        <w:jc w:val="both"/>
      </w:pPr>
      <w:r>
        <w:t>Analiza la información que proporcionan los campos BCWS, BCWP y ACWP para las tareas 1, 2 y 3.</w:t>
      </w:r>
    </w:p>
    <w:p w14:paraId="1A5C1CC2" w14:textId="0AB04CBD" w:rsidR="00A14134" w:rsidRPr="00A14134" w:rsidRDefault="00A14134" w:rsidP="00A14134">
      <w:pPr>
        <w:pStyle w:val="Default"/>
        <w:jc w:val="center"/>
      </w:pPr>
      <w:r>
        <w:rPr>
          <w:noProof/>
        </w:rPr>
        <w:drawing>
          <wp:inline distT="0" distB="0" distL="0" distR="0" wp14:anchorId="7E1277C1" wp14:editId="40940C7F">
            <wp:extent cx="4105275" cy="657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657225"/>
                    </a:xfrm>
                    <a:prstGeom prst="rect">
                      <a:avLst/>
                    </a:prstGeom>
                    <a:noFill/>
                    <a:ln>
                      <a:noFill/>
                    </a:ln>
                  </pic:spPr>
                </pic:pic>
              </a:graphicData>
            </a:graphic>
          </wp:inline>
        </w:drawing>
      </w:r>
    </w:p>
    <w:p w14:paraId="08FC1465" w14:textId="77777777" w:rsidR="00A14134" w:rsidRPr="00A14134" w:rsidRDefault="00A14134" w:rsidP="00A14134">
      <w:pPr>
        <w:pStyle w:val="Default"/>
      </w:pPr>
    </w:p>
    <w:p w14:paraId="2EF7C652" w14:textId="5B14C916" w:rsidR="003A5A91" w:rsidRPr="00C825AD" w:rsidRDefault="00A14134" w:rsidP="003A5A91">
      <w:pPr>
        <w:pStyle w:val="Default"/>
        <w:rPr>
          <w:color w:val="365F91" w:themeColor="accent1" w:themeShade="BF"/>
        </w:rPr>
      </w:pPr>
      <w:bookmarkStart w:id="0" w:name="_GoBack"/>
      <w:r w:rsidRPr="00C825AD">
        <w:rPr>
          <w:color w:val="365F91" w:themeColor="accent1" w:themeShade="BF"/>
        </w:rPr>
        <w:t>Respecto de la tarea 1: El CPTP y CPTR</w:t>
      </w:r>
      <w:r w:rsidR="003A5A91" w:rsidRPr="00C825AD">
        <w:rPr>
          <w:color w:val="365F91" w:themeColor="accent1" w:themeShade="BF"/>
        </w:rPr>
        <w:t xml:space="preserve"> son igu</w:t>
      </w:r>
      <w:r w:rsidRPr="00C825AD">
        <w:rPr>
          <w:color w:val="365F91" w:themeColor="accent1" w:themeShade="BF"/>
        </w:rPr>
        <w:t>ales por lo que la tarea esta</w:t>
      </w:r>
      <w:r w:rsidR="003A5A91" w:rsidRPr="00C825AD">
        <w:rPr>
          <w:color w:val="365F91" w:themeColor="accent1" w:themeShade="BF"/>
        </w:rPr>
        <w:t xml:space="preserve"> ya realizada. </w:t>
      </w:r>
      <w:r w:rsidRPr="00C825AD">
        <w:rPr>
          <w:color w:val="365F91" w:themeColor="accent1" w:themeShade="BF"/>
        </w:rPr>
        <w:t xml:space="preserve"> Además podemos comprobar  con el ACWP que del coste inicial presupuestado 600$ al final ha acabado costado 1000$</w:t>
      </w:r>
    </w:p>
    <w:p w14:paraId="1FF5383A" w14:textId="77777777" w:rsidR="00A14134" w:rsidRPr="00C825AD" w:rsidRDefault="00A14134" w:rsidP="003A5A91">
      <w:pPr>
        <w:pStyle w:val="Default"/>
        <w:rPr>
          <w:color w:val="365F91" w:themeColor="accent1" w:themeShade="BF"/>
        </w:rPr>
      </w:pPr>
    </w:p>
    <w:p w14:paraId="75FE0F76" w14:textId="2469C1AF" w:rsidR="003A5A91" w:rsidRPr="00C825AD" w:rsidRDefault="003A5A91" w:rsidP="003A5A91">
      <w:pPr>
        <w:pStyle w:val="Default"/>
        <w:rPr>
          <w:color w:val="365F91" w:themeColor="accent1" w:themeShade="BF"/>
        </w:rPr>
      </w:pPr>
      <w:r w:rsidRPr="00C825AD">
        <w:rPr>
          <w:color w:val="365F91" w:themeColor="accent1" w:themeShade="BF"/>
        </w:rPr>
        <w:t xml:space="preserve">Tarea 2: </w:t>
      </w:r>
      <w:r w:rsidR="00A14134" w:rsidRPr="00C825AD">
        <w:rPr>
          <w:color w:val="365F91" w:themeColor="accent1" w:themeShade="BF"/>
        </w:rPr>
        <w:t>En el caso de la tarea dos después de analizar los datos podemos indicar que ocurre lo mismo se trata de una tarea ya realizada en la que el coste ha aumentado en 760$.</w:t>
      </w:r>
    </w:p>
    <w:p w14:paraId="16004BD4" w14:textId="77777777" w:rsidR="00A14134" w:rsidRPr="00C825AD" w:rsidRDefault="00A14134" w:rsidP="003A5A91">
      <w:pPr>
        <w:pStyle w:val="Default"/>
        <w:rPr>
          <w:color w:val="365F91" w:themeColor="accent1" w:themeShade="BF"/>
        </w:rPr>
      </w:pPr>
    </w:p>
    <w:p w14:paraId="08381CDC" w14:textId="4AABF05F" w:rsidR="00A14134" w:rsidRPr="00C825AD" w:rsidRDefault="00A14134" w:rsidP="003A5A91">
      <w:pPr>
        <w:pStyle w:val="Default"/>
        <w:rPr>
          <w:color w:val="365F91" w:themeColor="accent1" w:themeShade="BF"/>
        </w:rPr>
      </w:pPr>
      <w:r w:rsidRPr="00C825AD">
        <w:rPr>
          <w:color w:val="365F91" w:themeColor="accent1" w:themeShade="BF"/>
        </w:rPr>
        <w:t xml:space="preserve">Tarea 3: En el momento de la realización del EVA la tarea 3 se encuentra a un 50% lo que se demuestra viendo que el CPTR es la mitad que el CPTP. Si miramos en ACWP vemos que la tarea va por ahora con un sobrecoste de 100$. Al tratarse de todavía una tarea en realización esta desviación se puede corregir o aumentar conforme avance su desarrollo. </w:t>
      </w:r>
    </w:p>
    <w:bookmarkEnd w:id="0"/>
    <w:p w14:paraId="41314620" w14:textId="77777777" w:rsidR="00A14134" w:rsidRPr="003A5A91" w:rsidRDefault="00A14134" w:rsidP="003A5A91">
      <w:pPr>
        <w:pStyle w:val="Default"/>
      </w:pPr>
    </w:p>
    <w:p w14:paraId="38BFAC72" w14:textId="77777777" w:rsidR="00024596" w:rsidRDefault="00024596" w:rsidP="00024596">
      <w:pPr>
        <w:pStyle w:val="CM6"/>
        <w:numPr>
          <w:ilvl w:val="0"/>
          <w:numId w:val="6"/>
        </w:numPr>
        <w:jc w:val="both"/>
      </w:pPr>
      <w:r>
        <w:t>Analiza la información que proporcionan los campos SPI y CPI para las tareas 1, 2 y 3.</w:t>
      </w:r>
    </w:p>
    <w:p w14:paraId="287CB804" w14:textId="29BC7D16" w:rsidR="00A14134" w:rsidRPr="00C825AD" w:rsidRDefault="00295CDC" w:rsidP="00A14134">
      <w:pPr>
        <w:pStyle w:val="Default"/>
        <w:rPr>
          <w:color w:val="365F91" w:themeColor="accent1" w:themeShade="BF"/>
        </w:rPr>
      </w:pPr>
      <w:r w:rsidRPr="00C825AD">
        <w:rPr>
          <w:color w:val="365F91" w:themeColor="accent1" w:themeShade="BF"/>
        </w:rPr>
        <w:lastRenderedPageBreak/>
        <w:t>Según el SPI las tres tareas ponen de manifiesto que se el proyecto necesita más tiempo del que en un inicio se ha presupuestado.</w:t>
      </w:r>
    </w:p>
    <w:p w14:paraId="14089EB0" w14:textId="6C1C15B9" w:rsidR="00295CDC" w:rsidRPr="00C825AD" w:rsidRDefault="00295CDC" w:rsidP="00295CDC">
      <w:pPr>
        <w:pStyle w:val="Default"/>
        <w:numPr>
          <w:ilvl w:val="0"/>
          <w:numId w:val="39"/>
        </w:numPr>
        <w:rPr>
          <w:color w:val="365F91" w:themeColor="accent1" w:themeShade="BF"/>
        </w:rPr>
      </w:pPr>
      <w:r w:rsidRPr="00C825AD">
        <w:rPr>
          <w:color w:val="365F91" w:themeColor="accent1" w:themeShade="BF"/>
        </w:rPr>
        <w:t>Tarea 1: 40%.</w:t>
      </w:r>
    </w:p>
    <w:p w14:paraId="55565588" w14:textId="05CB9F11" w:rsidR="00295CDC" w:rsidRPr="00C825AD" w:rsidRDefault="00295CDC" w:rsidP="00295CDC">
      <w:pPr>
        <w:pStyle w:val="Default"/>
        <w:numPr>
          <w:ilvl w:val="0"/>
          <w:numId w:val="39"/>
        </w:numPr>
        <w:rPr>
          <w:color w:val="365F91" w:themeColor="accent1" w:themeShade="BF"/>
        </w:rPr>
      </w:pPr>
      <w:r w:rsidRPr="00C825AD">
        <w:rPr>
          <w:color w:val="365F91" w:themeColor="accent1" w:themeShade="BF"/>
        </w:rPr>
        <w:t>Tarea 2: 35%</w:t>
      </w:r>
    </w:p>
    <w:p w14:paraId="4CD440ED" w14:textId="24D38455" w:rsidR="00295CDC" w:rsidRPr="00C825AD" w:rsidRDefault="00295CDC" w:rsidP="00295CDC">
      <w:pPr>
        <w:pStyle w:val="Default"/>
        <w:numPr>
          <w:ilvl w:val="0"/>
          <w:numId w:val="39"/>
        </w:numPr>
        <w:rPr>
          <w:color w:val="365F91" w:themeColor="accent1" w:themeShade="BF"/>
        </w:rPr>
      </w:pPr>
      <w:r w:rsidRPr="00C825AD">
        <w:rPr>
          <w:color w:val="365F91" w:themeColor="accent1" w:themeShade="BF"/>
        </w:rPr>
        <w:t>Tarea 3: 15%.</w:t>
      </w:r>
    </w:p>
    <w:p w14:paraId="327DF2AC" w14:textId="774C53F0" w:rsidR="00295CDC" w:rsidRPr="00C825AD" w:rsidRDefault="00295CDC" w:rsidP="00295CDC">
      <w:pPr>
        <w:pStyle w:val="Default"/>
        <w:rPr>
          <w:color w:val="365F91" w:themeColor="accent1" w:themeShade="BF"/>
        </w:rPr>
      </w:pPr>
      <w:r w:rsidRPr="00C825AD">
        <w:rPr>
          <w:color w:val="365F91" w:themeColor="accent1" w:themeShade="BF"/>
        </w:rPr>
        <w:t xml:space="preserve">Por lo que si hacemos una media de esta parte del proyecto vemos que necesitamos aproximadamente un 30% más de tiempo del presupuestado. </w:t>
      </w:r>
    </w:p>
    <w:p w14:paraId="463D0F54" w14:textId="77777777" w:rsidR="00295CDC" w:rsidRPr="00C825AD" w:rsidRDefault="00295CDC" w:rsidP="00295CDC">
      <w:pPr>
        <w:pStyle w:val="Default"/>
        <w:rPr>
          <w:color w:val="365F91" w:themeColor="accent1" w:themeShade="BF"/>
        </w:rPr>
      </w:pPr>
    </w:p>
    <w:p w14:paraId="2F602D77" w14:textId="1F8EE596" w:rsidR="007C268A" w:rsidRPr="00C825AD" w:rsidRDefault="007C268A" w:rsidP="00295CDC">
      <w:pPr>
        <w:pStyle w:val="Default"/>
        <w:rPr>
          <w:color w:val="365F91" w:themeColor="accent1" w:themeShade="BF"/>
        </w:rPr>
      </w:pPr>
      <w:r w:rsidRPr="00C825AD">
        <w:rPr>
          <w:color w:val="365F91" w:themeColor="accent1" w:themeShade="BF"/>
        </w:rPr>
        <w:t>Gracias al CPI podemos comprar el aumento por euro aumentado de las tres tareas quedaría de la siguiente forma.</w:t>
      </w:r>
    </w:p>
    <w:p w14:paraId="27B9D78C" w14:textId="7C4F2B70" w:rsidR="007C268A" w:rsidRPr="00C825AD" w:rsidRDefault="007C268A" w:rsidP="007C268A">
      <w:pPr>
        <w:pStyle w:val="Default"/>
        <w:numPr>
          <w:ilvl w:val="0"/>
          <w:numId w:val="40"/>
        </w:numPr>
        <w:rPr>
          <w:color w:val="365F91" w:themeColor="accent1" w:themeShade="BF"/>
        </w:rPr>
      </w:pPr>
      <w:r w:rsidRPr="00C825AD">
        <w:rPr>
          <w:color w:val="365F91" w:themeColor="accent1" w:themeShade="BF"/>
        </w:rPr>
        <w:t>Tarea 1: Se esta gastando 1,67$ por cada 1$ presupuestado.</w:t>
      </w:r>
    </w:p>
    <w:p w14:paraId="71080158" w14:textId="2F0C39E7" w:rsidR="007C268A" w:rsidRPr="00C825AD" w:rsidRDefault="007C268A" w:rsidP="007C268A">
      <w:pPr>
        <w:pStyle w:val="Default"/>
        <w:numPr>
          <w:ilvl w:val="0"/>
          <w:numId w:val="40"/>
        </w:numPr>
        <w:rPr>
          <w:color w:val="365F91" w:themeColor="accent1" w:themeShade="BF"/>
        </w:rPr>
      </w:pPr>
      <w:r w:rsidRPr="00C825AD">
        <w:rPr>
          <w:color w:val="365F91" w:themeColor="accent1" w:themeShade="BF"/>
        </w:rPr>
        <w:t>Tarea 2: Se está gastando 1,60 por cada 1$ presupuestado.</w:t>
      </w:r>
    </w:p>
    <w:p w14:paraId="67620F87" w14:textId="31F8C0E1" w:rsidR="007C268A" w:rsidRPr="00C825AD" w:rsidRDefault="007C268A" w:rsidP="007C268A">
      <w:pPr>
        <w:pStyle w:val="Default"/>
        <w:numPr>
          <w:ilvl w:val="0"/>
          <w:numId w:val="40"/>
        </w:numPr>
        <w:rPr>
          <w:color w:val="365F91" w:themeColor="accent1" w:themeShade="BF"/>
        </w:rPr>
      </w:pPr>
      <w:r w:rsidRPr="00C825AD">
        <w:rPr>
          <w:color w:val="365F91" w:themeColor="accent1" w:themeShade="BF"/>
        </w:rPr>
        <w:t xml:space="preserve">Tarea 3: Se está gastando 2$ por cada 1$ presupuestado. </w:t>
      </w:r>
    </w:p>
    <w:p w14:paraId="0316154F" w14:textId="77777777" w:rsidR="007C268A" w:rsidRDefault="007C268A" w:rsidP="007C268A">
      <w:pPr>
        <w:pStyle w:val="Default"/>
      </w:pPr>
    </w:p>
    <w:p w14:paraId="013C28A2" w14:textId="77777777" w:rsidR="007C268A" w:rsidRPr="00A14134" w:rsidRDefault="007C268A" w:rsidP="007C268A">
      <w:pPr>
        <w:pStyle w:val="Default"/>
      </w:pPr>
    </w:p>
    <w:p w14:paraId="2C475B72" w14:textId="77777777" w:rsidR="00024596" w:rsidRDefault="00024596" w:rsidP="00024596">
      <w:pPr>
        <w:pStyle w:val="CM6"/>
        <w:numPr>
          <w:ilvl w:val="0"/>
          <w:numId w:val="6"/>
        </w:numPr>
        <w:jc w:val="both"/>
      </w:pPr>
      <w:r>
        <w:t xml:space="preserve">Cambia la fecha de estado a Jueves 8 de Abril y </w:t>
      </w:r>
      <w:r w:rsidR="00AB5181">
        <w:t>vuelve</w:t>
      </w:r>
      <w:r>
        <w:t xml:space="preserve"> a realizar un EVA. Explica el resultado obtenido y justifica las discrepancias con el caso anterior.</w:t>
      </w:r>
    </w:p>
    <w:p w14:paraId="2DB4248C" w14:textId="1F73FAA3" w:rsidR="00C32099" w:rsidRPr="00C32099" w:rsidRDefault="00C32099" w:rsidP="00C32099">
      <w:pPr>
        <w:pStyle w:val="Default"/>
        <w:jc w:val="center"/>
      </w:pPr>
      <w:r>
        <w:rPr>
          <w:noProof/>
        </w:rPr>
        <w:drawing>
          <wp:inline distT="0" distB="0" distL="0" distR="0" wp14:anchorId="122DC984" wp14:editId="6155463A">
            <wp:extent cx="35147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114425"/>
                    </a:xfrm>
                    <a:prstGeom prst="rect">
                      <a:avLst/>
                    </a:prstGeom>
                    <a:noFill/>
                    <a:ln>
                      <a:noFill/>
                    </a:ln>
                  </pic:spPr>
                </pic:pic>
              </a:graphicData>
            </a:graphic>
          </wp:inline>
        </w:drawing>
      </w:r>
    </w:p>
    <w:p w14:paraId="68D2412A" w14:textId="4CD6C47D" w:rsidR="00C32099" w:rsidRPr="00C825AD" w:rsidRDefault="00C32099" w:rsidP="00C32099">
      <w:pPr>
        <w:pStyle w:val="Default"/>
        <w:rPr>
          <w:color w:val="365F91" w:themeColor="accent1" w:themeShade="BF"/>
        </w:rPr>
      </w:pPr>
      <w:r w:rsidRPr="00C825AD">
        <w:rPr>
          <w:color w:val="365F91" w:themeColor="accent1" w:themeShade="BF"/>
        </w:rPr>
        <w:t>Para las tareas 1 y 2 el aumento del coste sigue manteniendo lo comentado en los puntos anteriores.</w:t>
      </w:r>
    </w:p>
    <w:p w14:paraId="663CCD25" w14:textId="5CEC1DC5" w:rsidR="00C32099" w:rsidRPr="00C825AD" w:rsidRDefault="00C32099" w:rsidP="00C32099">
      <w:pPr>
        <w:pStyle w:val="Default"/>
        <w:rPr>
          <w:color w:val="365F91" w:themeColor="accent1" w:themeShade="BF"/>
        </w:rPr>
      </w:pPr>
      <w:r w:rsidRPr="00C825AD">
        <w:rPr>
          <w:color w:val="365F91" w:themeColor="accent1" w:themeShade="BF"/>
        </w:rPr>
        <w:t>El la tarea tres la muestra la modificación en sus datos. Ya que muestra el retraso en su comienzo. Ya que debería estar realizado 640$ (o lo que es lo mismo un 50% de la misma) pero todavía el CPTR está en 0 por lo que no ha comenzado aún.</w:t>
      </w:r>
    </w:p>
    <w:p w14:paraId="7BEF736A" w14:textId="77777777" w:rsidR="007C268A" w:rsidRPr="007C268A" w:rsidRDefault="007C268A" w:rsidP="007C268A">
      <w:pPr>
        <w:pStyle w:val="Default"/>
      </w:pPr>
    </w:p>
    <w:p w14:paraId="488BE993" w14:textId="77777777" w:rsidR="00024596" w:rsidRDefault="00024596" w:rsidP="00024596">
      <w:pPr>
        <w:pStyle w:val="CM6"/>
        <w:numPr>
          <w:ilvl w:val="0"/>
          <w:numId w:val="6"/>
        </w:numPr>
        <w:jc w:val="both"/>
      </w:pPr>
      <w:r>
        <w:t>Explica qué pasaría con los valores del análisis EVA para la tarea 3 si lo hiciésemos teniendo en cuenta el martes 13 de Abril.</w:t>
      </w:r>
      <w:r w:rsidRPr="00380170">
        <w:t xml:space="preserve"> </w:t>
      </w:r>
    </w:p>
    <w:p w14:paraId="1B646558" w14:textId="7F741B42" w:rsidR="00024596" w:rsidRDefault="00C32099" w:rsidP="00C32099">
      <w:pPr>
        <w:pStyle w:val="Default"/>
        <w:jc w:val="center"/>
      </w:pPr>
      <w:r>
        <w:rPr>
          <w:noProof/>
        </w:rPr>
        <w:drawing>
          <wp:inline distT="0" distB="0" distL="0" distR="0" wp14:anchorId="2FB9A1BB" wp14:editId="4ADF9C18">
            <wp:extent cx="4895850" cy="990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990600"/>
                    </a:xfrm>
                    <a:prstGeom prst="rect">
                      <a:avLst/>
                    </a:prstGeom>
                    <a:noFill/>
                    <a:ln>
                      <a:noFill/>
                    </a:ln>
                  </pic:spPr>
                </pic:pic>
              </a:graphicData>
            </a:graphic>
          </wp:inline>
        </w:drawing>
      </w:r>
    </w:p>
    <w:p w14:paraId="2446AB50" w14:textId="77777777" w:rsidR="00C32099" w:rsidRPr="00C825AD" w:rsidRDefault="00C32099" w:rsidP="00C32099">
      <w:pPr>
        <w:pStyle w:val="Default"/>
        <w:jc w:val="center"/>
        <w:rPr>
          <w:color w:val="365F91" w:themeColor="accent1" w:themeShade="BF"/>
        </w:rPr>
      </w:pPr>
    </w:p>
    <w:p w14:paraId="063C6043" w14:textId="76B2D1CE" w:rsidR="00C32099" w:rsidRPr="00C825AD" w:rsidRDefault="00C32099" w:rsidP="00C32099">
      <w:pPr>
        <w:pStyle w:val="Default"/>
        <w:rPr>
          <w:color w:val="365F91" w:themeColor="accent1" w:themeShade="BF"/>
        </w:rPr>
      </w:pPr>
      <w:r w:rsidRPr="00C825AD">
        <w:rPr>
          <w:color w:val="365F91" w:themeColor="accent1" w:themeShade="BF"/>
        </w:rPr>
        <w:t>Como vemos el martes día 13 la tarea 3 está acabada y podemos sacar las siguientes con conclusiones.</w:t>
      </w:r>
    </w:p>
    <w:p w14:paraId="01A01E30" w14:textId="7B9512EA" w:rsidR="00C32099" w:rsidRPr="00C825AD" w:rsidRDefault="00C32099" w:rsidP="00C32099">
      <w:pPr>
        <w:pStyle w:val="Default"/>
        <w:numPr>
          <w:ilvl w:val="0"/>
          <w:numId w:val="41"/>
        </w:numPr>
        <w:rPr>
          <w:color w:val="365F91" w:themeColor="accent1" w:themeShade="BF"/>
        </w:rPr>
      </w:pPr>
      <w:r w:rsidRPr="00C825AD">
        <w:rPr>
          <w:color w:val="365F91" w:themeColor="accent1" w:themeShade="BF"/>
        </w:rPr>
        <w:t xml:space="preserve">La tarea ha finalizado y ha </w:t>
      </w:r>
      <w:r w:rsidR="006D1E42" w:rsidRPr="00C825AD">
        <w:rPr>
          <w:color w:val="365F91" w:themeColor="accent1" w:themeShade="BF"/>
        </w:rPr>
        <w:t>tenido un coste</w:t>
      </w:r>
      <w:r w:rsidRPr="00C825AD">
        <w:rPr>
          <w:color w:val="365F91" w:themeColor="accent1" w:themeShade="BF"/>
        </w:rPr>
        <w:t xml:space="preserve"> efectivo de 740$ </w:t>
      </w:r>
      <w:r w:rsidR="006D1E42" w:rsidRPr="00C825AD">
        <w:rPr>
          <w:color w:val="365F91" w:themeColor="accent1" w:themeShade="BF"/>
        </w:rPr>
        <w:t xml:space="preserve">de los 1280$ que estaban planificados. </w:t>
      </w:r>
    </w:p>
    <w:p w14:paraId="21038422" w14:textId="7EC61169" w:rsidR="006D1E42" w:rsidRDefault="006D1E42" w:rsidP="00C32099">
      <w:pPr>
        <w:pStyle w:val="Default"/>
        <w:numPr>
          <w:ilvl w:val="0"/>
          <w:numId w:val="41"/>
        </w:numPr>
      </w:pPr>
      <w:r w:rsidRPr="00C825AD">
        <w:rPr>
          <w:color w:val="365F91" w:themeColor="accent1" w:themeShade="BF"/>
        </w:rPr>
        <w:t>Ha costado 0.58$ por cada 1$ que estaba presupuestado</w:t>
      </w:r>
      <w:r>
        <w:t xml:space="preserve">. </w:t>
      </w:r>
    </w:p>
    <w:p w14:paraId="0F96EC92" w14:textId="77777777" w:rsidR="006D1E42" w:rsidRPr="00557BE8" w:rsidRDefault="006D1E42" w:rsidP="006D1E42">
      <w:pPr>
        <w:pStyle w:val="Default"/>
      </w:pPr>
    </w:p>
    <w:sectPr w:rsidR="006D1E42" w:rsidRPr="00557BE8" w:rsidSect="00960F5D">
      <w:headerReference w:type="default" r:id="rId16"/>
      <w:pgSz w:w="11900" w:h="16840"/>
      <w:pgMar w:top="579" w:right="1304" w:bottom="1418" w:left="1304" w:header="284"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46C71" w14:textId="77777777" w:rsidR="00E35B48" w:rsidRDefault="00E35B48">
      <w:r>
        <w:separator/>
      </w:r>
    </w:p>
  </w:endnote>
  <w:endnote w:type="continuationSeparator" w:id="0">
    <w:p w14:paraId="6C7E866A" w14:textId="77777777" w:rsidR="00E35B48" w:rsidRDefault="00E35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B9EE7" w14:textId="77777777" w:rsidR="00E35B48" w:rsidRDefault="00E35B48">
      <w:r>
        <w:separator/>
      </w:r>
    </w:p>
  </w:footnote>
  <w:footnote w:type="continuationSeparator" w:id="0">
    <w:p w14:paraId="5B7122B0" w14:textId="77777777" w:rsidR="00E35B48" w:rsidRDefault="00E35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0F937" w14:textId="53DF1366" w:rsidR="00960F5D" w:rsidRDefault="00960F5D" w:rsidP="00960F5D">
    <w:pPr>
      <w:pStyle w:val="Encabezado"/>
      <w:pBdr>
        <w:bottom w:val="single" w:sz="4" w:space="1" w:color="auto"/>
      </w:pBdr>
      <w:tabs>
        <w:tab w:val="clear" w:pos="4252"/>
        <w:tab w:val="clear" w:pos="8504"/>
        <w:tab w:val="center" w:pos="4678"/>
        <w:tab w:val="right" w:pos="9356"/>
      </w:tabs>
    </w:pPr>
    <w:r>
      <w:rPr>
        <w:noProof/>
      </w:rPr>
      <w:drawing>
        <wp:inline distT="0" distB="0" distL="0" distR="0" wp14:anchorId="740AB43E" wp14:editId="59B1A6B5">
          <wp:extent cx="990600" cy="704054"/>
          <wp:effectExtent l="0" t="0" r="0" b="1270"/>
          <wp:docPr id="1" name="Imagen 1" descr="K:\Universidad\Proyectos Multimedia\13-14\Logos\logo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iversidad\Proyectos Multimedia\13-14\Logos\logo_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04054"/>
                  </a:xfrm>
                  <a:prstGeom prst="rect">
                    <a:avLst/>
                  </a:prstGeom>
                  <a:noFill/>
                  <a:ln>
                    <a:noFill/>
                  </a:ln>
                </pic:spPr>
              </pic:pic>
            </a:graphicData>
          </a:graphic>
        </wp:inline>
      </w:drawing>
    </w:r>
    <w:r w:rsidR="002C528A">
      <w:tab/>
    </w:r>
    <w:r>
      <w:tab/>
    </w:r>
    <w:r>
      <w:rPr>
        <w:noProof/>
      </w:rPr>
      <w:drawing>
        <wp:inline distT="0" distB="0" distL="0" distR="0" wp14:anchorId="32551F21" wp14:editId="40F557C3">
          <wp:extent cx="800100" cy="771525"/>
          <wp:effectExtent l="0" t="0" r="0" b="9525"/>
          <wp:docPr id="3" name="Imagen 3" descr="K:\Universidad\Proyectos Multimedia\13-14\Logos\LogoABP_4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niversidad\Proyectos Multimedia\13-14\Logos\LogoABP_4IM.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0989"/>
                  <a:stretch/>
                </pic:blipFill>
                <pic:spPr bwMode="auto">
                  <a:xfrm>
                    <a:off x="0" y="0"/>
                    <a:ext cx="80010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2FF815A9" w14:textId="77777777" w:rsidR="00960F5D" w:rsidRDefault="00960F5D" w:rsidP="00960F5D">
    <w:pPr>
      <w:pStyle w:val="Encabezado"/>
      <w:tabs>
        <w:tab w:val="clear" w:pos="4252"/>
        <w:tab w:val="clear" w:pos="8504"/>
        <w:tab w:val="center" w:pos="4678"/>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9"/>
    <w:lvl w:ilvl="0">
      <w:start w:val="1"/>
      <w:numFmt w:val="bullet"/>
      <w:lvlText w:val="o"/>
      <w:lvlJc w:val="left"/>
      <w:pPr>
        <w:tabs>
          <w:tab w:val="num" w:pos="1083"/>
        </w:tabs>
        <w:ind w:left="1083" w:hanging="360"/>
      </w:pPr>
      <w:rPr>
        <w:rFonts w:ascii="Courier New" w:hAnsi="Courier New"/>
      </w:rPr>
    </w:lvl>
  </w:abstractNum>
  <w:abstractNum w:abstractNumId="1" w15:restartNumberingAfterBreak="0">
    <w:nsid w:val="00000004"/>
    <w:multiLevelType w:val="singleLevel"/>
    <w:tmpl w:val="00000004"/>
    <w:name w:val="WW8Num16"/>
    <w:lvl w:ilvl="0">
      <w:start w:val="1"/>
      <w:numFmt w:val="lowerLetter"/>
      <w:lvlText w:val="%1)"/>
      <w:lvlJc w:val="left"/>
      <w:pPr>
        <w:tabs>
          <w:tab w:val="num" w:pos="1068"/>
        </w:tabs>
        <w:ind w:left="1068" w:hanging="360"/>
      </w:pPr>
      <w:rPr>
        <w:rFonts w:cs="Times New Roman"/>
      </w:rPr>
    </w:lvl>
  </w:abstractNum>
  <w:abstractNum w:abstractNumId="2" w15:restartNumberingAfterBreak="0">
    <w:nsid w:val="040575D4"/>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684D2D"/>
    <w:multiLevelType w:val="hybridMultilevel"/>
    <w:tmpl w:val="30C204E8"/>
    <w:lvl w:ilvl="0" w:tplc="0C0A0003">
      <w:start w:val="1"/>
      <w:numFmt w:val="bullet"/>
      <w:lvlText w:val="o"/>
      <w:lvlJc w:val="left"/>
      <w:pPr>
        <w:tabs>
          <w:tab w:val="num" w:pos="1083"/>
        </w:tabs>
        <w:ind w:left="1083" w:hanging="360"/>
      </w:pPr>
      <w:rPr>
        <w:rFonts w:ascii="Courier New" w:hAnsi="Courier New" w:cs="Cambria" w:hint="default"/>
      </w:rPr>
    </w:lvl>
    <w:lvl w:ilvl="1" w:tplc="0C0A0003" w:tentative="1">
      <w:start w:val="1"/>
      <w:numFmt w:val="bullet"/>
      <w:lvlText w:val="o"/>
      <w:lvlJc w:val="left"/>
      <w:pPr>
        <w:tabs>
          <w:tab w:val="num" w:pos="1803"/>
        </w:tabs>
        <w:ind w:left="1803" w:hanging="360"/>
      </w:pPr>
      <w:rPr>
        <w:rFonts w:ascii="Courier New" w:hAnsi="Courier New" w:cs="Cambria" w:hint="default"/>
      </w:rPr>
    </w:lvl>
    <w:lvl w:ilvl="2" w:tplc="0C0A0005" w:tentative="1">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cs="Cambria"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cs="Cambria"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4" w15:restartNumberingAfterBreak="0">
    <w:nsid w:val="145066D3"/>
    <w:multiLevelType w:val="hybridMultilevel"/>
    <w:tmpl w:val="D604CE64"/>
    <w:lvl w:ilvl="0" w:tplc="0C0A0017">
      <w:start w:val="1"/>
      <w:numFmt w:val="low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16F8665A"/>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79B5555"/>
    <w:multiLevelType w:val="multilevel"/>
    <w:tmpl w:val="9E1E6B3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C316A9"/>
    <w:multiLevelType w:val="multilevel"/>
    <w:tmpl w:val="30C204E8"/>
    <w:lvl w:ilvl="0">
      <w:start w:val="1"/>
      <w:numFmt w:val="bullet"/>
      <w:lvlText w:val="o"/>
      <w:lvlJc w:val="left"/>
      <w:pPr>
        <w:tabs>
          <w:tab w:val="num" w:pos="1083"/>
        </w:tabs>
        <w:ind w:left="1083" w:hanging="360"/>
      </w:pPr>
      <w:rPr>
        <w:rFonts w:ascii="Courier New" w:hAnsi="Courier New" w:cs="Cambria" w:hint="default"/>
      </w:rPr>
    </w:lvl>
    <w:lvl w:ilvl="1">
      <w:start w:val="1"/>
      <w:numFmt w:val="bullet"/>
      <w:lvlText w:val="o"/>
      <w:lvlJc w:val="left"/>
      <w:pPr>
        <w:tabs>
          <w:tab w:val="num" w:pos="1803"/>
        </w:tabs>
        <w:ind w:left="1803" w:hanging="360"/>
      </w:pPr>
      <w:rPr>
        <w:rFonts w:ascii="Courier New" w:hAnsi="Courier New" w:cs="Cambria" w:hint="default"/>
      </w:rPr>
    </w:lvl>
    <w:lvl w:ilvl="2">
      <w:start w:val="1"/>
      <w:numFmt w:val="bullet"/>
      <w:lvlText w:val=""/>
      <w:lvlJc w:val="left"/>
      <w:pPr>
        <w:tabs>
          <w:tab w:val="num" w:pos="2523"/>
        </w:tabs>
        <w:ind w:left="2523" w:hanging="360"/>
      </w:pPr>
      <w:rPr>
        <w:rFonts w:ascii="Wingdings" w:hAnsi="Wingdings" w:hint="default"/>
      </w:rPr>
    </w:lvl>
    <w:lvl w:ilvl="3">
      <w:start w:val="1"/>
      <w:numFmt w:val="bullet"/>
      <w:lvlText w:val=""/>
      <w:lvlJc w:val="left"/>
      <w:pPr>
        <w:tabs>
          <w:tab w:val="num" w:pos="3243"/>
        </w:tabs>
        <w:ind w:left="3243" w:hanging="360"/>
      </w:pPr>
      <w:rPr>
        <w:rFonts w:ascii="Symbol" w:hAnsi="Symbol" w:hint="default"/>
      </w:rPr>
    </w:lvl>
    <w:lvl w:ilvl="4">
      <w:start w:val="1"/>
      <w:numFmt w:val="bullet"/>
      <w:lvlText w:val="o"/>
      <w:lvlJc w:val="left"/>
      <w:pPr>
        <w:tabs>
          <w:tab w:val="num" w:pos="3963"/>
        </w:tabs>
        <w:ind w:left="3963" w:hanging="360"/>
      </w:pPr>
      <w:rPr>
        <w:rFonts w:ascii="Courier New" w:hAnsi="Courier New" w:cs="Cambria" w:hint="default"/>
      </w:rPr>
    </w:lvl>
    <w:lvl w:ilvl="5">
      <w:start w:val="1"/>
      <w:numFmt w:val="bullet"/>
      <w:lvlText w:val=""/>
      <w:lvlJc w:val="left"/>
      <w:pPr>
        <w:tabs>
          <w:tab w:val="num" w:pos="4683"/>
        </w:tabs>
        <w:ind w:left="4683" w:hanging="360"/>
      </w:pPr>
      <w:rPr>
        <w:rFonts w:ascii="Wingdings" w:hAnsi="Wingdings" w:hint="default"/>
      </w:rPr>
    </w:lvl>
    <w:lvl w:ilvl="6">
      <w:start w:val="1"/>
      <w:numFmt w:val="bullet"/>
      <w:lvlText w:val=""/>
      <w:lvlJc w:val="left"/>
      <w:pPr>
        <w:tabs>
          <w:tab w:val="num" w:pos="5403"/>
        </w:tabs>
        <w:ind w:left="5403" w:hanging="360"/>
      </w:pPr>
      <w:rPr>
        <w:rFonts w:ascii="Symbol" w:hAnsi="Symbol" w:hint="default"/>
      </w:rPr>
    </w:lvl>
    <w:lvl w:ilvl="7">
      <w:start w:val="1"/>
      <w:numFmt w:val="bullet"/>
      <w:lvlText w:val="o"/>
      <w:lvlJc w:val="left"/>
      <w:pPr>
        <w:tabs>
          <w:tab w:val="num" w:pos="6123"/>
        </w:tabs>
        <w:ind w:left="6123" w:hanging="360"/>
      </w:pPr>
      <w:rPr>
        <w:rFonts w:ascii="Courier New" w:hAnsi="Courier New" w:cs="Cambria" w:hint="default"/>
      </w:rPr>
    </w:lvl>
    <w:lvl w:ilvl="8">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1AD7658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15:restartNumberingAfterBreak="0">
    <w:nsid w:val="1CD3121B"/>
    <w:multiLevelType w:val="hybridMultilevel"/>
    <w:tmpl w:val="B9A6AE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0F45966"/>
    <w:multiLevelType w:val="hybridMultilevel"/>
    <w:tmpl w:val="BF02286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1" w15:restartNumberingAfterBreak="0">
    <w:nsid w:val="22501D67"/>
    <w:multiLevelType w:val="hybridMultilevel"/>
    <w:tmpl w:val="4AD43934"/>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2" w15:restartNumberingAfterBreak="0">
    <w:nsid w:val="2B3D7F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8A78EE"/>
    <w:multiLevelType w:val="hybridMultilevel"/>
    <w:tmpl w:val="D6701ACE"/>
    <w:lvl w:ilvl="0" w:tplc="ACC0CE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C25534A"/>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C572E60"/>
    <w:multiLevelType w:val="multilevel"/>
    <w:tmpl w:val="DE5E6F00"/>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771DA7"/>
    <w:multiLevelType w:val="hybridMultilevel"/>
    <w:tmpl w:val="94A2B85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17D3977"/>
    <w:multiLevelType w:val="hybridMultilevel"/>
    <w:tmpl w:val="B3101E12"/>
    <w:lvl w:ilvl="0" w:tplc="0C0A000F">
      <w:start w:val="1"/>
      <w:numFmt w:val="decimal"/>
      <w:lvlText w:val="%1."/>
      <w:lvlJc w:val="left"/>
      <w:pPr>
        <w:ind w:left="2916" w:hanging="360"/>
      </w:p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8" w15:restartNumberingAfterBreak="0">
    <w:nsid w:val="33336CE0"/>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9" w15:restartNumberingAfterBreak="0">
    <w:nsid w:val="35791F9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0" w15:restartNumberingAfterBreak="0">
    <w:nsid w:val="399B1FDA"/>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BD10913"/>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DCF73A9"/>
    <w:multiLevelType w:val="hybridMultilevel"/>
    <w:tmpl w:val="93F49336"/>
    <w:lvl w:ilvl="0" w:tplc="0C0A0017">
      <w:start w:val="1"/>
      <w:numFmt w:val="lowerLetter"/>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3" w15:restartNumberingAfterBreak="0">
    <w:nsid w:val="47787DA9"/>
    <w:multiLevelType w:val="hybridMultilevel"/>
    <w:tmpl w:val="1E18D356"/>
    <w:lvl w:ilvl="0" w:tplc="0C0A0017">
      <w:start w:val="1"/>
      <w:numFmt w:val="lowerLetter"/>
      <w:lvlText w:val="%1)"/>
      <w:lvlJc w:val="left"/>
      <w:pPr>
        <w:ind w:left="786"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4" w15:restartNumberingAfterBreak="0">
    <w:nsid w:val="4A2363E0"/>
    <w:multiLevelType w:val="hybridMultilevel"/>
    <w:tmpl w:val="C10A2B9A"/>
    <w:lvl w:ilvl="0" w:tplc="AE30DDC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C760817"/>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CF643BA"/>
    <w:multiLevelType w:val="hybridMultilevel"/>
    <w:tmpl w:val="E36EB06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A74FBF"/>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59547E"/>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5A0664E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FD6F2D"/>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C4C144C"/>
    <w:multiLevelType w:val="multilevel"/>
    <w:tmpl w:val="7B82AF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C9B7615"/>
    <w:multiLevelType w:val="hybridMultilevel"/>
    <w:tmpl w:val="D186A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435683"/>
    <w:multiLevelType w:val="hybridMultilevel"/>
    <w:tmpl w:val="58D8DF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4" w15:restartNumberingAfterBreak="0">
    <w:nsid w:val="65151F84"/>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5" w15:restartNumberingAfterBreak="0">
    <w:nsid w:val="667B4A45"/>
    <w:multiLevelType w:val="hybridMultilevel"/>
    <w:tmpl w:val="137022C0"/>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9B34793"/>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AF05840"/>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6E810CFD"/>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9" w15:restartNumberingAfterBreak="0">
    <w:nsid w:val="715A50D6"/>
    <w:multiLevelType w:val="hybridMultilevel"/>
    <w:tmpl w:val="EBC2198C"/>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3597E8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843D73"/>
    <w:multiLevelType w:val="hybridMultilevel"/>
    <w:tmpl w:val="3B44EC7E"/>
    <w:lvl w:ilvl="0" w:tplc="F162F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6"/>
  </w:num>
  <w:num w:numId="2">
    <w:abstractNumId w:val="3"/>
  </w:num>
  <w:num w:numId="3">
    <w:abstractNumId w:val="29"/>
  </w:num>
  <w:num w:numId="4">
    <w:abstractNumId w:val="36"/>
  </w:num>
  <w:num w:numId="5">
    <w:abstractNumId w:val="39"/>
  </w:num>
  <w:num w:numId="6">
    <w:abstractNumId w:val="35"/>
  </w:num>
  <w:num w:numId="7">
    <w:abstractNumId w:val="14"/>
  </w:num>
  <w:num w:numId="8">
    <w:abstractNumId w:val="28"/>
  </w:num>
  <w:num w:numId="9">
    <w:abstractNumId w:val="11"/>
  </w:num>
  <w:num w:numId="10">
    <w:abstractNumId w:val="0"/>
  </w:num>
  <w:num w:numId="11">
    <w:abstractNumId w:val="1"/>
  </w:num>
  <w:num w:numId="12">
    <w:abstractNumId w:val="25"/>
  </w:num>
  <w:num w:numId="13">
    <w:abstractNumId w:val="5"/>
  </w:num>
  <w:num w:numId="14">
    <w:abstractNumId w:val="33"/>
  </w:num>
  <w:num w:numId="15">
    <w:abstractNumId w:val="22"/>
  </w:num>
  <w:num w:numId="16">
    <w:abstractNumId w:val="40"/>
  </w:num>
  <w:num w:numId="17">
    <w:abstractNumId w:val="27"/>
  </w:num>
  <w:num w:numId="18">
    <w:abstractNumId w:val="12"/>
  </w:num>
  <w:num w:numId="19">
    <w:abstractNumId w:val="20"/>
  </w:num>
  <w:num w:numId="20">
    <w:abstractNumId w:val="15"/>
  </w:num>
  <w:num w:numId="21">
    <w:abstractNumId w:val="31"/>
  </w:num>
  <w:num w:numId="22">
    <w:abstractNumId w:val="6"/>
  </w:num>
  <w:num w:numId="23">
    <w:abstractNumId w:val="21"/>
  </w:num>
  <w:num w:numId="24">
    <w:abstractNumId w:val="30"/>
  </w:num>
  <w:num w:numId="25">
    <w:abstractNumId w:val="2"/>
  </w:num>
  <w:num w:numId="26">
    <w:abstractNumId w:val="37"/>
  </w:num>
  <w:num w:numId="27">
    <w:abstractNumId w:val="8"/>
  </w:num>
  <w:num w:numId="28">
    <w:abstractNumId w:val="10"/>
  </w:num>
  <w:num w:numId="29">
    <w:abstractNumId w:val="23"/>
  </w:num>
  <w:num w:numId="30">
    <w:abstractNumId w:val="4"/>
  </w:num>
  <w:num w:numId="31">
    <w:abstractNumId w:val="38"/>
  </w:num>
  <w:num w:numId="32">
    <w:abstractNumId w:val="18"/>
  </w:num>
  <w:num w:numId="33">
    <w:abstractNumId w:val="19"/>
  </w:num>
  <w:num w:numId="34">
    <w:abstractNumId w:val="34"/>
  </w:num>
  <w:num w:numId="35">
    <w:abstractNumId w:val="17"/>
  </w:num>
  <w:num w:numId="36">
    <w:abstractNumId w:val="7"/>
  </w:num>
  <w:num w:numId="37">
    <w:abstractNumId w:val="24"/>
  </w:num>
  <w:num w:numId="38">
    <w:abstractNumId w:val="32"/>
  </w:num>
  <w:num w:numId="39">
    <w:abstractNumId w:val="9"/>
  </w:num>
  <w:num w:numId="40">
    <w:abstractNumId w:val="41"/>
  </w:num>
  <w:num w:numId="41">
    <w:abstractNumId w:val="13"/>
  </w:num>
  <w:num w:numId="42">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C3"/>
    <w:rsid w:val="00001611"/>
    <w:rsid w:val="0000555F"/>
    <w:rsid w:val="00024596"/>
    <w:rsid w:val="000311E6"/>
    <w:rsid w:val="00043260"/>
    <w:rsid w:val="0004472B"/>
    <w:rsid w:val="00047654"/>
    <w:rsid w:val="00047B1E"/>
    <w:rsid w:val="0007006C"/>
    <w:rsid w:val="00091D5E"/>
    <w:rsid w:val="000B4BB3"/>
    <w:rsid w:val="000C67B0"/>
    <w:rsid w:val="000C7533"/>
    <w:rsid w:val="000D21B4"/>
    <w:rsid w:val="000F35FC"/>
    <w:rsid w:val="000F5A0C"/>
    <w:rsid w:val="00100108"/>
    <w:rsid w:val="00106AA2"/>
    <w:rsid w:val="0013339B"/>
    <w:rsid w:val="001356B3"/>
    <w:rsid w:val="001429EA"/>
    <w:rsid w:val="00153AAD"/>
    <w:rsid w:val="00154A0F"/>
    <w:rsid w:val="001679B4"/>
    <w:rsid w:val="00167AD2"/>
    <w:rsid w:val="00171259"/>
    <w:rsid w:val="00174926"/>
    <w:rsid w:val="00185B84"/>
    <w:rsid w:val="00185E64"/>
    <w:rsid w:val="001927A0"/>
    <w:rsid w:val="001A2709"/>
    <w:rsid w:val="001A458D"/>
    <w:rsid w:val="001B5B89"/>
    <w:rsid w:val="001C1368"/>
    <w:rsid w:val="001C1D89"/>
    <w:rsid w:val="001C2AF9"/>
    <w:rsid w:val="001C7229"/>
    <w:rsid w:val="001D45C7"/>
    <w:rsid w:val="001D5C50"/>
    <w:rsid w:val="00203734"/>
    <w:rsid w:val="00203BB9"/>
    <w:rsid w:val="00206BF6"/>
    <w:rsid w:val="00213E8B"/>
    <w:rsid w:val="00243CDF"/>
    <w:rsid w:val="002456FF"/>
    <w:rsid w:val="002527A8"/>
    <w:rsid w:val="00254576"/>
    <w:rsid w:val="0026572B"/>
    <w:rsid w:val="00273DD8"/>
    <w:rsid w:val="00275AB9"/>
    <w:rsid w:val="002937A7"/>
    <w:rsid w:val="00295CDC"/>
    <w:rsid w:val="002A5C62"/>
    <w:rsid w:val="002B2BB7"/>
    <w:rsid w:val="002B570F"/>
    <w:rsid w:val="002C409B"/>
    <w:rsid w:val="002C4D4F"/>
    <w:rsid w:val="002C528A"/>
    <w:rsid w:val="002D7351"/>
    <w:rsid w:val="002E0A9B"/>
    <w:rsid w:val="002F48D7"/>
    <w:rsid w:val="00310DB9"/>
    <w:rsid w:val="0033132F"/>
    <w:rsid w:val="003632E7"/>
    <w:rsid w:val="003705A9"/>
    <w:rsid w:val="003842C8"/>
    <w:rsid w:val="003855B8"/>
    <w:rsid w:val="00390943"/>
    <w:rsid w:val="00391484"/>
    <w:rsid w:val="0039590F"/>
    <w:rsid w:val="00397AE5"/>
    <w:rsid w:val="003A5A91"/>
    <w:rsid w:val="003B00D9"/>
    <w:rsid w:val="003E775C"/>
    <w:rsid w:val="003F035D"/>
    <w:rsid w:val="003F09D1"/>
    <w:rsid w:val="003F1407"/>
    <w:rsid w:val="003F698D"/>
    <w:rsid w:val="00402418"/>
    <w:rsid w:val="0040259F"/>
    <w:rsid w:val="00410109"/>
    <w:rsid w:val="004153B2"/>
    <w:rsid w:val="0042293B"/>
    <w:rsid w:val="00431773"/>
    <w:rsid w:val="00433B03"/>
    <w:rsid w:val="00442710"/>
    <w:rsid w:val="004439BF"/>
    <w:rsid w:val="00451970"/>
    <w:rsid w:val="00456519"/>
    <w:rsid w:val="00462D6F"/>
    <w:rsid w:val="00470972"/>
    <w:rsid w:val="004913BB"/>
    <w:rsid w:val="00494130"/>
    <w:rsid w:val="004A0EB0"/>
    <w:rsid w:val="004A3AC5"/>
    <w:rsid w:val="004C1797"/>
    <w:rsid w:val="004D27D7"/>
    <w:rsid w:val="004E173D"/>
    <w:rsid w:val="004E197A"/>
    <w:rsid w:val="005021CE"/>
    <w:rsid w:val="00504FC0"/>
    <w:rsid w:val="005302BB"/>
    <w:rsid w:val="00532F45"/>
    <w:rsid w:val="0054337A"/>
    <w:rsid w:val="005447F7"/>
    <w:rsid w:val="00557BE8"/>
    <w:rsid w:val="00561C24"/>
    <w:rsid w:val="005638CA"/>
    <w:rsid w:val="00570FA7"/>
    <w:rsid w:val="00572DBB"/>
    <w:rsid w:val="00573AE1"/>
    <w:rsid w:val="005772C3"/>
    <w:rsid w:val="00590D31"/>
    <w:rsid w:val="005950BE"/>
    <w:rsid w:val="00595674"/>
    <w:rsid w:val="005A2859"/>
    <w:rsid w:val="005B105E"/>
    <w:rsid w:val="005C0C55"/>
    <w:rsid w:val="005C33AD"/>
    <w:rsid w:val="005F3A7E"/>
    <w:rsid w:val="00604D27"/>
    <w:rsid w:val="00607221"/>
    <w:rsid w:val="0062207B"/>
    <w:rsid w:val="00622AA5"/>
    <w:rsid w:val="0062738B"/>
    <w:rsid w:val="006321F2"/>
    <w:rsid w:val="0064548F"/>
    <w:rsid w:val="00646219"/>
    <w:rsid w:val="0066491E"/>
    <w:rsid w:val="00672A4A"/>
    <w:rsid w:val="00674237"/>
    <w:rsid w:val="00676D50"/>
    <w:rsid w:val="006A15A2"/>
    <w:rsid w:val="006A74E8"/>
    <w:rsid w:val="006B065F"/>
    <w:rsid w:val="006B64B5"/>
    <w:rsid w:val="006C0385"/>
    <w:rsid w:val="006C6AD1"/>
    <w:rsid w:val="006D1E42"/>
    <w:rsid w:val="006E181C"/>
    <w:rsid w:val="006F6255"/>
    <w:rsid w:val="0070664D"/>
    <w:rsid w:val="007166C2"/>
    <w:rsid w:val="007260A4"/>
    <w:rsid w:val="00733DED"/>
    <w:rsid w:val="00734687"/>
    <w:rsid w:val="00737098"/>
    <w:rsid w:val="007471A9"/>
    <w:rsid w:val="00756E7B"/>
    <w:rsid w:val="00760FF6"/>
    <w:rsid w:val="00761777"/>
    <w:rsid w:val="007B0F73"/>
    <w:rsid w:val="007C268A"/>
    <w:rsid w:val="007C752E"/>
    <w:rsid w:val="007D4AB3"/>
    <w:rsid w:val="007E6A21"/>
    <w:rsid w:val="007F4B91"/>
    <w:rsid w:val="00851599"/>
    <w:rsid w:val="00856512"/>
    <w:rsid w:val="00860CFD"/>
    <w:rsid w:val="008644B5"/>
    <w:rsid w:val="00865C41"/>
    <w:rsid w:val="008671D5"/>
    <w:rsid w:val="00885742"/>
    <w:rsid w:val="00886C5B"/>
    <w:rsid w:val="008905F0"/>
    <w:rsid w:val="008B182C"/>
    <w:rsid w:val="008B2DEB"/>
    <w:rsid w:val="008C1B18"/>
    <w:rsid w:val="008E775E"/>
    <w:rsid w:val="008F56F6"/>
    <w:rsid w:val="009256DA"/>
    <w:rsid w:val="009262DB"/>
    <w:rsid w:val="009277D4"/>
    <w:rsid w:val="009373E6"/>
    <w:rsid w:val="0094234F"/>
    <w:rsid w:val="009438F7"/>
    <w:rsid w:val="0095202A"/>
    <w:rsid w:val="0095279C"/>
    <w:rsid w:val="0095591A"/>
    <w:rsid w:val="00960F5D"/>
    <w:rsid w:val="0096300B"/>
    <w:rsid w:val="00967940"/>
    <w:rsid w:val="009723A9"/>
    <w:rsid w:val="0098069C"/>
    <w:rsid w:val="00984132"/>
    <w:rsid w:val="00991096"/>
    <w:rsid w:val="009A246A"/>
    <w:rsid w:val="009A654B"/>
    <w:rsid w:val="009B09D4"/>
    <w:rsid w:val="009C761A"/>
    <w:rsid w:val="009D1B76"/>
    <w:rsid w:val="009E39DC"/>
    <w:rsid w:val="009E3AC5"/>
    <w:rsid w:val="009E5ECF"/>
    <w:rsid w:val="009F1113"/>
    <w:rsid w:val="00A0038A"/>
    <w:rsid w:val="00A12407"/>
    <w:rsid w:val="00A14134"/>
    <w:rsid w:val="00A15D34"/>
    <w:rsid w:val="00A2547A"/>
    <w:rsid w:val="00A35C5F"/>
    <w:rsid w:val="00A425E3"/>
    <w:rsid w:val="00A54A44"/>
    <w:rsid w:val="00A6378D"/>
    <w:rsid w:val="00A63F89"/>
    <w:rsid w:val="00A6773C"/>
    <w:rsid w:val="00A779CD"/>
    <w:rsid w:val="00A81E62"/>
    <w:rsid w:val="00A83AB8"/>
    <w:rsid w:val="00AB1B4D"/>
    <w:rsid w:val="00AB5181"/>
    <w:rsid w:val="00AC396B"/>
    <w:rsid w:val="00AD5727"/>
    <w:rsid w:val="00AE3FA5"/>
    <w:rsid w:val="00AF50D7"/>
    <w:rsid w:val="00B31260"/>
    <w:rsid w:val="00B40747"/>
    <w:rsid w:val="00B41140"/>
    <w:rsid w:val="00B42BC9"/>
    <w:rsid w:val="00B4796F"/>
    <w:rsid w:val="00B51BCD"/>
    <w:rsid w:val="00B53372"/>
    <w:rsid w:val="00B61F0A"/>
    <w:rsid w:val="00B7253D"/>
    <w:rsid w:val="00B7293C"/>
    <w:rsid w:val="00BA4274"/>
    <w:rsid w:val="00BA7B2C"/>
    <w:rsid w:val="00BB1B45"/>
    <w:rsid w:val="00BC5B30"/>
    <w:rsid w:val="00BE2899"/>
    <w:rsid w:val="00BE2CF4"/>
    <w:rsid w:val="00BE537F"/>
    <w:rsid w:val="00C273FE"/>
    <w:rsid w:val="00C32099"/>
    <w:rsid w:val="00C47DFD"/>
    <w:rsid w:val="00C51A3E"/>
    <w:rsid w:val="00C53D0B"/>
    <w:rsid w:val="00C639B0"/>
    <w:rsid w:val="00C70809"/>
    <w:rsid w:val="00C800AA"/>
    <w:rsid w:val="00C825AD"/>
    <w:rsid w:val="00C831FA"/>
    <w:rsid w:val="00C93527"/>
    <w:rsid w:val="00C95A8F"/>
    <w:rsid w:val="00CA4414"/>
    <w:rsid w:val="00CD2923"/>
    <w:rsid w:val="00CD755C"/>
    <w:rsid w:val="00CE07A6"/>
    <w:rsid w:val="00CE682B"/>
    <w:rsid w:val="00D11C50"/>
    <w:rsid w:val="00D37CBF"/>
    <w:rsid w:val="00D40F43"/>
    <w:rsid w:val="00D444A5"/>
    <w:rsid w:val="00D60ED1"/>
    <w:rsid w:val="00D62284"/>
    <w:rsid w:val="00D63460"/>
    <w:rsid w:val="00D65EC3"/>
    <w:rsid w:val="00D85430"/>
    <w:rsid w:val="00D87E9F"/>
    <w:rsid w:val="00DA7F59"/>
    <w:rsid w:val="00DB3AE5"/>
    <w:rsid w:val="00DB5AA4"/>
    <w:rsid w:val="00DB62F5"/>
    <w:rsid w:val="00DC0C1E"/>
    <w:rsid w:val="00DD356E"/>
    <w:rsid w:val="00DE2B0D"/>
    <w:rsid w:val="00DF2E17"/>
    <w:rsid w:val="00E03289"/>
    <w:rsid w:val="00E03846"/>
    <w:rsid w:val="00E05F15"/>
    <w:rsid w:val="00E16A74"/>
    <w:rsid w:val="00E17505"/>
    <w:rsid w:val="00E3311E"/>
    <w:rsid w:val="00E357CE"/>
    <w:rsid w:val="00E35B48"/>
    <w:rsid w:val="00E3621B"/>
    <w:rsid w:val="00E36CA3"/>
    <w:rsid w:val="00E421B7"/>
    <w:rsid w:val="00E43174"/>
    <w:rsid w:val="00E500C2"/>
    <w:rsid w:val="00E55A7E"/>
    <w:rsid w:val="00E5760E"/>
    <w:rsid w:val="00E94F49"/>
    <w:rsid w:val="00EA106E"/>
    <w:rsid w:val="00EF2A22"/>
    <w:rsid w:val="00EF2C1A"/>
    <w:rsid w:val="00F013CA"/>
    <w:rsid w:val="00F041E0"/>
    <w:rsid w:val="00F043B7"/>
    <w:rsid w:val="00F1344E"/>
    <w:rsid w:val="00F20656"/>
    <w:rsid w:val="00F2067E"/>
    <w:rsid w:val="00F31DF8"/>
    <w:rsid w:val="00F5350D"/>
    <w:rsid w:val="00F5718C"/>
    <w:rsid w:val="00F64BC3"/>
    <w:rsid w:val="00F67EEF"/>
    <w:rsid w:val="00F72C65"/>
    <w:rsid w:val="00F73633"/>
    <w:rsid w:val="00F87DD5"/>
    <w:rsid w:val="00F97E99"/>
    <w:rsid w:val="00FC051D"/>
    <w:rsid w:val="00FE5153"/>
    <w:rsid w:val="00FF4F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BE500FD"/>
  <w14:defaultImageDpi w14:val="300"/>
  <w15:docId w15:val="{8C47BFAE-D0A3-4907-9D92-C3F4088B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rsid w:val="001A64DF"/>
    <w:pPr>
      <w:tabs>
        <w:tab w:val="center" w:pos="4252"/>
        <w:tab w:val="right" w:pos="8504"/>
      </w:tabs>
    </w:pPr>
  </w:style>
  <w:style w:type="paragraph" w:styleId="Piedepgina">
    <w:name w:val="footer"/>
    <w:basedOn w:val="Normal"/>
    <w:rsid w:val="001A64DF"/>
    <w:pPr>
      <w:tabs>
        <w:tab w:val="center" w:pos="4252"/>
        <w:tab w:val="right" w:pos="8504"/>
      </w:tabs>
    </w:pPr>
  </w:style>
  <w:style w:type="table" w:styleId="Tablaconcuadrcula">
    <w:name w:val="Table Grid"/>
    <w:basedOn w:val="Tablanormal"/>
    <w:rsid w:val="00A1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661FD"/>
    <w:rPr>
      <w:color w:val="0000FF"/>
      <w:u w:val="single"/>
    </w:rPr>
  </w:style>
  <w:style w:type="paragraph" w:styleId="Textoindependiente">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848443">
      <w:bodyDiv w:val="1"/>
      <w:marLeft w:val="0"/>
      <w:marRight w:val="0"/>
      <w:marTop w:val="0"/>
      <w:marBottom w:val="0"/>
      <w:divBdr>
        <w:top w:val="none" w:sz="0" w:space="0" w:color="auto"/>
        <w:left w:val="none" w:sz="0" w:space="0" w:color="auto"/>
        <w:bottom w:val="none" w:sz="0" w:space="0" w:color="auto"/>
        <w:right w:val="none" w:sz="0" w:space="0" w:color="auto"/>
      </w:divBdr>
    </w:div>
    <w:div w:id="457796618">
      <w:bodyDiv w:val="1"/>
      <w:marLeft w:val="0"/>
      <w:marRight w:val="0"/>
      <w:marTop w:val="0"/>
      <w:marBottom w:val="0"/>
      <w:divBdr>
        <w:top w:val="none" w:sz="0" w:space="0" w:color="auto"/>
        <w:left w:val="none" w:sz="0" w:space="0" w:color="auto"/>
        <w:bottom w:val="none" w:sz="0" w:space="0" w:color="auto"/>
        <w:right w:val="none" w:sz="0" w:space="0" w:color="auto"/>
      </w:divBdr>
      <w:divsChild>
        <w:div w:id="1427924069">
          <w:marLeft w:val="0"/>
          <w:marRight w:val="0"/>
          <w:marTop w:val="0"/>
          <w:marBottom w:val="0"/>
          <w:divBdr>
            <w:top w:val="none" w:sz="0" w:space="0" w:color="auto"/>
            <w:left w:val="none" w:sz="0" w:space="0" w:color="auto"/>
            <w:bottom w:val="none" w:sz="0" w:space="0" w:color="auto"/>
            <w:right w:val="none" w:sz="0" w:space="0" w:color="auto"/>
          </w:divBdr>
          <w:divsChild>
            <w:div w:id="423188644">
              <w:marLeft w:val="0"/>
              <w:marRight w:val="0"/>
              <w:marTop w:val="0"/>
              <w:marBottom w:val="0"/>
              <w:divBdr>
                <w:top w:val="none" w:sz="0" w:space="0" w:color="auto"/>
                <w:left w:val="none" w:sz="0" w:space="0" w:color="auto"/>
                <w:bottom w:val="none" w:sz="0" w:space="0" w:color="auto"/>
                <w:right w:val="none" w:sz="0" w:space="0" w:color="auto"/>
              </w:divBdr>
            </w:div>
            <w:div w:id="950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053">
      <w:bodyDiv w:val="1"/>
      <w:marLeft w:val="0"/>
      <w:marRight w:val="0"/>
      <w:marTop w:val="0"/>
      <w:marBottom w:val="0"/>
      <w:divBdr>
        <w:top w:val="none" w:sz="0" w:space="0" w:color="auto"/>
        <w:left w:val="none" w:sz="0" w:space="0" w:color="auto"/>
        <w:bottom w:val="none" w:sz="0" w:space="0" w:color="auto"/>
        <w:right w:val="none" w:sz="0" w:space="0" w:color="auto"/>
      </w:divBdr>
    </w:div>
    <w:div w:id="1392074062">
      <w:bodyDiv w:val="1"/>
      <w:marLeft w:val="0"/>
      <w:marRight w:val="0"/>
      <w:marTop w:val="0"/>
      <w:marBottom w:val="0"/>
      <w:divBdr>
        <w:top w:val="none" w:sz="0" w:space="0" w:color="auto"/>
        <w:left w:val="none" w:sz="0" w:space="0" w:color="auto"/>
        <w:bottom w:val="none" w:sz="0" w:space="0" w:color="auto"/>
        <w:right w:val="none" w:sz="0" w:space="0" w:color="auto"/>
      </w:divBdr>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sChild>
        <w:div w:id="655039049">
          <w:marLeft w:val="0"/>
          <w:marRight w:val="0"/>
          <w:marTop w:val="0"/>
          <w:marBottom w:val="0"/>
          <w:divBdr>
            <w:top w:val="none" w:sz="0" w:space="0" w:color="auto"/>
            <w:left w:val="none" w:sz="0" w:space="0" w:color="auto"/>
            <w:bottom w:val="none" w:sz="0" w:space="0" w:color="auto"/>
            <w:right w:val="none" w:sz="0" w:space="0" w:color="auto"/>
          </w:divBdr>
        </w:div>
      </w:divsChild>
    </w:div>
    <w:div w:id="1735395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1498</Words>
  <Characters>8241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Microsoft Word - EnunciadoPráctica1IS2.doc</vt:lpstr>
    </vt:vector>
  </TitlesOfParts>
  <Company/>
  <LinksUpToDate>false</LinksUpToDate>
  <CharactersWithSpaces>9720</CharactersWithSpaces>
  <SharedDoc>false</SharedDoc>
  <HLinks>
    <vt:vector size="72" baseType="variant">
      <vt:variant>
        <vt:i4>5111859</vt:i4>
      </vt:variant>
      <vt:variant>
        <vt:i4>30</vt:i4>
      </vt:variant>
      <vt:variant>
        <vt:i4>0</vt:i4>
      </vt:variant>
      <vt:variant>
        <vt:i4>5</vt:i4>
      </vt:variant>
      <vt:variant>
        <vt:lpwstr>https://eclipse-tutorial.dev.java.net/eclipse-tutorial/part2.html</vt:lpwstr>
      </vt:variant>
      <vt:variant>
        <vt:lpwstr/>
      </vt:variant>
      <vt:variant>
        <vt:i4>5111859</vt:i4>
      </vt:variant>
      <vt:variant>
        <vt:i4>27</vt:i4>
      </vt:variant>
      <vt:variant>
        <vt:i4>0</vt:i4>
      </vt:variant>
      <vt:variant>
        <vt:i4>5</vt:i4>
      </vt:variant>
      <vt:variant>
        <vt:lpwstr>https://eclipse-tutorial.dev.java.net/eclipse-tutorial/part2.html</vt:lpwstr>
      </vt:variant>
      <vt:variant>
        <vt:lpwstr/>
      </vt:variant>
      <vt:variant>
        <vt:i4>5439526</vt:i4>
      </vt:variant>
      <vt:variant>
        <vt:i4>24</vt:i4>
      </vt:variant>
      <vt:variant>
        <vt:i4>0</vt:i4>
      </vt:variant>
      <vt:variant>
        <vt:i4>5</vt:i4>
      </vt:variant>
      <vt:variant>
        <vt:lpwstr>http://localhost:8080</vt:lpwstr>
      </vt:variant>
      <vt:variant>
        <vt:lpwstr/>
      </vt:variant>
      <vt:variant>
        <vt:i4>1114131</vt:i4>
      </vt:variant>
      <vt:variant>
        <vt:i4>21</vt:i4>
      </vt:variant>
      <vt:variant>
        <vt:i4>0</vt:i4>
      </vt:variant>
      <vt:variant>
        <vt:i4>5</vt:i4>
      </vt:variant>
      <vt:variant>
        <vt:lpwstr>http://wiki.eclipse.org/Jetty/Feature/Jetty_Maven_Plugin</vt:lpwstr>
      </vt:variant>
      <vt:variant>
        <vt:lpwstr/>
      </vt:variant>
      <vt:variant>
        <vt:i4>4849781</vt:i4>
      </vt:variant>
      <vt:variant>
        <vt:i4>18</vt:i4>
      </vt:variant>
      <vt:variant>
        <vt:i4>0</vt:i4>
      </vt:variant>
      <vt:variant>
        <vt:i4>5</vt:i4>
      </vt:variant>
      <vt:variant>
        <vt:lpwstr>http://maven.apache.org/download.html</vt:lpwstr>
      </vt:variant>
      <vt:variant>
        <vt:lpwstr/>
      </vt:variant>
      <vt:variant>
        <vt:i4>5701696</vt:i4>
      </vt:variant>
      <vt:variant>
        <vt:i4>15</vt:i4>
      </vt:variant>
      <vt:variant>
        <vt:i4>0</vt:i4>
      </vt:variant>
      <vt:variant>
        <vt:i4>5</vt:i4>
      </vt:variant>
      <vt:variant>
        <vt:lpwstr>http://www.construx.com/estimate</vt:lpwstr>
      </vt:variant>
      <vt:variant>
        <vt:lpwstr/>
      </vt:variant>
      <vt:variant>
        <vt:i4>4063301</vt:i4>
      </vt:variant>
      <vt:variant>
        <vt:i4>12</vt:i4>
      </vt:variant>
      <vt:variant>
        <vt:i4>0</vt:i4>
      </vt:variant>
      <vt:variant>
        <vt:i4>5</vt:i4>
      </vt:variant>
      <vt:variant>
        <vt:lpwstr>http://groups.engin.umd.umich.edu/CIS/course.des/cis525/js/f00/wang.htm</vt:lpwstr>
      </vt:variant>
      <vt:variant>
        <vt:lpwstr/>
      </vt:variant>
      <vt:variant>
        <vt:i4>6094925</vt:i4>
      </vt:variant>
      <vt:variant>
        <vt:i4>9</vt:i4>
      </vt:variant>
      <vt:variant>
        <vt:i4>0</vt:i4>
      </vt:variant>
      <vt:variant>
        <vt:i4>5</vt:i4>
      </vt:variant>
      <vt:variant>
        <vt:lpwstr>http://www.ibm.com/developerworks/rational/library/2831.html</vt:lpwstr>
      </vt:variant>
      <vt:variant>
        <vt:lpwstr/>
      </vt:variant>
      <vt:variant>
        <vt:i4>720921</vt:i4>
      </vt:variant>
      <vt:variant>
        <vt:i4>6</vt:i4>
      </vt:variant>
      <vt:variant>
        <vt:i4>0</vt:i4>
      </vt:variant>
      <vt:variant>
        <vt:i4>5</vt:i4>
      </vt:variant>
      <vt:variant>
        <vt:lpwstr>http://www.agilemodeling.com/essays/agileModelingRUP.htm</vt:lpwstr>
      </vt:variant>
      <vt:variant>
        <vt:lpwstr/>
      </vt:variant>
      <vt:variant>
        <vt:i4>852046</vt:i4>
      </vt:variant>
      <vt:variant>
        <vt:i4>3</vt:i4>
      </vt:variant>
      <vt:variant>
        <vt:i4>0</vt:i4>
      </vt:variant>
      <vt:variant>
        <vt:i4>5</vt:i4>
      </vt:variant>
      <vt:variant>
        <vt:lpwstr>http://www.ts.mah.se/RUP/RationalUnifiedProcess/</vt:lpwstr>
      </vt:variant>
      <vt:variant>
        <vt:lpwstr/>
      </vt:variant>
      <vt:variant>
        <vt:i4>2752520</vt:i4>
      </vt:variant>
      <vt:variant>
        <vt:i4>0</vt:i4>
      </vt:variant>
      <vt:variant>
        <vt:i4>0</vt:i4>
      </vt:variant>
      <vt:variant>
        <vt:i4>5</vt:i4>
      </vt:variant>
      <vt:variant>
        <vt:lpwstr>http://www.augustana.ab.ca/~mohrj/courses/2000.winter/csc220/papers/rup_best_practices/rup_bestpractices.pdf</vt:lpwstr>
      </vt:variant>
      <vt:variant>
        <vt:lpwstr/>
      </vt:variant>
      <vt:variant>
        <vt:i4>655472</vt:i4>
      </vt:variant>
      <vt:variant>
        <vt:i4>25490</vt:i4>
      </vt:variant>
      <vt:variant>
        <vt:i4>1028</vt:i4>
      </vt:variant>
      <vt:variant>
        <vt:i4>1</vt:i4>
      </vt:variant>
      <vt:variant>
        <vt:lpwstr>hotel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EnunciadoPráctica1IS2.doc</dc:title>
  <dc:creator>Maria Isabel Alfonso Galipienso</dc:creator>
  <cp:lastModifiedBy>SANDRA FRAILE INFANTE</cp:lastModifiedBy>
  <cp:revision>2</cp:revision>
  <cp:lastPrinted>2015-11-23T10:41:00Z</cp:lastPrinted>
  <dcterms:created xsi:type="dcterms:W3CDTF">2016-12-20T20:24:00Z</dcterms:created>
  <dcterms:modified xsi:type="dcterms:W3CDTF">2016-12-20T20:24:00Z</dcterms:modified>
</cp:coreProperties>
</file>