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6EB667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0FB6C02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C251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057D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FFC9A52" w:rsidR="00F76921" w:rsidRPr="00C250B3" w:rsidRDefault="007476A1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Preparar exposición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26B2494A" w:rsidR="00F76921" w:rsidRPr="00C250B3" w:rsidRDefault="00616C1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11D">
              <w:rPr>
                <w:sz w:val="24"/>
              </w:rPr>
              <w:t>/</w:t>
            </w:r>
            <w:r w:rsidR="00D27012">
              <w:rPr>
                <w:sz w:val="24"/>
              </w:rPr>
              <w:t>12</w:t>
            </w:r>
          </w:p>
        </w:tc>
        <w:tc>
          <w:tcPr>
            <w:tcW w:w="3260" w:type="dxa"/>
            <w:vAlign w:val="center"/>
          </w:tcPr>
          <w:p w14:paraId="4C0823C7" w14:textId="412B4F7A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ABF4C30" w:rsidR="00F76921" w:rsidRPr="00C250B3" w:rsidRDefault="00D2701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4780119A" w14:textId="1983DCA5" w:rsidR="00F76921" w:rsidRPr="00C250B3" w:rsidRDefault="00D2701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1DB64569" w:rsidR="00F76921" w:rsidRDefault="00D2701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A541D"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0D572B9D" w14:textId="12EFDC4D" w:rsidR="00F76921" w:rsidRPr="00C250B3" w:rsidRDefault="00934473" w:rsidP="009344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6A6968D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vídeo con animación del logo de la empresa</w:t>
            </w:r>
          </w:p>
        </w:tc>
        <w:tc>
          <w:tcPr>
            <w:tcW w:w="1276" w:type="dxa"/>
            <w:vAlign w:val="center"/>
          </w:tcPr>
          <w:p w14:paraId="5CBB5C06" w14:textId="5FEA68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2FFBD0D8" w:rsidR="00F76921" w:rsidRPr="00C250B3" w:rsidRDefault="00256D5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763DE61" w:rsidR="00F76921" w:rsidRDefault="00256D5A" w:rsidP="00256D5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24363E22" w14:textId="16FFEB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4B77BECE" w:rsidR="00F76921" w:rsidRPr="00C250B3" w:rsidRDefault="00256D5A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</w:t>
            </w:r>
          </w:p>
        </w:tc>
        <w:tc>
          <w:tcPr>
            <w:tcW w:w="3260" w:type="dxa"/>
            <w:vAlign w:val="center"/>
          </w:tcPr>
          <w:p w14:paraId="614C30D3" w14:textId="72F77615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474BEB2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14:paraId="1038D711" w14:textId="26D0B525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F9F6E48" w14:textId="79FA84B8" w:rsidR="00D6111D" w:rsidRDefault="00F50CE8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693CFE51" w:rsidR="00D6111D" w:rsidRPr="00F50CE8" w:rsidRDefault="00F50CE8" w:rsidP="00F50C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F50CE8">
              <w:rPr>
                <w:rFonts w:ascii="Calibri" w:hAnsi="Calibri" w:cs="Segoe UI"/>
                <w:sz w:val="24"/>
                <w:szCs w:val="24"/>
                <w:lang w:val="es-ES_tradnl"/>
              </w:rPr>
              <w:t>Implementación de cámara inteligente que ajuste ángulo y zoom</w:t>
            </w:r>
          </w:p>
        </w:tc>
        <w:tc>
          <w:tcPr>
            <w:tcW w:w="1276" w:type="dxa"/>
            <w:vAlign w:val="center"/>
          </w:tcPr>
          <w:p w14:paraId="33749894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19AC230C" w:rsidR="00D6111D" w:rsidRDefault="00B93755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0F933834" w:rsidR="00D6111D" w:rsidRPr="00B93755" w:rsidRDefault="00B93755" w:rsidP="00B93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B93755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 (sistema de depuración para ver colisiones)</w:t>
            </w:r>
          </w:p>
        </w:tc>
        <w:tc>
          <w:tcPr>
            <w:tcW w:w="1276" w:type="dxa"/>
            <w:vAlign w:val="center"/>
          </w:tcPr>
          <w:p w14:paraId="68183A41" w14:textId="6E8C5BD6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638FBAE5" w:rsidR="00D6111D" w:rsidRDefault="00500FB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7172BE0F" w:rsidR="00D6111D" w:rsidRPr="00500FB6" w:rsidRDefault="00500FB6" w:rsidP="00500F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>Usar trazado de rayos y otros tests de las físicas</w:t>
            </w:r>
          </w:p>
        </w:tc>
        <w:tc>
          <w:tcPr>
            <w:tcW w:w="1276" w:type="dxa"/>
            <w:vAlign w:val="center"/>
          </w:tcPr>
          <w:p w14:paraId="5279D21F" w14:textId="4E34F482" w:rsidR="00D6111D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67EE1AE" w14:textId="11E66171" w:rsidR="00D6111D" w:rsidRDefault="006A5A5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64791D">
              <w:rPr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6CA491B2" w14:textId="3D1DC835" w:rsidR="00D6111D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finalizada, pero a lo largo del proyecto se pueden ir añadiendo para facilitarnos las cosas.</w:t>
            </w:r>
          </w:p>
        </w:tc>
      </w:tr>
      <w:tr w:rsidR="00500FB6" w:rsidRPr="00C250B3" w14:paraId="41CDC884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5F04DD3" w14:textId="2423830F" w:rsidR="00500FB6" w:rsidRPr="0054040D" w:rsidRDefault="0054040D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EE655FD" w14:textId="35C4F42E" w:rsidR="00500FB6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57DCFE9" w14:textId="3A965EF0" w:rsidR="00500FB6" w:rsidRDefault="00AB50EE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64791D">
              <w:rPr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169DE102" w14:textId="38B1DC0B" w:rsidR="00500FB6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  <w:bookmarkStart w:id="2" w:name="_GoBack"/>
            <w:bookmarkEnd w:id="2"/>
          </w:p>
        </w:tc>
      </w:tr>
      <w:tr w:rsidR="00AB50EE" w:rsidRPr="00C250B3" w14:paraId="2D75DDF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48186D" w14:textId="46B36773" w:rsidR="00AB50EE" w:rsidRPr="00AB50EE" w:rsidRDefault="00AB50EE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AB50EE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07DDE664" w14:textId="77777777" w:rsidR="00AB50EE" w:rsidRPr="00C250B3" w:rsidRDefault="00AB50EE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6DC472B" w14:textId="47AC169D" w:rsidR="00AB50EE" w:rsidRDefault="00285E4C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2BA32958" w14:textId="77777777" w:rsidR="00AB50EE" w:rsidRPr="00C250B3" w:rsidRDefault="00AB50EE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7C508" w14:textId="77777777" w:rsidR="007057D1" w:rsidRDefault="007057D1" w:rsidP="000A448E">
      <w:pPr>
        <w:spacing w:after="0" w:line="240" w:lineRule="auto"/>
      </w:pPr>
      <w:r>
        <w:separator/>
      </w:r>
    </w:p>
  </w:endnote>
  <w:endnote w:type="continuationSeparator" w:id="0">
    <w:p w14:paraId="1BE8DFC0" w14:textId="77777777" w:rsidR="007057D1" w:rsidRDefault="007057D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4791D" w:rsidRPr="0064791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2467A" w14:textId="77777777" w:rsidR="007057D1" w:rsidRDefault="007057D1" w:rsidP="000A448E">
      <w:pPr>
        <w:spacing w:after="0" w:line="240" w:lineRule="auto"/>
      </w:pPr>
      <w:r>
        <w:separator/>
      </w:r>
    </w:p>
  </w:footnote>
  <w:footnote w:type="continuationSeparator" w:id="0">
    <w:p w14:paraId="7224A4D3" w14:textId="77777777" w:rsidR="007057D1" w:rsidRDefault="007057D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56D5A"/>
    <w:rsid w:val="00285E4C"/>
    <w:rsid w:val="002A1190"/>
    <w:rsid w:val="0030365B"/>
    <w:rsid w:val="003650AA"/>
    <w:rsid w:val="003752C0"/>
    <w:rsid w:val="003C251C"/>
    <w:rsid w:val="003F41A0"/>
    <w:rsid w:val="004473A2"/>
    <w:rsid w:val="00483CB8"/>
    <w:rsid w:val="004E389E"/>
    <w:rsid w:val="00500FB6"/>
    <w:rsid w:val="0054040D"/>
    <w:rsid w:val="00545B0E"/>
    <w:rsid w:val="005E6A8D"/>
    <w:rsid w:val="00616C1C"/>
    <w:rsid w:val="00636E8B"/>
    <w:rsid w:val="00643F65"/>
    <w:rsid w:val="0064791D"/>
    <w:rsid w:val="0065342B"/>
    <w:rsid w:val="006A5A56"/>
    <w:rsid w:val="006F27EB"/>
    <w:rsid w:val="007057A8"/>
    <w:rsid w:val="007057D1"/>
    <w:rsid w:val="007476A1"/>
    <w:rsid w:val="0078216F"/>
    <w:rsid w:val="007E57FB"/>
    <w:rsid w:val="008E3C23"/>
    <w:rsid w:val="008F53C1"/>
    <w:rsid w:val="009148E4"/>
    <w:rsid w:val="00934473"/>
    <w:rsid w:val="0098601E"/>
    <w:rsid w:val="009F59EE"/>
    <w:rsid w:val="00A655A5"/>
    <w:rsid w:val="00AA541D"/>
    <w:rsid w:val="00AB50EE"/>
    <w:rsid w:val="00B43F19"/>
    <w:rsid w:val="00B93755"/>
    <w:rsid w:val="00C250B3"/>
    <w:rsid w:val="00C623C6"/>
    <w:rsid w:val="00CA64D6"/>
    <w:rsid w:val="00CA6BBB"/>
    <w:rsid w:val="00CD3098"/>
    <w:rsid w:val="00D27012"/>
    <w:rsid w:val="00D6111D"/>
    <w:rsid w:val="00D72258"/>
    <w:rsid w:val="00D84DAC"/>
    <w:rsid w:val="00DA6FB6"/>
    <w:rsid w:val="00DD6B3D"/>
    <w:rsid w:val="00E5354B"/>
    <w:rsid w:val="00EB53B8"/>
    <w:rsid w:val="00EE4CE1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16611-7119-4D4E-8FEC-D9D298EB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21</cp:revision>
  <cp:lastPrinted>2016-09-22T09:36:00Z</cp:lastPrinted>
  <dcterms:created xsi:type="dcterms:W3CDTF">2016-11-21T21:13:00Z</dcterms:created>
  <dcterms:modified xsi:type="dcterms:W3CDTF">2016-12-19T18:34:00Z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