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180122324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14:paraId="1BD419F3" w14:textId="77777777" w:rsidR="006F2E4F" w:rsidRDefault="006F2E4F"/>
        <w:p w14:paraId="475E2949" w14:textId="50526C1C" w:rsidR="00C93DA5" w:rsidRPr="00C93DA5" w:rsidRDefault="00C10BCC" w:rsidP="00C93DA5">
          <w:pPr>
            <w:rPr>
              <w:lang w:val="es-ES"/>
            </w:rPr>
          </w:pPr>
          <w:r>
            <w:rPr>
              <w:noProof/>
              <w:lang w:eastAsia="es-ES_tradnl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75E822C" wp14:editId="14E84961">
                    <wp:simplePos x="0" y="0"/>
                    <wp:positionH relativeFrom="page">
                      <wp:posOffset>702945</wp:posOffset>
                    </wp:positionH>
                    <wp:positionV relativeFrom="page">
                      <wp:posOffset>8006080</wp:posOffset>
                    </wp:positionV>
                    <wp:extent cx="6227445" cy="1685290"/>
                    <wp:effectExtent l="0" t="0" r="0" b="635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227445" cy="16852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951896028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5687A55" w14:textId="77777777" w:rsidR="006F2E4F" w:rsidRDefault="006F2E4F" w:rsidP="00C10BCC">
                                    <w:pPr>
                                      <w:pStyle w:val="Sinespaciado"/>
                                      <w:spacing w:before="40" w:after="40"/>
                                      <w:jc w:val="right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SKYSCRAPERS</w:t>
                                    </w:r>
                                  </w:p>
                                </w:sdtContent>
                              </w:sdt>
                              <w:p w14:paraId="242A051E" w14:textId="77777777" w:rsidR="00C10BCC" w:rsidRDefault="00C10BCC" w:rsidP="00C10BCC">
                                <w:pPr>
                                  <w:pStyle w:val="Cuerpo"/>
                                  <w:jc w:val="right"/>
                                </w:pPr>
                                <w:r>
                                  <w:t>Nerea Castellanos Rodríguez</w:t>
                                </w:r>
                              </w:p>
                              <w:p w14:paraId="7B131B7F" w14:textId="77777777" w:rsidR="00C10BCC" w:rsidRDefault="00C10BCC" w:rsidP="00C10BCC">
                                <w:pPr>
                                  <w:pStyle w:val="Cuerpo"/>
                                  <w:jc w:val="right"/>
                                </w:pPr>
                                <w:r>
                                  <w:t>Catherine Castrillo González</w:t>
                                </w:r>
                              </w:p>
                              <w:p w14:paraId="2712E1E8" w14:textId="77777777" w:rsidR="00C10BCC" w:rsidRDefault="00C10BCC" w:rsidP="00C10BCC">
                                <w:pPr>
                                  <w:pStyle w:val="Cuerpo"/>
                                  <w:jc w:val="right"/>
                                </w:pPr>
                                <w:r>
                                  <w:t>Sandra Fraile Infante</w:t>
                                </w:r>
                              </w:p>
                              <w:p w14:paraId="1A71440C" w14:textId="77777777" w:rsidR="00C10BCC" w:rsidRDefault="00C10BCC" w:rsidP="00C10BCC">
                                <w:pPr>
                                  <w:pStyle w:val="Cuerpo"/>
                                  <w:jc w:val="right"/>
                                </w:pPr>
                                <w:proofErr w:type="spellStart"/>
                                <w:r>
                                  <w:t>Stoycho</w:t>
                                </w:r>
                                <w:proofErr w:type="spellEnd"/>
                                <w:r>
                                  <w:t xml:space="preserve"> Ivanov </w:t>
                                </w:r>
                                <w:proofErr w:type="spellStart"/>
                                <w:r>
                                  <w:t>Atanasov</w:t>
                                </w:r>
                                <w:proofErr w:type="spellEnd"/>
                              </w:p>
                              <w:p w14:paraId="064C2DC5" w14:textId="77777777" w:rsidR="00C10BCC" w:rsidRDefault="00C10BCC" w:rsidP="00C10BCC">
                                <w:pPr>
                                  <w:pStyle w:val="Cuerpo"/>
                                  <w:jc w:val="right"/>
                                </w:pPr>
                                <w:r>
                                  <w:t>Julia Martínez Valera</w:t>
                                </w:r>
                              </w:p>
                              <w:p w14:paraId="338494E4" w14:textId="77777777" w:rsidR="00C10BCC" w:rsidRDefault="00C10BCC" w:rsidP="00C10BCC">
                                <w:pPr>
                                  <w:pStyle w:val="Cuerpo"/>
                                  <w:jc w:val="right"/>
                                </w:pPr>
                                <w:r>
                                  <w:t>Gaspar Rodríguez Valero</w:t>
                                </w:r>
                              </w:p>
                              <w:p w14:paraId="6E527DF7" w14:textId="73EEE53B" w:rsidR="00C10BCC" w:rsidRDefault="006C0791" w:rsidP="00C10BCC">
                                <w:pPr>
                                  <w:pStyle w:val="Cuerpo"/>
                                </w:pPr>
                                <w:r>
                                  <w:t>Versión.: 2</w:t>
                                </w:r>
                                <w:r w:rsidR="00C10BCC">
                                  <w:t>.0</w:t>
                                </w:r>
                              </w:p>
                              <w:p w14:paraId="0050BCC2" w14:textId="77777777" w:rsidR="006F2E4F" w:rsidRDefault="006F2E4F">
                                <w:pPr>
                                  <w:pStyle w:val="Sinespaciado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75E822C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Cuadro de texto 129" o:spid="_x0000_s1026" type="#_x0000_t202" style="position:absolute;margin-left:55.35pt;margin-top:630.4pt;width:490.35pt;height:132.7pt;z-index:251661312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4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951896028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5687A55" w14:textId="77777777" w:rsidR="006F2E4F" w:rsidRDefault="006F2E4F" w:rsidP="00C10BCC">
                              <w:pPr>
                                <w:pStyle w:val="Sinespaciado"/>
                                <w:spacing w:before="40" w:after="40"/>
                                <w:jc w:val="right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SKYSCRAPERS</w:t>
                              </w:r>
                            </w:p>
                          </w:sdtContent>
                        </w:sdt>
                        <w:p w14:paraId="242A051E" w14:textId="77777777" w:rsidR="00C10BCC" w:rsidRDefault="00C10BCC" w:rsidP="00C10BCC">
                          <w:pPr>
                            <w:pStyle w:val="Cuerpo"/>
                            <w:jc w:val="right"/>
                          </w:pPr>
                          <w:r>
                            <w:t>Nerea Castellanos Rodríguez</w:t>
                          </w:r>
                        </w:p>
                        <w:p w14:paraId="7B131B7F" w14:textId="77777777" w:rsidR="00C10BCC" w:rsidRDefault="00C10BCC" w:rsidP="00C10BCC">
                          <w:pPr>
                            <w:pStyle w:val="Cuerpo"/>
                            <w:jc w:val="right"/>
                          </w:pPr>
                          <w:r>
                            <w:t>Catherine Castrillo González</w:t>
                          </w:r>
                        </w:p>
                        <w:p w14:paraId="2712E1E8" w14:textId="77777777" w:rsidR="00C10BCC" w:rsidRDefault="00C10BCC" w:rsidP="00C10BCC">
                          <w:pPr>
                            <w:pStyle w:val="Cuerpo"/>
                            <w:jc w:val="right"/>
                          </w:pPr>
                          <w:r>
                            <w:t>Sandra Fraile Infante</w:t>
                          </w:r>
                        </w:p>
                        <w:p w14:paraId="1A71440C" w14:textId="77777777" w:rsidR="00C10BCC" w:rsidRDefault="00C10BCC" w:rsidP="00C10BCC">
                          <w:pPr>
                            <w:pStyle w:val="Cuerpo"/>
                            <w:jc w:val="right"/>
                          </w:pPr>
                          <w:proofErr w:type="spellStart"/>
                          <w:r>
                            <w:t>Stoycho</w:t>
                          </w:r>
                          <w:proofErr w:type="spellEnd"/>
                          <w:r>
                            <w:t xml:space="preserve"> Ivanov </w:t>
                          </w:r>
                          <w:proofErr w:type="spellStart"/>
                          <w:r>
                            <w:t>Atanasov</w:t>
                          </w:r>
                          <w:proofErr w:type="spellEnd"/>
                        </w:p>
                        <w:p w14:paraId="064C2DC5" w14:textId="77777777" w:rsidR="00C10BCC" w:rsidRDefault="00C10BCC" w:rsidP="00C10BCC">
                          <w:pPr>
                            <w:pStyle w:val="Cuerpo"/>
                            <w:jc w:val="right"/>
                          </w:pPr>
                          <w:r>
                            <w:t>Julia Martínez Valera</w:t>
                          </w:r>
                        </w:p>
                        <w:p w14:paraId="338494E4" w14:textId="77777777" w:rsidR="00C10BCC" w:rsidRDefault="00C10BCC" w:rsidP="00C10BCC">
                          <w:pPr>
                            <w:pStyle w:val="Cuerpo"/>
                            <w:jc w:val="right"/>
                          </w:pPr>
                          <w:r>
                            <w:t>Gaspar Rodríguez Valero</w:t>
                          </w:r>
                        </w:p>
                        <w:p w14:paraId="6E527DF7" w14:textId="73EEE53B" w:rsidR="00C10BCC" w:rsidRDefault="006C0791" w:rsidP="00C10BCC">
                          <w:pPr>
                            <w:pStyle w:val="Cuerpo"/>
                          </w:pPr>
                          <w:r>
                            <w:t>Versión.: 2</w:t>
                          </w:r>
                          <w:r w:rsidR="00C10BCC">
                            <w:t>.0</w:t>
                          </w:r>
                        </w:p>
                        <w:p w14:paraId="0050BCC2" w14:textId="77777777" w:rsidR="006F2E4F" w:rsidRDefault="006F2E4F">
                          <w:pPr>
                            <w:pStyle w:val="Sinespaciado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F2E4F">
            <w:rPr>
              <w:noProof/>
              <w:lang w:eastAsia="es-ES_tradnl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F34CC9F" wp14:editId="635AEDC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AAE4372" w14:textId="77777777" w:rsidR="006F2E4F" w:rsidRDefault="006449AA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125023534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6F2E4F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Arquitectura de la IA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5F34CC9F" id="Grupo 125" o:spid="_x0000_s1027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30,54044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">
                    <o:lock v:ext="edit" aspectratio="t"/>
                    <v:shape id="Forma libre 10" o:spid="_x0000_s1028" style="position:absolute;width:5557520;height:5404485;visibility:visible;mso-wrap-style:square;v-text-anchor:bottom" coordsize="720,700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yrTUwgAA&#10;ANwAAAAPAAAAZHJzL2Rvd25yZXYueG1sRE9LasMwEN0Xcgcxhe4ayS41xYkSSiDBi0Cp3QMM1sR2&#10;Yo2MpcRuTx8VCt3N431nvZ1tL240+s6xhmSpQBDXznTcaPiq9s9vIHxANtg7Jg3f5GG7WTysMTdu&#10;4k+6laERMYR9jhraEIZcSl+3ZNEv3UAcuZMbLYYIx0aaEacYbnuZKpVJix3HhhYH2rVUX8qr1WCS&#10;88urU41y5eGn+Kiy49VIr/XT4/y+AhFoDv/iP3dh4vw0g99n4gVyc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XKtNTCAAAA3AAAAA8AAAAAAAAAAAAAAAAAlwIAAGRycy9kb3du&#10;cmV2LnhtbFBLBQYAAAAABAAEAPUAAACGAwAAAAA=&#10;" adj="-11796480,,5400" path="m0,0c0,644,,644,,644,23,650,62,658,113,665,250,685,476,700,720,644,720,617,720,617,720,617,720,,720,,720,,,,,,,0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AAE4372" w14:textId="77777777" w:rsidR="006F2E4F" w:rsidRDefault="0088459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125023534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F2E4F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Arquitectura de la IA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9" style="position:absolute;left:876300;top:4769783;width:4685030;height:509905;visibility:visible;mso-wrap-style:square;v-text-anchor:bottom" coordsize="607,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7/zdwgAA&#10;ANwAAAAPAAAAZHJzL2Rvd25yZXYueG1sRE9Ni8IwEL0v+B/CCN7WtB5c6RpFBGEPi2itC70NzdgW&#10;m0lpYq3/fiMI3ubxPme5HkwjeupcbVlBPI1AEBdW11wqyE67zwUI55E1NpZJwYMcrFejjyUm2t75&#10;SH3qSxFC2CWooPK+TaR0RUUG3dS2xIG72M6gD7Arpe7wHsJNI2dRNJcGaw4NFba0rai4pjejYLPI&#10;/26/1J7z/pDv98f0nMVZrNRkPGy+QXga/Fv8cv/oMH/2Bc9nwgVy9Q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Lv/N3CAAAA3AAAAA8AAAAAAAAAAAAAAAAAlwIAAGRycy9kb3du&#10;cmV2LnhtbFBLBQYAAAAABAAEAPUAAACGAwAAAAA=&#10;" path="m607,0c450,44,300,57,176,57,109,57,49,53,,48,66,58,152,66,251,66,358,66,480,56,607,27,607,,607,,607,0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6F2E4F">
            <w:rPr>
              <w:noProof/>
              <w:lang w:eastAsia="es-ES_tradnl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F64A405" wp14:editId="72F50E08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10160" b="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A2712CE" w14:textId="4BC01176" w:rsidR="006F2E4F" w:rsidRDefault="006449AA" w:rsidP="006F2E4F">
                                <w:pPr>
                                  <w:pStyle w:val="Sinespaciado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Año"/>
                                    <w:tag w:val=""/>
                                    <w:id w:val="-1803378141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01-01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6C0791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F64A405" id="Rectángulo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" fillcolor="#4472c4 [3204]" stroked="f" strokeweight="1pt">
                    <v:path arrowok="t"/>
                    <o:lock v:ext="edit" aspectratio="t"/>
                    <v:textbox inset="3.6pt,,3.6pt">
                      <w:txbxContent>
                        <w:p w14:paraId="3A2712CE" w14:textId="4BC01176" w:rsidR="006F2E4F" w:rsidRDefault="00884590" w:rsidP="006F2E4F">
                          <w:pPr>
                            <w:pStyle w:val="Sinespaciado"/>
                            <w:jc w:val="center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alias w:val="Año"/>
                              <w:tag w:val=""/>
                              <w:id w:val="-180337814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1-01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6C0791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2017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6F2E4F">
            <w:rPr>
              <w:lang w:val="es-ES"/>
            </w:rPr>
            <w:br w:type="page"/>
          </w:r>
        </w:p>
      </w:sdtContent>
    </w:sdt>
    <w:bookmarkStart w:id="0" w:name="_Toc470111091" w:displacedByCustomXml="prev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s-ES" w:eastAsia="en-US"/>
        </w:rPr>
        <w:id w:val="-555855397"/>
        <w:docPartObj>
          <w:docPartGallery w:val="Table of Contents"/>
          <w:docPartUnique/>
        </w:docPartObj>
      </w:sdtPr>
      <w:sdtEndPr>
        <w:rPr>
          <w:noProof/>
          <w:lang w:val="es-ES_tradnl"/>
        </w:rPr>
      </w:sdtEndPr>
      <w:sdtContent>
        <w:p w14:paraId="3E39D150" w14:textId="26CF4168" w:rsidR="00884590" w:rsidRPr="00884590" w:rsidRDefault="00884590">
          <w:pPr>
            <w:pStyle w:val="TtulodeTDC"/>
            <w:rPr>
              <w:sz w:val="44"/>
            </w:rPr>
          </w:pPr>
          <w:r w:rsidRPr="00884590">
            <w:rPr>
              <w:sz w:val="36"/>
              <w:lang w:val="es-ES"/>
            </w:rPr>
            <w:t>Tabla de contenido</w:t>
          </w:r>
        </w:p>
        <w:p w14:paraId="5BD837F5" w14:textId="77777777" w:rsidR="006449AA" w:rsidRDefault="00884590">
          <w:pPr>
            <w:pStyle w:val="TDC1"/>
            <w:tabs>
              <w:tab w:val="right" w:pos="848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s-ES_tradnl"/>
            </w:rPr>
          </w:pPr>
          <w:r w:rsidRPr="00884590">
            <w:rPr>
              <w:b w:val="0"/>
              <w:bCs w:val="0"/>
              <w:sz w:val="28"/>
            </w:rPr>
            <w:fldChar w:fldCharType="begin"/>
          </w:r>
          <w:r w:rsidRPr="00884590">
            <w:rPr>
              <w:sz w:val="28"/>
            </w:rPr>
            <w:instrText>TOC \o "1-3" \h \z \u</w:instrText>
          </w:r>
          <w:r w:rsidRPr="00884590">
            <w:rPr>
              <w:b w:val="0"/>
              <w:bCs w:val="0"/>
              <w:sz w:val="28"/>
            </w:rPr>
            <w:fldChar w:fldCharType="separate"/>
          </w:r>
          <w:hyperlink w:anchor="_Toc478904576" w:history="1">
            <w:r w:rsidR="006449AA" w:rsidRPr="00ED7DA8">
              <w:rPr>
                <w:rStyle w:val="Hipervnculo"/>
                <w:noProof/>
                <w:lang w:val="es-ES"/>
              </w:rPr>
              <w:t>Introducción</w:t>
            </w:r>
            <w:r w:rsidR="006449AA">
              <w:rPr>
                <w:noProof/>
                <w:webHidden/>
              </w:rPr>
              <w:tab/>
            </w:r>
            <w:r w:rsidR="006449AA">
              <w:rPr>
                <w:noProof/>
                <w:webHidden/>
              </w:rPr>
              <w:fldChar w:fldCharType="begin"/>
            </w:r>
            <w:r w:rsidR="006449AA">
              <w:rPr>
                <w:noProof/>
                <w:webHidden/>
              </w:rPr>
              <w:instrText xml:space="preserve"> PAGEREF _Toc478904576 \h </w:instrText>
            </w:r>
            <w:r w:rsidR="006449AA">
              <w:rPr>
                <w:noProof/>
                <w:webHidden/>
              </w:rPr>
            </w:r>
            <w:r w:rsidR="006449AA">
              <w:rPr>
                <w:noProof/>
                <w:webHidden/>
              </w:rPr>
              <w:fldChar w:fldCharType="separate"/>
            </w:r>
            <w:r w:rsidR="006449AA">
              <w:rPr>
                <w:noProof/>
                <w:webHidden/>
              </w:rPr>
              <w:t>3</w:t>
            </w:r>
            <w:r w:rsidR="006449AA">
              <w:rPr>
                <w:noProof/>
                <w:webHidden/>
              </w:rPr>
              <w:fldChar w:fldCharType="end"/>
            </w:r>
          </w:hyperlink>
        </w:p>
        <w:p w14:paraId="10E7A2B3" w14:textId="77777777" w:rsidR="006449AA" w:rsidRDefault="006449AA">
          <w:pPr>
            <w:pStyle w:val="TDC1"/>
            <w:tabs>
              <w:tab w:val="right" w:pos="848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s-ES_tradnl"/>
            </w:rPr>
          </w:pPr>
          <w:hyperlink w:anchor="_Toc478904577" w:history="1">
            <w:r w:rsidRPr="00ED7DA8">
              <w:rPr>
                <w:rStyle w:val="Hipervnculo"/>
                <w:noProof/>
                <w:lang w:val="es-ES"/>
              </w:rPr>
              <w:t>Descripción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_Toc478904577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967B3" w14:textId="77777777" w:rsidR="006449AA" w:rsidRDefault="006449AA">
          <w:pPr>
            <w:pStyle w:val="TDC1"/>
            <w:tabs>
              <w:tab w:val="right" w:pos="848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s-ES_tradnl"/>
            </w:rPr>
          </w:pPr>
          <w:hyperlink w:anchor="_Toc478904578" w:history="1">
            <w:r w:rsidRPr="00ED7DA8">
              <w:rPr>
                <w:rStyle w:val="Hipervnculo"/>
                <w:noProof/>
                <w:lang w:val="es-ES"/>
              </w:rPr>
              <w:t>Gestión de Información de la 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_Toc478904578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BFA1E" w14:textId="77777777" w:rsidR="006449AA" w:rsidRDefault="006449AA">
          <w:pPr>
            <w:pStyle w:val="TDC2"/>
            <w:tabs>
              <w:tab w:val="right" w:pos="848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s-ES_tradnl"/>
            </w:rPr>
          </w:pPr>
          <w:hyperlink w:anchor="_Toc478904579" w:history="1">
            <w:r w:rsidRPr="00ED7DA8">
              <w:rPr>
                <w:rStyle w:val="Hipervnculo"/>
                <w:noProof/>
                <w:lang w:val="es-ES"/>
              </w:rPr>
              <w:t>Gestor de Eventos (Trigger System)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_Toc478904579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744A9" w14:textId="77777777" w:rsidR="006449AA" w:rsidRDefault="006449AA">
          <w:pPr>
            <w:pStyle w:val="TDC2"/>
            <w:tabs>
              <w:tab w:val="right" w:pos="848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s-ES_tradnl"/>
            </w:rPr>
          </w:pPr>
          <w:hyperlink w:anchor="_Toc478904580" w:history="1">
            <w:r w:rsidRPr="00ED7DA8">
              <w:rPr>
                <w:rStyle w:val="Hipervnculo"/>
                <w:noProof/>
                <w:lang w:val="es-ES"/>
              </w:rPr>
              <w:t>Level BlackBoard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_Toc478904580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1F9AA" w14:textId="77777777" w:rsidR="006449AA" w:rsidRDefault="006449AA">
          <w:pPr>
            <w:pStyle w:val="TDC2"/>
            <w:tabs>
              <w:tab w:val="right" w:pos="848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s-ES_tradnl"/>
            </w:rPr>
          </w:pPr>
          <w:hyperlink w:anchor="_Toc478904581" w:history="1">
            <w:r w:rsidRPr="00ED7DA8">
              <w:rPr>
                <w:rStyle w:val="Hipervnculo"/>
                <w:noProof/>
                <w:lang w:val="es-ES"/>
              </w:rPr>
              <w:t>NPC book y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_Toc478904581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3A24F" w14:textId="77777777" w:rsidR="006449AA" w:rsidRDefault="006449AA">
          <w:pPr>
            <w:pStyle w:val="TDC2"/>
            <w:tabs>
              <w:tab w:val="right" w:pos="848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s-ES_tradnl"/>
            </w:rPr>
          </w:pPr>
          <w:hyperlink w:anchor="_Toc478904582" w:history="1">
            <w:r w:rsidRPr="00ED7DA8">
              <w:rPr>
                <w:rStyle w:val="Hipervnculo"/>
                <w:noProof/>
                <w:lang w:val="es-ES"/>
              </w:rPr>
              <w:t>NPC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_Toc478904582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68957" w14:textId="77777777" w:rsidR="006449AA" w:rsidRDefault="006449AA">
          <w:pPr>
            <w:pStyle w:val="TDC1"/>
            <w:tabs>
              <w:tab w:val="right" w:pos="848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s-ES_tradnl"/>
            </w:rPr>
          </w:pPr>
          <w:hyperlink w:anchor="_Toc478904583" w:history="1">
            <w:r w:rsidRPr="00ED7DA8">
              <w:rPr>
                <w:rStyle w:val="Hipervnculo"/>
                <w:noProof/>
                <w:lang w:val="es-ES"/>
              </w:rPr>
              <w:t>Sistema de Movimiento / Desplazamiento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_Toc478904583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FA3E0" w14:textId="77777777" w:rsidR="006449AA" w:rsidRDefault="006449AA">
          <w:pPr>
            <w:pStyle w:val="TDC1"/>
            <w:tabs>
              <w:tab w:val="right" w:pos="848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s-ES_tradnl"/>
            </w:rPr>
          </w:pPr>
          <w:hyperlink w:anchor="_Toc478904584" w:history="1">
            <w:r w:rsidRPr="00ED7DA8">
              <w:rPr>
                <w:rStyle w:val="Hipervnculo"/>
                <w:noProof/>
                <w:lang w:val="es-ES"/>
              </w:rPr>
              <w:t>Sistema de Decisión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_Toc478904584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E96FA" w14:textId="77777777" w:rsidR="006449AA" w:rsidRDefault="006449AA">
          <w:pPr>
            <w:pStyle w:val="TDC1"/>
            <w:tabs>
              <w:tab w:val="right" w:pos="848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s-ES_tradnl"/>
            </w:rPr>
          </w:pPr>
          <w:hyperlink w:anchor="_Toc478904585" w:history="1">
            <w:r w:rsidRPr="00ED7DA8">
              <w:rPr>
                <w:rStyle w:val="Hipervnculo"/>
                <w:noProof/>
                <w:lang w:val="es-ES"/>
              </w:rPr>
              <w:t>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_Toc478904585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2BD0D" w14:textId="77777777" w:rsidR="006449AA" w:rsidRDefault="006449AA">
          <w:pPr>
            <w:pStyle w:val="TDC2"/>
            <w:tabs>
              <w:tab w:val="right" w:pos="848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s-ES_tradnl"/>
            </w:rPr>
          </w:pPr>
          <w:hyperlink w:anchor="_Toc478904586" w:history="1">
            <w:r w:rsidRPr="00ED7DA8">
              <w:rPr>
                <w:rStyle w:val="Hipervnculo"/>
                <w:noProof/>
                <w:lang w:val="es-ES"/>
              </w:rPr>
              <w:t>Ataque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_Toc478904586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B7975" w14:textId="77777777" w:rsidR="006449AA" w:rsidRDefault="006449AA">
          <w:pPr>
            <w:pStyle w:val="TDC1"/>
            <w:tabs>
              <w:tab w:val="right" w:pos="848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s-ES_tradnl"/>
            </w:rPr>
          </w:pPr>
          <w:hyperlink w:anchor="_Toc478904587" w:history="1">
            <w:r w:rsidRPr="00ED7DA8">
              <w:rPr>
                <w:rStyle w:val="Hipervnculo"/>
                <w:noProof/>
                <w:lang w:val="es-ES"/>
              </w:rPr>
              <w:t>Bocetos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_Toc478904587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FB777" w14:textId="490A2CA2" w:rsidR="00884590" w:rsidRDefault="00884590">
          <w:r w:rsidRPr="00884590">
            <w:rPr>
              <w:b/>
              <w:bCs/>
              <w:noProof/>
              <w:sz w:val="32"/>
            </w:rPr>
            <w:fldChar w:fldCharType="end"/>
          </w:r>
        </w:p>
      </w:sdtContent>
    </w:sdt>
    <w:p w14:paraId="58E506E6" w14:textId="5364DE06" w:rsidR="00884590" w:rsidRDefault="0088459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S"/>
        </w:rPr>
      </w:pPr>
      <w:r>
        <w:rPr>
          <w:lang w:val="es-ES"/>
        </w:rPr>
        <w:br w:type="page"/>
      </w:r>
      <w:bookmarkStart w:id="1" w:name="_GoBack"/>
      <w:bookmarkEnd w:id="1"/>
    </w:p>
    <w:p w14:paraId="5F2072B4" w14:textId="2EFD52CC" w:rsidR="00E10CDF" w:rsidRPr="00C93DA5" w:rsidRDefault="006F2E4F" w:rsidP="00C93DA5">
      <w:pPr>
        <w:pStyle w:val="Ttulo1"/>
        <w:rPr>
          <w:rFonts w:asciiTheme="minorHAnsi" w:eastAsiaTheme="minorHAnsi" w:hAnsiTheme="minorHAnsi" w:cstheme="minorBidi"/>
          <w:color w:val="auto"/>
          <w:sz w:val="24"/>
          <w:szCs w:val="24"/>
        </w:rPr>
      </w:pPr>
      <w:bookmarkStart w:id="2" w:name="_Toc478904576"/>
      <w:r>
        <w:rPr>
          <w:lang w:val="es-ES"/>
        </w:rPr>
        <w:t>Introducción</w:t>
      </w:r>
      <w:bookmarkEnd w:id="0"/>
      <w:bookmarkEnd w:id="2"/>
    </w:p>
    <w:p w14:paraId="7ADD4F95" w14:textId="2EDD09D6" w:rsidR="006F2E4F" w:rsidRDefault="006F2E4F" w:rsidP="006F2E4F">
      <w:pPr>
        <w:rPr>
          <w:lang w:val="es-ES"/>
        </w:rPr>
      </w:pPr>
      <w:r>
        <w:rPr>
          <w:lang w:val="es-ES"/>
        </w:rPr>
        <w:t xml:space="preserve">En este documento vamos a explicar los diferentes sistemas que componen la IA del videojuego </w:t>
      </w:r>
      <w:proofErr w:type="spellStart"/>
      <w:r>
        <w:rPr>
          <w:lang w:val="es-ES"/>
        </w:rPr>
        <w:t>Vesper</w:t>
      </w:r>
      <w:proofErr w:type="spellEnd"/>
      <w:r>
        <w:rPr>
          <w:lang w:val="es-ES"/>
        </w:rPr>
        <w:t>. El objetivo principal del documento es narrar el comportamiento que tomara la IA como base para el videojuego</w:t>
      </w:r>
      <w:r w:rsidR="006C0791">
        <w:rPr>
          <w:lang w:val="es-ES"/>
        </w:rPr>
        <w:t xml:space="preserve"> y los diferentes componentes de los que dispone para realizar estos comportamientos</w:t>
      </w:r>
      <w:r>
        <w:rPr>
          <w:lang w:val="es-ES"/>
        </w:rPr>
        <w:t>.</w:t>
      </w:r>
    </w:p>
    <w:p w14:paraId="1743126C" w14:textId="77777777" w:rsidR="006F2E4F" w:rsidRDefault="006F2E4F" w:rsidP="006F2E4F">
      <w:pPr>
        <w:rPr>
          <w:lang w:val="es-ES"/>
        </w:rPr>
      </w:pPr>
    </w:p>
    <w:p w14:paraId="0326867D" w14:textId="612C84BC" w:rsidR="006F2E4F" w:rsidRDefault="0023246E" w:rsidP="006F2E4F">
      <w:pPr>
        <w:pStyle w:val="Ttulo1"/>
        <w:rPr>
          <w:lang w:val="es-ES"/>
        </w:rPr>
      </w:pPr>
      <w:bookmarkStart w:id="3" w:name="_Toc478904577"/>
      <w:r>
        <w:rPr>
          <w:lang w:val="es-ES"/>
        </w:rPr>
        <w:t>Descripción inicial</w:t>
      </w:r>
      <w:bookmarkEnd w:id="3"/>
    </w:p>
    <w:p w14:paraId="06F1496C" w14:textId="77777777" w:rsidR="00826957" w:rsidRDefault="00826957" w:rsidP="00826957">
      <w:pPr>
        <w:rPr>
          <w:lang w:val="es-ES"/>
        </w:rPr>
      </w:pPr>
    </w:p>
    <w:p w14:paraId="0676DA13" w14:textId="700640E2" w:rsidR="00AD1ED2" w:rsidRPr="00826957" w:rsidRDefault="00AD1ED2" w:rsidP="00826957">
      <w:pPr>
        <w:rPr>
          <w:lang w:val="es-ES"/>
        </w:rPr>
      </w:pPr>
      <w:r>
        <w:rPr>
          <w:lang w:val="es-ES"/>
        </w:rPr>
        <w:t>La arquitectura está compuesta por un conjunto de componentes los cuales definen las acciones y los diferentes comportamientos</w:t>
      </w:r>
      <w:r w:rsidR="00B075D8">
        <w:rPr>
          <w:lang w:val="es-ES"/>
        </w:rPr>
        <w:t xml:space="preserve"> que puede la IA llevar a cabo y también los sistemas de comunicación entre los diferentes componentes de la arquitectura.</w:t>
      </w:r>
      <w:r w:rsidR="0023246E">
        <w:rPr>
          <w:lang w:val="es-ES"/>
        </w:rPr>
        <w:t xml:space="preserve"> </w:t>
      </w:r>
    </w:p>
    <w:p w14:paraId="5C1CEB97" w14:textId="77777777" w:rsidR="00173E0E" w:rsidRDefault="00173E0E" w:rsidP="006F2E4F">
      <w:pPr>
        <w:rPr>
          <w:lang w:val="es-ES"/>
        </w:rPr>
      </w:pPr>
    </w:p>
    <w:p w14:paraId="3C857166" w14:textId="78EB5509" w:rsidR="00173E0E" w:rsidRPr="0023246E" w:rsidRDefault="0023246E" w:rsidP="0023246E">
      <w:pPr>
        <w:jc w:val="center"/>
        <w:rPr>
          <w:sz w:val="21"/>
          <w:lang w:val="es-ES"/>
        </w:rPr>
      </w:pPr>
      <w:r>
        <w:rPr>
          <w:sz w:val="21"/>
          <w:lang w:val="es-ES"/>
        </w:rPr>
        <w:t>Imagen 1.: Descripción visual de la arquitectura de la IA</w:t>
      </w:r>
    </w:p>
    <w:p w14:paraId="097AD47D" w14:textId="54C85586" w:rsidR="00980369" w:rsidRDefault="00AD1ED2" w:rsidP="006F2E4F">
      <w:pPr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2485CE79" wp14:editId="4D711671">
            <wp:extent cx="5396230" cy="36245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A architec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9582" w14:textId="77777777" w:rsidR="005F2CBB" w:rsidRDefault="005F2CBB" w:rsidP="006F2E4F">
      <w:pPr>
        <w:rPr>
          <w:lang w:val="es-ES"/>
        </w:rPr>
      </w:pPr>
    </w:p>
    <w:p w14:paraId="14E01183" w14:textId="33F4E042" w:rsidR="00072832" w:rsidRDefault="0023246E" w:rsidP="0023246E">
      <w:pPr>
        <w:pStyle w:val="Ttulo1"/>
        <w:rPr>
          <w:lang w:val="es-ES"/>
        </w:rPr>
      </w:pPr>
      <w:bookmarkStart w:id="4" w:name="_Toc478904578"/>
      <w:r>
        <w:rPr>
          <w:lang w:val="es-ES"/>
        </w:rPr>
        <w:t>Gestión de Información de la IA</w:t>
      </w:r>
      <w:bookmarkEnd w:id="4"/>
    </w:p>
    <w:p w14:paraId="11E61336" w14:textId="1CE4EBA4" w:rsidR="00310907" w:rsidRDefault="00310907" w:rsidP="00310907">
      <w:pPr>
        <w:pStyle w:val="Ttulo2"/>
        <w:rPr>
          <w:rFonts w:asciiTheme="minorHAnsi" w:eastAsiaTheme="minorHAnsi" w:hAnsiTheme="minorHAnsi" w:cstheme="minorBidi"/>
          <w:color w:val="auto"/>
          <w:sz w:val="24"/>
          <w:szCs w:val="24"/>
          <w:lang w:val="es-ES"/>
        </w:rPr>
      </w:pPr>
    </w:p>
    <w:p w14:paraId="257999FC" w14:textId="480D3AB4" w:rsidR="002A146C" w:rsidRDefault="002A146C" w:rsidP="002A146C">
      <w:pPr>
        <w:rPr>
          <w:lang w:val="es-ES"/>
        </w:rPr>
      </w:pPr>
      <w:r>
        <w:rPr>
          <w:lang w:val="es-ES"/>
        </w:rPr>
        <w:t xml:space="preserve">Este componente es el encargado de almacenar, gestionar y proporcionar toda la información necesaria y requerida por la IA </w:t>
      </w:r>
      <w:r w:rsidR="007A6AD1">
        <w:rPr>
          <w:lang w:val="es-ES"/>
        </w:rPr>
        <w:t xml:space="preserve">para llevar a cabo sus acciones. Para ello necesita de una comunicación entre </w:t>
      </w:r>
      <w:proofErr w:type="spellStart"/>
      <w:r w:rsidR="007A6AD1">
        <w:rPr>
          <w:lang w:val="es-ES"/>
        </w:rPr>
        <w:t>NPCs</w:t>
      </w:r>
      <w:proofErr w:type="spellEnd"/>
      <w:r w:rsidR="007A6AD1">
        <w:rPr>
          <w:lang w:val="es-ES"/>
        </w:rPr>
        <w:t xml:space="preserve"> y con el entorno del juego, este componente se comunica con el resto de entorno mediante un sistema de gestión de eventos.</w:t>
      </w:r>
    </w:p>
    <w:p w14:paraId="258A5C8C" w14:textId="77777777" w:rsidR="007A6AD1" w:rsidRDefault="007A6AD1" w:rsidP="002A146C">
      <w:pPr>
        <w:rPr>
          <w:lang w:val="es-ES"/>
        </w:rPr>
      </w:pPr>
    </w:p>
    <w:p w14:paraId="3E91EF0C" w14:textId="2C8F9224" w:rsidR="007A6AD1" w:rsidRDefault="007A6AD1" w:rsidP="002A146C">
      <w:pPr>
        <w:rPr>
          <w:lang w:val="es-ES"/>
        </w:rPr>
      </w:pPr>
      <w:r>
        <w:rPr>
          <w:lang w:val="es-ES"/>
        </w:rPr>
        <w:t>Estos eventos y su comunicación varían según al entorno con él deba comunicarse.</w:t>
      </w:r>
    </w:p>
    <w:p w14:paraId="2091D0C0" w14:textId="77777777" w:rsidR="007A6AD1" w:rsidRDefault="007A6AD1" w:rsidP="002A146C">
      <w:pPr>
        <w:rPr>
          <w:lang w:val="es-ES"/>
        </w:rPr>
      </w:pPr>
    </w:p>
    <w:p w14:paraId="6952EAF0" w14:textId="77777777" w:rsidR="007A6AD1" w:rsidRDefault="007A6AD1" w:rsidP="007A6AD1">
      <w:pPr>
        <w:pStyle w:val="Ttulo2"/>
        <w:rPr>
          <w:lang w:val="es-ES"/>
        </w:rPr>
      </w:pPr>
    </w:p>
    <w:p w14:paraId="150216CA" w14:textId="7E2F6E6E" w:rsidR="007A6AD1" w:rsidRDefault="007A6AD1" w:rsidP="007A6AD1">
      <w:pPr>
        <w:pStyle w:val="Ttulo2"/>
        <w:rPr>
          <w:lang w:val="es-ES"/>
        </w:rPr>
      </w:pPr>
      <w:bookmarkStart w:id="5" w:name="_Toc478904579"/>
      <w:r>
        <w:rPr>
          <w:lang w:val="es-ES"/>
        </w:rPr>
        <w:t>Gestor de Eventos (</w:t>
      </w:r>
      <w:proofErr w:type="spellStart"/>
      <w:r>
        <w:rPr>
          <w:lang w:val="es-ES"/>
        </w:rPr>
        <w:t>Trigger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System</w:t>
      </w:r>
      <w:proofErr w:type="spellEnd"/>
      <w:r>
        <w:rPr>
          <w:lang w:val="es-ES"/>
        </w:rPr>
        <w:t>)</w:t>
      </w:r>
      <w:bookmarkEnd w:id="5"/>
    </w:p>
    <w:p w14:paraId="7CAC72D6" w14:textId="77777777" w:rsidR="007A6AD1" w:rsidRDefault="007A6AD1" w:rsidP="007A6AD1">
      <w:pPr>
        <w:rPr>
          <w:lang w:val="es-ES"/>
        </w:rPr>
      </w:pPr>
    </w:p>
    <w:p w14:paraId="7EBE65C3" w14:textId="3FDE7D26" w:rsidR="007A6AD1" w:rsidRDefault="007A6AD1" w:rsidP="007A6AD1">
      <w:pPr>
        <w:rPr>
          <w:lang w:val="es-ES"/>
        </w:rPr>
      </w:pPr>
      <w:r>
        <w:rPr>
          <w:lang w:val="es-ES"/>
        </w:rPr>
        <w:t xml:space="preserve">Este subcomponente se encarga de la comunicación </w:t>
      </w:r>
      <w:r w:rsidR="007017D0">
        <w:rPr>
          <w:lang w:val="es-ES"/>
        </w:rPr>
        <w:t>entre eventos d</w:t>
      </w:r>
      <w:r>
        <w:rPr>
          <w:lang w:val="es-ES"/>
        </w:rPr>
        <w:t>e nivel y comunicaci</w:t>
      </w:r>
      <w:r w:rsidR="007017D0">
        <w:rPr>
          <w:lang w:val="es-ES"/>
        </w:rPr>
        <w:t xml:space="preserve">ón entre </w:t>
      </w:r>
      <w:proofErr w:type="spellStart"/>
      <w:r w:rsidR="007017D0">
        <w:rPr>
          <w:lang w:val="es-ES"/>
        </w:rPr>
        <w:t>NPCs</w:t>
      </w:r>
      <w:proofErr w:type="spellEnd"/>
      <w:r w:rsidR="007017D0">
        <w:rPr>
          <w:lang w:val="es-ES"/>
        </w:rPr>
        <w:t xml:space="preserve">. Su funcionamiento es similar al sistema de gestión de una </w:t>
      </w:r>
      <w:proofErr w:type="spellStart"/>
      <w:r w:rsidR="007017D0">
        <w:rPr>
          <w:lang w:val="es-ES"/>
        </w:rPr>
        <w:t>newsletter</w:t>
      </w:r>
      <w:proofErr w:type="spellEnd"/>
      <w:r w:rsidR="007017D0">
        <w:rPr>
          <w:lang w:val="es-ES"/>
        </w:rPr>
        <w:t xml:space="preserve">, el NPC se subscribe al gestor para que se le notifiquen de los cambios que pueda haber en el entorno y los mensajes que hayan puesto sus compañeros. </w:t>
      </w:r>
    </w:p>
    <w:p w14:paraId="596ACCE8" w14:textId="77777777" w:rsidR="007017D0" w:rsidRDefault="007017D0" w:rsidP="007A6AD1">
      <w:pPr>
        <w:rPr>
          <w:lang w:val="es-ES"/>
        </w:rPr>
      </w:pPr>
    </w:p>
    <w:p w14:paraId="513C06EC" w14:textId="69DCD3C0" w:rsidR="007017D0" w:rsidRDefault="007017D0" w:rsidP="007A6AD1">
      <w:pPr>
        <w:rPr>
          <w:lang w:val="es-ES"/>
        </w:rPr>
      </w:pPr>
      <w:r>
        <w:rPr>
          <w:lang w:val="es-ES"/>
        </w:rPr>
        <w:t>El gestor recibe los eventos y se encarga de comunicarlo con sus subscriptores, pero no difunde toda la información si no que se encarga de filtrarla para que cada uno reciba la información que le interesa y que se encontré en su entorno cercano pues si en el otro lado del mapa ocurre un evento, él no se encuentra a una distancia coherente de poder gestionarla.</w:t>
      </w:r>
    </w:p>
    <w:p w14:paraId="5573F578" w14:textId="77777777" w:rsidR="007017D0" w:rsidRDefault="007017D0" w:rsidP="007A6AD1">
      <w:pPr>
        <w:rPr>
          <w:lang w:val="es-ES"/>
        </w:rPr>
      </w:pPr>
    </w:p>
    <w:p w14:paraId="5C9CCE30" w14:textId="44F54922" w:rsidR="007017D0" w:rsidRDefault="007017D0" w:rsidP="007A6AD1">
      <w:pPr>
        <w:rPr>
          <w:lang w:val="es-ES"/>
        </w:rPr>
      </w:pPr>
      <w:r>
        <w:rPr>
          <w:lang w:val="es-ES"/>
        </w:rPr>
        <w:t xml:space="preserve">Solo hay un excepción que se comunica a todos los </w:t>
      </w:r>
      <w:proofErr w:type="spellStart"/>
      <w:proofErr w:type="gramStart"/>
      <w:r>
        <w:rPr>
          <w:lang w:val="es-ES"/>
        </w:rPr>
        <w:t>NPCs</w:t>
      </w:r>
      <w:proofErr w:type="spellEnd"/>
      <w:r>
        <w:rPr>
          <w:lang w:val="es-ES"/>
        </w:rPr>
        <w:t xml:space="preserve"> ,</w:t>
      </w:r>
      <w:proofErr w:type="gramEnd"/>
      <w:r>
        <w:rPr>
          <w:lang w:val="es-ES"/>
        </w:rPr>
        <w:t xml:space="preserve"> sin filtrar a quien debe comunicarlo. Este se trata de la activación de la alarma. Al llevar a cabo dicha acción se crean dos eventos, uno de “alarma cercana activada” el cual solo afecta a los </w:t>
      </w:r>
      <w:proofErr w:type="spellStart"/>
      <w:r>
        <w:rPr>
          <w:lang w:val="es-ES"/>
        </w:rPr>
        <w:t>NPCs</w:t>
      </w:r>
      <w:proofErr w:type="spellEnd"/>
      <w:r>
        <w:rPr>
          <w:lang w:val="es-ES"/>
        </w:rPr>
        <w:t xml:space="preserve"> cercanos a la misma y “estado de alerta”, es se comunica a nivel de mapa para acelerar las acciones de los </w:t>
      </w:r>
      <w:proofErr w:type="spellStart"/>
      <w:r>
        <w:rPr>
          <w:lang w:val="es-ES"/>
        </w:rPr>
        <w:t>NPCs</w:t>
      </w:r>
      <w:proofErr w:type="spellEnd"/>
      <w:r>
        <w:rPr>
          <w:lang w:val="es-ES"/>
        </w:rPr>
        <w:t xml:space="preserve"> ya que se encuentran alertados por la alarma activada.</w:t>
      </w:r>
    </w:p>
    <w:p w14:paraId="44FD5010" w14:textId="77777777" w:rsidR="007017D0" w:rsidRDefault="007017D0" w:rsidP="007A6AD1">
      <w:pPr>
        <w:rPr>
          <w:lang w:val="es-ES"/>
        </w:rPr>
      </w:pPr>
    </w:p>
    <w:p w14:paraId="11037698" w14:textId="30E80039" w:rsidR="007017D0" w:rsidRDefault="007017D0" w:rsidP="007017D0">
      <w:pPr>
        <w:pStyle w:val="Ttulo2"/>
        <w:rPr>
          <w:lang w:val="es-ES"/>
        </w:rPr>
      </w:pPr>
      <w:bookmarkStart w:id="6" w:name="_Toc478904580"/>
      <w:proofErr w:type="spellStart"/>
      <w:r>
        <w:rPr>
          <w:lang w:val="es-ES"/>
        </w:rPr>
        <w:t>Level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BlackBoard</w:t>
      </w:r>
      <w:bookmarkEnd w:id="6"/>
      <w:proofErr w:type="spellEnd"/>
    </w:p>
    <w:p w14:paraId="4CE96582" w14:textId="77777777" w:rsidR="007017D0" w:rsidRDefault="007017D0" w:rsidP="007017D0">
      <w:pPr>
        <w:rPr>
          <w:lang w:val="es-ES"/>
        </w:rPr>
      </w:pPr>
    </w:p>
    <w:p w14:paraId="4F5D55EF" w14:textId="183E6431" w:rsidR="007017D0" w:rsidRDefault="007017D0" w:rsidP="007017D0">
      <w:pPr>
        <w:rPr>
          <w:lang w:val="es-ES"/>
        </w:rPr>
      </w:pPr>
      <w:r>
        <w:rPr>
          <w:lang w:val="es-ES"/>
        </w:rPr>
        <w:t xml:space="preserve">En otras ocasiones el NPC necesita de información para llevar a cabo las acciones y solicita la información al </w:t>
      </w:r>
      <w:r w:rsidR="006C5A16">
        <w:rPr>
          <w:lang w:val="es-ES"/>
        </w:rPr>
        <w:t>entorno,</w:t>
      </w:r>
      <w:r>
        <w:rPr>
          <w:lang w:val="es-ES"/>
        </w:rPr>
        <w:t xml:space="preserve"> pero se trata de la información de los objetos del mapa en los cuales los eventos se </w:t>
      </w:r>
      <w:r w:rsidR="006C5A16">
        <w:rPr>
          <w:lang w:val="es-ES"/>
        </w:rPr>
        <w:t>comunicación distinta</w:t>
      </w:r>
      <w:r>
        <w:rPr>
          <w:lang w:val="es-ES"/>
        </w:rPr>
        <w:t>, este sistema se trata de un sistema de petición</w:t>
      </w:r>
      <w:r w:rsidR="00083BDD">
        <w:rPr>
          <w:lang w:val="es-ES"/>
        </w:rPr>
        <w:t xml:space="preserve"> y múltiple respuesta</w:t>
      </w:r>
      <w:r>
        <w:rPr>
          <w:lang w:val="es-ES"/>
        </w:rPr>
        <w:t>. Ejemplo: El NPC tiene el hambre alta y necesita la información del objeto de comida, este</w:t>
      </w:r>
      <w:r w:rsidR="006C5A16">
        <w:rPr>
          <w:lang w:val="es-ES"/>
        </w:rPr>
        <w:t xml:space="preserve"> crea una petición en el </w:t>
      </w:r>
      <w:proofErr w:type="spellStart"/>
      <w:r w:rsidR="006C5A16">
        <w:rPr>
          <w:lang w:val="es-ES"/>
        </w:rPr>
        <w:t>BlackBoard</w:t>
      </w:r>
      <w:proofErr w:type="spellEnd"/>
      <w:r w:rsidR="006C5A16">
        <w:rPr>
          <w:lang w:val="es-ES"/>
        </w:rPr>
        <w:t xml:space="preserve"> y todo objeto que sea comida contestará, pero el necesita el más cercano por ello cada vez que un objeto responde se compara con la respuesta anterior y siempre permanece la respuesta más óptima a la petición y tras ser contestada se remite la respuesta al dueño de la petición.</w:t>
      </w:r>
    </w:p>
    <w:p w14:paraId="2C967262" w14:textId="77777777" w:rsidR="006C5A16" w:rsidRDefault="006C5A16" w:rsidP="007017D0">
      <w:pPr>
        <w:rPr>
          <w:lang w:val="es-ES"/>
        </w:rPr>
      </w:pPr>
    </w:p>
    <w:p w14:paraId="18088889" w14:textId="0AD4193B" w:rsidR="00BB7BE3" w:rsidRDefault="00BB7BE3" w:rsidP="00BB7BE3">
      <w:pPr>
        <w:pStyle w:val="Ttulo2"/>
        <w:rPr>
          <w:lang w:val="es-ES"/>
        </w:rPr>
      </w:pPr>
      <w:bookmarkStart w:id="7" w:name="_Toc478904581"/>
      <w:r>
        <w:rPr>
          <w:lang w:val="es-ES"/>
        </w:rPr>
        <w:t xml:space="preserve">NPC </w:t>
      </w:r>
      <w:proofErr w:type="spellStart"/>
      <w:r>
        <w:rPr>
          <w:lang w:val="es-ES"/>
        </w:rPr>
        <w:t>book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library</w:t>
      </w:r>
      <w:bookmarkEnd w:id="7"/>
      <w:proofErr w:type="spellEnd"/>
    </w:p>
    <w:p w14:paraId="1A6AB5FB" w14:textId="77777777" w:rsidR="00BB7BE3" w:rsidRDefault="00BB7BE3" w:rsidP="006C5A16">
      <w:pPr>
        <w:rPr>
          <w:lang w:val="es-ES"/>
        </w:rPr>
      </w:pPr>
    </w:p>
    <w:p w14:paraId="22AEF77D" w14:textId="5196AB71" w:rsidR="006C5A16" w:rsidRDefault="006C5A16" w:rsidP="006C5A16">
      <w:pPr>
        <w:rPr>
          <w:lang w:val="es-ES"/>
        </w:rPr>
      </w:pPr>
      <w:r>
        <w:rPr>
          <w:lang w:val="es-ES"/>
        </w:rPr>
        <w:t xml:space="preserve">Esta información en su mayoría es recogida por el </w:t>
      </w:r>
      <w:proofErr w:type="spellStart"/>
      <w:r>
        <w:rPr>
          <w:lang w:val="es-ES"/>
        </w:rPr>
        <w:t>NPCbook</w:t>
      </w:r>
      <w:proofErr w:type="spellEnd"/>
      <w:r>
        <w:rPr>
          <w:lang w:val="es-ES"/>
        </w:rPr>
        <w:t xml:space="preserve">, como se puede ver en el diagrama de la imagen, en la mayoría de los casos la IA gestiona, pide y controla la información desde el </w:t>
      </w:r>
      <w:proofErr w:type="spellStart"/>
      <w:r>
        <w:rPr>
          <w:lang w:val="es-ES"/>
        </w:rPr>
        <w:t>NPCBook</w:t>
      </w:r>
      <w:proofErr w:type="spellEnd"/>
      <w:r>
        <w:rPr>
          <w:lang w:val="es-ES"/>
        </w:rPr>
        <w:t xml:space="preserve"> y este está conectado con la </w:t>
      </w:r>
      <w:proofErr w:type="spellStart"/>
      <w:r>
        <w:rPr>
          <w:lang w:val="es-ES"/>
        </w:rPr>
        <w:t>NPCLibrary</w:t>
      </w:r>
      <w:proofErr w:type="spellEnd"/>
      <w:r>
        <w:rPr>
          <w:lang w:val="es-ES"/>
        </w:rPr>
        <w:t xml:space="preserve">. Este sistema se compone de una clase </w:t>
      </w:r>
      <w:proofErr w:type="spellStart"/>
      <w:r>
        <w:rPr>
          <w:lang w:val="es-ES"/>
        </w:rPr>
        <w:t>singleton</w:t>
      </w:r>
      <w:proofErr w:type="spellEnd"/>
      <w:r>
        <w:rPr>
          <w:lang w:val="es-ES"/>
        </w:rPr>
        <w:t xml:space="preserve"> la cual se encarga de almacenar toda la información de todos los </w:t>
      </w:r>
      <w:proofErr w:type="spellStart"/>
      <w:r>
        <w:rPr>
          <w:lang w:val="es-ES"/>
        </w:rPr>
        <w:t>NPCs</w:t>
      </w:r>
      <w:proofErr w:type="spellEnd"/>
      <w:r>
        <w:rPr>
          <w:lang w:val="es-ES"/>
        </w:rPr>
        <w:t xml:space="preserve"> del nivel en esta clase a modo de libros. Pero también tiene la posibilidad de alquilar la información del mismo si le pides el libro que se identifica por el número de ID del NPC.</w:t>
      </w:r>
    </w:p>
    <w:p w14:paraId="1C3BFE72" w14:textId="77777777" w:rsidR="006C5A16" w:rsidRDefault="006C5A16" w:rsidP="006C5A16">
      <w:pPr>
        <w:rPr>
          <w:lang w:val="es-ES"/>
        </w:rPr>
      </w:pPr>
    </w:p>
    <w:p w14:paraId="51B2F86C" w14:textId="77777777" w:rsidR="005E3C39" w:rsidRDefault="006C5A16" w:rsidP="006C5A16">
      <w:pPr>
        <w:rPr>
          <w:lang w:val="es-ES"/>
        </w:rPr>
      </w:pPr>
      <w:r>
        <w:rPr>
          <w:lang w:val="es-ES"/>
        </w:rPr>
        <w:t xml:space="preserve">Este sistema se realiza de esta manera ya que la Información de la IA es requerida en distintos niveles de comunicación y en distintos niveles de la arquitectura. </w:t>
      </w:r>
    </w:p>
    <w:p w14:paraId="160F7F3A" w14:textId="77777777" w:rsidR="005E3C39" w:rsidRDefault="005E3C39" w:rsidP="006C5A16">
      <w:pPr>
        <w:rPr>
          <w:lang w:val="es-ES"/>
        </w:rPr>
      </w:pPr>
    </w:p>
    <w:p w14:paraId="449D2093" w14:textId="7993BFAD" w:rsidR="006C5A16" w:rsidRDefault="005E3C39" w:rsidP="006C5A16">
      <w:pPr>
        <w:rPr>
          <w:lang w:val="es-ES"/>
        </w:rPr>
      </w:pPr>
      <w:r>
        <w:rPr>
          <w:lang w:val="es-ES"/>
        </w:rPr>
        <w:t>Este sistema también realiza una gestión sencilla de la información recibida en forma de eventos con diferentes órdenes de prioridad.</w:t>
      </w:r>
      <w:r w:rsidR="0087706A">
        <w:rPr>
          <w:lang w:val="es-ES"/>
        </w:rPr>
        <w:t xml:space="preserve"> Desde la petición de comida, hasta la gestión del combate se lleva a cabo con eventos los cuales va identificados por el tipo de evento, la ID del objeto objetivo del evento y la posición de ese evento. La </w:t>
      </w:r>
      <w:r w:rsidR="004B25A5">
        <w:rPr>
          <w:lang w:val="es-ES"/>
        </w:rPr>
        <w:t>explicación de esta gestión se concluirá en siguientes componentes.</w:t>
      </w:r>
    </w:p>
    <w:p w14:paraId="05D8A502" w14:textId="77777777" w:rsidR="00BB7BE3" w:rsidRDefault="00BB7BE3" w:rsidP="006C5A16">
      <w:pPr>
        <w:rPr>
          <w:lang w:val="es-ES"/>
        </w:rPr>
      </w:pPr>
    </w:p>
    <w:p w14:paraId="633EF685" w14:textId="2283A6FB" w:rsidR="00BB7BE3" w:rsidRDefault="00DE332F" w:rsidP="00DE332F">
      <w:pPr>
        <w:pStyle w:val="Ttulo2"/>
        <w:rPr>
          <w:lang w:val="es-ES"/>
        </w:rPr>
      </w:pPr>
      <w:bookmarkStart w:id="8" w:name="_Toc478904582"/>
      <w:r>
        <w:rPr>
          <w:lang w:val="es-ES"/>
        </w:rPr>
        <w:t xml:space="preserve">NPC </w:t>
      </w:r>
      <w:proofErr w:type="spellStart"/>
      <w:r>
        <w:rPr>
          <w:lang w:val="es-ES"/>
        </w:rPr>
        <w:t>Class</w:t>
      </w:r>
      <w:bookmarkEnd w:id="8"/>
      <w:proofErr w:type="spellEnd"/>
    </w:p>
    <w:p w14:paraId="2FA99D03" w14:textId="77777777" w:rsidR="00DE332F" w:rsidRDefault="00DE332F" w:rsidP="00DE332F">
      <w:pPr>
        <w:rPr>
          <w:lang w:val="es-ES"/>
        </w:rPr>
      </w:pPr>
    </w:p>
    <w:p w14:paraId="18F94DEA" w14:textId="03AA968F" w:rsidR="00DE332F" w:rsidRDefault="00DE332F" w:rsidP="00DE332F">
      <w:pPr>
        <w:rPr>
          <w:lang w:val="es-ES"/>
        </w:rPr>
      </w:pPr>
      <w:r>
        <w:rPr>
          <w:lang w:val="es-ES"/>
        </w:rPr>
        <w:t xml:space="preserve">Este subcomponente se trata del </w:t>
      </w:r>
      <w:proofErr w:type="spellStart"/>
      <w:r>
        <w:rPr>
          <w:lang w:val="es-ES"/>
        </w:rPr>
        <w:t>GameObject</w:t>
      </w:r>
      <w:proofErr w:type="spellEnd"/>
      <w:r>
        <w:rPr>
          <w:lang w:val="es-ES"/>
        </w:rPr>
        <w:t xml:space="preserve"> del nivel pero que lleva una comunicación a bajo nivel entre los diferentes componentes y el NPC </w:t>
      </w:r>
      <w:proofErr w:type="spellStart"/>
      <w:r>
        <w:rPr>
          <w:lang w:val="es-ES"/>
        </w:rPr>
        <w:t>book</w:t>
      </w:r>
      <w:proofErr w:type="spellEnd"/>
      <w:r>
        <w:rPr>
          <w:lang w:val="es-ES"/>
        </w:rPr>
        <w:t xml:space="preserve">. Esta clase contiene una referencia del libro de su información, también las referencias de sus componentes de físicas, </w:t>
      </w:r>
      <w:proofErr w:type="spellStart"/>
      <w:r>
        <w:rPr>
          <w:lang w:val="es-ES"/>
        </w:rPr>
        <w:t>renderizado</w:t>
      </w:r>
      <w:proofErr w:type="spellEnd"/>
      <w:r>
        <w:rPr>
          <w:lang w:val="es-ES"/>
        </w:rPr>
        <w:t xml:space="preserve"> y el sistema de información. Por esto hay comunicaciones o gestiones que no necesitan de tratamiento de estos componentes, pueden ser tratadas a un bajo nivel de forma más simple y comunicar directamente a los componentes lo que deben llevar a cabo.</w:t>
      </w:r>
      <w:r w:rsidR="00283093">
        <w:rPr>
          <w:lang w:val="es-ES"/>
        </w:rPr>
        <w:t xml:space="preserve"> Como realizar el reseteo del árbol de decisión.</w:t>
      </w:r>
    </w:p>
    <w:p w14:paraId="7FE46D94" w14:textId="77777777" w:rsidR="0058108B" w:rsidRDefault="0058108B" w:rsidP="00DE332F">
      <w:pPr>
        <w:rPr>
          <w:lang w:val="es-ES"/>
        </w:rPr>
      </w:pPr>
    </w:p>
    <w:p w14:paraId="544C2023" w14:textId="6BA47BCB" w:rsidR="00E35C4C" w:rsidRPr="0058108B" w:rsidRDefault="0058108B" w:rsidP="0058108B">
      <w:pPr>
        <w:jc w:val="center"/>
        <w:rPr>
          <w:sz w:val="21"/>
          <w:lang w:val="es-ES"/>
        </w:rPr>
      </w:pPr>
      <w:r>
        <w:rPr>
          <w:sz w:val="21"/>
          <w:lang w:val="es-ES"/>
        </w:rPr>
        <w:t>Imagen 2.: Diagrama resumido sobre la gestión de información de la IA</w:t>
      </w:r>
    </w:p>
    <w:p w14:paraId="6E311300" w14:textId="0FC7AA57" w:rsidR="00D7658C" w:rsidRDefault="00884590" w:rsidP="00DE332F">
      <w:pPr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79DE860C" wp14:editId="1B63A606">
            <wp:extent cx="5396230" cy="53251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I comunica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C898" w14:textId="0D350BD0" w:rsidR="00E35C4C" w:rsidRDefault="0051753A" w:rsidP="0051753A">
      <w:pPr>
        <w:pStyle w:val="Ttulo1"/>
        <w:rPr>
          <w:lang w:val="es-ES"/>
        </w:rPr>
      </w:pPr>
      <w:bookmarkStart w:id="9" w:name="_Toc478904583"/>
      <w:r>
        <w:rPr>
          <w:lang w:val="es-ES"/>
        </w:rPr>
        <w:t>Sistema de Movimiento / Desplazamiento</w:t>
      </w:r>
      <w:bookmarkEnd w:id="9"/>
    </w:p>
    <w:p w14:paraId="73688EA4" w14:textId="77777777" w:rsidR="0051753A" w:rsidRDefault="0051753A" w:rsidP="0051753A">
      <w:pPr>
        <w:rPr>
          <w:lang w:val="es-ES"/>
        </w:rPr>
      </w:pPr>
    </w:p>
    <w:p w14:paraId="4712E322" w14:textId="6B9A0892" w:rsidR="0051753A" w:rsidRDefault="0051753A" w:rsidP="0051753A">
      <w:pPr>
        <w:rPr>
          <w:lang w:val="es-ES"/>
        </w:rPr>
      </w:pPr>
      <w:r>
        <w:rPr>
          <w:lang w:val="es-ES"/>
        </w:rPr>
        <w:t xml:space="preserve">Este sistema se encarga de gestionar, evaluar y calcular los caminos que el NPC necesita para llevar a cabo </w:t>
      </w:r>
      <w:r w:rsidR="00C6102B">
        <w:rPr>
          <w:lang w:val="es-ES"/>
        </w:rPr>
        <w:t>cada una de las acciones y eventos del nivel. Estos cálculos son costos a nivel computacional.</w:t>
      </w:r>
      <w:r w:rsidR="00876256">
        <w:rPr>
          <w:lang w:val="es-ES"/>
        </w:rPr>
        <w:t xml:space="preserve"> Por ello se realizan diferentes filtros para evaluar que cálculos son necesarios para que el NPC alcance la posición objetivo.</w:t>
      </w:r>
    </w:p>
    <w:p w14:paraId="437E9EAC" w14:textId="77777777" w:rsidR="00876256" w:rsidRDefault="00876256" w:rsidP="0051753A">
      <w:pPr>
        <w:rPr>
          <w:lang w:val="es-ES"/>
        </w:rPr>
      </w:pPr>
    </w:p>
    <w:p w14:paraId="0F47ABF3" w14:textId="74228DD6" w:rsidR="00876256" w:rsidRDefault="00876256" w:rsidP="0051753A">
      <w:pPr>
        <w:rPr>
          <w:lang w:val="es-ES"/>
        </w:rPr>
      </w:pPr>
      <w:r>
        <w:rPr>
          <w:lang w:val="es-ES"/>
        </w:rPr>
        <w:t>Parte de estos filtros aún se encuentran en desarrollo, pero su objetivo será el mismo una vez implementados.</w:t>
      </w:r>
      <w:r w:rsidR="00BC3DC9">
        <w:rPr>
          <w:lang w:val="es-ES"/>
        </w:rPr>
        <w:t xml:space="preserve"> </w:t>
      </w:r>
    </w:p>
    <w:p w14:paraId="02578F56" w14:textId="77777777" w:rsidR="00BC3DC9" w:rsidRDefault="00BC3DC9" w:rsidP="0051753A">
      <w:pPr>
        <w:rPr>
          <w:lang w:val="es-ES"/>
        </w:rPr>
      </w:pPr>
    </w:p>
    <w:p w14:paraId="6CA84267" w14:textId="34273C8B" w:rsidR="00BC3DC9" w:rsidRDefault="00BC3DC9" w:rsidP="0051753A">
      <w:pPr>
        <w:rPr>
          <w:lang w:val="es-ES"/>
        </w:rPr>
      </w:pPr>
      <w:r>
        <w:rPr>
          <w:lang w:val="es-ES"/>
        </w:rPr>
        <w:t>En primera instancia se enviará un rayo desde enemigo con dirección al objetivo y en caso de colisión, se gestionará una segunda evaluación para cual es el nodo más cercano del grafo de movimiento y tras calcularlo, se emitirá un segundo rayo con esa dirección para ver si el nodo calculado se encuentra a plena vista o detrás de un objeto. Si se encuentra detrás de algún elemento se calculará un nuevo nodo inicial y este anterior se comprobará de la misma manera, así de forma reiterada hasta encontrar un primer nodo correcto.</w:t>
      </w:r>
    </w:p>
    <w:p w14:paraId="604A7E3B" w14:textId="77777777" w:rsidR="00BC3DC9" w:rsidRDefault="00BC3DC9" w:rsidP="0051753A">
      <w:pPr>
        <w:rPr>
          <w:lang w:val="es-ES"/>
        </w:rPr>
      </w:pPr>
    </w:p>
    <w:p w14:paraId="24D98031" w14:textId="3A9CB18D" w:rsidR="00BC3DC9" w:rsidRDefault="00BC3DC9" w:rsidP="0051753A">
      <w:pPr>
        <w:rPr>
          <w:lang w:val="es-ES"/>
        </w:rPr>
      </w:pPr>
      <w:r>
        <w:rPr>
          <w:lang w:val="es-ES"/>
        </w:rPr>
        <w:t>En última instancia se procederá a calcular dentro del grafo los nodos con menos carga para llevar a cabo el viaje más óptimo para llegar al objetivo.</w:t>
      </w:r>
    </w:p>
    <w:p w14:paraId="00899EC6" w14:textId="77777777" w:rsidR="00BC3DC9" w:rsidRDefault="00BC3DC9" w:rsidP="0051753A">
      <w:pPr>
        <w:rPr>
          <w:lang w:val="es-ES"/>
        </w:rPr>
      </w:pPr>
    </w:p>
    <w:p w14:paraId="28543ABA" w14:textId="3C0BC4EF" w:rsidR="00BC3DC9" w:rsidRDefault="00BC3DC9" w:rsidP="0051753A">
      <w:pPr>
        <w:rPr>
          <w:lang w:val="es-ES"/>
        </w:rPr>
      </w:pPr>
      <w:r>
        <w:rPr>
          <w:lang w:val="es-ES"/>
        </w:rPr>
        <w:t xml:space="preserve">Estas comprobaciones se llevan a cabo en el </w:t>
      </w:r>
      <w:proofErr w:type="spellStart"/>
      <w:r>
        <w:rPr>
          <w:lang w:val="es-ES"/>
        </w:rPr>
        <w:t>PathPlanning</w:t>
      </w:r>
      <w:proofErr w:type="spellEnd"/>
      <w:r>
        <w:rPr>
          <w:lang w:val="es-ES"/>
        </w:rPr>
        <w:t xml:space="preserve"> que es el subcomponente que se encuentra por encima</w:t>
      </w:r>
      <w:r w:rsidR="0034779A">
        <w:rPr>
          <w:lang w:val="es-ES"/>
        </w:rPr>
        <w:t xml:space="preserve"> y que debe comprobar lo tratado anteriormente y en caso contrario ya se calcula el camino en el </w:t>
      </w:r>
      <w:proofErr w:type="spellStart"/>
      <w:r w:rsidR="0034779A">
        <w:rPr>
          <w:lang w:val="es-ES"/>
        </w:rPr>
        <w:t>PathFinding</w:t>
      </w:r>
      <w:proofErr w:type="spellEnd"/>
      <w:r w:rsidR="0034779A">
        <w:rPr>
          <w:lang w:val="es-ES"/>
        </w:rPr>
        <w:t xml:space="preserve"> donde le devolverá el camino calculado.</w:t>
      </w:r>
    </w:p>
    <w:p w14:paraId="3F730ECE" w14:textId="77777777" w:rsidR="0034779A" w:rsidRDefault="0034779A" w:rsidP="0051753A">
      <w:pPr>
        <w:rPr>
          <w:lang w:val="es-ES"/>
        </w:rPr>
      </w:pPr>
    </w:p>
    <w:p w14:paraId="2A8EE555" w14:textId="4A61EE1C" w:rsidR="0034779A" w:rsidRDefault="00B85C3D" w:rsidP="00B85C3D">
      <w:pPr>
        <w:pStyle w:val="Ttulo1"/>
        <w:rPr>
          <w:lang w:val="es-ES"/>
        </w:rPr>
      </w:pPr>
      <w:bookmarkStart w:id="10" w:name="_Toc478904584"/>
      <w:r>
        <w:rPr>
          <w:lang w:val="es-ES"/>
        </w:rPr>
        <w:t>Sistema de Decisión</w:t>
      </w:r>
      <w:bookmarkEnd w:id="10"/>
    </w:p>
    <w:p w14:paraId="5939B498" w14:textId="77777777" w:rsidR="00B85C3D" w:rsidRDefault="00B85C3D" w:rsidP="00B85C3D">
      <w:pPr>
        <w:rPr>
          <w:lang w:val="es-ES"/>
        </w:rPr>
      </w:pPr>
    </w:p>
    <w:p w14:paraId="352A2159" w14:textId="29869CE9" w:rsidR="00B85C3D" w:rsidRDefault="00B85C3D" w:rsidP="00B85C3D">
      <w:pPr>
        <w:rPr>
          <w:lang w:val="es-ES"/>
        </w:rPr>
      </w:pPr>
      <w:r>
        <w:rPr>
          <w:lang w:val="es-ES"/>
        </w:rPr>
        <w:t xml:space="preserve">Este componente es aquel que tras a ver llevado las diferentes comunicaciones, </w:t>
      </w:r>
      <w:r w:rsidR="00C9447B">
        <w:rPr>
          <w:lang w:val="es-ES"/>
        </w:rPr>
        <w:t xml:space="preserve">cálculos, gestiones y obtenciones de comunicación, todo esto se evalúa dentro del sistema de decisión dentro de los diferentes nodos que componen el </w:t>
      </w:r>
      <w:proofErr w:type="spellStart"/>
      <w:r w:rsidR="00C9447B">
        <w:rPr>
          <w:lang w:val="es-ES"/>
        </w:rPr>
        <w:t>behaviour</w:t>
      </w:r>
      <w:proofErr w:type="spellEnd"/>
      <w:r w:rsidR="00C9447B">
        <w:rPr>
          <w:lang w:val="es-ES"/>
        </w:rPr>
        <w:t xml:space="preserve"> </w:t>
      </w:r>
      <w:proofErr w:type="spellStart"/>
      <w:r w:rsidR="00C9447B">
        <w:rPr>
          <w:lang w:val="es-ES"/>
        </w:rPr>
        <w:t>tree</w:t>
      </w:r>
      <w:proofErr w:type="spellEnd"/>
      <w:r w:rsidR="00C9447B">
        <w:rPr>
          <w:lang w:val="es-ES"/>
        </w:rPr>
        <w:t>. Este es su más importante propósito, evaluar que acción llevar a cabo y en qué orden para poder realizarla de forma adecuada.</w:t>
      </w:r>
      <w:r w:rsidR="00C71B2C">
        <w:rPr>
          <w:lang w:val="es-ES"/>
        </w:rPr>
        <w:t xml:space="preserve"> Este árbol se encuentra explicado en el Documento de Sistema de Decisión de la IA dentro del mismo hito.</w:t>
      </w:r>
    </w:p>
    <w:p w14:paraId="707A93D7" w14:textId="77777777" w:rsidR="00C71B2C" w:rsidRDefault="00C71B2C" w:rsidP="00B85C3D">
      <w:pPr>
        <w:rPr>
          <w:lang w:val="es-ES"/>
        </w:rPr>
      </w:pPr>
    </w:p>
    <w:p w14:paraId="2C3E6F96" w14:textId="591D738B" w:rsidR="00C71B2C" w:rsidRDefault="00C71B2C" w:rsidP="00C71B2C">
      <w:pPr>
        <w:pStyle w:val="Ttulo1"/>
        <w:rPr>
          <w:lang w:val="es-ES"/>
        </w:rPr>
      </w:pPr>
      <w:bookmarkStart w:id="11" w:name="_Toc478904585"/>
      <w:r>
        <w:rPr>
          <w:lang w:val="es-ES"/>
        </w:rPr>
        <w:t>Componentes</w:t>
      </w:r>
      <w:bookmarkEnd w:id="11"/>
    </w:p>
    <w:p w14:paraId="724B9845" w14:textId="77777777" w:rsidR="00C71B2C" w:rsidRDefault="00C71B2C" w:rsidP="00C71B2C">
      <w:pPr>
        <w:rPr>
          <w:lang w:val="es-ES"/>
        </w:rPr>
      </w:pPr>
    </w:p>
    <w:p w14:paraId="3519D595" w14:textId="1E84606D" w:rsidR="00C71B2C" w:rsidRDefault="00C71B2C" w:rsidP="00C71B2C">
      <w:pPr>
        <w:rPr>
          <w:lang w:val="es-ES"/>
        </w:rPr>
      </w:pPr>
      <w:r>
        <w:rPr>
          <w:lang w:val="es-ES"/>
        </w:rPr>
        <w:t xml:space="preserve">En este apartado se encuentran los diferentes componentes que utilizan los </w:t>
      </w:r>
      <w:r w:rsidR="008721DF">
        <w:rPr>
          <w:lang w:val="es-ES"/>
        </w:rPr>
        <w:t>objetos enemigos</w:t>
      </w:r>
      <w:r>
        <w:rPr>
          <w:lang w:val="es-ES"/>
        </w:rPr>
        <w:t xml:space="preserve"> para realizar diferentes gestiones dentro del mundo pero que los mismos son de índole general y se encuentran explicadas en el Documento de Arquitectura dentro del mismo hito, pero en la imagen de la arquitectura se muestra un componente “ataque”.</w:t>
      </w:r>
    </w:p>
    <w:p w14:paraId="5E4790BB" w14:textId="77777777" w:rsidR="00C71B2C" w:rsidRDefault="00C71B2C" w:rsidP="00C71B2C">
      <w:pPr>
        <w:rPr>
          <w:lang w:val="es-ES"/>
        </w:rPr>
      </w:pPr>
    </w:p>
    <w:p w14:paraId="60E4C792" w14:textId="15A7EFBC" w:rsidR="00761F27" w:rsidRDefault="00761F27" w:rsidP="00761F27">
      <w:pPr>
        <w:pStyle w:val="Ttulo2"/>
        <w:rPr>
          <w:lang w:val="es-ES"/>
        </w:rPr>
      </w:pPr>
      <w:bookmarkStart w:id="12" w:name="_Toc478904586"/>
      <w:r>
        <w:rPr>
          <w:lang w:val="es-ES"/>
        </w:rPr>
        <w:t>Ataque</w:t>
      </w:r>
      <w:bookmarkEnd w:id="12"/>
    </w:p>
    <w:p w14:paraId="43C91E9B" w14:textId="77777777" w:rsidR="00761F27" w:rsidRPr="00761F27" w:rsidRDefault="00761F27" w:rsidP="00761F27">
      <w:pPr>
        <w:rPr>
          <w:lang w:val="es-ES"/>
        </w:rPr>
      </w:pPr>
    </w:p>
    <w:p w14:paraId="59E68BAA" w14:textId="36207F0C" w:rsidR="00C71B2C" w:rsidRDefault="00C71B2C" w:rsidP="00C71B2C">
      <w:pPr>
        <w:rPr>
          <w:lang w:val="es-ES"/>
        </w:rPr>
      </w:pPr>
      <w:r>
        <w:rPr>
          <w:lang w:val="es-ES"/>
        </w:rPr>
        <w:t xml:space="preserve">Este componente se encarga de gestionar el tipo de ataque llevara a cabo el NPC, cuando hablamos de gestionar, no es que decida el tipo de ataque que llevara a cabo, si no que dependiendo del Enemigo construido el tipo de ataque puede ser distinto y este componente selecciona cual corresponde </w:t>
      </w:r>
      <w:r w:rsidR="008721DF">
        <w:rPr>
          <w:lang w:val="es-ES"/>
        </w:rPr>
        <w:t>y lo lanza, este componente solo actúa tras la gestión del sistema de decisión.</w:t>
      </w:r>
    </w:p>
    <w:p w14:paraId="5B506197" w14:textId="77777777" w:rsidR="002A6ED9" w:rsidRDefault="002A6ED9" w:rsidP="00C71B2C">
      <w:pPr>
        <w:rPr>
          <w:lang w:val="es-ES"/>
        </w:rPr>
      </w:pPr>
    </w:p>
    <w:p w14:paraId="35BCBC57" w14:textId="177AD6DB" w:rsidR="002A6ED9" w:rsidRDefault="002A6ED9" w:rsidP="002A6ED9">
      <w:pPr>
        <w:pStyle w:val="Ttulo1"/>
        <w:rPr>
          <w:lang w:val="es-ES"/>
        </w:rPr>
      </w:pPr>
      <w:bookmarkStart w:id="13" w:name="_Toc478904587"/>
      <w:r>
        <w:rPr>
          <w:lang w:val="es-ES"/>
        </w:rPr>
        <w:t>Bocetos</w:t>
      </w:r>
      <w:bookmarkEnd w:id="13"/>
    </w:p>
    <w:p w14:paraId="24923152" w14:textId="77777777" w:rsidR="002A6ED9" w:rsidRDefault="002A6ED9" w:rsidP="002A6ED9">
      <w:pPr>
        <w:rPr>
          <w:lang w:val="es-ES"/>
        </w:rPr>
      </w:pPr>
    </w:p>
    <w:p w14:paraId="5E914EA6" w14:textId="57882739" w:rsidR="002A6ED9" w:rsidRDefault="00E64619" w:rsidP="002A6ED9">
      <w:pPr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1D55A7D3" wp14:editId="7D26C970">
            <wp:extent cx="4481195" cy="63321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04-02 13.48.1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143" cy="638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477F" w14:textId="6961B90E" w:rsidR="00E64619" w:rsidRDefault="00E64619" w:rsidP="002A6ED9">
      <w:pPr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65052A8C" wp14:editId="4E3E2253">
            <wp:extent cx="5396230" cy="77831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04-02 13.48.13_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78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B42D" w14:textId="2EB9C305" w:rsidR="00E64619" w:rsidRPr="002A6ED9" w:rsidRDefault="00E64619" w:rsidP="002A6ED9">
      <w:pPr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277B6D49" wp14:editId="31A795C2">
            <wp:extent cx="5396230" cy="72644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-04-02 13.48.1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4619" w:rsidRPr="002A6ED9" w:rsidSect="006F2E4F">
      <w:pgSz w:w="11900" w:h="16840"/>
      <w:pgMar w:top="1417" w:right="1701" w:bottom="1417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CDF"/>
    <w:rsid w:val="000066F6"/>
    <w:rsid w:val="00072832"/>
    <w:rsid w:val="00083BDD"/>
    <w:rsid w:val="000D46B1"/>
    <w:rsid w:val="001238CF"/>
    <w:rsid w:val="00125650"/>
    <w:rsid w:val="00173E0E"/>
    <w:rsid w:val="001D09C1"/>
    <w:rsid w:val="001D6712"/>
    <w:rsid w:val="0023246E"/>
    <w:rsid w:val="00283093"/>
    <w:rsid w:val="002A146C"/>
    <w:rsid w:val="002A6ED9"/>
    <w:rsid w:val="00310907"/>
    <w:rsid w:val="00315D7F"/>
    <w:rsid w:val="00340FC2"/>
    <w:rsid w:val="00344E77"/>
    <w:rsid w:val="0034779A"/>
    <w:rsid w:val="00384A28"/>
    <w:rsid w:val="003D5545"/>
    <w:rsid w:val="00462544"/>
    <w:rsid w:val="00465F46"/>
    <w:rsid w:val="004A4C74"/>
    <w:rsid w:val="004B25A5"/>
    <w:rsid w:val="0051753A"/>
    <w:rsid w:val="0058108B"/>
    <w:rsid w:val="005E3C39"/>
    <w:rsid w:val="005F2CBB"/>
    <w:rsid w:val="006449AA"/>
    <w:rsid w:val="00645AB2"/>
    <w:rsid w:val="00647074"/>
    <w:rsid w:val="00697A82"/>
    <w:rsid w:val="006C0791"/>
    <w:rsid w:val="006C5A16"/>
    <w:rsid w:val="006F2E4F"/>
    <w:rsid w:val="007017D0"/>
    <w:rsid w:val="007265E0"/>
    <w:rsid w:val="00761F27"/>
    <w:rsid w:val="00774CB6"/>
    <w:rsid w:val="007A6AD1"/>
    <w:rsid w:val="00803DB0"/>
    <w:rsid w:val="00826957"/>
    <w:rsid w:val="008721DF"/>
    <w:rsid w:val="00876256"/>
    <w:rsid w:val="0087706A"/>
    <w:rsid w:val="00884590"/>
    <w:rsid w:val="0090631A"/>
    <w:rsid w:val="00980369"/>
    <w:rsid w:val="00A50EB5"/>
    <w:rsid w:val="00AD1ED2"/>
    <w:rsid w:val="00B075D8"/>
    <w:rsid w:val="00B85C3D"/>
    <w:rsid w:val="00BB7BE3"/>
    <w:rsid w:val="00BC3DC9"/>
    <w:rsid w:val="00C030C1"/>
    <w:rsid w:val="00C10BCC"/>
    <w:rsid w:val="00C6102B"/>
    <w:rsid w:val="00C71B2C"/>
    <w:rsid w:val="00C93DA5"/>
    <w:rsid w:val="00C9447B"/>
    <w:rsid w:val="00CB1B77"/>
    <w:rsid w:val="00D02EB2"/>
    <w:rsid w:val="00D62E23"/>
    <w:rsid w:val="00D7658C"/>
    <w:rsid w:val="00DC3453"/>
    <w:rsid w:val="00DD5B66"/>
    <w:rsid w:val="00DE332F"/>
    <w:rsid w:val="00E10CDF"/>
    <w:rsid w:val="00E35C4C"/>
    <w:rsid w:val="00E64619"/>
    <w:rsid w:val="00E76BB6"/>
    <w:rsid w:val="00E84C4F"/>
    <w:rsid w:val="00F760EF"/>
    <w:rsid w:val="00FA7CBD"/>
    <w:rsid w:val="00FB1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A3B4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F2E4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6254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74C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F2E4F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F2E4F"/>
    <w:rPr>
      <w:rFonts w:eastAsiaTheme="minorEastAsia"/>
      <w:sz w:val="22"/>
      <w:szCs w:val="22"/>
      <w:lang w:val="en-US" w:eastAsia="zh-CN"/>
    </w:rPr>
  </w:style>
  <w:style w:type="character" w:customStyle="1" w:styleId="Ttulo1Car">
    <w:name w:val="Título 1 Car"/>
    <w:basedOn w:val="Fuentedeprrafopredeter"/>
    <w:link w:val="Ttulo1"/>
    <w:uiPriority w:val="9"/>
    <w:rsid w:val="006F2E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625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74CB6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Cuerpo">
    <w:name w:val="Cuerpo"/>
    <w:rsid w:val="00C10BCC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Helvetica" w:cs="Arial Unicode MS"/>
      <w:color w:val="000000"/>
      <w:sz w:val="22"/>
      <w:szCs w:val="22"/>
      <w:bdr w:val="nil"/>
      <w:lang w:eastAsia="es-ES_tradnl"/>
    </w:rPr>
  </w:style>
  <w:style w:type="paragraph" w:styleId="TtulodeTDC">
    <w:name w:val="TOC Heading"/>
    <w:basedOn w:val="Ttulo1"/>
    <w:next w:val="Normal"/>
    <w:uiPriority w:val="39"/>
    <w:unhideWhenUsed/>
    <w:qFormat/>
    <w:rsid w:val="00980369"/>
    <w:pPr>
      <w:spacing w:before="480" w:line="276" w:lineRule="auto"/>
      <w:outlineLvl w:val="9"/>
    </w:pPr>
    <w:rPr>
      <w:b/>
      <w:bCs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980369"/>
    <w:pPr>
      <w:spacing w:before="240" w:after="120"/>
    </w:pPr>
    <w:rPr>
      <w:b/>
      <w:bCs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980369"/>
    <w:rPr>
      <w:b/>
      <w:bCs/>
      <w:smallCap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980369"/>
    <w:rPr>
      <w:smallCaps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980369"/>
    <w:rPr>
      <w:color w:val="0563C1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980369"/>
    <w:rPr>
      <w:sz w:val="22"/>
      <w:szCs w:val="22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980369"/>
    <w:rPr>
      <w:sz w:val="22"/>
      <w:szCs w:val="22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980369"/>
    <w:rPr>
      <w:sz w:val="22"/>
      <w:szCs w:val="22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980369"/>
    <w:rPr>
      <w:sz w:val="22"/>
      <w:szCs w:val="22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980369"/>
    <w:rPr>
      <w:sz w:val="22"/>
      <w:szCs w:val="22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980369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g"/><Relationship Id="rId9" Type="http://schemas.openxmlformats.org/officeDocument/2006/relationships/image" Target="media/image4.jpg"/><Relationship Id="rId10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A75DA54-558C-A549-9391-953684B8A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9</Pages>
  <Words>1307</Words>
  <Characters>7192</Characters>
  <Application>Microsoft Macintosh Word</Application>
  <DocSecurity>0</DocSecurity>
  <Lines>59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14</vt:i4>
      </vt:variant>
    </vt:vector>
  </HeadingPairs>
  <TitlesOfParts>
    <vt:vector size="15" baseType="lpstr">
      <vt:lpstr>Arquitectura de la IA</vt:lpstr>
      <vt:lpstr>Introducción</vt:lpstr>
      <vt:lpstr>Descripción inicial</vt:lpstr>
      <vt:lpstr>Gestión de Información de la IA</vt:lpstr>
      <vt:lpstr>    </vt:lpstr>
      <vt:lpstr>    </vt:lpstr>
      <vt:lpstr>    Gestor de Eventos (Trigger System)</vt:lpstr>
      <vt:lpstr>    Level BlackBoard</vt:lpstr>
      <vt:lpstr>    NPC book y library</vt:lpstr>
      <vt:lpstr>    NPC Class</vt:lpstr>
      <vt:lpstr>Sistema de Movimiento / Desplazamiento</vt:lpstr>
      <vt:lpstr>Sistema de Decisión</vt:lpstr>
      <vt:lpstr>Componentes</vt:lpstr>
      <vt:lpstr>    Ataque</vt:lpstr>
      <vt:lpstr>Bocetos</vt:lpstr>
    </vt:vector>
  </TitlesOfParts>
  <LinksUpToDate>false</LinksUpToDate>
  <CharactersWithSpaces>8483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Arquitectura de la IA</dc:title>
  <dc:subject>SKYSCRAPERS</dc:subject>
  <dc:creator>GASPAR RODRIGUEZ VALEO</dc:creator>
  <cp:keywords/>
  <dc:description/>
  <cp:lastModifiedBy>GASPAR RODRIGUEZ VALERO</cp:lastModifiedBy>
  <cp:revision>36</cp:revision>
  <dcterms:created xsi:type="dcterms:W3CDTF">2016-12-19T18:41:00Z</dcterms:created>
  <dcterms:modified xsi:type="dcterms:W3CDTF">2017-04-02T11:54:00Z</dcterms:modified>
</cp:coreProperties>
</file>